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5176F6" w14:textId="77777777" w:rsidR="00F75811" w:rsidRDefault="00F75811" w:rsidP="002019DE">
      <w:pPr>
        <w:jc w:val="center"/>
        <w:outlineLvl w:val="0"/>
        <w:rPr>
          <w:rFonts w:asciiTheme="majorHAnsi" w:hAnsiTheme="majorHAnsi"/>
          <w:b/>
          <w:color w:val="365F91" w:themeColor="accent1" w:themeShade="BF"/>
        </w:rPr>
      </w:pPr>
      <w:bookmarkStart w:id="0" w:name="_GoBack"/>
      <w:bookmarkEnd w:id="0"/>
    </w:p>
    <w:p w14:paraId="35ADF458" w14:textId="209DB45F" w:rsidR="003F3A7C" w:rsidRDefault="00B369EF" w:rsidP="002019DE">
      <w:pPr>
        <w:jc w:val="center"/>
        <w:outlineLvl w:val="0"/>
        <w:rPr>
          <w:rFonts w:asciiTheme="majorHAnsi" w:hAnsiTheme="majorHAnsi"/>
          <w:b/>
          <w:color w:val="365F91" w:themeColor="accent1" w:themeShade="BF"/>
        </w:rPr>
      </w:pPr>
      <w:r w:rsidRPr="00484947">
        <w:rPr>
          <w:rFonts w:asciiTheme="majorHAnsi" w:hAnsiTheme="majorHAnsi"/>
          <w:b/>
          <w:color w:val="365F91" w:themeColor="accent1" w:themeShade="BF"/>
        </w:rPr>
        <w:t>Enhancing Resilience and Social Cohesion among Refugee Women</w:t>
      </w:r>
    </w:p>
    <w:p w14:paraId="1892FE57" w14:textId="3F7B1FE4" w:rsidR="00484947" w:rsidRPr="00484947" w:rsidRDefault="00484947" w:rsidP="002019DE">
      <w:pPr>
        <w:jc w:val="center"/>
        <w:outlineLvl w:val="0"/>
        <w:rPr>
          <w:rFonts w:asciiTheme="majorHAnsi" w:hAnsiTheme="majorHAnsi"/>
          <w:b/>
          <w:color w:val="365F91" w:themeColor="accent1" w:themeShade="BF"/>
        </w:rPr>
      </w:pPr>
      <w:r>
        <w:rPr>
          <w:rFonts w:asciiTheme="majorHAnsi" w:hAnsiTheme="majorHAnsi"/>
          <w:b/>
          <w:color w:val="365F91" w:themeColor="accent1" w:themeShade="BF"/>
        </w:rPr>
        <w:t xml:space="preserve">And Combating </w:t>
      </w:r>
      <w:r w:rsidR="002A1910">
        <w:rPr>
          <w:rFonts w:asciiTheme="majorHAnsi" w:hAnsiTheme="majorHAnsi"/>
          <w:b/>
          <w:color w:val="365F91" w:themeColor="accent1" w:themeShade="BF"/>
        </w:rPr>
        <w:t>GBV including Child Marriage</w:t>
      </w:r>
    </w:p>
    <w:p w14:paraId="6151F7D6" w14:textId="5D1D5C01" w:rsidR="00B369EF" w:rsidRPr="00484947" w:rsidRDefault="00B369EF" w:rsidP="002019DE">
      <w:pPr>
        <w:jc w:val="center"/>
        <w:outlineLvl w:val="0"/>
        <w:rPr>
          <w:rFonts w:asciiTheme="majorHAnsi" w:hAnsiTheme="majorHAnsi"/>
          <w:b/>
          <w:color w:val="365F91" w:themeColor="accent1" w:themeShade="BF"/>
        </w:rPr>
      </w:pPr>
      <w:r w:rsidRPr="00484947">
        <w:rPr>
          <w:rFonts w:asciiTheme="majorHAnsi" w:hAnsiTheme="majorHAnsi"/>
          <w:b/>
          <w:color w:val="365F91" w:themeColor="accent1" w:themeShade="BF"/>
        </w:rPr>
        <w:t>Training Manual</w:t>
      </w:r>
    </w:p>
    <w:p w14:paraId="2C2F41A7" w14:textId="77777777" w:rsidR="00C44E59" w:rsidRPr="00484947" w:rsidRDefault="00C44E59" w:rsidP="00C15237">
      <w:pPr>
        <w:spacing w:after="120"/>
        <w:rPr>
          <w:rFonts w:asciiTheme="majorHAnsi" w:hAnsiTheme="majorHAnsi"/>
          <w:b/>
        </w:rPr>
      </w:pPr>
    </w:p>
    <w:p w14:paraId="4E89EE24" w14:textId="3CACC96C" w:rsidR="003F341C" w:rsidRPr="00484947" w:rsidRDefault="008A3EFE" w:rsidP="00343C62">
      <w:pPr>
        <w:spacing w:after="120"/>
        <w:outlineLvl w:val="0"/>
        <w:rPr>
          <w:rFonts w:asciiTheme="majorHAnsi" w:hAnsiTheme="majorHAnsi"/>
          <w:b/>
          <w:color w:val="365F91" w:themeColor="accent1" w:themeShade="BF"/>
        </w:rPr>
      </w:pPr>
      <w:r w:rsidRPr="00484947">
        <w:rPr>
          <w:rFonts w:asciiTheme="majorHAnsi" w:hAnsiTheme="majorHAnsi"/>
          <w:b/>
          <w:color w:val="365F91" w:themeColor="accent1" w:themeShade="BF"/>
        </w:rPr>
        <w:t>Why</w:t>
      </w:r>
      <w:r w:rsidR="003F341C" w:rsidRPr="00484947">
        <w:rPr>
          <w:rFonts w:asciiTheme="majorHAnsi" w:hAnsiTheme="majorHAnsi"/>
          <w:b/>
          <w:color w:val="365F91" w:themeColor="accent1" w:themeShade="BF"/>
        </w:rPr>
        <w:t xml:space="preserve"> the Training Modules</w:t>
      </w:r>
      <w:r w:rsidRPr="00484947">
        <w:rPr>
          <w:rFonts w:asciiTheme="majorHAnsi" w:hAnsiTheme="majorHAnsi"/>
          <w:b/>
          <w:color w:val="365F91" w:themeColor="accent1" w:themeShade="BF"/>
        </w:rPr>
        <w:t>?</w:t>
      </w:r>
    </w:p>
    <w:p w14:paraId="7A587094" w14:textId="1CD3A0B3" w:rsidR="00865F2E" w:rsidRDefault="005E22A2" w:rsidP="00343C62">
      <w:pPr>
        <w:spacing w:after="120"/>
        <w:jc w:val="both"/>
        <w:rPr>
          <w:rFonts w:asciiTheme="majorHAnsi" w:hAnsiTheme="majorHAnsi"/>
        </w:rPr>
      </w:pPr>
      <w:r w:rsidRPr="005E22A2">
        <w:rPr>
          <w:rFonts w:asciiTheme="majorHAnsi" w:hAnsiTheme="majorHAnsi"/>
          <w:noProof/>
          <w:lang w:val="en-US"/>
        </w:rPr>
        <w:drawing>
          <wp:anchor distT="0" distB="0" distL="114300" distR="114300" simplePos="0" relativeHeight="251856896" behindDoc="0" locked="0" layoutInCell="1" allowOverlap="1" wp14:anchorId="1183EB4A" wp14:editId="05928200">
            <wp:simplePos x="0" y="0"/>
            <wp:positionH relativeFrom="column">
              <wp:posOffset>26670</wp:posOffset>
            </wp:positionH>
            <wp:positionV relativeFrom="paragraph">
              <wp:posOffset>47625</wp:posOffset>
            </wp:positionV>
            <wp:extent cx="1699895" cy="2364740"/>
            <wp:effectExtent l="0" t="0" r="1905" b="0"/>
            <wp:wrapSquare wrapText="bothSides"/>
            <wp:docPr id="1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699895" cy="2364740"/>
                    </a:xfrm>
                    <a:prstGeom prst="rect">
                      <a:avLst/>
                    </a:prstGeom>
                  </pic:spPr>
                </pic:pic>
              </a:graphicData>
            </a:graphic>
            <wp14:sizeRelH relativeFrom="page">
              <wp14:pctWidth>0</wp14:pctWidth>
            </wp14:sizeRelH>
            <wp14:sizeRelV relativeFrom="page">
              <wp14:pctHeight>0</wp14:pctHeight>
            </wp14:sizeRelV>
          </wp:anchor>
        </w:drawing>
      </w:r>
      <w:r w:rsidR="006525D9" w:rsidRPr="00484947">
        <w:rPr>
          <w:rFonts w:asciiTheme="majorHAnsi" w:hAnsiTheme="majorHAnsi"/>
        </w:rPr>
        <w:t>The purpose of this</w:t>
      </w:r>
      <w:r w:rsidR="00AF4EC9" w:rsidRPr="00484947">
        <w:rPr>
          <w:rFonts w:asciiTheme="majorHAnsi" w:hAnsiTheme="majorHAnsi"/>
        </w:rPr>
        <w:t xml:space="preserve"> basic</w:t>
      </w:r>
      <w:r w:rsidR="006525D9" w:rsidRPr="00484947">
        <w:rPr>
          <w:rFonts w:asciiTheme="majorHAnsi" w:hAnsiTheme="majorHAnsi"/>
        </w:rPr>
        <w:t xml:space="preserve"> training manual is to </w:t>
      </w:r>
      <w:r w:rsidR="00484947" w:rsidRPr="00484947">
        <w:rPr>
          <w:rFonts w:asciiTheme="majorHAnsi" w:hAnsiTheme="majorHAnsi"/>
        </w:rPr>
        <w:t xml:space="preserve">support </w:t>
      </w:r>
      <w:r w:rsidR="00865F2E" w:rsidRPr="00484947">
        <w:rPr>
          <w:rFonts w:asciiTheme="majorHAnsi" w:hAnsiTheme="majorHAnsi"/>
        </w:rPr>
        <w:t>SADA</w:t>
      </w:r>
      <w:r w:rsidR="00865F2E">
        <w:rPr>
          <w:rFonts w:asciiTheme="majorHAnsi" w:hAnsiTheme="majorHAnsi"/>
        </w:rPr>
        <w:t xml:space="preserve"> Women Empowerment and Solidarity Center in their tasks of providing counselling and services for refugee women and girls, as well as other women, in the neighbourhood. </w:t>
      </w:r>
    </w:p>
    <w:p w14:paraId="13CCEBE2" w14:textId="74C5803F" w:rsidR="00534F53" w:rsidRDefault="00534F53" w:rsidP="00343C62">
      <w:pPr>
        <w:spacing w:after="120"/>
        <w:jc w:val="both"/>
        <w:rPr>
          <w:rFonts w:asciiTheme="majorHAnsi" w:hAnsiTheme="majorHAnsi"/>
        </w:rPr>
      </w:pPr>
      <w:r w:rsidRPr="00534F53">
        <w:rPr>
          <w:rFonts w:asciiTheme="majorHAnsi" w:hAnsiTheme="majorHAnsi"/>
        </w:rPr>
        <w:t xml:space="preserve">SADA </w:t>
      </w:r>
      <w:r w:rsidR="008A158F">
        <w:rPr>
          <w:rFonts w:asciiTheme="majorHAnsi" w:hAnsiTheme="majorHAnsi"/>
        </w:rPr>
        <w:t>means ‘sound’ in Turkish, and ‘echo’ in Arabic.</w:t>
      </w:r>
      <w:r>
        <w:rPr>
          <w:rFonts w:asciiTheme="majorHAnsi" w:hAnsiTheme="majorHAnsi"/>
        </w:rPr>
        <w:t xml:space="preserve"> </w:t>
      </w:r>
      <w:r w:rsidR="008A158F">
        <w:rPr>
          <w:rFonts w:asciiTheme="majorHAnsi" w:hAnsiTheme="majorHAnsi"/>
        </w:rPr>
        <w:t>T</w:t>
      </w:r>
      <w:r>
        <w:rPr>
          <w:rFonts w:asciiTheme="majorHAnsi" w:hAnsiTheme="majorHAnsi"/>
        </w:rPr>
        <w:t>he aim of the</w:t>
      </w:r>
      <w:r w:rsidRPr="00534F53">
        <w:rPr>
          <w:rFonts w:asciiTheme="majorHAnsi" w:hAnsiTheme="majorHAnsi"/>
        </w:rPr>
        <w:t xml:space="preserve"> Centre</w:t>
      </w:r>
      <w:r>
        <w:rPr>
          <w:rFonts w:asciiTheme="majorHAnsi" w:hAnsiTheme="majorHAnsi"/>
        </w:rPr>
        <w:t xml:space="preserve"> is</w:t>
      </w:r>
      <w:r w:rsidRPr="00534F53">
        <w:rPr>
          <w:rFonts w:asciiTheme="majorHAnsi" w:hAnsiTheme="majorHAnsi"/>
        </w:rPr>
        <w:t xml:space="preserve"> to </w:t>
      </w:r>
      <w:r w:rsidR="008A158F">
        <w:rPr>
          <w:rFonts w:asciiTheme="majorHAnsi" w:hAnsiTheme="majorHAnsi"/>
        </w:rPr>
        <w:t>give women a voice, and</w:t>
      </w:r>
      <w:r w:rsidRPr="00534F53">
        <w:rPr>
          <w:rFonts w:asciiTheme="majorHAnsi" w:hAnsiTheme="majorHAnsi"/>
        </w:rPr>
        <w:t xml:space="preserve"> </w:t>
      </w:r>
      <w:r w:rsidR="008A158F">
        <w:rPr>
          <w:rFonts w:asciiTheme="majorHAnsi" w:hAnsiTheme="majorHAnsi"/>
        </w:rPr>
        <w:t>ensure that</w:t>
      </w:r>
      <w:r w:rsidRPr="00534F53">
        <w:rPr>
          <w:rFonts w:asciiTheme="majorHAnsi" w:hAnsiTheme="majorHAnsi"/>
        </w:rPr>
        <w:t xml:space="preserve"> women and girls </w:t>
      </w:r>
      <w:r w:rsidR="008A158F">
        <w:rPr>
          <w:rFonts w:asciiTheme="majorHAnsi" w:hAnsiTheme="majorHAnsi"/>
        </w:rPr>
        <w:t>actively</w:t>
      </w:r>
      <w:r w:rsidR="00C80D46">
        <w:rPr>
          <w:rFonts w:asciiTheme="majorHAnsi" w:hAnsiTheme="majorHAnsi"/>
        </w:rPr>
        <w:t xml:space="preserve"> participant</w:t>
      </w:r>
      <w:r w:rsidRPr="00534F53">
        <w:rPr>
          <w:rFonts w:asciiTheme="majorHAnsi" w:hAnsiTheme="majorHAnsi"/>
        </w:rPr>
        <w:t xml:space="preserve"> in economic, social a</w:t>
      </w:r>
      <w:r w:rsidR="0000559D">
        <w:rPr>
          <w:rFonts w:asciiTheme="majorHAnsi" w:hAnsiTheme="majorHAnsi"/>
        </w:rPr>
        <w:t>nd cultural life at the Centre</w:t>
      </w:r>
      <w:r w:rsidR="00C80D46">
        <w:rPr>
          <w:rFonts w:asciiTheme="majorHAnsi" w:hAnsiTheme="majorHAnsi"/>
        </w:rPr>
        <w:t>. This will be</w:t>
      </w:r>
      <w:r w:rsidR="0000559D">
        <w:rPr>
          <w:rFonts w:asciiTheme="majorHAnsi" w:hAnsiTheme="majorHAnsi"/>
        </w:rPr>
        <w:t xml:space="preserve"> through the variety of services </w:t>
      </w:r>
      <w:r w:rsidR="00C80D46">
        <w:rPr>
          <w:rFonts w:asciiTheme="majorHAnsi" w:hAnsiTheme="majorHAnsi"/>
        </w:rPr>
        <w:t>that SADA offers to Refugee Women, and</w:t>
      </w:r>
      <w:r w:rsidR="0000559D">
        <w:rPr>
          <w:rFonts w:asciiTheme="majorHAnsi" w:hAnsiTheme="majorHAnsi"/>
        </w:rPr>
        <w:t xml:space="preserve"> local women, </w:t>
      </w:r>
      <w:r w:rsidR="0000559D" w:rsidRPr="0000559D">
        <w:rPr>
          <w:rFonts w:asciiTheme="majorHAnsi" w:hAnsiTheme="majorHAnsi"/>
        </w:rPr>
        <w:t>such as trainings on gender equality, psycho-social support, livelihood and language skills courses</w:t>
      </w:r>
      <w:r w:rsidR="00C80D46">
        <w:rPr>
          <w:rFonts w:asciiTheme="majorHAnsi" w:hAnsiTheme="majorHAnsi"/>
        </w:rPr>
        <w:t>. The aim is to</w:t>
      </w:r>
      <w:r w:rsidR="0000559D" w:rsidRPr="0000559D">
        <w:rPr>
          <w:rFonts w:asciiTheme="majorHAnsi" w:hAnsiTheme="majorHAnsi"/>
        </w:rPr>
        <w:t xml:space="preserve"> encourage women’s participation </w:t>
      </w:r>
      <w:r w:rsidR="00C80D46">
        <w:rPr>
          <w:rFonts w:asciiTheme="majorHAnsi" w:hAnsiTheme="majorHAnsi"/>
        </w:rPr>
        <w:t>in</w:t>
      </w:r>
      <w:r w:rsidR="0000559D" w:rsidRPr="0000559D">
        <w:rPr>
          <w:rFonts w:asciiTheme="majorHAnsi" w:hAnsiTheme="majorHAnsi"/>
        </w:rPr>
        <w:t xml:space="preserve"> social and economic life. </w:t>
      </w:r>
    </w:p>
    <w:p w14:paraId="38F7265B" w14:textId="4E5DB3FF" w:rsidR="00D83D2A" w:rsidRDefault="0000559D" w:rsidP="00343C62">
      <w:pPr>
        <w:spacing w:after="120"/>
        <w:jc w:val="both"/>
        <w:rPr>
          <w:rFonts w:asciiTheme="majorHAnsi" w:hAnsiTheme="majorHAnsi"/>
        </w:rPr>
      </w:pPr>
      <w:r>
        <w:rPr>
          <w:rFonts w:asciiTheme="majorHAnsi" w:hAnsiTheme="majorHAnsi"/>
        </w:rPr>
        <w:t>SADA</w:t>
      </w:r>
      <w:r w:rsidR="00865F2E">
        <w:rPr>
          <w:rFonts w:asciiTheme="majorHAnsi" w:hAnsiTheme="majorHAnsi"/>
        </w:rPr>
        <w:t xml:space="preserve"> is supported by the </w:t>
      </w:r>
      <w:r w:rsidR="00C80D46">
        <w:rPr>
          <w:rFonts w:asciiTheme="majorHAnsi" w:hAnsiTheme="majorHAnsi"/>
        </w:rPr>
        <w:t>‘</w:t>
      </w:r>
      <w:r w:rsidR="00865F2E">
        <w:rPr>
          <w:rFonts w:asciiTheme="majorHAnsi" w:hAnsiTheme="majorHAnsi"/>
        </w:rPr>
        <w:t>Association for Solidarity with Asylum Seekers and Migrants</w:t>
      </w:r>
      <w:r w:rsidR="00C80D46">
        <w:rPr>
          <w:rFonts w:asciiTheme="majorHAnsi" w:hAnsiTheme="majorHAnsi"/>
        </w:rPr>
        <w:t>’</w:t>
      </w:r>
      <w:r w:rsidR="00865F2E">
        <w:rPr>
          <w:rFonts w:asciiTheme="majorHAnsi" w:hAnsiTheme="majorHAnsi"/>
        </w:rPr>
        <w:t xml:space="preserve"> (</w:t>
      </w:r>
      <w:r w:rsidR="00484947" w:rsidRPr="00484947">
        <w:rPr>
          <w:rFonts w:asciiTheme="majorHAnsi" w:hAnsiTheme="majorHAnsi"/>
        </w:rPr>
        <w:t>ASAM</w:t>
      </w:r>
      <w:r w:rsidR="00865F2E">
        <w:rPr>
          <w:rFonts w:asciiTheme="majorHAnsi" w:hAnsiTheme="majorHAnsi"/>
        </w:rPr>
        <w:t xml:space="preserve">) and UN Women, in cooperation with Gaziantep Municipality, in partnership with the International Labour Organization (ILO), and financial support from the Government of Japan. </w:t>
      </w:r>
    </w:p>
    <w:p w14:paraId="4AE6C948" w14:textId="77777777" w:rsidR="004069D3" w:rsidRDefault="004069D3" w:rsidP="00343C62">
      <w:pPr>
        <w:spacing w:after="120"/>
        <w:jc w:val="both"/>
        <w:rPr>
          <w:rFonts w:asciiTheme="majorHAnsi" w:hAnsiTheme="majorHAnsi"/>
        </w:rPr>
      </w:pPr>
    </w:p>
    <w:p w14:paraId="12C4AF11" w14:textId="388A013C" w:rsidR="004069D3" w:rsidRPr="004069D3" w:rsidRDefault="004069D3" w:rsidP="00343C62">
      <w:pPr>
        <w:tabs>
          <w:tab w:val="left" w:pos="0"/>
        </w:tabs>
        <w:spacing w:after="120"/>
        <w:jc w:val="both"/>
        <w:outlineLvl w:val="0"/>
        <w:rPr>
          <w:rFonts w:asciiTheme="majorHAnsi" w:eastAsia="Calibri" w:hAnsiTheme="majorHAnsi" w:cs="Times New Roman"/>
          <w:b/>
          <w:bCs/>
          <w:color w:val="365F91" w:themeColor="accent1" w:themeShade="BF"/>
          <w:u w:val="single"/>
        </w:rPr>
      </w:pPr>
      <w:r w:rsidRPr="00484947">
        <w:rPr>
          <w:rFonts w:asciiTheme="majorHAnsi" w:hAnsiTheme="majorHAnsi" w:cs="Arial"/>
          <w:b/>
          <w:color w:val="365F91" w:themeColor="accent1" w:themeShade="BF"/>
        </w:rPr>
        <w:t>Background Information on the Project</w:t>
      </w:r>
    </w:p>
    <w:p w14:paraId="5810C027" w14:textId="1B6FC18D" w:rsidR="00484947" w:rsidRDefault="00ED574E" w:rsidP="00343C62">
      <w:pPr>
        <w:spacing w:after="120"/>
        <w:jc w:val="both"/>
        <w:rPr>
          <w:rFonts w:asciiTheme="majorHAnsi" w:hAnsiTheme="majorHAnsi"/>
        </w:rPr>
      </w:pPr>
      <w:r>
        <w:rPr>
          <w:rFonts w:asciiTheme="majorHAnsi" w:hAnsiTheme="majorHAnsi"/>
          <w:noProof/>
          <w:lang w:val="en-US"/>
        </w:rPr>
        <mc:AlternateContent>
          <mc:Choice Requires="wps">
            <w:drawing>
              <wp:anchor distT="0" distB="0" distL="114300" distR="114300" simplePos="0" relativeHeight="251842560" behindDoc="0" locked="0" layoutInCell="1" allowOverlap="1" wp14:anchorId="13952112" wp14:editId="2961039C">
                <wp:simplePos x="0" y="0"/>
                <wp:positionH relativeFrom="column">
                  <wp:posOffset>3108325</wp:posOffset>
                </wp:positionH>
                <wp:positionV relativeFrom="paragraph">
                  <wp:posOffset>1238885</wp:posOffset>
                </wp:positionV>
                <wp:extent cx="2339975" cy="1657350"/>
                <wp:effectExtent l="0" t="0" r="0" b="0"/>
                <wp:wrapSquare wrapText="bothSides"/>
                <wp:docPr id="162" name="Text Box 162"/>
                <wp:cNvGraphicFramePr/>
                <a:graphic xmlns:a="http://schemas.openxmlformats.org/drawingml/2006/main">
                  <a:graphicData uri="http://schemas.microsoft.com/office/word/2010/wordprocessingShape">
                    <wps:wsp>
                      <wps:cNvSpPr txBox="1"/>
                      <wps:spPr>
                        <a:xfrm>
                          <a:off x="0" y="0"/>
                          <a:ext cx="2339975" cy="16573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9778BD" w14:textId="77777777" w:rsidR="00B84DB4" w:rsidRPr="0000559D" w:rsidRDefault="00B84DB4" w:rsidP="004069D3">
                            <w:pPr>
                              <w:spacing w:after="120"/>
                              <w:jc w:val="both"/>
                              <w:rPr>
                                <w:rFonts w:asciiTheme="majorHAnsi" w:hAnsiTheme="majorHAnsi"/>
                                <w:i/>
                                <w:color w:val="365F91" w:themeColor="accent1" w:themeShade="BF"/>
                                <w:sz w:val="22"/>
                              </w:rPr>
                            </w:pPr>
                            <w:r w:rsidRPr="0000559D">
                              <w:rPr>
                                <w:rFonts w:asciiTheme="majorHAnsi" w:hAnsiTheme="majorHAnsi"/>
                                <w:i/>
                                <w:color w:val="365F91" w:themeColor="accent1" w:themeShade="BF"/>
                                <w:sz w:val="22"/>
                              </w:rPr>
                              <w:t xml:space="preserve">“I believe that my life will change at this women-only </w:t>
                            </w:r>
                            <w:proofErr w:type="spellStart"/>
                            <w:r w:rsidRPr="0000559D">
                              <w:rPr>
                                <w:rFonts w:asciiTheme="majorHAnsi" w:hAnsiTheme="majorHAnsi"/>
                                <w:i/>
                                <w:color w:val="365F91" w:themeColor="accent1" w:themeShade="BF"/>
                                <w:sz w:val="22"/>
                              </w:rPr>
                              <w:t>center</w:t>
                            </w:r>
                            <w:proofErr w:type="spellEnd"/>
                            <w:r w:rsidRPr="0000559D">
                              <w:rPr>
                                <w:rFonts w:asciiTheme="majorHAnsi" w:hAnsiTheme="majorHAnsi"/>
                                <w:i/>
                                <w:color w:val="365F91" w:themeColor="accent1" w:themeShade="BF"/>
                                <w:sz w:val="22"/>
                              </w:rPr>
                              <w:t>. With the trainings we receive, I will stand on my feet and look after my children. I am thankful that the Centre supports us. I am not lonely anymore and I have a family,” said one of the beneficiaries of SADA Women-only Centre during the launch.</w:t>
                            </w:r>
                          </w:p>
                          <w:p w14:paraId="40FFB2E4" w14:textId="77777777" w:rsidR="00B84DB4" w:rsidRDefault="00B84DB4" w:rsidP="004069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62" o:spid="_x0000_s1026" type="#_x0000_t202" style="position:absolute;left:0;text-align:left;margin-left:244.75pt;margin-top:97.55pt;width:184.25pt;height:13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" filled="f" stroked="f">
                <v:textbox>
                  <w:txbxContent>
                    <w:p w14:paraId="0F9778BD" w14:textId="77777777" w:rsidR="00B84DB4" w:rsidRPr="0000559D" w:rsidRDefault="00B84DB4" w:rsidP="004069D3">
                      <w:pPr>
                        <w:spacing w:after="120"/>
                        <w:jc w:val="both"/>
                        <w:rPr>
                          <w:rFonts w:asciiTheme="majorHAnsi" w:hAnsiTheme="majorHAnsi"/>
                          <w:i/>
                          <w:color w:val="365F91" w:themeColor="accent1" w:themeShade="BF"/>
                          <w:sz w:val="22"/>
                        </w:rPr>
                      </w:pPr>
                      <w:r w:rsidRPr="0000559D">
                        <w:rPr>
                          <w:rFonts w:asciiTheme="majorHAnsi" w:hAnsiTheme="majorHAnsi"/>
                          <w:i/>
                          <w:color w:val="365F91" w:themeColor="accent1" w:themeShade="BF"/>
                          <w:sz w:val="22"/>
                        </w:rPr>
                        <w:t xml:space="preserve">“I believe that my life will change at this women-only </w:t>
                      </w:r>
                      <w:proofErr w:type="spellStart"/>
                      <w:r w:rsidRPr="0000559D">
                        <w:rPr>
                          <w:rFonts w:asciiTheme="majorHAnsi" w:hAnsiTheme="majorHAnsi"/>
                          <w:i/>
                          <w:color w:val="365F91" w:themeColor="accent1" w:themeShade="BF"/>
                          <w:sz w:val="22"/>
                        </w:rPr>
                        <w:t>center</w:t>
                      </w:r>
                      <w:proofErr w:type="spellEnd"/>
                      <w:r w:rsidRPr="0000559D">
                        <w:rPr>
                          <w:rFonts w:asciiTheme="majorHAnsi" w:hAnsiTheme="majorHAnsi"/>
                          <w:i/>
                          <w:color w:val="365F91" w:themeColor="accent1" w:themeShade="BF"/>
                          <w:sz w:val="22"/>
                        </w:rPr>
                        <w:t>. With the trainings we receive, I will stand on my feet and look after my children. I am thankful that the Centre supports us. I am not lonely anymore and I have a family,” said one of the beneficiaries of SADA Women-only Centre during the launch.</w:t>
                      </w:r>
                    </w:p>
                    <w:p w14:paraId="40FFB2E4" w14:textId="77777777" w:rsidR="00B84DB4" w:rsidRDefault="00B84DB4" w:rsidP="004069D3"/>
                  </w:txbxContent>
                </v:textbox>
                <w10:wrap type="square"/>
              </v:shape>
            </w:pict>
          </mc:Fallback>
        </mc:AlternateContent>
      </w:r>
      <w:r w:rsidR="00C80D46">
        <w:rPr>
          <w:rFonts w:asciiTheme="majorHAnsi" w:hAnsiTheme="majorHAnsi"/>
        </w:rPr>
        <w:t>T</w:t>
      </w:r>
      <w:r w:rsidR="00484947" w:rsidRPr="00484947">
        <w:rPr>
          <w:rFonts w:asciiTheme="majorHAnsi" w:hAnsiTheme="majorHAnsi"/>
        </w:rPr>
        <w:t>he UN Women Project ‘</w:t>
      </w:r>
      <w:r w:rsidR="00484947" w:rsidRPr="00C80D46">
        <w:rPr>
          <w:rFonts w:asciiTheme="majorHAnsi" w:hAnsiTheme="majorHAnsi"/>
          <w:i/>
        </w:rPr>
        <w:t>Gaziantep Women-only Centre: Providing Livelihood Support’</w:t>
      </w:r>
      <w:r w:rsidR="00484947" w:rsidRPr="00484947">
        <w:rPr>
          <w:rFonts w:asciiTheme="majorHAnsi" w:hAnsiTheme="majorHAnsi"/>
        </w:rPr>
        <w:t>, aims to support the social and economic stabilization of refugee women, and to contribute to their self-reliance and ability to co-exist with women from the host community</w:t>
      </w:r>
      <w:r w:rsidR="00C80D46">
        <w:rPr>
          <w:rFonts w:asciiTheme="majorHAnsi" w:hAnsiTheme="majorHAnsi"/>
        </w:rPr>
        <w:t>,</w:t>
      </w:r>
      <w:r w:rsidR="00484947" w:rsidRPr="00484947">
        <w:rPr>
          <w:rFonts w:asciiTheme="majorHAnsi" w:hAnsiTheme="majorHAnsi"/>
        </w:rPr>
        <w:t xml:space="preserve"> by creating a women-only centre/oasis that provides Syrian and host community women with: (</w:t>
      </w:r>
      <w:proofErr w:type="spellStart"/>
      <w:r w:rsidR="00484947" w:rsidRPr="00484947">
        <w:rPr>
          <w:rFonts w:asciiTheme="majorHAnsi" w:hAnsiTheme="majorHAnsi"/>
        </w:rPr>
        <w:t>i</w:t>
      </w:r>
      <w:proofErr w:type="spellEnd"/>
      <w:r w:rsidR="00484947" w:rsidRPr="00484947">
        <w:rPr>
          <w:rFonts w:asciiTheme="majorHAnsi" w:hAnsiTheme="majorHAnsi"/>
        </w:rPr>
        <w:t>) a protected social space with childcare, referral services and language/vocational/empowerment skills development; (ii) a platform for dialogue, co-existence and the development of joint empowerment activities.</w:t>
      </w:r>
    </w:p>
    <w:p w14:paraId="2636C94E" w14:textId="4177D588" w:rsidR="00414DBA" w:rsidRDefault="00414DBA" w:rsidP="00E50112">
      <w:pPr>
        <w:spacing w:before="120"/>
        <w:jc w:val="both"/>
        <w:rPr>
          <w:rFonts w:asciiTheme="majorHAnsi" w:hAnsiTheme="majorHAnsi"/>
        </w:rPr>
      </w:pPr>
      <w:r>
        <w:rPr>
          <w:rFonts w:asciiTheme="majorHAnsi" w:hAnsiTheme="majorHAnsi"/>
        </w:rPr>
        <w:t>T</w:t>
      </w:r>
      <w:r w:rsidRPr="00414DBA">
        <w:rPr>
          <w:rFonts w:asciiTheme="majorHAnsi" w:hAnsiTheme="majorHAnsi"/>
        </w:rPr>
        <w:t xml:space="preserve">he importance of the creation of women-only spaces </w:t>
      </w:r>
      <w:r>
        <w:rPr>
          <w:rFonts w:asciiTheme="majorHAnsi" w:hAnsiTheme="majorHAnsi"/>
        </w:rPr>
        <w:t>is to</w:t>
      </w:r>
      <w:r w:rsidRPr="00414DBA">
        <w:rPr>
          <w:rFonts w:asciiTheme="majorHAnsi" w:hAnsiTheme="majorHAnsi"/>
        </w:rPr>
        <w:t xml:space="preserve"> break women’s isolation, give them confidence, help them overcome traumas and make them feel ready to integrate into the social and economic life of their new communities. Th</w:t>
      </w:r>
      <w:r>
        <w:rPr>
          <w:rFonts w:asciiTheme="majorHAnsi" w:hAnsiTheme="majorHAnsi"/>
        </w:rPr>
        <w:t>e space “SADA”</w:t>
      </w:r>
      <w:r w:rsidRPr="00414DBA">
        <w:rPr>
          <w:rFonts w:asciiTheme="majorHAnsi" w:hAnsiTheme="majorHAnsi"/>
        </w:rPr>
        <w:t xml:space="preserve"> provide</w:t>
      </w:r>
      <w:r>
        <w:rPr>
          <w:rFonts w:asciiTheme="majorHAnsi" w:hAnsiTheme="majorHAnsi"/>
        </w:rPr>
        <w:t>s</w:t>
      </w:r>
      <w:r w:rsidRPr="00414DBA">
        <w:rPr>
          <w:rFonts w:asciiTheme="majorHAnsi" w:hAnsiTheme="majorHAnsi"/>
        </w:rPr>
        <w:t xml:space="preserve"> women with skills development, protection and </w:t>
      </w:r>
      <w:r w:rsidRPr="00414DBA">
        <w:rPr>
          <w:rFonts w:asciiTheme="majorHAnsi" w:hAnsiTheme="majorHAnsi"/>
        </w:rPr>
        <w:lastRenderedPageBreak/>
        <w:t xml:space="preserve">social support to allow them to recover their dignity and sense of self-worth. That is why this Women-only </w:t>
      </w:r>
      <w:proofErr w:type="spellStart"/>
      <w:r w:rsidRPr="00414DBA">
        <w:rPr>
          <w:rFonts w:asciiTheme="majorHAnsi" w:hAnsiTheme="majorHAnsi"/>
        </w:rPr>
        <w:t>center</w:t>
      </w:r>
      <w:proofErr w:type="spellEnd"/>
      <w:r w:rsidRPr="00414DBA">
        <w:rPr>
          <w:rFonts w:asciiTheme="majorHAnsi" w:hAnsiTheme="majorHAnsi"/>
        </w:rPr>
        <w:t xml:space="preserve"> is important for refugees.</w:t>
      </w:r>
    </w:p>
    <w:p w14:paraId="38C5AA5D" w14:textId="215E2102" w:rsidR="007F2AE3" w:rsidRDefault="007F2AE3" w:rsidP="00E50112">
      <w:pPr>
        <w:spacing w:before="120"/>
        <w:jc w:val="both"/>
        <w:rPr>
          <w:rFonts w:asciiTheme="majorHAnsi" w:hAnsiTheme="majorHAnsi"/>
        </w:rPr>
      </w:pPr>
      <w:r>
        <w:rPr>
          <w:rFonts w:asciiTheme="majorHAnsi" w:hAnsiTheme="majorHAnsi"/>
        </w:rPr>
        <w:t>SADA has been a very important and successful intervention for the beneficiaries</w:t>
      </w:r>
      <w:r w:rsidR="00C80D46">
        <w:rPr>
          <w:rFonts w:asciiTheme="majorHAnsi" w:hAnsiTheme="majorHAnsi"/>
        </w:rPr>
        <w:t>. In</w:t>
      </w:r>
      <w:r>
        <w:rPr>
          <w:rFonts w:asciiTheme="majorHAnsi" w:hAnsiTheme="majorHAnsi"/>
        </w:rPr>
        <w:t xml:space="preserve"> January 2017, Ms. </w:t>
      </w:r>
      <w:proofErr w:type="spellStart"/>
      <w:r>
        <w:rPr>
          <w:rFonts w:asciiTheme="majorHAnsi" w:hAnsiTheme="majorHAnsi"/>
        </w:rPr>
        <w:t>Yasemin</w:t>
      </w:r>
      <w:proofErr w:type="spellEnd"/>
      <w:r>
        <w:rPr>
          <w:rFonts w:asciiTheme="majorHAnsi" w:hAnsiTheme="majorHAnsi"/>
        </w:rPr>
        <w:t xml:space="preserve"> </w:t>
      </w:r>
      <w:proofErr w:type="spellStart"/>
      <w:r>
        <w:rPr>
          <w:rFonts w:asciiTheme="majorHAnsi" w:hAnsiTheme="majorHAnsi"/>
        </w:rPr>
        <w:t>Kalayliolu</w:t>
      </w:r>
      <w:proofErr w:type="spellEnd"/>
      <w:r>
        <w:rPr>
          <w:rFonts w:asciiTheme="majorHAnsi" w:hAnsiTheme="majorHAnsi"/>
        </w:rPr>
        <w:t xml:space="preserve">, UN Women National Gender Training Consultant, </w:t>
      </w:r>
      <w:r w:rsidR="00D045BC">
        <w:rPr>
          <w:rFonts w:asciiTheme="majorHAnsi" w:hAnsiTheme="majorHAnsi"/>
        </w:rPr>
        <w:t xml:space="preserve">interviewed the beneficiaries at SADA to capture their perspectives of the </w:t>
      </w:r>
      <w:proofErr w:type="spellStart"/>
      <w:r w:rsidR="00D045BC">
        <w:rPr>
          <w:rFonts w:asciiTheme="majorHAnsi" w:hAnsiTheme="majorHAnsi"/>
        </w:rPr>
        <w:t>center</w:t>
      </w:r>
      <w:proofErr w:type="spellEnd"/>
      <w:r w:rsidR="00D045BC">
        <w:rPr>
          <w:rFonts w:asciiTheme="majorHAnsi" w:hAnsiTheme="majorHAnsi"/>
        </w:rPr>
        <w:t xml:space="preserve"> and understand their future needs. </w:t>
      </w:r>
    </w:p>
    <w:p w14:paraId="2B70FE52" w14:textId="77777777" w:rsidR="00D045BC" w:rsidRDefault="00D045BC" w:rsidP="00E50112">
      <w:pPr>
        <w:spacing w:before="120"/>
        <w:jc w:val="both"/>
        <w:rPr>
          <w:rFonts w:asciiTheme="majorHAnsi" w:hAnsiTheme="majorHAnsi"/>
        </w:rPr>
      </w:pPr>
      <w:r w:rsidRPr="00D045BC">
        <w:rPr>
          <w:rFonts w:asciiTheme="majorHAnsi" w:hAnsiTheme="majorHAnsi"/>
        </w:rPr>
        <w:t xml:space="preserve">Beneficiary women expressed that they have enjoyed the current trainings so much that they don’t want to stop coming to the </w:t>
      </w:r>
      <w:proofErr w:type="spellStart"/>
      <w:r w:rsidRPr="00D045BC">
        <w:rPr>
          <w:rFonts w:asciiTheme="majorHAnsi" w:hAnsiTheme="majorHAnsi"/>
        </w:rPr>
        <w:t>center</w:t>
      </w:r>
      <w:proofErr w:type="spellEnd"/>
      <w:r w:rsidRPr="00D045BC">
        <w:rPr>
          <w:rFonts w:asciiTheme="majorHAnsi" w:hAnsiTheme="majorHAnsi"/>
        </w:rPr>
        <w:t>, leave either their friends or course lecturer after they accomplish the courses</w:t>
      </w:r>
      <w:r>
        <w:rPr>
          <w:rFonts w:asciiTheme="majorHAnsi" w:hAnsiTheme="majorHAnsi"/>
        </w:rPr>
        <w:t xml:space="preserve">. </w:t>
      </w:r>
    </w:p>
    <w:p w14:paraId="3116896F" w14:textId="4512ACC5" w:rsidR="004069D3" w:rsidRDefault="00D045BC" w:rsidP="00E50112">
      <w:pPr>
        <w:spacing w:before="120"/>
        <w:jc w:val="both"/>
        <w:rPr>
          <w:rFonts w:asciiTheme="majorHAnsi" w:hAnsiTheme="majorHAnsi"/>
        </w:rPr>
      </w:pPr>
      <w:r>
        <w:rPr>
          <w:rFonts w:asciiTheme="majorHAnsi" w:hAnsiTheme="majorHAnsi"/>
        </w:rPr>
        <w:t xml:space="preserve">Ms. </w:t>
      </w:r>
      <w:proofErr w:type="spellStart"/>
      <w:r>
        <w:rPr>
          <w:rFonts w:asciiTheme="majorHAnsi" w:hAnsiTheme="majorHAnsi"/>
        </w:rPr>
        <w:t>Seda</w:t>
      </w:r>
      <w:proofErr w:type="spellEnd"/>
      <w:r>
        <w:rPr>
          <w:rFonts w:asciiTheme="majorHAnsi" w:hAnsiTheme="majorHAnsi"/>
        </w:rPr>
        <w:t xml:space="preserve"> </w:t>
      </w:r>
      <w:proofErr w:type="spellStart"/>
      <w:r>
        <w:rPr>
          <w:rFonts w:asciiTheme="majorHAnsi" w:hAnsiTheme="majorHAnsi"/>
        </w:rPr>
        <w:t>Dolaner</w:t>
      </w:r>
      <w:proofErr w:type="spellEnd"/>
      <w:r>
        <w:rPr>
          <w:rFonts w:asciiTheme="majorHAnsi" w:hAnsiTheme="majorHAnsi"/>
        </w:rPr>
        <w:t xml:space="preserve">, </w:t>
      </w:r>
      <w:r w:rsidR="00A00336">
        <w:rPr>
          <w:rFonts w:asciiTheme="majorHAnsi" w:hAnsiTheme="majorHAnsi"/>
        </w:rPr>
        <w:t>Project Coordinator, SADA, explained that t</w:t>
      </w:r>
      <w:r>
        <w:rPr>
          <w:rFonts w:asciiTheme="majorHAnsi" w:hAnsiTheme="majorHAnsi"/>
        </w:rPr>
        <w:t xml:space="preserve">he women requested further vocational and life skills trainings, and advanced language courses that will help them eventually to find jobs and better integrate in the community. </w:t>
      </w:r>
    </w:p>
    <w:p w14:paraId="6A0A70DD" w14:textId="77777777" w:rsidR="004069D3" w:rsidRDefault="004069D3" w:rsidP="00E50112">
      <w:pPr>
        <w:spacing w:before="120"/>
        <w:jc w:val="both"/>
        <w:rPr>
          <w:rFonts w:asciiTheme="majorHAnsi" w:hAnsiTheme="majorHAnsi"/>
          <w:b/>
          <w:color w:val="365F91" w:themeColor="accent1" w:themeShade="BF"/>
        </w:rPr>
      </w:pPr>
    </w:p>
    <w:p w14:paraId="48A344C2" w14:textId="10313B9C" w:rsidR="004069D3" w:rsidRPr="00515264" w:rsidRDefault="004069D3" w:rsidP="00E50112">
      <w:pPr>
        <w:spacing w:before="120"/>
        <w:jc w:val="both"/>
        <w:rPr>
          <w:rFonts w:asciiTheme="majorHAnsi" w:hAnsiTheme="majorHAnsi"/>
          <w:color w:val="0000FF"/>
        </w:rPr>
      </w:pPr>
      <w:r w:rsidRPr="00515264">
        <w:rPr>
          <w:rFonts w:asciiTheme="majorHAnsi" w:hAnsiTheme="majorHAnsi"/>
          <w:b/>
          <w:color w:val="0000FF"/>
        </w:rPr>
        <w:t>The “Enhancing Resilience and Social Cohesion” training at SADA</w:t>
      </w:r>
    </w:p>
    <w:p w14:paraId="53A74D1E" w14:textId="2C89057E" w:rsidR="00A75340" w:rsidRPr="00515264" w:rsidRDefault="00A75340" w:rsidP="00E50112">
      <w:pPr>
        <w:spacing w:before="120"/>
        <w:jc w:val="both"/>
        <w:rPr>
          <w:rFonts w:asciiTheme="majorHAnsi" w:hAnsiTheme="majorHAnsi"/>
          <w:i/>
          <w:color w:val="0000FF"/>
        </w:rPr>
      </w:pPr>
      <w:r w:rsidRPr="00515264">
        <w:rPr>
          <w:rFonts w:asciiTheme="majorHAnsi" w:hAnsiTheme="majorHAnsi"/>
          <w:i/>
          <w:color w:val="0000FF"/>
        </w:rPr>
        <w:t>Plenary Session held with women groups at SADA:</w:t>
      </w:r>
    </w:p>
    <w:p w14:paraId="67D7E2C7" w14:textId="6094ECA9" w:rsidR="001B75BB" w:rsidRDefault="001B75BB" w:rsidP="00E50112">
      <w:pPr>
        <w:spacing w:before="120"/>
        <w:jc w:val="both"/>
        <w:rPr>
          <w:rFonts w:asciiTheme="majorHAnsi" w:hAnsiTheme="majorHAnsi"/>
        </w:rPr>
      </w:pPr>
      <w:r>
        <w:rPr>
          <w:rFonts w:asciiTheme="majorHAnsi" w:hAnsiTheme="majorHAnsi"/>
          <w:noProof/>
          <w:color w:val="365F91" w:themeColor="accent1" w:themeShade="BF"/>
          <w:lang w:val="en-US"/>
        </w:rPr>
        <mc:AlternateContent>
          <mc:Choice Requires="wps">
            <w:drawing>
              <wp:anchor distT="0" distB="0" distL="114300" distR="114300" simplePos="0" relativeHeight="251854848" behindDoc="0" locked="0" layoutInCell="1" allowOverlap="1" wp14:anchorId="4C47FE83" wp14:editId="24EE9C19">
                <wp:simplePos x="0" y="0"/>
                <wp:positionH relativeFrom="column">
                  <wp:posOffset>2405380</wp:posOffset>
                </wp:positionH>
                <wp:positionV relativeFrom="paragraph">
                  <wp:posOffset>85725</wp:posOffset>
                </wp:positionV>
                <wp:extent cx="3002915" cy="2654300"/>
                <wp:effectExtent l="0" t="0" r="0" b="12700"/>
                <wp:wrapSquare wrapText="bothSides"/>
                <wp:docPr id="174" name="Text Box 174"/>
                <wp:cNvGraphicFramePr/>
                <a:graphic xmlns:a="http://schemas.openxmlformats.org/drawingml/2006/main">
                  <a:graphicData uri="http://schemas.microsoft.com/office/word/2010/wordprocessingShape">
                    <wps:wsp>
                      <wps:cNvSpPr txBox="1"/>
                      <wps:spPr>
                        <a:xfrm>
                          <a:off x="0" y="0"/>
                          <a:ext cx="3002915" cy="265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E8A35C" w14:textId="5CDBFBBE" w:rsidR="00B84DB4" w:rsidRPr="001B75BB" w:rsidRDefault="00B84DB4" w:rsidP="00515264">
                            <w:pPr>
                              <w:jc w:val="both"/>
                              <w:rPr>
                                <w:rFonts w:asciiTheme="majorHAnsi" w:hAnsiTheme="majorHAnsi"/>
                                <w:i/>
                                <w:color w:val="0000FF"/>
                                <w:sz w:val="22"/>
                                <w:szCs w:val="22"/>
                              </w:rPr>
                            </w:pPr>
                            <w:r w:rsidRPr="001B75BB">
                              <w:rPr>
                                <w:rFonts w:asciiTheme="majorHAnsi" w:hAnsiTheme="majorHAnsi"/>
                                <w:i/>
                                <w:color w:val="0000FF"/>
                                <w:sz w:val="22"/>
                                <w:szCs w:val="22"/>
                              </w:rPr>
                              <w:t xml:space="preserve">When we fled to Turkey, </w:t>
                            </w:r>
                            <w:r>
                              <w:rPr>
                                <w:rFonts w:asciiTheme="majorHAnsi" w:hAnsiTheme="majorHAnsi"/>
                                <w:i/>
                                <w:color w:val="0000FF"/>
                                <w:sz w:val="22"/>
                                <w:szCs w:val="22"/>
                              </w:rPr>
                              <w:t>in 2014</w:t>
                            </w:r>
                            <w:r w:rsidRPr="001B75BB">
                              <w:rPr>
                                <w:rFonts w:asciiTheme="majorHAnsi" w:hAnsiTheme="majorHAnsi"/>
                                <w:i/>
                                <w:color w:val="0000FF"/>
                                <w:sz w:val="22"/>
                                <w:szCs w:val="22"/>
                              </w:rPr>
                              <w:t xml:space="preserve">, we were in a terrible psychological status. The future looked grim and we didn’t know what to do. We started getting together to share our stories, our problems and try to find solutions together. Gradually, we began to feel more empowered, and not just weak and vulnerable. Since, establishment, we meet every week at 2.30, and have never missed a </w:t>
                            </w:r>
                            <w:r>
                              <w:rPr>
                                <w:rFonts w:asciiTheme="majorHAnsi" w:hAnsiTheme="majorHAnsi"/>
                                <w:i/>
                                <w:color w:val="0000FF"/>
                                <w:sz w:val="22"/>
                                <w:szCs w:val="22"/>
                              </w:rPr>
                              <w:t xml:space="preserve">meeting ever since. </w:t>
                            </w:r>
                            <w:r w:rsidRPr="001B75BB">
                              <w:rPr>
                                <w:rFonts w:asciiTheme="majorHAnsi" w:hAnsiTheme="majorHAnsi"/>
                                <w:i/>
                                <w:color w:val="0000FF"/>
                                <w:sz w:val="22"/>
                                <w:szCs w:val="22"/>
                              </w:rPr>
                              <w:t xml:space="preserve">We are proud that we have become well known. There are several articles that have been written about us. We have been described as a role model women’s association, and hope to become a role model association for the Middle East and North Africa”. (Huda </w:t>
                            </w:r>
                            <w:proofErr w:type="spellStart"/>
                            <w:r w:rsidRPr="001B75BB">
                              <w:rPr>
                                <w:rFonts w:asciiTheme="majorHAnsi" w:hAnsiTheme="majorHAnsi"/>
                                <w:i/>
                                <w:color w:val="0000FF"/>
                                <w:sz w:val="22"/>
                                <w:szCs w:val="22"/>
                              </w:rPr>
                              <w:t>Abdallah</w:t>
                            </w:r>
                            <w:proofErr w:type="spellEnd"/>
                            <w:r w:rsidRPr="001B75BB">
                              <w:rPr>
                                <w:rFonts w:asciiTheme="majorHAnsi" w:hAnsiTheme="majorHAnsi"/>
                                <w:i/>
                                <w:color w:val="0000FF"/>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4" o:spid="_x0000_s1027" type="#_x0000_t202" style="position:absolute;left:0;text-align:left;margin-left:189.4pt;margin-top:6.75pt;width:236.45pt;height:209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WpTtMCAAAb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" filled="f" stroked="f">
                <v:textbox>
                  <w:txbxContent>
                    <w:p w14:paraId="36E8A35C" w14:textId="5CDBFBBE" w:rsidR="00B84DB4" w:rsidRPr="001B75BB" w:rsidRDefault="00B84DB4" w:rsidP="00515264">
                      <w:pPr>
                        <w:jc w:val="both"/>
                        <w:rPr>
                          <w:rFonts w:asciiTheme="majorHAnsi" w:hAnsiTheme="majorHAnsi"/>
                          <w:i/>
                          <w:color w:val="0000FF"/>
                          <w:sz w:val="22"/>
                          <w:szCs w:val="22"/>
                        </w:rPr>
                      </w:pPr>
                      <w:r w:rsidRPr="001B75BB">
                        <w:rPr>
                          <w:rFonts w:asciiTheme="majorHAnsi" w:hAnsiTheme="majorHAnsi"/>
                          <w:i/>
                          <w:color w:val="0000FF"/>
                          <w:sz w:val="22"/>
                          <w:szCs w:val="22"/>
                        </w:rPr>
                        <w:t xml:space="preserve">When we fled to Turkey, </w:t>
                      </w:r>
                      <w:r>
                        <w:rPr>
                          <w:rFonts w:asciiTheme="majorHAnsi" w:hAnsiTheme="majorHAnsi"/>
                          <w:i/>
                          <w:color w:val="0000FF"/>
                          <w:sz w:val="22"/>
                          <w:szCs w:val="22"/>
                        </w:rPr>
                        <w:t>in 2014</w:t>
                      </w:r>
                      <w:r w:rsidRPr="001B75BB">
                        <w:rPr>
                          <w:rFonts w:asciiTheme="majorHAnsi" w:hAnsiTheme="majorHAnsi"/>
                          <w:i/>
                          <w:color w:val="0000FF"/>
                          <w:sz w:val="22"/>
                          <w:szCs w:val="22"/>
                        </w:rPr>
                        <w:t xml:space="preserve">, we were in a terrible psychological status. The future looked grim and we didn’t know what to do. We started getting together to share our stories, our problems and try to find solutions together. Gradually, we began to feel more empowered, and not just weak and vulnerable. Since, establishment, we meet every week at 2.30, and have never missed a </w:t>
                      </w:r>
                      <w:r>
                        <w:rPr>
                          <w:rFonts w:asciiTheme="majorHAnsi" w:hAnsiTheme="majorHAnsi"/>
                          <w:i/>
                          <w:color w:val="0000FF"/>
                          <w:sz w:val="22"/>
                          <w:szCs w:val="22"/>
                        </w:rPr>
                        <w:t xml:space="preserve">meeting ever since. </w:t>
                      </w:r>
                      <w:r w:rsidRPr="001B75BB">
                        <w:rPr>
                          <w:rFonts w:asciiTheme="majorHAnsi" w:hAnsiTheme="majorHAnsi"/>
                          <w:i/>
                          <w:color w:val="0000FF"/>
                          <w:sz w:val="22"/>
                          <w:szCs w:val="22"/>
                        </w:rPr>
                        <w:t xml:space="preserve">We are proud that we have become well known. There are several articles that have been written about us. We have been described as a role model women’s association, and hope to become a role model association for the Middle East and North Africa”. (Huda </w:t>
                      </w:r>
                      <w:proofErr w:type="spellStart"/>
                      <w:r w:rsidRPr="001B75BB">
                        <w:rPr>
                          <w:rFonts w:asciiTheme="majorHAnsi" w:hAnsiTheme="majorHAnsi"/>
                          <w:i/>
                          <w:color w:val="0000FF"/>
                          <w:sz w:val="22"/>
                          <w:szCs w:val="22"/>
                        </w:rPr>
                        <w:t>Abdallah</w:t>
                      </w:r>
                      <w:proofErr w:type="spellEnd"/>
                      <w:r w:rsidRPr="001B75BB">
                        <w:rPr>
                          <w:rFonts w:asciiTheme="majorHAnsi" w:hAnsiTheme="majorHAnsi"/>
                          <w:i/>
                          <w:color w:val="0000FF"/>
                          <w:sz w:val="22"/>
                          <w:szCs w:val="22"/>
                        </w:rPr>
                        <w:t>).</w:t>
                      </w:r>
                    </w:p>
                  </w:txbxContent>
                </v:textbox>
                <w10:wrap type="square"/>
              </v:shape>
            </w:pict>
          </mc:Fallback>
        </mc:AlternateContent>
      </w:r>
      <w:r w:rsidR="00ED574E" w:rsidRPr="00ED574E">
        <w:rPr>
          <w:rFonts w:asciiTheme="majorHAnsi" w:hAnsiTheme="majorHAnsi"/>
          <w:color w:val="365F91" w:themeColor="accent1" w:themeShade="BF"/>
        </w:rPr>
        <w:t>12 February 2018, SADA:</w:t>
      </w:r>
      <w:r w:rsidR="00ED574E">
        <w:rPr>
          <w:rFonts w:asciiTheme="majorHAnsi" w:hAnsiTheme="majorHAnsi"/>
        </w:rPr>
        <w:t xml:space="preserve"> </w:t>
      </w:r>
      <w:r>
        <w:rPr>
          <w:rFonts w:asciiTheme="majorHAnsi" w:hAnsiTheme="majorHAnsi"/>
        </w:rPr>
        <w:t xml:space="preserve">Members of the Syrian Women Committee of the Future (SWCF) network were the first beneficiaries. Established on 16 October 2015, this women movement in Gaziantep came together </w:t>
      </w:r>
      <w:r w:rsidRPr="001B75BB">
        <w:rPr>
          <w:rFonts w:asciiTheme="majorHAnsi" w:hAnsiTheme="majorHAnsi"/>
        </w:rPr>
        <w:t xml:space="preserve">as Syrian women who were obliged to leave Syria due to the accelerating war. </w:t>
      </w:r>
    </w:p>
    <w:p w14:paraId="67B257B5" w14:textId="57DF1B4A" w:rsidR="00AA1699" w:rsidRPr="00AB4676" w:rsidRDefault="001B75BB" w:rsidP="00E50112">
      <w:pPr>
        <w:spacing w:before="120"/>
        <w:jc w:val="both"/>
        <w:rPr>
          <w:rFonts w:asciiTheme="majorHAnsi" w:hAnsiTheme="majorHAnsi"/>
        </w:rPr>
      </w:pPr>
      <w:r>
        <w:rPr>
          <w:rFonts w:asciiTheme="majorHAnsi" w:hAnsiTheme="majorHAnsi"/>
        </w:rPr>
        <w:t>In addition to UN Women, s</w:t>
      </w:r>
      <w:r w:rsidRPr="001B75BB">
        <w:rPr>
          <w:rFonts w:asciiTheme="majorHAnsi" w:hAnsiTheme="majorHAnsi"/>
        </w:rPr>
        <w:t xml:space="preserve">everal local and UN agencies, including UNHCR, provided us with awareness </w:t>
      </w:r>
      <w:proofErr w:type="gramStart"/>
      <w:r w:rsidRPr="001B75BB">
        <w:rPr>
          <w:rFonts w:asciiTheme="majorHAnsi" w:hAnsiTheme="majorHAnsi"/>
        </w:rPr>
        <w:t>raising</w:t>
      </w:r>
      <w:proofErr w:type="gramEnd"/>
      <w:r w:rsidRPr="001B75BB">
        <w:rPr>
          <w:rFonts w:asciiTheme="majorHAnsi" w:hAnsiTheme="majorHAnsi"/>
        </w:rPr>
        <w:t xml:space="preserve"> sessions to help us build our self-confidence and self-esteem.</w:t>
      </w:r>
    </w:p>
    <w:p w14:paraId="2526DAEC" w14:textId="77777777" w:rsidR="00AB4676" w:rsidRDefault="00AB4676" w:rsidP="00E50112">
      <w:pPr>
        <w:spacing w:before="120"/>
        <w:rPr>
          <w:rFonts w:asciiTheme="majorHAnsi" w:hAnsiTheme="majorHAnsi"/>
          <w:color w:val="0000FF"/>
        </w:rPr>
      </w:pPr>
    </w:p>
    <w:p w14:paraId="2DE5637A" w14:textId="239D9DA7" w:rsidR="00AA1699" w:rsidRPr="00AA1699" w:rsidRDefault="00AA1699" w:rsidP="00E50112">
      <w:pPr>
        <w:spacing w:before="120"/>
        <w:rPr>
          <w:rFonts w:asciiTheme="majorHAnsi" w:hAnsiTheme="majorHAnsi"/>
          <w:color w:val="0000FF"/>
        </w:rPr>
      </w:pPr>
      <w:r w:rsidRPr="00AA1699">
        <w:rPr>
          <w:rFonts w:asciiTheme="majorHAnsi" w:hAnsiTheme="majorHAnsi"/>
          <w:color w:val="0000FF"/>
        </w:rPr>
        <w:t>Was it easy for you to get together</w:t>
      </w:r>
      <w:r>
        <w:rPr>
          <w:rFonts w:asciiTheme="majorHAnsi" w:hAnsiTheme="majorHAnsi"/>
          <w:color w:val="0000FF"/>
        </w:rPr>
        <w:t xml:space="preserve"> as a woman group</w:t>
      </w:r>
      <w:r w:rsidRPr="00AA1699">
        <w:rPr>
          <w:rFonts w:asciiTheme="majorHAnsi" w:hAnsiTheme="majorHAnsi"/>
          <w:color w:val="0000FF"/>
        </w:rPr>
        <w:t xml:space="preserve">? </w:t>
      </w:r>
    </w:p>
    <w:p w14:paraId="21350925" w14:textId="5C2022AD" w:rsidR="00AA1699" w:rsidRPr="00AA1699" w:rsidRDefault="00425CEC" w:rsidP="00E50112">
      <w:pPr>
        <w:spacing w:before="120"/>
        <w:jc w:val="both"/>
        <w:rPr>
          <w:rFonts w:asciiTheme="majorHAnsi" w:hAnsiTheme="majorHAnsi"/>
        </w:rPr>
      </w:pPr>
      <w:r>
        <w:rPr>
          <w:rFonts w:asciiTheme="majorHAnsi" w:hAnsiTheme="majorHAnsi"/>
          <w:noProof/>
          <w:lang w:val="en-US"/>
        </w:rPr>
        <mc:AlternateContent>
          <mc:Choice Requires="wps">
            <w:drawing>
              <wp:anchor distT="0" distB="0" distL="114300" distR="114300" simplePos="0" relativeHeight="251855872" behindDoc="0" locked="0" layoutInCell="1" allowOverlap="1" wp14:anchorId="479F0667" wp14:editId="33868277">
                <wp:simplePos x="0" y="0"/>
                <wp:positionH relativeFrom="column">
                  <wp:posOffset>2659380</wp:posOffset>
                </wp:positionH>
                <wp:positionV relativeFrom="paragraph">
                  <wp:posOffset>116840</wp:posOffset>
                </wp:positionV>
                <wp:extent cx="2860675" cy="960755"/>
                <wp:effectExtent l="0" t="0" r="0" b="4445"/>
                <wp:wrapSquare wrapText="bothSides"/>
                <wp:docPr id="175" name="Text Box 175"/>
                <wp:cNvGraphicFramePr/>
                <a:graphic xmlns:a="http://schemas.openxmlformats.org/drawingml/2006/main">
                  <a:graphicData uri="http://schemas.microsoft.com/office/word/2010/wordprocessingShape">
                    <wps:wsp>
                      <wps:cNvSpPr txBox="1"/>
                      <wps:spPr>
                        <a:xfrm>
                          <a:off x="0" y="0"/>
                          <a:ext cx="2860675" cy="96075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AD9C08" w14:textId="44F8BB60" w:rsidR="00B84DB4" w:rsidRPr="00425CEC" w:rsidRDefault="00B84DB4" w:rsidP="00425CEC">
                            <w:pPr>
                              <w:jc w:val="both"/>
                              <w:rPr>
                                <w:rFonts w:asciiTheme="majorHAnsi" w:hAnsiTheme="majorHAnsi"/>
                                <w:i/>
                                <w:color w:val="0000FF"/>
                                <w:sz w:val="22"/>
                              </w:rPr>
                            </w:pPr>
                            <w:r w:rsidRPr="00425CEC">
                              <w:rPr>
                                <w:rFonts w:asciiTheme="majorHAnsi" w:hAnsiTheme="majorHAnsi"/>
                                <w:i/>
                                <w:color w:val="0000FF"/>
                                <w:sz w:val="22"/>
                              </w:rPr>
                              <w:t>“It wasn’t easy at the beginning. The family, especially the husband, wasn’t very happy about going out. In the beginning they thought of it as a waste of time. They would say that they</w:t>
                            </w:r>
                            <w:r>
                              <w:rPr>
                                <w:rFonts w:asciiTheme="majorHAnsi" w:hAnsiTheme="majorHAnsi"/>
                                <w:i/>
                                <w:color w:val="0000FF"/>
                                <w:sz w:val="22"/>
                              </w:rPr>
                              <w:t xml:space="preserve"> are using you, and for nothing</w:t>
                            </w:r>
                            <w:r w:rsidRPr="00425CEC">
                              <w:rPr>
                                <w:rFonts w:asciiTheme="majorHAnsi" w:hAnsiTheme="majorHAnsi"/>
                                <w:i/>
                                <w:color w:val="0000FF"/>
                                <w:sz w:val="22"/>
                              </w:rPr>
                              <w:t xml:space="preserve">.” </w:t>
                            </w:r>
                          </w:p>
                          <w:p w14:paraId="1F58F1C9" w14:textId="77777777" w:rsidR="00B84DB4" w:rsidRPr="00425CEC" w:rsidRDefault="00B84DB4" w:rsidP="00425CEC">
                            <w:pPr>
                              <w:jc w:val="both"/>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5" o:spid="_x0000_s1028" type="#_x0000_t202" style="position:absolute;left:0;text-align:left;margin-left:209.4pt;margin-top:9.2pt;width:225.25pt;height:75.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" filled="f" stroked="f">
                <v:textbox>
                  <w:txbxContent>
                    <w:p w14:paraId="6AAD9C08" w14:textId="44F8BB60" w:rsidR="00B84DB4" w:rsidRPr="00425CEC" w:rsidRDefault="00B84DB4" w:rsidP="00425CEC">
                      <w:pPr>
                        <w:jc w:val="both"/>
                        <w:rPr>
                          <w:rFonts w:asciiTheme="majorHAnsi" w:hAnsiTheme="majorHAnsi"/>
                          <w:i/>
                          <w:color w:val="0000FF"/>
                          <w:sz w:val="22"/>
                        </w:rPr>
                      </w:pPr>
                      <w:r w:rsidRPr="00425CEC">
                        <w:rPr>
                          <w:rFonts w:asciiTheme="majorHAnsi" w:hAnsiTheme="majorHAnsi"/>
                          <w:i/>
                          <w:color w:val="0000FF"/>
                          <w:sz w:val="22"/>
                        </w:rPr>
                        <w:t>“It wasn’t easy at the beginning. The family, especially the husband, wasn’t very happy about going out. In the beginning they thought of it as a waste of time. They would say that they</w:t>
                      </w:r>
                      <w:r>
                        <w:rPr>
                          <w:rFonts w:asciiTheme="majorHAnsi" w:hAnsiTheme="majorHAnsi"/>
                          <w:i/>
                          <w:color w:val="0000FF"/>
                          <w:sz w:val="22"/>
                        </w:rPr>
                        <w:t xml:space="preserve"> are using you, and for nothing</w:t>
                      </w:r>
                      <w:r w:rsidRPr="00425CEC">
                        <w:rPr>
                          <w:rFonts w:asciiTheme="majorHAnsi" w:hAnsiTheme="majorHAnsi"/>
                          <w:i/>
                          <w:color w:val="0000FF"/>
                          <w:sz w:val="22"/>
                        </w:rPr>
                        <w:t xml:space="preserve">.” </w:t>
                      </w:r>
                    </w:p>
                    <w:p w14:paraId="1F58F1C9" w14:textId="77777777" w:rsidR="00B84DB4" w:rsidRPr="00425CEC" w:rsidRDefault="00B84DB4" w:rsidP="00425CEC">
                      <w:pPr>
                        <w:jc w:val="both"/>
                        <w:rPr>
                          <w:sz w:val="22"/>
                        </w:rPr>
                      </w:pPr>
                    </w:p>
                  </w:txbxContent>
                </v:textbox>
                <w10:wrap type="square"/>
              </v:shape>
            </w:pict>
          </mc:Fallback>
        </mc:AlternateContent>
      </w:r>
      <w:r w:rsidR="00AA1699" w:rsidRPr="00AA1699">
        <w:rPr>
          <w:rFonts w:asciiTheme="majorHAnsi" w:hAnsiTheme="majorHAnsi"/>
        </w:rPr>
        <w:t xml:space="preserve">The </w:t>
      </w:r>
      <w:r w:rsidR="00AA1699">
        <w:rPr>
          <w:rFonts w:asciiTheme="majorHAnsi" w:hAnsiTheme="majorHAnsi"/>
        </w:rPr>
        <w:t xml:space="preserve">women spoke about their experience in establishing a women’s group. It is a new experience for them at different levels: </w:t>
      </w:r>
      <w:r>
        <w:rPr>
          <w:rFonts w:asciiTheme="majorHAnsi" w:hAnsiTheme="majorHAnsi"/>
        </w:rPr>
        <w:t>T</w:t>
      </w:r>
      <w:r w:rsidR="00AA1699">
        <w:rPr>
          <w:rFonts w:asciiTheme="majorHAnsi" w:hAnsiTheme="majorHAnsi"/>
        </w:rPr>
        <w:t xml:space="preserve">hey have never been in </w:t>
      </w:r>
      <w:r>
        <w:rPr>
          <w:rFonts w:asciiTheme="majorHAnsi" w:hAnsiTheme="majorHAnsi"/>
        </w:rPr>
        <w:t>women’s movement before; most of them have never participated in public life; most of them were housewives back in Syria and rarely used to go out; they faced resistance and had to convince their husbands and family membe</w:t>
      </w:r>
      <w:r w:rsidR="00AB4676">
        <w:rPr>
          <w:rFonts w:asciiTheme="majorHAnsi" w:hAnsiTheme="majorHAnsi"/>
        </w:rPr>
        <w:t>rs to allow them to participate. It made them stronger and increased their self-awareness and confidence;</w:t>
      </w:r>
      <w:r>
        <w:rPr>
          <w:rFonts w:asciiTheme="majorHAnsi" w:hAnsiTheme="majorHAnsi"/>
        </w:rPr>
        <w:t xml:space="preserve"> they conduct a lot of adv</w:t>
      </w:r>
      <w:r w:rsidR="00AB4676">
        <w:rPr>
          <w:rFonts w:asciiTheme="majorHAnsi" w:hAnsiTheme="majorHAnsi"/>
        </w:rPr>
        <w:t>ocacy work in the community,</w:t>
      </w:r>
      <w:r>
        <w:rPr>
          <w:rFonts w:asciiTheme="majorHAnsi" w:hAnsiTheme="majorHAnsi"/>
        </w:rPr>
        <w:t xml:space="preserve"> especially among</w:t>
      </w:r>
      <w:r w:rsidR="00AB4676">
        <w:rPr>
          <w:rFonts w:asciiTheme="majorHAnsi" w:hAnsiTheme="majorHAnsi"/>
        </w:rPr>
        <w:t xml:space="preserve"> Syrian women who still find it difficult to come out of their houses; </w:t>
      </w:r>
      <w:r>
        <w:rPr>
          <w:rFonts w:asciiTheme="majorHAnsi" w:hAnsiTheme="majorHAnsi"/>
        </w:rPr>
        <w:t xml:space="preserve"> </w:t>
      </w:r>
    </w:p>
    <w:p w14:paraId="5E1A08B3" w14:textId="333E8A40" w:rsidR="00AA1699" w:rsidRPr="00515264" w:rsidRDefault="00590951" w:rsidP="00E50112">
      <w:pPr>
        <w:spacing w:before="120"/>
        <w:jc w:val="both"/>
        <w:rPr>
          <w:rFonts w:asciiTheme="majorHAnsi" w:hAnsiTheme="majorHAnsi"/>
          <w:sz w:val="22"/>
          <w:highlight w:val="yellow"/>
        </w:rPr>
      </w:pPr>
      <w:r w:rsidRPr="00515264">
        <w:rPr>
          <w:rFonts w:asciiTheme="majorHAnsi" w:hAnsiTheme="majorHAnsi"/>
          <w:i/>
          <w:noProof/>
          <w:color w:val="0000FF"/>
          <w:sz w:val="22"/>
          <w:lang w:val="en-US"/>
        </w:rPr>
        <w:drawing>
          <wp:anchor distT="0" distB="0" distL="114300" distR="114300" simplePos="0" relativeHeight="251859968" behindDoc="0" locked="0" layoutInCell="1" allowOverlap="1" wp14:anchorId="44258F34" wp14:editId="643CB2D2">
            <wp:simplePos x="0" y="0"/>
            <wp:positionH relativeFrom="column">
              <wp:posOffset>-10160</wp:posOffset>
            </wp:positionH>
            <wp:positionV relativeFrom="paragraph">
              <wp:posOffset>561975</wp:posOffset>
            </wp:positionV>
            <wp:extent cx="3060065" cy="4271010"/>
            <wp:effectExtent l="0" t="0" r="0" b="0"/>
            <wp:wrapSquare wrapText="bothSides"/>
            <wp:docPr id="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060065" cy="4271010"/>
                    </a:xfrm>
                    <a:prstGeom prst="rect">
                      <a:avLst/>
                    </a:prstGeom>
                  </pic:spPr>
                </pic:pic>
              </a:graphicData>
            </a:graphic>
            <wp14:sizeRelH relativeFrom="page">
              <wp14:pctWidth>0</wp14:pctWidth>
            </wp14:sizeRelH>
            <wp14:sizeRelV relativeFrom="page">
              <wp14:pctHeight>0</wp14:pctHeight>
            </wp14:sizeRelV>
          </wp:anchor>
        </w:drawing>
      </w:r>
      <w:r w:rsidR="00AA1699" w:rsidRPr="00515264">
        <w:rPr>
          <w:rFonts w:asciiTheme="majorHAnsi" w:hAnsiTheme="majorHAnsi"/>
          <w:i/>
          <w:color w:val="0000FF"/>
          <w:sz w:val="22"/>
        </w:rPr>
        <w:t>“My husband knows how important the Committee is to me, and how I look forward to our weekly meetings. Whenever we have a debate, he blackmails me ‘emotionally’ not to come to the meeting”.</w:t>
      </w:r>
    </w:p>
    <w:p w14:paraId="705AC497" w14:textId="7E3C2948" w:rsidR="00AA1699" w:rsidRPr="00B94949" w:rsidRDefault="00AA1699" w:rsidP="00E50112">
      <w:pPr>
        <w:spacing w:before="120"/>
        <w:jc w:val="both"/>
        <w:rPr>
          <w:rFonts w:asciiTheme="majorHAnsi" w:hAnsiTheme="majorHAnsi"/>
        </w:rPr>
      </w:pPr>
      <w:r w:rsidRPr="00B94949">
        <w:rPr>
          <w:rFonts w:asciiTheme="majorHAnsi" w:hAnsiTheme="majorHAnsi"/>
        </w:rPr>
        <w:t>Whereas another committee member proudly mentioned how she ‘threatened to leave the house, when her husband told her that she couldn’t go to the me</w:t>
      </w:r>
      <w:r w:rsidR="00B94949">
        <w:rPr>
          <w:rFonts w:asciiTheme="majorHAnsi" w:hAnsiTheme="majorHAnsi"/>
        </w:rPr>
        <w:t>etings, and in the end, she got what she wanted and became a member in the committee and attends the meetings on regular basis.</w:t>
      </w:r>
    </w:p>
    <w:p w14:paraId="6534D2CF" w14:textId="77777777" w:rsidR="00AA1699" w:rsidRPr="00515264" w:rsidRDefault="00AA1699" w:rsidP="00E50112">
      <w:pPr>
        <w:spacing w:before="120"/>
        <w:jc w:val="both"/>
        <w:rPr>
          <w:rFonts w:asciiTheme="majorHAnsi" w:hAnsiTheme="majorHAnsi"/>
          <w:i/>
          <w:color w:val="0000FF"/>
          <w:sz w:val="22"/>
        </w:rPr>
      </w:pPr>
      <w:r w:rsidRPr="00515264">
        <w:rPr>
          <w:rFonts w:asciiTheme="majorHAnsi" w:hAnsiTheme="majorHAnsi"/>
          <w:i/>
          <w:color w:val="0000FF"/>
          <w:sz w:val="22"/>
        </w:rPr>
        <w:t>“Back in Aleppo, most women, in the conservative districts, stayed at home whereas the men went out to work and even do the everyday shopping. That is why I have never gone to the market by myself, whereas in Gaziantep, I have to do my own shopping. At first it was strange and I wasn’t comfortable. Gradually, it became easier, more normal, and I started enjoying it”.</w:t>
      </w:r>
    </w:p>
    <w:p w14:paraId="4E5A9723" w14:textId="77777777" w:rsidR="00AA1699" w:rsidRDefault="00AA1699" w:rsidP="00E50112">
      <w:pPr>
        <w:spacing w:before="120"/>
        <w:jc w:val="both"/>
        <w:rPr>
          <w:rFonts w:asciiTheme="majorHAnsi" w:hAnsiTheme="majorHAnsi"/>
          <w:i/>
          <w:highlight w:val="yellow"/>
          <w:u w:val="single"/>
        </w:rPr>
      </w:pPr>
    </w:p>
    <w:p w14:paraId="34D33C47" w14:textId="77777777" w:rsidR="00515264" w:rsidRDefault="00515264" w:rsidP="00E50112">
      <w:pPr>
        <w:spacing w:before="120"/>
        <w:jc w:val="both"/>
        <w:rPr>
          <w:rFonts w:asciiTheme="majorHAnsi" w:hAnsiTheme="majorHAnsi"/>
          <w:color w:val="0000FF"/>
        </w:rPr>
      </w:pPr>
    </w:p>
    <w:p w14:paraId="07A51F93" w14:textId="77777777" w:rsidR="00515264" w:rsidRDefault="00515264" w:rsidP="00E50112">
      <w:pPr>
        <w:spacing w:before="120"/>
        <w:jc w:val="both"/>
        <w:rPr>
          <w:rFonts w:asciiTheme="majorHAnsi" w:hAnsiTheme="majorHAnsi"/>
          <w:color w:val="0000FF"/>
        </w:rPr>
      </w:pPr>
    </w:p>
    <w:p w14:paraId="64B8F27D" w14:textId="77777777" w:rsidR="00515264" w:rsidRDefault="00515264" w:rsidP="00E50112">
      <w:pPr>
        <w:spacing w:before="120"/>
        <w:jc w:val="both"/>
        <w:rPr>
          <w:rFonts w:asciiTheme="majorHAnsi" w:hAnsiTheme="majorHAnsi"/>
          <w:color w:val="0000FF"/>
        </w:rPr>
      </w:pPr>
    </w:p>
    <w:p w14:paraId="228F5FCE" w14:textId="7B62E47E" w:rsidR="00AA1699" w:rsidRPr="00B94949" w:rsidRDefault="00AA1699" w:rsidP="00E50112">
      <w:pPr>
        <w:spacing w:before="120"/>
        <w:jc w:val="both"/>
        <w:rPr>
          <w:rFonts w:asciiTheme="majorHAnsi" w:hAnsiTheme="majorHAnsi"/>
          <w:color w:val="0000FF"/>
        </w:rPr>
      </w:pPr>
      <w:r w:rsidRPr="00B94949">
        <w:rPr>
          <w:rFonts w:asciiTheme="majorHAnsi" w:hAnsiTheme="majorHAnsi"/>
          <w:color w:val="0000FF"/>
        </w:rPr>
        <w:t xml:space="preserve">What are the main achievements of the Committee? </w:t>
      </w:r>
    </w:p>
    <w:p w14:paraId="50025C13" w14:textId="2EE36BA4" w:rsidR="00AA1699" w:rsidRPr="00515264" w:rsidRDefault="00AA1699" w:rsidP="00E50112">
      <w:pPr>
        <w:spacing w:before="120"/>
        <w:jc w:val="both"/>
        <w:rPr>
          <w:rFonts w:asciiTheme="majorHAnsi" w:hAnsiTheme="majorHAnsi"/>
          <w:i/>
          <w:color w:val="0000FF"/>
          <w:sz w:val="22"/>
        </w:rPr>
      </w:pPr>
      <w:r w:rsidRPr="00515264">
        <w:rPr>
          <w:rFonts w:asciiTheme="majorHAnsi" w:hAnsiTheme="majorHAnsi"/>
          <w:i/>
          <w:color w:val="0000FF"/>
          <w:sz w:val="22"/>
        </w:rPr>
        <w:t xml:space="preserve">“What ever awareness </w:t>
      </w:r>
      <w:proofErr w:type="spellStart"/>
      <w:r w:rsidRPr="00515264">
        <w:rPr>
          <w:rFonts w:asciiTheme="majorHAnsi" w:hAnsiTheme="majorHAnsi"/>
          <w:i/>
          <w:color w:val="0000FF"/>
          <w:sz w:val="22"/>
        </w:rPr>
        <w:t>rasing</w:t>
      </w:r>
      <w:proofErr w:type="spellEnd"/>
      <w:r w:rsidRPr="00515264">
        <w:rPr>
          <w:rFonts w:asciiTheme="majorHAnsi" w:hAnsiTheme="majorHAnsi"/>
          <w:i/>
          <w:color w:val="0000FF"/>
          <w:sz w:val="22"/>
        </w:rPr>
        <w:t xml:space="preserve"> training we needed, UNHCR and other organizations provided it for us. We received several awareness </w:t>
      </w:r>
      <w:proofErr w:type="gramStart"/>
      <w:r w:rsidRPr="00515264">
        <w:rPr>
          <w:rFonts w:asciiTheme="majorHAnsi" w:hAnsiTheme="majorHAnsi"/>
          <w:i/>
          <w:color w:val="0000FF"/>
          <w:sz w:val="22"/>
        </w:rPr>
        <w:t>raising</w:t>
      </w:r>
      <w:proofErr w:type="gramEnd"/>
      <w:r w:rsidRPr="00515264">
        <w:rPr>
          <w:rFonts w:asciiTheme="majorHAnsi" w:hAnsiTheme="majorHAnsi"/>
          <w:i/>
          <w:color w:val="0000FF"/>
          <w:sz w:val="22"/>
        </w:rPr>
        <w:t xml:space="preserve"> sessions related to combating GBV, domestic violence, early marriage, reproductive health… etc. We also provided awareness raising to other women”. </w:t>
      </w:r>
    </w:p>
    <w:p w14:paraId="0B166D1A" w14:textId="7D0EF759" w:rsidR="00CB28CA" w:rsidRPr="00B94949" w:rsidRDefault="00CB28CA" w:rsidP="00E50112">
      <w:pPr>
        <w:spacing w:before="120"/>
        <w:jc w:val="both"/>
        <w:rPr>
          <w:rFonts w:asciiTheme="majorHAnsi" w:hAnsiTheme="majorHAnsi"/>
        </w:rPr>
      </w:pPr>
      <w:r>
        <w:rPr>
          <w:rFonts w:asciiTheme="majorHAnsi" w:hAnsiTheme="majorHAnsi"/>
        </w:rPr>
        <w:t xml:space="preserve">Part of their work and activities is volunteering to get messages and awareness </w:t>
      </w:r>
      <w:proofErr w:type="gramStart"/>
      <w:r>
        <w:rPr>
          <w:rFonts w:asciiTheme="majorHAnsi" w:hAnsiTheme="majorHAnsi"/>
        </w:rPr>
        <w:t>raising</w:t>
      </w:r>
      <w:proofErr w:type="gramEnd"/>
      <w:r>
        <w:rPr>
          <w:rFonts w:asciiTheme="majorHAnsi" w:hAnsiTheme="majorHAnsi"/>
        </w:rPr>
        <w:t xml:space="preserve"> across the community members.</w:t>
      </w:r>
    </w:p>
    <w:p w14:paraId="7BE084B9" w14:textId="2E88A50F" w:rsidR="00AA1699" w:rsidRPr="00515264" w:rsidRDefault="00AA1699" w:rsidP="00E50112">
      <w:pPr>
        <w:spacing w:before="120"/>
        <w:jc w:val="both"/>
        <w:rPr>
          <w:rFonts w:asciiTheme="majorHAnsi" w:hAnsiTheme="majorHAnsi"/>
          <w:i/>
          <w:color w:val="0000FF"/>
          <w:sz w:val="22"/>
        </w:rPr>
      </w:pPr>
      <w:r w:rsidRPr="00515264">
        <w:rPr>
          <w:rFonts w:asciiTheme="majorHAnsi" w:hAnsiTheme="majorHAnsi"/>
          <w:i/>
          <w:color w:val="0000FF"/>
          <w:sz w:val="22"/>
        </w:rPr>
        <w:t xml:space="preserve">“We developed surveys and questionnaires to draw a good picture of the status of Refugee Syrian Women. We would do house visits, talk to mothers to refrain from marrying off their girls at an early age, and help them find solution for domestic violence and to understand more about their livelihood status. We found that all is much related to each other.” </w:t>
      </w:r>
    </w:p>
    <w:p w14:paraId="263B8612" w14:textId="5212A656" w:rsidR="00515264" w:rsidRPr="00515264" w:rsidRDefault="00C0684C" w:rsidP="00E50112">
      <w:pPr>
        <w:spacing w:before="120"/>
        <w:jc w:val="both"/>
        <w:rPr>
          <w:rFonts w:asciiTheme="majorHAnsi" w:hAnsiTheme="majorHAnsi"/>
        </w:rPr>
      </w:pPr>
      <w:r w:rsidRPr="00C0684C">
        <w:rPr>
          <w:rFonts w:asciiTheme="majorHAnsi" w:hAnsiTheme="majorHAnsi"/>
          <w:noProof/>
          <w:lang w:val="en-US"/>
        </w:rPr>
        <w:drawing>
          <wp:anchor distT="0" distB="0" distL="114300" distR="114300" simplePos="0" relativeHeight="251870208" behindDoc="0" locked="0" layoutInCell="1" allowOverlap="1" wp14:anchorId="2F6A2CC0" wp14:editId="672B0947">
            <wp:simplePos x="0" y="0"/>
            <wp:positionH relativeFrom="column">
              <wp:posOffset>3132455</wp:posOffset>
            </wp:positionH>
            <wp:positionV relativeFrom="paragraph">
              <wp:posOffset>56515</wp:posOffset>
            </wp:positionV>
            <wp:extent cx="2352040" cy="3061970"/>
            <wp:effectExtent l="0" t="0" r="10160" b="11430"/>
            <wp:wrapSquare wrapText="bothSides"/>
            <wp:docPr id="25602"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 name="Resim 3"/>
                    <pic:cNvPicPr>
                      <a:picLocks noChangeAspect="1" noChangeArrowheads="1"/>
                    </pic:cNvPicPr>
                  </pic:nvPicPr>
                  <pic:blipFill>
                    <a:blip r:embed="rId11">
                      <a:extLst>
                        <a:ext uri="{28A0092B-C50C-407E-A947-70E740481C1C}">
                          <a14:useLocalDpi xmlns:a14="http://schemas.microsoft.com/office/drawing/2010/main" val="0"/>
                        </a:ext>
                      </a:extLst>
                    </a:blip>
                    <a:srcRect b="8089"/>
                    <a:stretch>
                      <a:fillRect/>
                    </a:stretch>
                  </pic:blipFill>
                  <pic:spPr bwMode="auto">
                    <a:xfrm>
                      <a:off x="0" y="0"/>
                      <a:ext cx="2352040" cy="306197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515264">
        <w:rPr>
          <w:rFonts w:asciiTheme="majorHAnsi" w:hAnsiTheme="majorHAnsi"/>
        </w:rPr>
        <w:t>The women also had a go at becoming writers, trying to reach their voices and messages across and distributed to as many women as possible.</w:t>
      </w:r>
    </w:p>
    <w:p w14:paraId="0205CA55" w14:textId="6CA6B24A" w:rsidR="00AA1699" w:rsidRPr="00515264" w:rsidRDefault="00AA1699" w:rsidP="00E50112">
      <w:pPr>
        <w:spacing w:before="120"/>
        <w:jc w:val="both"/>
        <w:rPr>
          <w:rFonts w:asciiTheme="majorHAnsi" w:hAnsiTheme="majorHAnsi"/>
          <w:i/>
          <w:color w:val="0000FF"/>
          <w:sz w:val="22"/>
        </w:rPr>
      </w:pPr>
      <w:r w:rsidRPr="00515264">
        <w:rPr>
          <w:rFonts w:asciiTheme="majorHAnsi" w:hAnsiTheme="majorHAnsi"/>
          <w:i/>
          <w:color w:val="0000FF"/>
          <w:sz w:val="22"/>
        </w:rPr>
        <w:t xml:space="preserve">“We produced the “Future Women” Magazine with articles that highlight ‘What it means to be a refugee woman’. Articles include stories of women lives in Gaziantep and how they are coping, stories of women who have experienced domestic violence, and an article on Women’s Rights. We hope the next issue will include more articles on Violence Against Women including the negative impacts of Early Marriage”.  </w:t>
      </w:r>
    </w:p>
    <w:p w14:paraId="4A6118DB" w14:textId="470AB7B3" w:rsidR="00AA1699" w:rsidRPr="00B94949" w:rsidRDefault="00AA1699" w:rsidP="00E50112">
      <w:pPr>
        <w:spacing w:before="120"/>
        <w:jc w:val="both"/>
        <w:rPr>
          <w:rFonts w:asciiTheme="majorHAnsi" w:hAnsiTheme="majorHAnsi"/>
        </w:rPr>
      </w:pPr>
      <w:r w:rsidRPr="00B94949">
        <w:rPr>
          <w:rFonts w:asciiTheme="majorHAnsi" w:hAnsiTheme="majorHAnsi"/>
        </w:rPr>
        <w:t xml:space="preserve">For the 8 March celebration, they will put on a play. “It is the best way to get the message across to our audience. Last year, to celebrate the International VAW Day, we also put on a play. When the women spoke about the different type of violence through the play, many women in the audience started crying. We discovered that there was a stigma </w:t>
      </w:r>
    </w:p>
    <w:p w14:paraId="40AF9EB7" w14:textId="76531C78" w:rsidR="00AA1699" w:rsidRPr="00CB28CA" w:rsidRDefault="00AA1699" w:rsidP="00E50112">
      <w:pPr>
        <w:spacing w:before="120"/>
        <w:jc w:val="both"/>
        <w:rPr>
          <w:rFonts w:asciiTheme="majorHAnsi" w:hAnsiTheme="majorHAnsi"/>
          <w:i/>
          <w:color w:val="0000FF"/>
        </w:rPr>
      </w:pPr>
      <w:r w:rsidRPr="00CB28CA">
        <w:rPr>
          <w:rFonts w:asciiTheme="majorHAnsi" w:hAnsiTheme="majorHAnsi"/>
          <w:i/>
          <w:color w:val="0000FF"/>
        </w:rPr>
        <w:t xml:space="preserve">“This year we also plan to do a musical theme, in cooperation with SADA. We will play songs and music from Syria. We have also asked our Turkish and Afghan friends to play their music and songs. It will be good to get all together”. </w:t>
      </w:r>
    </w:p>
    <w:p w14:paraId="6D782698" w14:textId="77777777" w:rsidR="00B94949" w:rsidRDefault="00B94949" w:rsidP="00E50112">
      <w:pPr>
        <w:spacing w:before="120"/>
        <w:jc w:val="both"/>
        <w:rPr>
          <w:rFonts w:asciiTheme="majorHAnsi" w:hAnsiTheme="majorHAnsi"/>
          <w:color w:val="0000FF"/>
        </w:rPr>
      </w:pPr>
    </w:p>
    <w:p w14:paraId="47C9EA66" w14:textId="77777777" w:rsidR="00AA1699" w:rsidRPr="00B94949" w:rsidRDefault="00AA1699" w:rsidP="00E50112">
      <w:pPr>
        <w:spacing w:before="120"/>
        <w:jc w:val="both"/>
        <w:rPr>
          <w:rFonts w:asciiTheme="majorHAnsi" w:hAnsiTheme="majorHAnsi"/>
          <w:color w:val="0000FF"/>
        </w:rPr>
      </w:pPr>
      <w:r w:rsidRPr="00B94949">
        <w:rPr>
          <w:rFonts w:asciiTheme="majorHAnsi" w:hAnsiTheme="majorHAnsi"/>
          <w:color w:val="0000FF"/>
        </w:rPr>
        <w:t>What are your hopes for the future?</w:t>
      </w:r>
    </w:p>
    <w:p w14:paraId="014A9617" w14:textId="02783628" w:rsidR="00590951" w:rsidRDefault="00590951" w:rsidP="00E50112">
      <w:pPr>
        <w:spacing w:before="120"/>
        <w:jc w:val="both"/>
        <w:rPr>
          <w:rFonts w:asciiTheme="majorHAnsi" w:hAnsiTheme="majorHAnsi"/>
        </w:rPr>
      </w:pPr>
      <w:r w:rsidRPr="00821868">
        <w:rPr>
          <w:rFonts w:asciiTheme="majorHAnsi" w:hAnsiTheme="majorHAnsi"/>
          <w:noProof/>
          <w:lang w:val="en-US"/>
        </w:rPr>
        <w:drawing>
          <wp:anchor distT="0" distB="0" distL="114300" distR="114300" simplePos="0" relativeHeight="251858944" behindDoc="0" locked="0" layoutInCell="1" allowOverlap="1" wp14:anchorId="4832B480" wp14:editId="39309BE9">
            <wp:simplePos x="0" y="0"/>
            <wp:positionH relativeFrom="column">
              <wp:posOffset>0</wp:posOffset>
            </wp:positionH>
            <wp:positionV relativeFrom="paragraph">
              <wp:posOffset>170815</wp:posOffset>
            </wp:positionV>
            <wp:extent cx="2652395" cy="2753995"/>
            <wp:effectExtent l="0" t="0" r="0" b="0"/>
            <wp:wrapSquare wrapText="bothSides"/>
            <wp:docPr id="1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652395" cy="275399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rPr>
        <w:t xml:space="preserve">Most women expressed their hopes in returning safely to Syria. As most participants are from </w:t>
      </w:r>
      <w:proofErr w:type="spellStart"/>
      <w:r>
        <w:rPr>
          <w:rFonts w:asciiTheme="majorHAnsi" w:hAnsiTheme="majorHAnsi"/>
        </w:rPr>
        <w:t>Halep</w:t>
      </w:r>
      <w:proofErr w:type="spellEnd"/>
      <w:r>
        <w:rPr>
          <w:rFonts w:asciiTheme="majorHAnsi" w:hAnsiTheme="majorHAnsi"/>
        </w:rPr>
        <w:t>, they feel nostalgic about the fact that their homes are relatively near, yet they cannot return. However, in the meantime, they are making the most out of their stay in Gaziantep.</w:t>
      </w:r>
    </w:p>
    <w:p w14:paraId="28322A37" w14:textId="7A3BE203" w:rsidR="00AA1699" w:rsidRPr="00515264" w:rsidRDefault="00AA1699" w:rsidP="00E50112">
      <w:pPr>
        <w:spacing w:before="120"/>
        <w:jc w:val="both"/>
        <w:rPr>
          <w:rFonts w:asciiTheme="majorHAnsi" w:hAnsiTheme="majorHAnsi"/>
          <w:i/>
          <w:color w:val="0000FF"/>
          <w:sz w:val="22"/>
        </w:rPr>
      </w:pPr>
      <w:r w:rsidRPr="00515264">
        <w:rPr>
          <w:rFonts w:asciiTheme="majorHAnsi" w:hAnsiTheme="majorHAnsi"/>
          <w:i/>
          <w:color w:val="0000FF"/>
          <w:sz w:val="22"/>
        </w:rPr>
        <w:t xml:space="preserve">“Now that it is becoming normal for us to go more often outside the house, we want to find work. This will help our families and help to give us more self-confidence and stability. It will also help us to better integrate in the community”. </w:t>
      </w:r>
    </w:p>
    <w:p w14:paraId="278A4DAF" w14:textId="77777777" w:rsidR="00AA1699" w:rsidRPr="00B94949" w:rsidRDefault="00AA1699" w:rsidP="00E50112">
      <w:pPr>
        <w:spacing w:before="120"/>
        <w:jc w:val="both"/>
        <w:rPr>
          <w:rFonts w:asciiTheme="majorHAnsi" w:hAnsiTheme="majorHAnsi"/>
        </w:rPr>
      </w:pPr>
      <w:r w:rsidRPr="00B94949">
        <w:rPr>
          <w:rFonts w:asciiTheme="majorHAnsi" w:hAnsiTheme="majorHAnsi"/>
        </w:rPr>
        <w:t xml:space="preserve">The women mentioned several enterprises they hope to start including: ‘A Café Shop for women to come together, drink coffee and chat. Also, a consultation centre for </w:t>
      </w:r>
      <w:proofErr w:type="gramStart"/>
      <w:r w:rsidRPr="00B94949">
        <w:rPr>
          <w:rFonts w:asciiTheme="majorHAnsi" w:hAnsiTheme="majorHAnsi"/>
        </w:rPr>
        <w:t>women that provides</w:t>
      </w:r>
      <w:proofErr w:type="gramEnd"/>
      <w:r w:rsidRPr="00B94949">
        <w:rPr>
          <w:rFonts w:asciiTheme="majorHAnsi" w:hAnsiTheme="majorHAnsi"/>
        </w:rPr>
        <w:t xml:space="preserve"> both legal, social and psychological related consultation in Arabic.</w:t>
      </w:r>
    </w:p>
    <w:p w14:paraId="7FD2F3E8" w14:textId="77777777" w:rsidR="00AA1699" w:rsidRPr="00515264" w:rsidRDefault="00AA1699" w:rsidP="00E50112">
      <w:pPr>
        <w:spacing w:before="120"/>
        <w:jc w:val="both"/>
        <w:rPr>
          <w:rFonts w:asciiTheme="majorHAnsi" w:hAnsiTheme="majorHAnsi"/>
          <w:i/>
          <w:color w:val="0000FF"/>
          <w:sz w:val="22"/>
        </w:rPr>
      </w:pPr>
      <w:r w:rsidRPr="00515264">
        <w:rPr>
          <w:rFonts w:asciiTheme="majorHAnsi" w:hAnsiTheme="majorHAnsi"/>
          <w:i/>
          <w:color w:val="0000FF"/>
          <w:sz w:val="22"/>
        </w:rPr>
        <w:t xml:space="preserve">“Back in Syria, it was difficult for women to start an enterprise outside their homes. Now that we are allowed to go out of our homes more frequently, we have also started dreaming of starting our own enterprise. We have written our own projects”.  </w:t>
      </w:r>
    </w:p>
    <w:p w14:paraId="5AE41A78" w14:textId="77777777" w:rsidR="00AA1699" w:rsidRPr="00B94949" w:rsidRDefault="00AA1699" w:rsidP="00E50112">
      <w:pPr>
        <w:spacing w:before="120"/>
        <w:jc w:val="both"/>
        <w:rPr>
          <w:rFonts w:asciiTheme="majorHAnsi" w:hAnsiTheme="majorHAnsi"/>
        </w:rPr>
      </w:pPr>
      <w:r w:rsidRPr="00B94949">
        <w:rPr>
          <w:rFonts w:asciiTheme="majorHAnsi" w:hAnsiTheme="majorHAnsi"/>
        </w:rPr>
        <w:t xml:space="preserve">Among the vocational courses that the women requested were: fabric shoe making; soap making and a kitchen to cook their traditional food. </w:t>
      </w:r>
    </w:p>
    <w:p w14:paraId="7BD84BED" w14:textId="77777777" w:rsidR="00AA1699" w:rsidRPr="00515264" w:rsidRDefault="00AA1699" w:rsidP="00E50112">
      <w:pPr>
        <w:spacing w:before="120"/>
        <w:jc w:val="both"/>
        <w:rPr>
          <w:rFonts w:asciiTheme="majorHAnsi" w:hAnsiTheme="majorHAnsi"/>
          <w:i/>
          <w:color w:val="0000FF"/>
          <w:sz w:val="22"/>
        </w:rPr>
      </w:pPr>
      <w:r w:rsidRPr="00515264">
        <w:rPr>
          <w:rFonts w:asciiTheme="majorHAnsi" w:hAnsiTheme="majorHAnsi"/>
          <w:i/>
          <w:color w:val="0000FF"/>
          <w:sz w:val="22"/>
        </w:rPr>
        <w:t>“There is more hope that women and girl can continue their education both at school and at the University, or by attending courses”.</w:t>
      </w:r>
    </w:p>
    <w:p w14:paraId="0EB3679F" w14:textId="77777777" w:rsidR="00AA1699" w:rsidRPr="00B94949" w:rsidRDefault="00AA1699" w:rsidP="00E50112">
      <w:pPr>
        <w:spacing w:before="120"/>
        <w:jc w:val="both"/>
        <w:rPr>
          <w:rFonts w:asciiTheme="majorHAnsi" w:hAnsiTheme="majorHAnsi"/>
          <w:color w:val="0000FF"/>
        </w:rPr>
      </w:pPr>
      <w:r w:rsidRPr="00B94949">
        <w:rPr>
          <w:rFonts w:asciiTheme="majorHAnsi" w:hAnsiTheme="majorHAnsi"/>
          <w:color w:val="0000FF"/>
        </w:rPr>
        <w:t>Have the men attitude towards the women changed?</w:t>
      </w:r>
    </w:p>
    <w:p w14:paraId="4214DFA5" w14:textId="35D49F79" w:rsidR="00515264" w:rsidRDefault="00515264" w:rsidP="00E50112">
      <w:pPr>
        <w:spacing w:before="120"/>
        <w:jc w:val="both"/>
        <w:rPr>
          <w:rFonts w:asciiTheme="majorHAnsi" w:hAnsiTheme="majorHAnsi"/>
        </w:rPr>
      </w:pPr>
      <w:r>
        <w:rPr>
          <w:rFonts w:asciiTheme="majorHAnsi" w:hAnsiTheme="majorHAnsi"/>
        </w:rPr>
        <w:t>Most women noticed that men members in their family have changed, after fleeing Syria and coming to Gaziantep.</w:t>
      </w:r>
    </w:p>
    <w:p w14:paraId="139AE4AE" w14:textId="77777777" w:rsidR="00AA1699" w:rsidRPr="00F66C2F" w:rsidRDefault="00AA1699" w:rsidP="00E50112">
      <w:pPr>
        <w:spacing w:before="120"/>
        <w:jc w:val="both"/>
        <w:rPr>
          <w:rFonts w:asciiTheme="majorHAnsi" w:hAnsiTheme="majorHAnsi"/>
          <w:color w:val="0000FF"/>
          <w:sz w:val="22"/>
        </w:rPr>
      </w:pPr>
      <w:r w:rsidRPr="00F66C2F">
        <w:rPr>
          <w:rFonts w:asciiTheme="majorHAnsi" w:hAnsiTheme="majorHAnsi"/>
          <w:color w:val="0000FF"/>
          <w:sz w:val="22"/>
        </w:rPr>
        <w:t>“We see change in the men. When the economic situation allows, they support women and girls more to get an education or start an enterprise.”</w:t>
      </w:r>
    </w:p>
    <w:p w14:paraId="1E8CC508" w14:textId="606ECF0F" w:rsidR="00F66C2F" w:rsidRDefault="00F66C2F" w:rsidP="00E50112">
      <w:pPr>
        <w:spacing w:before="120"/>
        <w:jc w:val="both"/>
        <w:rPr>
          <w:rFonts w:asciiTheme="majorHAnsi" w:hAnsiTheme="majorHAnsi"/>
        </w:rPr>
      </w:pPr>
      <w:r>
        <w:rPr>
          <w:rFonts w:asciiTheme="majorHAnsi" w:hAnsiTheme="majorHAnsi"/>
        </w:rPr>
        <w:t>They have also started to get rid of bad practices, that were considered ‘ok’ among their families and community back home.</w:t>
      </w:r>
    </w:p>
    <w:p w14:paraId="3843973E" w14:textId="77777777" w:rsidR="00AA1699" w:rsidRPr="00F66C2F" w:rsidRDefault="00AA1699" w:rsidP="00E50112">
      <w:pPr>
        <w:spacing w:before="120"/>
        <w:jc w:val="both"/>
        <w:rPr>
          <w:rFonts w:asciiTheme="majorHAnsi" w:hAnsiTheme="majorHAnsi"/>
          <w:color w:val="0000FF"/>
          <w:sz w:val="22"/>
        </w:rPr>
      </w:pPr>
      <w:r w:rsidRPr="00F66C2F">
        <w:rPr>
          <w:rFonts w:asciiTheme="majorHAnsi" w:hAnsiTheme="majorHAnsi"/>
          <w:color w:val="0000FF"/>
          <w:sz w:val="22"/>
        </w:rPr>
        <w:t>“I believe that domestic violence is decreasing. Probably because men know that in this country there are laws against violence that are implemented.”</w:t>
      </w:r>
    </w:p>
    <w:p w14:paraId="160A5AAD" w14:textId="22019DDE" w:rsidR="00F66C2F" w:rsidRDefault="00F66C2F" w:rsidP="00E50112">
      <w:pPr>
        <w:spacing w:before="120"/>
        <w:jc w:val="both"/>
        <w:rPr>
          <w:rFonts w:asciiTheme="majorHAnsi" w:hAnsiTheme="majorHAnsi"/>
        </w:rPr>
      </w:pPr>
      <w:r>
        <w:rPr>
          <w:rFonts w:asciiTheme="majorHAnsi" w:hAnsiTheme="majorHAnsi"/>
        </w:rPr>
        <w:t>A number of husbands have even started to assist their wives in their community work.</w:t>
      </w:r>
    </w:p>
    <w:p w14:paraId="140DE990" w14:textId="77777777" w:rsidR="00AA1699" w:rsidRPr="00F66C2F" w:rsidRDefault="00AA1699" w:rsidP="00E50112">
      <w:pPr>
        <w:spacing w:before="120"/>
        <w:jc w:val="both"/>
        <w:rPr>
          <w:rFonts w:asciiTheme="majorHAnsi" w:hAnsiTheme="majorHAnsi"/>
          <w:color w:val="0000FF"/>
          <w:sz w:val="22"/>
        </w:rPr>
      </w:pPr>
      <w:r w:rsidRPr="00F66C2F">
        <w:rPr>
          <w:rFonts w:asciiTheme="majorHAnsi" w:hAnsiTheme="majorHAnsi"/>
          <w:color w:val="0000FF"/>
          <w:sz w:val="22"/>
        </w:rPr>
        <w:t xml:space="preserve">“When I needed help to </w:t>
      </w:r>
      <w:proofErr w:type="spellStart"/>
      <w:r w:rsidRPr="00F66C2F">
        <w:rPr>
          <w:rFonts w:asciiTheme="majorHAnsi" w:hAnsiTheme="majorHAnsi"/>
          <w:color w:val="0000FF"/>
          <w:sz w:val="22"/>
        </w:rPr>
        <w:t>reachout</w:t>
      </w:r>
      <w:proofErr w:type="spellEnd"/>
      <w:r w:rsidRPr="00F66C2F">
        <w:rPr>
          <w:rFonts w:asciiTheme="majorHAnsi" w:hAnsiTheme="majorHAnsi"/>
          <w:color w:val="0000FF"/>
          <w:sz w:val="22"/>
        </w:rPr>
        <w:t xml:space="preserve"> to the Syrian community in Gaziantep, my husband called his friends to tell them about the Committee and asked for their help. He actually helped me to do my work, something I never thought he would be interested in.”</w:t>
      </w:r>
    </w:p>
    <w:p w14:paraId="331222B1" w14:textId="77777777" w:rsidR="00F66C2F" w:rsidRDefault="00AA1699" w:rsidP="00E50112">
      <w:pPr>
        <w:spacing w:before="120"/>
        <w:jc w:val="both"/>
        <w:rPr>
          <w:rFonts w:asciiTheme="majorHAnsi" w:hAnsiTheme="majorHAnsi"/>
        </w:rPr>
      </w:pPr>
      <w:r w:rsidRPr="00B94949">
        <w:rPr>
          <w:rFonts w:asciiTheme="majorHAnsi" w:hAnsiTheme="majorHAnsi"/>
        </w:rPr>
        <w:t xml:space="preserve">The women in the group all agreed that the attitude of men is closely linked to the economic status. </w:t>
      </w:r>
    </w:p>
    <w:p w14:paraId="74C5EA17" w14:textId="31858FAA" w:rsidR="00AA1699" w:rsidRPr="00F66C2F" w:rsidRDefault="00B94949" w:rsidP="00E50112">
      <w:pPr>
        <w:spacing w:before="120"/>
        <w:jc w:val="both"/>
        <w:rPr>
          <w:rFonts w:asciiTheme="majorHAnsi" w:hAnsiTheme="majorHAnsi"/>
          <w:color w:val="0000FF"/>
          <w:sz w:val="22"/>
        </w:rPr>
      </w:pPr>
      <w:r w:rsidRPr="00F66C2F">
        <w:rPr>
          <w:rFonts w:asciiTheme="majorHAnsi" w:hAnsiTheme="majorHAnsi"/>
          <w:color w:val="0000FF"/>
          <w:sz w:val="22"/>
        </w:rPr>
        <w:t>“</w:t>
      </w:r>
      <w:r w:rsidR="00AA1699" w:rsidRPr="00F66C2F">
        <w:rPr>
          <w:rFonts w:asciiTheme="majorHAnsi" w:hAnsiTheme="majorHAnsi"/>
          <w:color w:val="0000FF"/>
          <w:sz w:val="22"/>
        </w:rPr>
        <w:t xml:space="preserve">When </w:t>
      </w:r>
      <w:r w:rsidRPr="00F66C2F">
        <w:rPr>
          <w:rFonts w:asciiTheme="majorHAnsi" w:hAnsiTheme="majorHAnsi"/>
          <w:color w:val="0000FF"/>
          <w:sz w:val="22"/>
        </w:rPr>
        <w:t>a man</w:t>
      </w:r>
      <w:r w:rsidR="00AA1699" w:rsidRPr="00F66C2F">
        <w:rPr>
          <w:rFonts w:asciiTheme="majorHAnsi" w:hAnsiTheme="majorHAnsi"/>
          <w:color w:val="0000FF"/>
          <w:sz w:val="22"/>
        </w:rPr>
        <w:t xml:space="preserve"> </w:t>
      </w:r>
      <w:r w:rsidRPr="00F66C2F">
        <w:rPr>
          <w:rFonts w:asciiTheme="majorHAnsi" w:hAnsiTheme="majorHAnsi"/>
          <w:color w:val="0000FF"/>
          <w:sz w:val="22"/>
        </w:rPr>
        <w:t>can find a job and can hence go on and provide for his family, he becomes supportive.</w:t>
      </w:r>
      <w:r w:rsidR="00F66C2F" w:rsidRPr="00F66C2F">
        <w:rPr>
          <w:rFonts w:asciiTheme="majorHAnsi" w:hAnsiTheme="majorHAnsi"/>
          <w:color w:val="0000FF"/>
          <w:sz w:val="22"/>
        </w:rPr>
        <w:t xml:space="preserve"> When he doesn’t he feels worthless, and this reflects negatively on family members”</w:t>
      </w:r>
    </w:p>
    <w:p w14:paraId="3A5B99BB" w14:textId="77777777" w:rsidR="00AA1699" w:rsidRDefault="00AA1699" w:rsidP="00E50112">
      <w:pPr>
        <w:spacing w:before="120"/>
        <w:jc w:val="both"/>
        <w:rPr>
          <w:rFonts w:asciiTheme="majorHAnsi" w:hAnsiTheme="majorHAnsi"/>
        </w:rPr>
      </w:pPr>
    </w:p>
    <w:p w14:paraId="71E065EF" w14:textId="29597AAC" w:rsidR="00B94949" w:rsidRPr="00B94949" w:rsidRDefault="00B94949" w:rsidP="00E50112">
      <w:pPr>
        <w:spacing w:before="120"/>
        <w:jc w:val="both"/>
        <w:rPr>
          <w:rFonts w:asciiTheme="majorHAnsi" w:hAnsiTheme="majorHAnsi"/>
          <w:color w:val="0000FF"/>
        </w:rPr>
      </w:pPr>
      <w:r w:rsidRPr="00B94949">
        <w:rPr>
          <w:rFonts w:asciiTheme="majorHAnsi" w:hAnsiTheme="majorHAnsi"/>
          <w:color w:val="0000FF"/>
        </w:rPr>
        <w:t xml:space="preserve">What are your </w:t>
      </w:r>
      <w:r>
        <w:rPr>
          <w:rFonts w:asciiTheme="majorHAnsi" w:hAnsiTheme="majorHAnsi"/>
          <w:color w:val="0000FF"/>
        </w:rPr>
        <w:t>training needs?</w:t>
      </w:r>
    </w:p>
    <w:p w14:paraId="158BD7F4" w14:textId="1E1927FF" w:rsidR="001B75BB" w:rsidRDefault="004069D3" w:rsidP="00E50112">
      <w:pPr>
        <w:spacing w:before="120"/>
        <w:jc w:val="both"/>
        <w:rPr>
          <w:rFonts w:asciiTheme="majorHAnsi" w:hAnsiTheme="majorHAnsi"/>
        </w:rPr>
      </w:pPr>
      <w:r>
        <w:rPr>
          <w:rFonts w:asciiTheme="majorHAnsi" w:hAnsiTheme="majorHAnsi"/>
        </w:rPr>
        <w:t xml:space="preserve">Based on the identified capacity building needs of SADA beneficiaries, and in accordance with UN Women, </w:t>
      </w:r>
      <w:r w:rsidR="005E22A2">
        <w:rPr>
          <w:rFonts w:asciiTheme="majorHAnsi" w:hAnsiTheme="majorHAnsi"/>
        </w:rPr>
        <w:t xml:space="preserve">a </w:t>
      </w:r>
      <w:r>
        <w:rPr>
          <w:rFonts w:asciiTheme="majorHAnsi" w:hAnsiTheme="majorHAnsi"/>
        </w:rPr>
        <w:t xml:space="preserve">plenary session was held with </w:t>
      </w:r>
      <w:r w:rsidR="00343C62">
        <w:rPr>
          <w:rFonts w:asciiTheme="majorHAnsi" w:hAnsiTheme="majorHAnsi"/>
        </w:rPr>
        <w:t xml:space="preserve">16 members of </w:t>
      </w:r>
      <w:r>
        <w:rPr>
          <w:rFonts w:asciiTheme="majorHAnsi" w:hAnsiTheme="majorHAnsi"/>
        </w:rPr>
        <w:t xml:space="preserve">the </w:t>
      </w:r>
      <w:r w:rsidRPr="005962B8">
        <w:rPr>
          <w:rFonts w:asciiTheme="majorHAnsi" w:hAnsiTheme="majorHAnsi"/>
          <w:i/>
        </w:rPr>
        <w:t>Syrian Women’s Committee of the Future</w:t>
      </w:r>
      <w:r w:rsidR="004732E6">
        <w:rPr>
          <w:rFonts w:asciiTheme="majorHAnsi" w:hAnsiTheme="majorHAnsi"/>
          <w:i/>
        </w:rPr>
        <w:t xml:space="preserve"> (SWCF)</w:t>
      </w:r>
      <w:r>
        <w:rPr>
          <w:rFonts w:asciiTheme="majorHAnsi" w:hAnsiTheme="majorHAnsi"/>
        </w:rPr>
        <w:t>. Different issues were discussed during the sessions including: Women self-awareness and self-confidence in their new community; the new roles and responsibilitie</w:t>
      </w:r>
      <w:r w:rsidR="00343C62">
        <w:rPr>
          <w:rFonts w:asciiTheme="majorHAnsi" w:hAnsiTheme="majorHAnsi"/>
        </w:rPr>
        <w:t>s they are encountering</w:t>
      </w:r>
      <w:r>
        <w:rPr>
          <w:rFonts w:asciiTheme="majorHAnsi" w:hAnsiTheme="majorHAnsi"/>
        </w:rPr>
        <w:t>; how they manage to integrate in the new community; how they can further integrate and help their children and family members to integrate; the role of women in enhancing social cohesion among different groups of refugees and women from the host communities; and their role in enhancing resilience. Other issues discus</w:t>
      </w:r>
      <w:r w:rsidR="00343C62">
        <w:rPr>
          <w:rFonts w:asciiTheme="majorHAnsi" w:hAnsiTheme="majorHAnsi"/>
        </w:rPr>
        <w:t xml:space="preserve">sed included: Child Marriage, </w:t>
      </w:r>
      <w:r>
        <w:rPr>
          <w:rFonts w:asciiTheme="majorHAnsi" w:hAnsiTheme="majorHAnsi"/>
        </w:rPr>
        <w:t>Violence Against Women (VAW)</w:t>
      </w:r>
      <w:r w:rsidR="00343C62">
        <w:rPr>
          <w:rFonts w:asciiTheme="majorHAnsi" w:hAnsiTheme="majorHAnsi"/>
        </w:rPr>
        <w:t xml:space="preserve">, </w:t>
      </w:r>
      <w:r w:rsidR="00ED574E">
        <w:rPr>
          <w:rFonts w:asciiTheme="majorHAnsi" w:hAnsiTheme="majorHAnsi"/>
        </w:rPr>
        <w:t>men as role models and their role in combating VAW</w:t>
      </w:r>
      <w:r>
        <w:rPr>
          <w:rFonts w:asciiTheme="majorHAnsi" w:hAnsiTheme="majorHAnsi"/>
        </w:rPr>
        <w:t xml:space="preserve">. </w:t>
      </w:r>
    </w:p>
    <w:p w14:paraId="6FE7EDB8" w14:textId="50567528" w:rsidR="00FE737A" w:rsidRPr="00AA1699" w:rsidRDefault="004732E6" w:rsidP="00E50112">
      <w:pPr>
        <w:spacing w:before="120"/>
        <w:jc w:val="both"/>
        <w:rPr>
          <w:rFonts w:asciiTheme="majorHAnsi" w:hAnsiTheme="majorHAnsi"/>
        </w:rPr>
      </w:pPr>
      <w:r>
        <w:rPr>
          <w:rFonts w:asciiTheme="majorHAnsi" w:hAnsiTheme="majorHAnsi"/>
          <w:noProof/>
          <w:lang w:val="en-US"/>
        </w:rPr>
        <mc:AlternateContent>
          <mc:Choice Requires="wps">
            <w:drawing>
              <wp:anchor distT="0" distB="0" distL="114300" distR="114300" simplePos="0" relativeHeight="251851776" behindDoc="0" locked="0" layoutInCell="1" allowOverlap="1" wp14:anchorId="7F5D840B" wp14:editId="5717FFB3">
                <wp:simplePos x="0" y="0"/>
                <wp:positionH relativeFrom="column">
                  <wp:posOffset>-21590</wp:posOffset>
                </wp:positionH>
                <wp:positionV relativeFrom="paragraph">
                  <wp:posOffset>47625</wp:posOffset>
                </wp:positionV>
                <wp:extent cx="2581275" cy="2174240"/>
                <wp:effectExtent l="0" t="0" r="0" b="10160"/>
                <wp:wrapSquare wrapText="bothSides"/>
                <wp:docPr id="170" name="Text Box 170"/>
                <wp:cNvGraphicFramePr/>
                <a:graphic xmlns:a="http://schemas.openxmlformats.org/drawingml/2006/main">
                  <a:graphicData uri="http://schemas.microsoft.com/office/word/2010/wordprocessingShape">
                    <wps:wsp>
                      <wps:cNvSpPr txBox="1"/>
                      <wps:spPr>
                        <a:xfrm>
                          <a:off x="0" y="0"/>
                          <a:ext cx="2581275" cy="21742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F16039" w14:textId="714077EE" w:rsidR="00B84DB4" w:rsidRPr="004732E6" w:rsidRDefault="00B84DB4" w:rsidP="00AA1699">
                            <w:pPr>
                              <w:jc w:val="both"/>
                              <w:rPr>
                                <w:rFonts w:asciiTheme="majorHAnsi" w:hAnsiTheme="majorHAnsi"/>
                                <w:i/>
                                <w:color w:val="0000FF"/>
                                <w:sz w:val="22"/>
                              </w:rPr>
                            </w:pPr>
                            <w:r w:rsidRPr="004732E6">
                              <w:rPr>
                                <w:rFonts w:asciiTheme="majorHAnsi" w:hAnsiTheme="majorHAnsi"/>
                                <w:i/>
                                <w:color w:val="0000FF"/>
                                <w:sz w:val="22"/>
                              </w:rPr>
                              <w:t xml:space="preserve">We received several capacity building sessions that helped us to improve our knowledge and reach out in a better way to </w:t>
                            </w:r>
                            <w:r>
                              <w:rPr>
                                <w:rFonts w:asciiTheme="majorHAnsi" w:hAnsiTheme="majorHAnsi"/>
                                <w:i/>
                                <w:color w:val="0000FF"/>
                                <w:sz w:val="22"/>
                              </w:rPr>
                              <w:t xml:space="preserve">other refugee women in the society as an effective support group. We still need more sessions to understand issues such as International Human Rights and women’s rights. This will eventually help us to become in a better position to participate in negotiations related to Syrian crisis, especially on the status of women.  </w:t>
                            </w:r>
                            <w:r>
                              <w:rPr>
                                <w:rFonts w:asciiTheme="majorHAnsi" w:hAnsiTheme="majorHAnsi"/>
                                <w:i/>
                                <w:color w:val="0000FF"/>
                                <w:sz w:val="20"/>
                              </w:rPr>
                              <w:t xml:space="preserve">  </w:t>
                            </w:r>
                            <w:r w:rsidRPr="006B69A2">
                              <w:rPr>
                                <w:rFonts w:asciiTheme="majorHAnsi" w:hAnsiTheme="majorHAnsi"/>
                                <w:i/>
                                <w:color w:val="0000FF"/>
                                <w:sz w:val="20"/>
                              </w:rPr>
                              <w:t>(</w:t>
                            </w:r>
                            <w:r>
                              <w:rPr>
                                <w:rFonts w:asciiTheme="majorHAnsi" w:hAnsiTheme="majorHAnsi"/>
                                <w:i/>
                                <w:color w:val="0000FF"/>
                                <w:sz w:val="20"/>
                              </w:rPr>
                              <w:t>SWCF participant,</w:t>
                            </w:r>
                            <w:r w:rsidRPr="006B69A2">
                              <w:rPr>
                                <w:rFonts w:asciiTheme="majorHAnsi" w:hAnsiTheme="majorHAnsi"/>
                                <w:i/>
                                <w:color w:val="0000FF"/>
                                <w:sz w:val="20"/>
                              </w:rPr>
                              <w:t xml:space="preserve"> Plenary 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0" o:spid="_x0000_s1029" type="#_x0000_t202" style="position:absolute;left:0;text-align:left;margin-left:-1.65pt;margin-top:3.75pt;width:203.25pt;height:171.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" filled="f" stroked="f">
                <v:textbox>
                  <w:txbxContent>
                    <w:p w14:paraId="54F16039" w14:textId="714077EE" w:rsidR="00B84DB4" w:rsidRPr="004732E6" w:rsidRDefault="00B84DB4" w:rsidP="00AA1699">
                      <w:pPr>
                        <w:jc w:val="both"/>
                        <w:rPr>
                          <w:rFonts w:asciiTheme="majorHAnsi" w:hAnsiTheme="majorHAnsi"/>
                          <w:i/>
                          <w:color w:val="0000FF"/>
                          <w:sz w:val="22"/>
                        </w:rPr>
                      </w:pPr>
                      <w:r w:rsidRPr="004732E6">
                        <w:rPr>
                          <w:rFonts w:asciiTheme="majorHAnsi" w:hAnsiTheme="majorHAnsi"/>
                          <w:i/>
                          <w:color w:val="0000FF"/>
                          <w:sz w:val="22"/>
                        </w:rPr>
                        <w:t xml:space="preserve">We received several capacity building sessions that helped us to improve our knowledge and reach out in a better way to </w:t>
                      </w:r>
                      <w:r>
                        <w:rPr>
                          <w:rFonts w:asciiTheme="majorHAnsi" w:hAnsiTheme="majorHAnsi"/>
                          <w:i/>
                          <w:color w:val="0000FF"/>
                          <w:sz w:val="22"/>
                        </w:rPr>
                        <w:t xml:space="preserve">other refugee women in the society as an effective support group. We still need more sessions to understand issues such as International Human Rights and women’s rights. This will eventually help us to become in a better position to participate in negotiations related to Syrian crisis, especially on the status of women.  </w:t>
                      </w:r>
                      <w:r>
                        <w:rPr>
                          <w:rFonts w:asciiTheme="majorHAnsi" w:hAnsiTheme="majorHAnsi"/>
                          <w:i/>
                          <w:color w:val="0000FF"/>
                          <w:sz w:val="20"/>
                        </w:rPr>
                        <w:t xml:space="preserve">  </w:t>
                      </w:r>
                      <w:r w:rsidRPr="006B69A2">
                        <w:rPr>
                          <w:rFonts w:asciiTheme="majorHAnsi" w:hAnsiTheme="majorHAnsi"/>
                          <w:i/>
                          <w:color w:val="0000FF"/>
                          <w:sz w:val="20"/>
                        </w:rPr>
                        <w:t>(</w:t>
                      </w:r>
                      <w:r>
                        <w:rPr>
                          <w:rFonts w:asciiTheme="majorHAnsi" w:hAnsiTheme="majorHAnsi"/>
                          <w:i/>
                          <w:color w:val="0000FF"/>
                          <w:sz w:val="20"/>
                        </w:rPr>
                        <w:t>SWCF participant,</w:t>
                      </w:r>
                      <w:r w:rsidRPr="006B69A2">
                        <w:rPr>
                          <w:rFonts w:asciiTheme="majorHAnsi" w:hAnsiTheme="majorHAnsi"/>
                          <w:i/>
                          <w:color w:val="0000FF"/>
                          <w:sz w:val="20"/>
                        </w:rPr>
                        <w:t xml:space="preserve"> Plenary Session)</w:t>
                      </w:r>
                    </w:p>
                  </w:txbxContent>
                </v:textbox>
                <w10:wrap type="square"/>
              </v:shape>
            </w:pict>
          </mc:Fallback>
        </mc:AlternateContent>
      </w:r>
      <w:r w:rsidR="00A75340">
        <w:rPr>
          <w:rFonts w:asciiTheme="majorHAnsi" w:hAnsiTheme="majorHAnsi"/>
        </w:rPr>
        <w:t xml:space="preserve">The </w:t>
      </w:r>
      <w:r>
        <w:rPr>
          <w:rFonts w:asciiTheme="majorHAnsi" w:hAnsiTheme="majorHAnsi"/>
        </w:rPr>
        <w:t>network of 16 members</w:t>
      </w:r>
      <w:r w:rsidR="00A75340">
        <w:rPr>
          <w:rFonts w:asciiTheme="majorHAnsi" w:hAnsiTheme="majorHAnsi"/>
        </w:rPr>
        <w:t xml:space="preserve"> shared a lot of their experiences and stories. They mentioned how they conduct home visits to refugee women, to encourage them to come out of their homes and participate in the different activities conducted for refugee women</w:t>
      </w:r>
      <w:r>
        <w:rPr>
          <w:rFonts w:asciiTheme="majorHAnsi" w:hAnsiTheme="majorHAnsi"/>
        </w:rPr>
        <w:t>, to empower them and help them integrate in the community</w:t>
      </w:r>
      <w:r w:rsidR="00A75340">
        <w:rPr>
          <w:rFonts w:asciiTheme="majorHAnsi" w:hAnsiTheme="majorHAnsi"/>
        </w:rPr>
        <w:t>. Hence, they requested more in depth discussions to enhance their knowledge and be capable of further helping other women in the community, especially those who are newcomers and/or have not managed to integrate in the new society. Upon suggestion, the women mentioned that they would prefer a Training of Trainees (</w:t>
      </w:r>
      <w:proofErr w:type="spellStart"/>
      <w:r w:rsidR="00A75340">
        <w:rPr>
          <w:rFonts w:asciiTheme="majorHAnsi" w:hAnsiTheme="majorHAnsi"/>
        </w:rPr>
        <w:t>ToT</w:t>
      </w:r>
      <w:proofErr w:type="spellEnd"/>
      <w:r w:rsidR="00A75340">
        <w:rPr>
          <w:rFonts w:asciiTheme="majorHAnsi" w:hAnsiTheme="majorHAnsi"/>
        </w:rPr>
        <w:t>) program, as this will enable them to better approach the women who need awareness raising sessions.</w:t>
      </w:r>
    </w:p>
    <w:p w14:paraId="2F9791E6" w14:textId="4FF32B1B" w:rsidR="00FE737A" w:rsidRPr="00FE737A" w:rsidRDefault="00FE737A" w:rsidP="00E50112">
      <w:pPr>
        <w:spacing w:before="120"/>
        <w:jc w:val="both"/>
        <w:rPr>
          <w:rFonts w:asciiTheme="majorHAnsi" w:hAnsiTheme="majorHAnsi"/>
        </w:rPr>
      </w:pPr>
      <w:r>
        <w:rPr>
          <w:rFonts w:asciiTheme="majorHAnsi" w:hAnsiTheme="majorHAnsi"/>
        </w:rPr>
        <w:t xml:space="preserve">Speaking about social cohesion and networking with refugee women from other communities, SWCF members stated that they would like to </w:t>
      </w:r>
      <w:r w:rsidR="00630470">
        <w:rPr>
          <w:rFonts w:asciiTheme="majorHAnsi" w:hAnsiTheme="majorHAnsi"/>
        </w:rPr>
        <w:t>get to know women from other</w:t>
      </w:r>
      <w:r w:rsidR="001B160E">
        <w:rPr>
          <w:rFonts w:asciiTheme="majorHAnsi" w:hAnsiTheme="majorHAnsi"/>
        </w:rPr>
        <w:t xml:space="preserve"> communities more. However, there is still a language barrier for most of them. They want to organize a music event together with women from the Afghan community and host community. Each community plays its music and songs to the other communities. After all, music bonds people together.</w:t>
      </w:r>
      <w:r w:rsidR="00630470">
        <w:rPr>
          <w:rFonts w:asciiTheme="majorHAnsi" w:hAnsiTheme="majorHAnsi"/>
        </w:rPr>
        <w:t xml:space="preserve"> </w:t>
      </w:r>
    </w:p>
    <w:p w14:paraId="5EFE0277" w14:textId="77777777" w:rsidR="001B160E" w:rsidRDefault="001B160E" w:rsidP="00343C62">
      <w:pPr>
        <w:spacing w:after="120"/>
        <w:jc w:val="both"/>
        <w:rPr>
          <w:rFonts w:asciiTheme="majorHAnsi" w:hAnsiTheme="majorHAnsi"/>
          <w:color w:val="365F91" w:themeColor="accent1" w:themeShade="BF"/>
        </w:rPr>
      </w:pPr>
    </w:p>
    <w:p w14:paraId="51B17DF9" w14:textId="3B201675" w:rsidR="001B160E" w:rsidRPr="001B160E" w:rsidRDefault="001B160E" w:rsidP="001B160E">
      <w:pPr>
        <w:spacing w:line="276" w:lineRule="auto"/>
        <w:rPr>
          <w:rFonts w:asciiTheme="majorHAnsi" w:hAnsiTheme="majorHAnsi"/>
          <w:color w:val="0000FF"/>
        </w:rPr>
      </w:pPr>
      <w:r w:rsidRPr="001B160E">
        <w:rPr>
          <w:rFonts w:asciiTheme="majorHAnsi" w:hAnsiTheme="majorHAnsi"/>
          <w:color w:val="0000FF"/>
        </w:rPr>
        <w:t>Discussions during the vocational training class</w:t>
      </w:r>
    </w:p>
    <w:p w14:paraId="12A89A3D" w14:textId="68DEA721" w:rsidR="00812E7D" w:rsidRDefault="00A75340" w:rsidP="00343C62">
      <w:pPr>
        <w:spacing w:after="120"/>
        <w:jc w:val="both"/>
        <w:rPr>
          <w:rFonts w:asciiTheme="majorHAnsi" w:hAnsiTheme="majorHAnsi"/>
        </w:rPr>
      </w:pPr>
      <w:r>
        <w:rPr>
          <w:rFonts w:asciiTheme="majorHAnsi" w:hAnsiTheme="majorHAnsi"/>
          <w:color w:val="365F91" w:themeColor="accent1" w:themeShade="BF"/>
        </w:rPr>
        <w:t>13 February</w:t>
      </w:r>
      <w:r w:rsidR="00ED574E" w:rsidRPr="00ED574E">
        <w:rPr>
          <w:rFonts w:asciiTheme="majorHAnsi" w:hAnsiTheme="majorHAnsi"/>
          <w:color w:val="365F91" w:themeColor="accent1" w:themeShade="BF"/>
        </w:rPr>
        <w:t xml:space="preserve"> 2018:</w:t>
      </w:r>
      <w:r w:rsidR="00ED574E">
        <w:rPr>
          <w:rFonts w:asciiTheme="majorHAnsi" w:hAnsiTheme="majorHAnsi"/>
        </w:rPr>
        <w:t xml:space="preserve"> </w:t>
      </w:r>
      <w:r>
        <w:rPr>
          <w:rFonts w:asciiTheme="majorHAnsi" w:hAnsiTheme="majorHAnsi"/>
        </w:rPr>
        <w:t>A</w:t>
      </w:r>
      <w:r w:rsidR="00ED574E">
        <w:rPr>
          <w:rFonts w:asciiTheme="majorHAnsi" w:hAnsiTheme="majorHAnsi"/>
        </w:rPr>
        <w:t xml:space="preserve"> plenary session was held with Syria</w:t>
      </w:r>
      <w:r w:rsidR="000A0194">
        <w:rPr>
          <w:rFonts w:asciiTheme="majorHAnsi" w:hAnsiTheme="majorHAnsi"/>
        </w:rPr>
        <w:t>n Women attending SADA</w:t>
      </w:r>
      <w:r w:rsidR="00ED574E">
        <w:rPr>
          <w:rFonts w:asciiTheme="majorHAnsi" w:hAnsiTheme="majorHAnsi"/>
        </w:rPr>
        <w:t xml:space="preserve"> hairdressing class. </w:t>
      </w:r>
      <w:r w:rsidR="00812E7D">
        <w:rPr>
          <w:rFonts w:asciiTheme="majorHAnsi" w:hAnsiTheme="majorHAnsi"/>
        </w:rPr>
        <w:t xml:space="preserve">We selected </w:t>
      </w:r>
      <w:r w:rsidR="00812E7D" w:rsidRPr="00812E7D">
        <w:rPr>
          <w:rFonts w:asciiTheme="majorHAnsi" w:hAnsiTheme="majorHAnsi"/>
          <w:color w:val="0000FF"/>
        </w:rPr>
        <w:t>“Look at the Full Half of the Cup”</w:t>
      </w:r>
      <w:r w:rsidR="00812E7D">
        <w:rPr>
          <w:rFonts w:asciiTheme="majorHAnsi" w:hAnsiTheme="majorHAnsi"/>
        </w:rPr>
        <w:t xml:space="preserve"> as the title of our session. The intention was to see how, despite all the problems and challenges we are facing in our new community, there are still opportunities and chances </w:t>
      </w:r>
      <w:r w:rsidR="00EA7591">
        <w:rPr>
          <w:rFonts w:asciiTheme="majorHAnsi" w:hAnsiTheme="majorHAnsi"/>
        </w:rPr>
        <w:t>we must notice and make use of, not just for ourselves, but also, and most important, for our children.</w:t>
      </w:r>
    </w:p>
    <w:p w14:paraId="3EDBD019" w14:textId="60C23DD5" w:rsidR="00812E7D" w:rsidRDefault="001B160E" w:rsidP="00343C62">
      <w:pPr>
        <w:spacing w:after="120"/>
        <w:jc w:val="both"/>
        <w:rPr>
          <w:rFonts w:asciiTheme="majorHAnsi" w:hAnsiTheme="majorHAnsi"/>
        </w:rPr>
      </w:pPr>
      <w:r>
        <w:rPr>
          <w:rFonts w:asciiTheme="majorHAnsi" w:hAnsiTheme="majorHAnsi"/>
          <w:noProof/>
          <w:lang w:val="en-US"/>
        </w:rPr>
        <mc:AlternateContent>
          <mc:Choice Requires="wps">
            <w:drawing>
              <wp:anchor distT="0" distB="0" distL="114300" distR="114300" simplePos="0" relativeHeight="251847680" behindDoc="0" locked="0" layoutInCell="1" allowOverlap="1" wp14:anchorId="5C04FEC9" wp14:editId="2027C7F8">
                <wp:simplePos x="0" y="0"/>
                <wp:positionH relativeFrom="column">
                  <wp:posOffset>2351405</wp:posOffset>
                </wp:positionH>
                <wp:positionV relativeFrom="paragraph">
                  <wp:posOffset>2017395</wp:posOffset>
                </wp:positionV>
                <wp:extent cx="3059430" cy="1503045"/>
                <wp:effectExtent l="0" t="0" r="0" b="0"/>
                <wp:wrapSquare wrapText="bothSides"/>
                <wp:docPr id="168" name="Text Box 168"/>
                <wp:cNvGraphicFramePr/>
                <a:graphic xmlns:a="http://schemas.openxmlformats.org/drawingml/2006/main">
                  <a:graphicData uri="http://schemas.microsoft.com/office/word/2010/wordprocessingShape">
                    <wps:wsp>
                      <wps:cNvSpPr txBox="1"/>
                      <wps:spPr>
                        <a:xfrm>
                          <a:off x="0" y="0"/>
                          <a:ext cx="3059430" cy="15030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0CEF77" w14:textId="215DEE87" w:rsidR="00B84DB4" w:rsidRDefault="00B84DB4" w:rsidP="006B69A2">
                            <w:pPr>
                              <w:jc w:val="both"/>
                              <w:rPr>
                                <w:rFonts w:asciiTheme="majorHAnsi" w:hAnsiTheme="majorHAnsi"/>
                                <w:i/>
                                <w:color w:val="0000FF"/>
                                <w:sz w:val="22"/>
                              </w:rPr>
                            </w:pPr>
                            <w:r>
                              <w:rPr>
                                <w:rFonts w:asciiTheme="majorHAnsi" w:hAnsiTheme="majorHAnsi"/>
                                <w:i/>
                                <w:color w:val="0000FF"/>
                                <w:sz w:val="22"/>
                              </w:rPr>
                              <w:t>“Till today, I regret having been forced to leave school to get married</w:t>
                            </w:r>
                            <w:r w:rsidRPr="00C44E65">
                              <w:rPr>
                                <w:rFonts w:asciiTheme="majorHAnsi" w:hAnsiTheme="majorHAnsi"/>
                                <w:i/>
                                <w:color w:val="0000FF"/>
                                <w:sz w:val="22"/>
                              </w:rPr>
                              <w:t xml:space="preserve">. </w:t>
                            </w:r>
                            <w:r>
                              <w:rPr>
                                <w:rFonts w:asciiTheme="majorHAnsi" w:hAnsiTheme="majorHAnsi"/>
                                <w:i/>
                                <w:color w:val="0000FF"/>
                                <w:sz w:val="22"/>
                              </w:rPr>
                              <w:t>I am trying to prevent my</w:t>
                            </w:r>
                            <w:r w:rsidRPr="00C44E65">
                              <w:rPr>
                                <w:rFonts w:asciiTheme="majorHAnsi" w:hAnsiTheme="majorHAnsi"/>
                                <w:i/>
                                <w:color w:val="0000FF"/>
                                <w:sz w:val="22"/>
                              </w:rPr>
                              <w:t xml:space="preserve"> daughter from getting married at an early age. </w:t>
                            </w:r>
                            <w:r>
                              <w:rPr>
                                <w:rFonts w:asciiTheme="majorHAnsi" w:hAnsiTheme="majorHAnsi"/>
                                <w:i/>
                                <w:color w:val="0000FF"/>
                                <w:sz w:val="22"/>
                              </w:rPr>
                              <w:t>I want</w:t>
                            </w:r>
                            <w:r w:rsidRPr="00C44E65">
                              <w:rPr>
                                <w:rFonts w:asciiTheme="majorHAnsi" w:hAnsiTheme="majorHAnsi"/>
                                <w:i/>
                                <w:color w:val="0000FF"/>
                                <w:sz w:val="22"/>
                              </w:rPr>
                              <w:t xml:space="preserve"> her to continue her study, especially now she is in a new society with</w:t>
                            </w:r>
                            <w:r>
                              <w:rPr>
                                <w:rFonts w:asciiTheme="majorHAnsi" w:hAnsiTheme="majorHAnsi"/>
                                <w:i/>
                                <w:color w:val="0000FF"/>
                                <w:sz w:val="22"/>
                              </w:rPr>
                              <w:t xml:space="preserve"> a lot of new opportunities. I believe there is a need to change the mind</w:t>
                            </w:r>
                            <w:r w:rsidRPr="00C44E65">
                              <w:rPr>
                                <w:rFonts w:asciiTheme="majorHAnsi" w:hAnsiTheme="majorHAnsi"/>
                                <w:i/>
                                <w:color w:val="0000FF"/>
                                <w:sz w:val="22"/>
                              </w:rPr>
                              <w:t xml:space="preserve">set on </w:t>
                            </w:r>
                            <w:r>
                              <w:rPr>
                                <w:rFonts w:asciiTheme="majorHAnsi" w:hAnsiTheme="majorHAnsi"/>
                                <w:i/>
                                <w:color w:val="0000FF"/>
                                <w:sz w:val="22"/>
                              </w:rPr>
                              <w:t xml:space="preserve">what is </w:t>
                            </w:r>
                            <w:r w:rsidRPr="00C44E65">
                              <w:rPr>
                                <w:rFonts w:asciiTheme="majorHAnsi" w:hAnsiTheme="majorHAnsi"/>
                                <w:i/>
                                <w:color w:val="0000FF"/>
                                <w:sz w:val="22"/>
                              </w:rPr>
                              <w:t>the role of women in the society.</w:t>
                            </w:r>
                          </w:p>
                          <w:p w14:paraId="39960BC2" w14:textId="4D805D98" w:rsidR="00B84DB4" w:rsidRPr="006B69A2" w:rsidRDefault="00B84DB4" w:rsidP="006B69A2">
                            <w:pPr>
                              <w:jc w:val="right"/>
                              <w:rPr>
                                <w:rFonts w:asciiTheme="majorHAnsi" w:hAnsiTheme="majorHAnsi"/>
                                <w:i/>
                                <w:color w:val="0000FF"/>
                                <w:sz w:val="20"/>
                              </w:rPr>
                            </w:pPr>
                            <w:r w:rsidRPr="006B69A2">
                              <w:rPr>
                                <w:rFonts w:asciiTheme="majorHAnsi" w:hAnsiTheme="majorHAnsi"/>
                                <w:i/>
                                <w:color w:val="0000FF"/>
                                <w:sz w:val="20"/>
                              </w:rPr>
                              <w:t>(</w:t>
                            </w:r>
                            <w:r>
                              <w:rPr>
                                <w:rFonts w:asciiTheme="majorHAnsi" w:hAnsiTheme="majorHAnsi"/>
                                <w:i/>
                                <w:color w:val="0000FF"/>
                                <w:sz w:val="20"/>
                              </w:rPr>
                              <w:t xml:space="preserve">Syrian participant, </w:t>
                            </w:r>
                            <w:r w:rsidRPr="006B69A2">
                              <w:rPr>
                                <w:rFonts w:asciiTheme="majorHAnsi" w:hAnsiTheme="majorHAnsi"/>
                                <w:i/>
                                <w:color w:val="0000FF"/>
                                <w:sz w:val="20"/>
                              </w:rPr>
                              <w:t>Plenary Session)</w:t>
                            </w:r>
                          </w:p>
                          <w:p w14:paraId="686659F5" w14:textId="77777777" w:rsidR="00B84DB4" w:rsidRDefault="00B84DB4" w:rsidP="00C44E65">
                            <w:pPr>
                              <w:spacing w:after="120"/>
                              <w:jc w:val="both"/>
                              <w:rPr>
                                <w:rFonts w:asciiTheme="majorHAnsi" w:hAnsiTheme="majorHAnsi"/>
                                <w:i/>
                                <w:color w:val="0000FF"/>
                                <w:sz w:val="22"/>
                              </w:rPr>
                            </w:pPr>
                          </w:p>
                          <w:p w14:paraId="70DE945E" w14:textId="77777777" w:rsidR="00B84DB4" w:rsidRPr="00C44E65" w:rsidRDefault="00B84DB4" w:rsidP="00C44E65">
                            <w:pPr>
                              <w:spacing w:after="120"/>
                              <w:jc w:val="both"/>
                              <w:rPr>
                                <w:rFonts w:asciiTheme="majorHAnsi" w:hAnsiTheme="majorHAnsi"/>
                                <w:i/>
                                <w:color w:val="0000FF"/>
                                <w:sz w:val="22"/>
                              </w:rPr>
                            </w:pPr>
                          </w:p>
                          <w:p w14:paraId="41994228" w14:textId="77777777" w:rsidR="00B84DB4" w:rsidRDefault="00B84D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8" o:spid="_x0000_s1030" type="#_x0000_t202" style="position:absolute;left:0;text-align:left;margin-left:185.15pt;margin-top:158.85pt;width:240.9pt;height:118.3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Y8AdMCAAAb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" filled="f" stroked="f">
                <v:textbox>
                  <w:txbxContent>
                    <w:p w14:paraId="200CEF77" w14:textId="215DEE87" w:rsidR="00B84DB4" w:rsidRDefault="00B84DB4" w:rsidP="006B69A2">
                      <w:pPr>
                        <w:jc w:val="both"/>
                        <w:rPr>
                          <w:rFonts w:asciiTheme="majorHAnsi" w:hAnsiTheme="majorHAnsi"/>
                          <w:i/>
                          <w:color w:val="0000FF"/>
                          <w:sz w:val="22"/>
                        </w:rPr>
                      </w:pPr>
                      <w:r>
                        <w:rPr>
                          <w:rFonts w:asciiTheme="majorHAnsi" w:hAnsiTheme="majorHAnsi"/>
                          <w:i/>
                          <w:color w:val="0000FF"/>
                          <w:sz w:val="22"/>
                        </w:rPr>
                        <w:t>“Till today, I regret having been forced to leave school to get married</w:t>
                      </w:r>
                      <w:r w:rsidRPr="00C44E65">
                        <w:rPr>
                          <w:rFonts w:asciiTheme="majorHAnsi" w:hAnsiTheme="majorHAnsi"/>
                          <w:i/>
                          <w:color w:val="0000FF"/>
                          <w:sz w:val="22"/>
                        </w:rPr>
                        <w:t xml:space="preserve">. </w:t>
                      </w:r>
                      <w:r>
                        <w:rPr>
                          <w:rFonts w:asciiTheme="majorHAnsi" w:hAnsiTheme="majorHAnsi"/>
                          <w:i/>
                          <w:color w:val="0000FF"/>
                          <w:sz w:val="22"/>
                        </w:rPr>
                        <w:t>I am trying to prevent my</w:t>
                      </w:r>
                      <w:r w:rsidRPr="00C44E65">
                        <w:rPr>
                          <w:rFonts w:asciiTheme="majorHAnsi" w:hAnsiTheme="majorHAnsi"/>
                          <w:i/>
                          <w:color w:val="0000FF"/>
                          <w:sz w:val="22"/>
                        </w:rPr>
                        <w:t xml:space="preserve"> daughter from getting married at an early age. </w:t>
                      </w:r>
                      <w:r>
                        <w:rPr>
                          <w:rFonts w:asciiTheme="majorHAnsi" w:hAnsiTheme="majorHAnsi"/>
                          <w:i/>
                          <w:color w:val="0000FF"/>
                          <w:sz w:val="22"/>
                        </w:rPr>
                        <w:t>I want</w:t>
                      </w:r>
                      <w:r w:rsidRPr="00C44E65">
                        <w:rPr>
                          <w:rFonts w:asciiTheme="majorHAnsi" w:hAnsiTheme="majorHAnsi"/>
                          <w:i/>
                          <w:color w:val="0000FF"/>
                          <w:sz w:val="22"/>
                        </w:rPr>
                        <w:t xml:space="preserve"> her to continue her study, especially now she is in a new society with</w:t>
                      </w:r>
                      <w:r>
                        <w:rPr>
                          <w:rFonts w:asciiTheme="majorHAnsi" w:hAnsiTheme="majorHAnsi"/>
                          <w:i/>
                          <w:color w:val="0000FF"/>
                          <w:sz w:val="22"/>
                        </w:rPr>
                        <w:t xml:space="preserve"> a lot of new opportunities. I believe there is a need to change the mind</w:t>
                      </w:r>
                      <w:r w:rsidRPr="00C44E65">
                        <w:rPr>
                          <w:rFonts w:asciiTheme="majorHAnsi" w:hAnsiTheme="majorHAnsi"/>
                          <w:i/>
                          <w:color w:val="0000FF"/>
                          <w:sz w:val="22"/>
                        </w:rPr>
                        <w:t xml:space="preserve">set on </w:t>
                      </w:r>
                      <w:r>
                        <w:rPr>
                          <w:rFonts w:asciiTheme="majorHAnsi" w:hAnsiTheme="majorHAnsi"/>
                          <w:i/>
                          <w:color w:val="0000FF"/>
                          <w:sz w:val="22"/>
                        </w:rPr>
                        <w:t xml:space="preserve">what is </w:t>
                      </w:r>
                      <w:r w:rsidRPr="00C44E65">
                        <w:rPr>
                          <w:rFonts w:asciiTheme="majorHAnsi" w:hAnsiTheme="majorHAnsi"/>
                          <w:i/>
                          <w:color w:val="0000FF"/>
                          <w:sz w:val="22"/>
                        </w:rPr>
                        <w:t>the role of women in the society.</w:t>
                      </w:r>
                    </w:p>
                    <w:p w14:paraId="39960BC2" w14:textId="4D805D98" w:rsidR="00B84DB4" w:rsidRPr="006B69A2" w:rsidRDefault="00B84DB4" w:rsidP="006B69A2">
                      <w:pPr>
                        <w:jc w:val="right"/>
                        <w:rPr>
                          <w:rFonts w:asciiTheme="majorHAnsi" w:hAnsiTheme="majorHAnsi"/>
                          <w:i/>
                          <w:color w:val="0000FF"/>
                          <w:sz w:val="20"/>
                        </w:rPr>
                      </w:pPr>
                      <w:r w:rsidRPr="006B69A2">
                        <w:rPr>
                          <w:rFonts w:asciiTheme="majorHAnsi" w:hAnsiTheme="majorHAnsi"/>
                          <w:i/>
                          <w:color w:val="0000FF"/>
                          <w:sz w:val="20"/>
                        </w:rPr>
                        <w:t>(</w:t>
                      </w:r>
                      <w:r>
                        <w:rPr>
                          <w:rFonts w:asciiTheme="majorHAnsi" w:hAnsiTheme="majorHAnsi"/>
                          <w:i/>
                          <w:color w:val="0000FF"/>
                          <w:sz w:val="20"/>
                        </w:rPr>
                        <w:t xml:space="preserve">Syrian participant, </w:t>
                      </w:r>
                      <w:r w:rsidRPr="006B69A2">
                        <w:rPr>
                          <w:rFonts w:asciiTheme="majorHAnsi" w:hAnsiTheme="majorHAnsi"/>
                          <w:i/>
                          <w:color w:val="0000FF"/>
                          <w:sz w:val="20"/>
                        </w:rPr>
                        <w:t>Plenary Session)</w:t>
                      </w:r>
                    </w:p>
                    <w:p w14:paraId="686659F5" w14:textId="77777777" w:rsidR="00B84DB4" w:rsidRDefault="00B84DB4" w:rsidP="00C44E65">
                      <w:pPr>
                        <w:spacing w:after="120"/>
                        <w:jc w:val="both"/>
                        <w:rPr>
                          <w:rFonts w:asciiTheme="majorHAnsi" w:hAnsiTheme="majorHAnsi"/>
                          <w:i/>
                          <w:color w:val="0000FF"/>
                          <w:sz w:val="22"/>
                        </w:rPr>
                      </w:pPr>
                    </w:p>
                    <w:p w14:paraId="70DE945E" w14:textId="77777777" w:rsidR="00B84DB4" w:rsidRPr="00C44E65" w:rsidRDefault="00B84DB4" w:rsidP="00C44E65">
                      <w:pPr>
                        <w:spacing w:after="120"/>
                        <w:jc w:val="both"/>
                        <w:rPr>
                          <w:rFonts w:asciiTheme="majorHAnsi" w:hAnsiTheme="majorHAnsi"/>
                          <w:i/>
                          <w:color w:val="0000FF"/>
                          <w:sz w:val="22"/>
                        </w:rPr>
                      </w:pPr>
                    </w:p>
                    <w:p w14:paraId="41994228" w14:textId="77777777" w:rsidR="00B84DB4" w:rsidRDefault="00B84DB4"/>
                  </w:txbxContent>
                </v:textbox>
                <w10:wrap type="square"/>
              </v:shape>
            </w:pict>
          </mc:Fallback>
        </mc:AlternateContent>
      </w:r>
      <w:r w:rsidR="005962B8">
        <w:rPr>
          <w:noProof/>
          <w:lang w:val="en-US"/>
        </w:rPr>
        <w:drawing>
          <wp:anchor distT="0" distB="0" distL="114300" distR="114300" simplePos="0" relativeHeight="251850752" behindDoc="0" locked="0" layoutInCell="1" allowOverlap="1" wp14:anchorId="09D76D57" wp14:editId="16CAF02B">
            <wp:simplePos x="0" y="0"/>
            <wp:positionH relativeFrom="column">
              <wp:posOffset>-25400</wp:posOffset>
            </wp:positionH>
            <wp:positionV relativeFrom="paragraph">
              <wp:posOffset>3175</wp:posOffset>
            </wp:positionV>
            <wp:extent cx="1836420" cy="1443990"/>
            <wp:effectExtent l="0" t="0" r="0" b="381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36420" cy="1443990"/>
                    </a:xfrm>
                    <a:prstGeom prst="rect">
                      <a:avLst/>
                    </a:prstGeom>
                    <a:noFill/>
                    <a:ln>
                      <a:noFill/>
                    </a:ln>
                  </pic:spPr>
                </pic:pic>
              </a:graphicData>
            </a:graphic>
            <wp14:sizeRelH relativeFrom="page">
              <wp14:pctWidth>0</wp14:pctWidth>
            </wp14:sizeRelH>
            <wp14:sizeRelV relativeFrom="page">
              <wp14:pctHeight>0</wp14:pctHeight>
            </wp14:sizeRelV>
          </wp:anchor>
        </w:drawing>
      </w:r>
      <w:r w:rsidR="00ED574E">
        <w:rPr>
          <w:rFonts w:asciiTheme="majorHAnsi" w:hAnsiTheme="majorHAnsi"/>
        </w:rPr>
        <w:t>Different issues were discussed including</w:t>
      </w:r>
      <w:r w:rsidR="00ED574E" w:rsidRPr="00ED574E">
        <w:rPr>
          <w:rFonts w:asciiTheme="majorHAnsi" w:hAnsiTheme="majorHAnsi"/>
        </w:rPr>
        <w:t xml:space="preserve"> </w:t>
      </w:r>
      <w:r w:rsidR="00ED574E">
        <w:rPr>
          <w:rFonts w:asciiTheme="majorHAnsi" w:hAnsiTheme="majorHAnsi"/>
        </w:rPr>
        <w:t xml:space="preserve">integration in the new community, child marriage, VAW, and building solidarity among Syrian and </w:t>
      </w:r>
      <w:r w:rsidR="00A75340">
        <w:rPr>
          <w:rFonts w:asciiTheme="majorHAnsi" w:hAnsiTheme="majorHAnsi"/>
        </w:rPr>
        <w:t>other</w:t>
      </w:r>
      <w:r w:rsidR="00ED574E">
        <w:rPr>
          <w:rFonts w:asciiTheme="majorHAnsi" w:hAnsiTheme="majorHAnsi"/>
        </w:rPr>
        <w:t xml:space="preserve"> Women</w:t>
      </w:r>
      <w:r w:rsidR="00A75340">
        <w:rPr>
          <w:rFonts w:asciiTheme="majorHAnsi" w:hAnsiTheme="majorHAnsi"/>
        </w:rPr>
        <w:t xml:space="preserve"> in the community</w:t>
      </w:r>
      <w:r w:rsidR="00ED574E">
        <w:rPr>
          <w:rFonts w:asciiTheme="majorHAnsi" w:hAnsiTheme="majorHAnsi"/>
        </w:rPr>
        <w:t>.</w:t>
      </w:r>
      <w:r w:rsidR="00A75340">
        <w:rPr>
          <w:rFonts w:asciiTheme="majorHAnsi" w:hAnsiTheme="majorHAnsi"/>
        </w:rPr>
        <w:t xml:space="preserve"> </w:t>
      </w:r>
      <w:r w:rsidR="007508E9">
        <w:rPr>
          <w:rFonts w:asciiTheme="majorHAnsi" w:hAnsiTheme="majorHAnsi"/>
        </w:rPr>
        <w:t xml:space="preserve">Several participants mentioned that early marriage was on the rise, especially when they first came to Turkey. This was due to several factors such as: the fact that Child Marriage is widely practiced in a lot of communities, back in Syria, where the women come from “e.g. conservative and rural parts of </w:t>
      </w:r>
      <w:proofErr w:type="spellStart"/>
      <w:r w:rsidR="007508E9">
        <w:rPr>
          <w:rFonts w:asciiTheme="majorHAnsi" w:hAnsiTheme="majorHAnsi"/>
        </w:rPr>
        <w:t>Halap</w:t>
      </w:r>
      <w:proofErr w:type="spellEnd"/>
      <w:r w:rsidR="007508E9">
        <w:rPr>
          <w:rFonts w:asciiTheme="majorHAnsi" w:hAnsiTheme="majorHAnsi"/>
        </w:rPr>
        <w:t xml:space="preserve"> and </w:t>
      </w:r>
      <w:proofErr w:type="spellStart"/>
      <w:r w:rsidR="007508E9">
        <w:rPr>
          <w:rFonts w:asciiTheme="majorHAnsi" w:hAnsiTheme="majorHAnsi"/>
        </w:rPr>
        <w:t>Idleb</w:t>
      </w:r>
      <w:proofErr w:type="spellEnd"/>
      <w:r w:rsidR="007508E9">
        <w:rPr>
          <w:rFonts w:asciiTheme="majorHAnsi" w:hAnsiTheme="majorHAnsi"/>
        </w:rPr>
        <w:t>. Hence, most of the women were married off at a young age, and the society expects them to marry off their daughters the same way. However, it was also noticed that</w:t>
      </w:r>
      <w:r w:rsidR="009C6A38">
        <w:rPr>
          <w:rFonts w:asciiTheme="majorHAnsi" w:hAnsiTheme="majorHAnsi"/>
        </w:rPr>
        <w:t xml:space="preserve"> the participants, in general, were against early marriage. One of the participants mentioned how she was still in mid school when she was told that she has to get married, although she was doing well at school and wanted to continue studying. </w:t>
      </w:r>
    </w:p>
    <w:p w14:paraId="0785EC04" w14:textId="6079DC14" w:rsidR="00590951" w:rsidRDefault="00590951" w:rsidP="00343C62">
      <w:pPr>
        <w:spacing w:after="120"/>
        <w:jc w:val="both"/>
        <w:rPr>
          <w:rFonts w:asciiTheme="majorHAnsi" w:hAnsiTheme="majorHAnsi"/>
        </w:rPr>
      </w:pPr>
      <w:r w:rsidRPr="00590951">
        <w:rPr>
          <w:rFonts w:asciiTheme="majorHAnsi" w:hAnsiTheme="majorHAnsi"/>
          <w:noProof/>
          <w:lang w:val="en-US"/>
        </w:rPr>
        <w:drawing>
          <wp:inline distT="0" distB="0" distL="0" distR="0" wp14:anchorId="3DFCE6E6" wp14:editId="3AF27B35">
            <wp:extent cx="5484181" cy="1457608"/>
            <wp:effectExtent l="0" t="0" r="2540" b="0"/>
            <wp:docPr id="1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a:extLst>
                        <a:ext uri="{BEBA8EAE-BF5A-486C-A8C5-ECC9F3942E4B}">
                          <a14:imgProps xmlns:a14="http://schemas.microsoft.com/office/drawing/2010/main">
                            <a14:imgLayer r:embed="rId15">
                              <a14:imgEffect>
                                <a14:sharpenSoften amount="26000"/>
                              </a14:imgEffect>
                              <a14:imgEffect>
                                <a14:brightnessContrast bright="33000" contrast="-43000"/>
                              </a14:imgEffect>
                            </a14:imgLayer>
                          </a14:imgProps>
                        </a:ext>
                      </a:extLst>
                    </a:blip>
                    <a:stretch>
                      <a:fillRect/>
                    </a:stretch>
                  </pic:blipFill>
                  <pic:spPr>
                    <a:xfrm>
                      <a:off x="0" y="0"/>
                      <a:ext cx="5486400" cy="1458198"/>
                    </a:xfrm>
                    <a:prstGeom prst="rect">
                      <a:avLst/>
                    </a:prstGeom>
                  </pic:spPr>
                </pic:pic>
              </a:graphicData>
            </a:graphic>
          </wp:inline>
        </w:drawing>
      </w:r>
    </w:p>
    <w:p w14:paraId="101743DF" w14:textId="5AF399C6" w:rsidR="0094785B" w:rsidRDefault="00585E31" w:rsidP="00343C62">
      <w:pPr>
        <w:spacing w:after="120"/>
        <w:jc w:val="both"/>
        <w:rPr>
          <w:rFonts w:asciiTheme="majorHAnsi" w:hAnsiTheme="majorHAnsi"/>
        </w:rPr>
      </w:pPr>
      <w:r>
        <w:rPr>
          <w:rFonts w:asciiTheme="majorHAnsi" w:hAnsiTheme="majorHAnsi"/>
          <w:noProof/>
          <w:lang w:val="en-US"/>
        </w:rPr>
        <mc:AlternateContent>
          <mc:Choice Requires="wps">
            <w:drawing>
              <wp:anchor distT="0" distB="0" distL="114300" distR="114300" simplePos="0" relativeHeight="251848704" behindDoc="0" locked="0" layoutInCell="1" allowOverlap="1" wp14:anchorId="029FA37A" wp14:editId="3A7E6E23">
                <wp:simplePos x="0" y="0"/>
                <wp:positionH relativeFrom="column">
                  <wp:posOffset>113030</wp:posOffset>
                </wp:positionH>
                <wp:positionV relativeFrom="paragraph">
                  <wp:posOffset>831215</wp:posOffset>
                </wp:positionV>
                <wp:extent cx="2355850" cy="2296160"/>
                <wp:effectExtent l="0" t="0" r="0" b="0"/>
                <wp:wrapSquare wrapText="bothSides"/>
                <wp:docPr id="169" name="Text Box 169"/>
                <wp:cNvGraphicFramePr/>
                <a:graphic xmlns:a="http://schemas.openxmlformats.org/drawingml/2006/main">
                  <a:graphicData uri="http://schemas.microsoft.com/office/word/2010/wordprocessingShape">
                    <wps:wsp>
                      <wps:cNvSpPr txBox="1"/>
                      <wps:spPr>
                        <a:xfrm>
                          <a:off x="0" y="0"/>
                          <a:ext cx="2355850" cy="22961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3FCF14" w14:textId="35AA0A7A" w:rsidR="00B84DB4" w:rsidRDefault="00B84DB4" w:rsidP="008F3F98">
                            <w:pPr>
                              <w:jc w:val="both"/>
                              <w:rPr>
                                <w:rFonts w:asciiTheme="majorHAnsi" w:hAnsiTheme="majorHAnsi"/>
                                <w:i/>
                                <w:color w:val="0000FF"/>
                                <w:sz w:val="22"/>
                              </w:rPr>
                            </w:pPr>
                            <w:r w:rsidRPr="00585E31">
                              <w:rPr>
                                <w:rFonts w:asciiTheme="majorHAnsi" w:hAnsiTheme="majorHAnsi"/>
                                <w:i/>
                                <w:color w:val="0000FF"/>
                                <w:sz w:val="22"/>
                              </w:rPr>
                              <w:t xml:space="preserve">I had my own coiffeur shop in </w:t>
                            </w:r>
                            <w:r>
                              <w:rPr>
                                <w:rFonts w:asciiTheme="majorHAnsi" w:hAnsiTheme="majorHAnsi"/>
                                <w:i/>
                                <w:color w:val="0000FF"/>
                                <w:sz w:val="22"/>
                              </w:rPr>
                              <w:t>Syria for 20 years. When I fled to Gaziantep five</w:t>
                            </w:r>
                            <w:r w:rsidRPr="00585E31">
                              <w:rPr>
                                <w:rFonts w:asciiTheme="majorHAnsi" w:hAnsiTheme="majorHAnsi"/>
                                <w:i/>
                                <w:color w:val="0000FF"/>
                                <w:sz w:val="22"/>
                              </w:rPr>
                              <w:t xml:space="preserve"> years ago, I left everything behind. After a while, I worked as an employee in a coiffeur. It was difficult </w:t>
                            </w:r>
                            <w:r>
                              <w:rPr>
                                <w:rFonts w:asciiTheme="majorHAnsi" w:hAnsiTheme="majorHAnsi"/>
                                <w:i/>
                                <w:color w:val="0000FF"/>
                                <w:sz w:val="22"/>
                              </w:rPr>
                              <w:t>to work for someone after being your own boss. Eventually, I saved enough money to open a small coiffeur. Yet, I learned that I needed to submit certain papers and certificates. It took me more time than I’ve planned. Eventually, I was able to start my own coiffeur business.</w:t>
                            </w:r>
                          </w:p>
                          <w:p w14:paraId="3786F5D1" w14:textId="77777777" w:rsidR="00B84DB4" w:rsidRPr="006B69A2" w:rsidRDefault="00B84DB4" w:rsidP="008F3F98">
                            <w:pPr>
                              <w:jc w:val="both"/>
                              <w:rPr>
                                <w:rFonts w:asciiTheme="majorHAnsi" w:hAnsiTheme="majorHAnsi"/>
                                <w:i/>
                                <w:color w:val="0000FF"/>
                                <w:sz w:val="20"/>
                              </w:rPr>
                            </w:pPr>
                            <w:r w:rsidRPr="006B69A2">
                              <w:rPr>
                                <w:rFonts w:asciiTheme="majorHAnsi" w:hAnsiTheme="majorHAnsi"/>
                                <w:i/>
                                <w:color w:val="0000FF"/>
                                <w:sz w:val="20"/>
                              </w:rPr>
                              <w:t>(</w:t>
                            </w:r>
                            <w:r>
                              <w:rPr>
                                <w:rFonts w:asciiTheme="majorHAnsi" w:hAnsiTheme="majorHAnsi"/>
                                <w:i/>
                                <w:color w:val="0000FF"/>
                                <w:sz w:val="20"/>
                              </w:rPr>
                              <w:t>Syrian</w:t>
                            </w:r>
                            <w:r w:rsidRPr="006B69A2">
                              <w:rPr>
                                <w:rFonts w:asciiTheme="majorHAnsi" w:hAnsiTheme="majorHAnsi"/>
                                <w:i/>
                                <w:color w:val="0000FF"/>
                                <w:sz w:val="20"/>
                              </w:rPr>
                              <w:t xml:space="preserve"> participant during the Plenary Session)</w:t>
                            </w:r>
                          </w:p>
                          <w:p w14:paraId="4F911948" w14:textId="77777777" w:rsidR="00B84DB4" w:rsidRPr="00C44E65" w:rsidRDefault="00B84DB4" w:rsidP="008F3F98">
                            <w:pPr>
                              <w:spacing w:after="120"/>
                              <w:jc w:val="both"/>
                              <w:rPr>
                                <w:rFonts w:asciiTheme="majorHAnsi" w:hAnsiTheme="majorHAnsi"/>
                                <w:i/>
                                <w:color w:val="0000FF"/>
                                <w:sz w:val="22"/>
                              </w:rPr>
                            </w:pPr>
                          </w:p>
                          <w:p w14:paraId="6ED68A5D" w14:textId="77777777" w:rsidR="00B84DB4" w:rsidRPr="00585E31" w:rsidRDefault="00B84DB4" w:rsidP="008F3F98">
                            <w:pPr>
                              <w:jc w:val="both"/>
                              <w:rPr>
                                <w:rFonts w:asciiTheme="majorHAnsi" w:hAnsiTheme="majorHAnsi"/>
                                <w:i/>
                                <w:color w:val="0000F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9" o:spid="_x0000_s1031" type="#_x0000_t202" style="position:absolute;left:0;text-align:left;margin-left:8.9pt;margin-top:65.45pt;width:185.5pt;height:180.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" filled="f" stroked="f">
                <v:textbox>
                  <w:txbxContent>
                    <w:p w14:paraId="163FCF14" w14:textId="35AA0A7A" w:rsidR="00B84DB4" w:rsidRDefault="00B84DB4" w:rsidP="008F3F98">
                      <w:pPr>
                        <w:jc w:val="both"/>
                        <w:rPr>
                          <w:rFonts w:asciiTheme="majorHAnsi" w:hAnsiTheme="majorHAnsi"/>
                          <w:i/>
                          <w:color w:val="0000FF"/>
                          <w:sz w:val="22"/>
                        </w:rPr>
                      </w:pPr>
                      <w:r w:rsidRPr="00585E31">
                        <w:rPr>
                          <w:rFonts w:asciiTheme="majorHAnsi" w:hAnsiTheme="majorHAnsi"/>
                          <w:i/>
                          <w:color w:val="0000FF"/>
                          <w:sz w:val="22"/>
                        </w:rPr>
                        <w:t xml:space="preserve">I had my own coiffeur shop in </w:t>
                      </w:r>
                      <w:r>
                        <w:rPr>
                          <w:rFonts w:asciiTheme="majorHAnsi" w:hAnsiTheme="majorHAnsi"/>
                          <w:i/>
                          <w:color w:val="0000FF"/>
                          <w:sz w:val="22"/>
                        </w:rPr>
                        <w:t>Syria for 20 years. When I fled to Gaziantep five</w:t>
                      </w:r>
                      <w:r w:rsidRPr="00585E31">
                        <w:rPr>
                          <w:rFonts w:asciiTheme="majorHAnsi" w:hAnsiTheme="majorHAnsi"/>
                          <w:i/>
                          <w:color w:val="0000FF"/>
                          <w:sz w:val="22"/>
                        </w:rPr>
                        <w:t xml:space="preserve"> years ago, I left everything behind. After a while, I worked as an employee in a coiffeur. It was difficult </w:t>
                      </w:r>
                      <w:r>
                        <w:rPr>
                          <w:rFonts w:asciiTheme="majorHAnsi" w:hAnsiTheme="majorHAnsi"/>
                          <w:i/>
                          <w:color w:val="0000FF"/>
                          <w:sz w:val="22"/>
                        </w:rPr>
                        <w:t>to work for someone after being your own boss. Eventually, I saved enough money to open a small coiffeur. Yet, I learned that I needed to submit certain papers and certificates. It took me more time than I’ve planned. Eventually, I was able to start my own coiffeur business.</w:t>
                      </w:r>
                    </w:p>
                    <w:p w14:paraId="3786F5D1" w14:textId="77777777" w:rsidR="00B84DB4" w:rsidRPr="006B69A2" w:rsidRDefault="00B84DB4" w:rsidP="008F3F98">
                      <w:pPr>
                        <w:jc w:val="both"/>
                        <w:rPr>
                          <w:rFonts w:asciiTheme="majorHAnsi" w:hAnsiTheme="majorHAnsi"/>
                          <w:i/>
                          <w:color w:val="0000FF"/>
                          <w:sz w:val="20"/>
                        </w:rPr>
                      </w:pPr>
                      <w:r w:rsidRPr="006B69A2">
                        <w:rPr>
                          <w:rFonts w:asciiTheme="majorHAnsi" w:hAnsiTheme="majorHAnsi"/>
                          <w:i/>
                          <w:color w:val="0000FF"/>
                          <w:sz w:val="20"/>
                        </w:rPr>
                        <w:t>(</w:t>
                      </w:r>
                      <w:r>
                        <w:rPr>
                          <w:rFonts w:asciiTheme="majorHAnsi" w:hAnsiTheme="majorHAnsi"/>
                          <w:i/>
                          <w:color w:val="0000FF"/>
                          <w:sz w:val="20"/>
                        </w:rPr>
                        <w:t>Syrian</w:t>
                      </w:r>
                      <w:r w:rsidRPr="006B69A2">
                        <w:rPr>
                          <w:rFonts w:asciiTheme="majorHAnsi" w:hAnsiTheme="majorHAnsi"/>
                          <w:i/>
                          <w:color w:val="0000FF"/>
                          <w:sz w:val="20"/>
                        </w:rPr>
                        <w:t xml:space="preserve"> participant during the Plenary Session)</w:t>
                      </w:r>
                    </w:p>
                    <w:p w14:paraId="4F911948" w14:textId="77777777" w:rsidR="00B84DB4" w:rsidRPr="00C44E65" w:rsidRDefault="00B84DB4" w:rsidP="008F3F98">
                      <w:pPr>
                        <w:spacing w:after="120"/>
                        <w:jc w:val="both"/>
                        <w:rPr>
                          <w:rFonts w:asciiTheme="majorHAnsi" w:hAnsiTheme="majorHAnsi"/>
                          <w:i/>
                          <w:color w:val="0000FF"/>
                          <w:sz w:val="22"/>
                        </w:rPr>
                      </w:pPr>
                    </w:p>
                    <w:p w14:paraId="6ED68A5D" w14:textId="77777777" w:rsidR="00B84DB4" w:rsidRPr="00585E31" w:rsidRDefault="00B84DB4" w:rsidP="008F3F98">
                      <w:pPr>
                        <w:jc w:val="both"/>
                        <w:rPr>
                          <w:rFonts w:asciiTheme="majorHAnsi" w:hAnsiTheme="majorHAnsi"/>
                          <w:i/>
                          <w:color w:val="0000FF"/>
                          <w:sz w:val="22"/>
                        </w:rPr>
                      </w:pPr>
                    </w:p>
                  </w:txbxContent>
                </v:textbox>
                <w10:wrap type="square"/>
              </v:shape>
            </w:pict>
          </mc:Fallback>
        </mc:AlternateContent>
      </w:r>
      <w:r w:rsidR="00921EFD">
        <w:rPr>
          <w:rFonts w:asciiTheme="majorHAnsi" w:hAnsiTheme="majorHAnsi"/>
        </w:rPr>
        <w:t>Another i</w:t>
      </w:r>
      <w:r w:rsidR="006B69A2">
        <w:rPr>
          <w:rFonts w:asciiTheme="majorHAnsi" w:hAnsiTheme="majorHAnsi"/>
        </w:rPr>
        <w:t xml:space="preserve">mportant issue raised by the women, during the plenary session, was how coming to Gaziantep provided them with new opportunities and the chance to come out of their homes and become more involved in activities, including going to the markets and even seeking new livelihood opportunities. Most of the women mentioned how back in Syria, they were at home most of the time. Their roles were limited to bringing up their children, </w:t>
      </w:r>
      <w:r w:rsidR="0034798B">
        <w:rPr>
          <w:rFonts w:asciiTheme="majorHAnsi" w:hAnsiTheme="majorHAnsi"/>
        </w:rPr>
        <w:t xml:space="preserve">looking after the house, cleaning, cooking… they didn’t even go to the market alone. It was very challenging for them at the beginning to go to the market and buy things alone, but now they are happy to be able to participate outside and be more involved. Some women </w:t>
      </w:r>
      <w:r>
        <w:rPr>
          <w:rFonts w:asciiTheme="majorHAnsi" w:hAnsiTheme="majorHAnsi"/>
        </w:rPr>
        <w:t xml:space="preserve">were even able to resume a business they had started back in Syria, or start a new one because they need to contribute to household expenditure. </w:t>
      </w:r>
      <w:r w:rsidR="005235B5">
        <w:rPr>
          <w:rFonts w:asciiTheme="majorHAnsi" w:hAnsiTheme="majorHAnsi"/>
        </w:rPr>
        <w:t xml:space="preserve"> However, they also had to learn the new procedures and requirements to operate a business in the new society. </w:t>
      </w:r>
    </w:p>
    <w:p w14:paraId="0537DAEE" w14:textId="218B9ED8" w:rsidR="0034798B" w:rsidRDefault="0034798B" w:rsidP="00343C62">
      <w:pPr>
        <w:spacing w:after="120"/>
        <w:jc w:val="both"/>
        <w:rPr>
          <w:rFonts w:asciiTheme="majorHAnsi" w:hAnsiTheme="majorHAnsi"/>
        </w:rPr>
      </w:pPr>
      <w:r>
        <w:rPr>
          <w:rFonts w:asciiTheme="majorHAnsi" w:hAnsiTheme="majorHAnsi"/>
        </w:rPr>
        <w:t>One of the participants</w:t>
      </w:r>
      <w:r w:rsidR="005235B5">
        <w:rPr>
          <w:rFonts w:asciiTheme="majorHAnsi" w:hAnsiTheme="majorHAnsi"/>
        </w:rPr>
        <w:t xml:space="preserve">, a lawyer who had a good position in </w:t>
      </w:r>
      <w:proofErr w:type="spellStart"/>
      <w:r w:rsidR="005235B5">
        <w:rPr>
          <w:rFonts w:asciiTheme="majorHAnsi" w:hAnsiTheme="majorHAnsi"/>
        </w:rPr>
        <w:t>Halap</w:t>
      </w:r>
      <w:proofErr w:type="spellEnd"/>
      <w:r w:rsidR="005235B5">
        <w:rPr>
          <w:rFonts w:asciiTheme="majorHAnsi" w:hAnsiTheme="majorHAnsi"/>
        </w:rPr>
        <w:t xml:space="preserve">, mentioned how she had enrolled in the Hairdressing Course because this was one of the few chances to engage with Syrian women in Gaziantep. However, she believes that in addition to vocational training and language courses, there is also a need for </w:t>
      </w:r>
    </w:p>
    <w:p w14:paraId="76A8E228" w14:textId="77777777" w:rsidR="00D76AB6" w:rsidRDefault="00D76AB6" w:rsidP="00343C62">
      <w:pPr>
        <w:spacing w:after="120"/>
        <w:jc w:val="both"/>
        <w:rPr>
          <w:rFonts w:asciiTheme="majorHAnsi" w:hAnsiTheme="majorHAnsi"/>
        </w:rPr>
      </w:pPr>
    </w:p>
    <w:p w14:paraId="6D195107" w14:textId="619D2A0F" w:rsidR="00D76AB6" w:rsidRPr="00D76AB6" w:rsidRDefault="00D76AB6" w:rsidP="00343C62">
      <w:pPr>
        <w:spacing w:after="120"/>
        <w:jc w:val="both"/>
        <w:rPr>
          <w:rFonts w:asciiTheme="majorHAnsi" w:hAnsiTheme="majorHAnsi"/>
          <w:color w:val="0000FF"/>
        </w:rPr>
      </w:pPr>
      <w:r w:rsidRPr="00D76AB6">
        <w:rPr>
          <w:rFonts w:asciiTheme="majorHAnsi" w:hAnsiTheme="majorHAnsi"/>
          <w:color w:val="0000FF"/>
        </w:rPr>
        <w:t xml:space="preserve">Other discussions </w:t>
      </w:r>
      <w:proofErr w:type="gramStart"/>
      <w:r w:rsidRPr="00D76AB6">
        <w:rPr>
          <w:rFonts w:asciiTheme="majorHAnsi" w:hAnsiTheme="majorHAnsi"/>
          <w:color w:val="0000FF"/>
        </w:rPr>
        <w:t>raised</w:t>
      </w:r>
      <w:proofErr w:type="gramEnd"/>
      <w:r w:rsidRPr="00D76AB6">
        <w:rPr>
          <w:rFonts w:asciiTheme="majorHAnsi" w:hAnsiTheme="majorHAnsi"/>
          <w:color w:val="0000FF"/>
        </w:rPr>
        <w:t xml:space="preserve"> during the vocational training class</w:t>
      </w:r>
    </w:p>
    <w:p w14:paraId="00805C5F" w14:textId="675A2D67" w:rsidR="00F66C2F" w:rsidRPr="00F66C2F" w:rsidRDefault="00F66C2F" w:rsidP="00D76AB6">
      <w:pPr>
        <w:spacing w:before="120"/>
        <w:rPr>
          <w:rFonts w:asciiTheme="majorHAnsi" w:hAnsiTheme="majorHAnsi"/>
        </w:rPr>
      </w:pPr>
      <w:r>
        <w:rPr>
          <w:rFonts w:asciiTheme="majorHAnsi" w:hAnsiTheme="majorHAnsi"/>
        </w:rPr>
        <w:t>Participants expressed their gr</w:t>
      </w:r>
      <w:r w:rsidR="00763797">
        <w:rPr>
          <w:rFonts w:asciiTheme="majorHAnsi" w:hAnsiTheme="majorHAnsi"/>
        </w:rPr>
        <w:t>atitude to the SADA initiatives for giving them new opportunities and experience:</w:t>
      </w:r>
    </w:p>
    <w:p w14:paraId="3A5C144A" w14:textId="0A12B9AA" w:rsidR="00D76AB6" w:rsidRPr="00F66C2F" w:rsidRDefault="00D76AB6" w:rsidP="00D76AB6">
      <w:pPr>
        <w:spacing w:before="120"/>
        <w:rPr>
          <w:rFonts w:asciiTheme="majorHAnsi" w:hAnsiTheme="majorHAnsi"/>
          <w:i/>
          <w:color w:val="0000FF"/>
          <w:sz w:val="22"/>
        </w:rPr>
      </w:pPr>
      <w:r w:rsidRPr="00F66C2F">
        <w:rPr>
          <w:rFonts w:asciiTheme="majorHAnsi" w:hAnsiTheme="majorHAnsi"/>
          <w:i/>
          <w:color w:val="0000FF"/>
          <w:sz w:val="22"/>
        </w:rPr>
        <w:t>‘The Center offered a unique opportunity to come out of our houses. This is something we haven’t done back at home</w:t>
      </w:r>
      <w:r w:rsidR="00763797">
        <w:rPr>
          <w:rFonts w:asciiTheme="majorHAnsi" w:hAnsiTheme="majorHAnsi"/>
          <w:i/>
          <w:color w:val="0000FF"/>
          <w:sz w:val="22"/>
        </w:rPr>
        <w:t>. Most of us just stayed at home all days and never participated in any activities apart from family gatherings</w:t>
      </w:r>
      <w:r w:rsidRPr="00F66C2F">
        <w:rPr>
          <w:rFonts w:asciiTheme="majorHAnsi" w:hAnsiTheme="majorHAnsi"/>
          <w:i/>
          <w:color w:val="0000FF"/>
          <w:sz w:val="22"/>
        </w:rPr>
        <w:t>’.</w:t>
      </w:r>
    </w:p>
    <w:p w14:paraId="37E0FB90" w14:textId="771F02C5" w:rsidR="00F66C2F" w:rsidRPr="00F66C2F" w:rsidRDefault="00F66C2F" w:rsidP="00D76AB6">
      <w:pPr>
        <w:spacing w:before="120"/>
        <w:rPr>
          <w:rFonts w:asciiTheme="majorHAnsi" w:hAnsiTheme="majorHAnsi"/>
        </w:rPr>
      </w:pPr>
      <w:r>
        <w:rPr>
          <w:rFonts w:asciiTheme="majorHAnsi" w:hAnsiTheme="majorHAnsi"/>
        </w:rPr>
        <w:t>The experience they received goes beyon</w:t>
      </w:r>
      <w:r w:rsidR="00763797">
        <w:rPr>
          <w:rFonts w:asciiTheme="majorHAnsi" w:hAnsiTheme="majorHAnsi"/>
        </w:rPr>
        <w:t>d the mere attending of courses, and the feeling that they are integrating more in the society:</w:t>
      </w:r>
    </w:p>
    <w:p w14:paraId="7983250F" w14:textId="77777777" w:rsidR="00D76AB6" w:rsidRPr="00763797" w:rsidRDefault="00D76AB6" w:rsidP="00D76AB6">
      <w:pPr>
        <w:spacing w:before="120"/>
        <w:rPr>
          <w:rFonts w:asciiTheme="majorHAnsi" w:hAnsiTheme="majorHAnsi"/>
          <w:i/>
          <w:color w:val="0000FF"/>
          <w:sz w:val="22"/>
        </w:rPr>
      </w:pPr>
      <w:r w:rsidRPr="00763797">
        <w:rPr>
          <w:rFonts w:asciiTheme="majorHAnsi" w:hAnsiTheme="majorHAnsi"/>
          <w:i/>
          <w:color w:val="0000FF"/>
          <w:sz w:val="22"/>
        </w:rPr>
        <w:t xml:space="preserve">‘Back at home I never attended any courses. </w:t>
      </w:r>
      <w:r w:rsidRPr="00763797">
        <w:rPr>
          <w:rFonts w:asciiTheme="majorHAnsi" w:hAnsiTheme="majorHAnsi"/>
          <w:i/>
          <w:color w:val="0000FF"/>
          <w:sz w:val="22"/>
          <w:lang w:val="en-US"/>
        </w:rPr>
        <w:t>T</w:t>
      </w:r>
      <w:r w:rsidRPr="00763797">
        <w:rPr>
          <w:rFonts w:asciiTheme="majorHAnsi" w:hAnsiTheme="majorHAnsi"/>
          <w:i/>
          <w:color w:val="0000FF"/>
          <w:sz w:val="22"/>
        </w:rPr>
        <w:t>his is my first experience of doing something new’.</w:t>
      </w:r>
    </w:p>
    <w:p w14:paraId="46300668" w14:textId="16B141B3" w:rsidR="00763797" w:rsidRPr="00763797" w:rsidRDefault="00763797" w:rsidP="00D76AB6">
      <w:pPr>
        <w:spacing w:before="120"/>
        <w:rPr>
          <w:rFonts w:asciiTheme="majorHAnsi" w:hAnsiTheme="majorHAnsi"/>
        </w:rPr>
      </w:pPr>
      <w:r>
        <w:rPr>
          <w:rFonts w:asciiTheme="majorHAnsi" w:hAnsiTheme="majorHAnsi"/>
        </w:rPr>
        <w:t>The centre has a multi-purpose role that goes beyond merely providing courses and trainings:</w:t>
      </w:r>
    </w:p>
    <w:p w14:paraId="3731A9E9" w14:textId="3E431CCC" w:rsidR="00D76AB6" w:rsidRPr="00763797" w:rsidRDefault="00D76AB6" w:rsidP="00D76AB6">
      <w:pPr>
        <w:spacing w:before="120"/>
        <w:rPr>
          <w:rFonts w:asciiTheme="majorHAnsi" w:hAnsiTheme="majorHAnsi"/>
          <w:i/>
          <w:color w:val="0000FF"/>
          <w:sz w:val="22"/>
        </w:rPr>
      </w:pPr>
      <w:r w:rsidRPr="00763797">
        <w:rPr>
          <w:rFonts w:asciiTheme="majorHAnsi" w:hAnsiTheme="majorHAnsi"/>
          <w:i/>
          <w:color w:val="0000FF"/>
          <w:sz w:val="22"/>
        </w:rPr>
        <w:t xml:space="preserve">‘Coming to the </w:t>
      </w:r>
      <w:proofErr w:type="spellStart"/>
      <w:r w:rsidRPr="00763797">
        <w:rPr>
          <w:rFonts w:asciiTheme="majorHAnsi" w:hAnsiTheme="majorHAnsi"/>
          <w:i/>
          <w:color w:val="0000FF"/>
          <w:sz w:val="22"/>
        </w:rPr>
        <w:t>center</w:t>
      </w:r>
      <w:proofErr w:type="spellEnd"/>
      <w:r w:rsidRPr="00763797">
        <w:rPr>
          <w:rFonts w:asciiTheme="majorHAnsi" w:hAnsiTheme="majorHAnsi"/>
          <w:i/>
          <w:color w:val="0000FF"/>
          <w:sz w:val="22"/>
        </w:rPr>
        <w:t xml:space="preserve"> and meeting with the other wome</w:t>
      </w:r>
      <w:r w:rsidR="00763797" w:rsidRPr="00763797">
        <w:rPr>
          <w:rFonts w:asciiTheme="majorHAnsi" w:hAnsiTheme="majorHAnsi"/>
          <w:i/>
          <w:color w:val="0000FF"/>
          <w:sz w:val="22"/>
        </w:rPr>
        <w:t>n has really helped in improve my</w:t>
      </w:r>
      <w:r w:rsidRPr="00763797">
        <w:rPr>
          <w:rFonts w:asciiTheme="majorHAnsi" w:hAnsiTheme="majorHAnsi"/>
          <w:i/>
          <w:color w:val="0000FF"/>
          <w:sz w:val="22"/>
        </w:rPr>
        <w:t xml:space="preserve"> psychological status</w:t>
      </w:r>
      <w:r w:rsidR="00763797">
        <w:rPr>
          <w:rFonts w:asciiTheme="majorHAnsi" w:hAnsiTheme="majorHAnsi"/>
          <w:i/>
          <w:color w:val="0000FF"/>
          <w:sz w:val="22"/>
        </w:rPr>
        <w:t>. I was in a v</w:t>
      </w:r>
      <w:r w:rsidR="00160BE2">
        <w:rPr>
          <w:rFonts w:asciiTheme="majorHAnsi" w:hAnsiTheme="majorHAnsi"/>
          <w:i/>
          <w:color w:val="0000FF"/>
          <w:sz w:val="22"/>
        </w:rPr>
        <w:t>ery bad status before I came to the centre. Talking to other women really helped me to come out of my bad mood and become more lively</w:t>
      </w:r>
      <w:r w:rsidRPr="00763797">
        <w:rPr>
          <w:rFonts w:asciiTheme="majorHAnsi" w:hAnsiTheme="majorHAnsi"/>
          <w:i/>
          <w:color w:val="0000FF"/>
          <w:sz w:val="22"/>
        </w:rPr>
        <w:t>’.</w:t>
      </w:r>
    </w:p>
    <w:p w14:paraId="3E49F0D1" w14:textId="5A3F1BE8" w:rsidR="00763797" w:rsidRPr="00763797" w:rsidRDefault="00763797" w:rsidP="00D76AB6">
      <w:pPr>
        <w:spacing w:before="120"/>
        <w:rPr>
          <w:rFonts w:asciiTheme="majorHAnsi" w:hAnsiTheme="majorHAnsi"/>
        </w:rPr>
      </w:pPr>
      <w:r w:rsidRPr="00763797">
        <w:rPr>
          <w:rFonts w:asciiTheme="majorHAnsi" w:hAnsiTheme="majorHAnsi"/>
        </w:rPr>
        <w:t xml:space="preserve">It is a place where women </w:t>
      </w:r>
      <w:r w:rsidR="00160BE2">
        <w:rPr>
          <w:rFonts w:asciiTheme="majorHAnsi" w:hAnsiTheme="majorHAnsi"/>
        </w:rPr>
        <w:t xml:space="preserve">feel safe and undisturbed  </w:t>
      </w:r>
    </w:p>
    <w:p w14:paraId="0750140F" w14:textId="5C509609" w:rsidR="00D76AB6" w:rsidRPr="00763797" w:rsidRDefault="00D76AB6" w:rsidP="00D76AB6">
      <w:pPr>
        <w:spacing w:before="120"/>
        <w:rPr>
          <w:rFonts w:asciiTheme="majorHAnsi" w:hAnsiTheme="majorHAnsi"/>
          <w:i/>
          <w:color w:val="0000FF"/>
          <w:sz w:val="22"/>
        </w:rPr>
      </w:pPr>
      <w:r w:rsidRPr="00763797">
        <w:rPr>
          <w:rFonts w:asciiTheme="majorHAnsi" w:hAnsiTheme="majorHAnsi"/>
          <w:i/>
          <w:color w:val="0000FF"/>
          <w:sz w:val="22"/>
        </w:rPr>
        <w:t>‘There is no excuse for the men to not allow us to come sinc</w:t>
      </w:r>
      <w:r w:rsidR="00160BE2">
        <w:rPr>
          <w:rFonts w:asciiTheme="majorHAnsi" w:hAnsiTheme="majorHAnsi"/>
          <w:i/>
          <w:color w:val="0000FF"/>
          <w:sz w:val="22"/>
        </w:rPr>
        <w:t>e there are no men at the centre. This is a place where we feel safe and the men cannot disturb us</w:t>
      </w:r>
      <w:r w:rsidRPr="00763797">
        <w:rPr>
          <w:rFonts w:asciiTheme="majorHAnsi" w:hAnsiTheme="majorHAnsi"/>
          <w:i/>
          <w:color w:val="0000FF"/>
          <w:sz w:val="22"/>
        </w:rPr>
        <w:t>’.</w:t>
      </w:r>
    </w:p>
    <w:p w14:paraId="15F7E9D6" w14:textId="09FD12D9" w:rsidR="00763797" w:rsidRPr="00763797" w:rsidRDefault="00763797" w:rsidP="00D76AB6">
      <w:pPr>
        <w:spacing w:before="120"/>
        <w:rPr>
          <w:rFonts w:asciiTheme="majorHAnsi" w:hAnsiTheme="majorHAnsi"/>
          <w:lang w:val="en-US"/>
        </w:rPr>
      </w:pPr>
      <w:r w:rsidRPr="00763797">
        <w:rPr>
          <w:rFonts w:asciiTheme="majorHAnsi" w:hAnsiTheme="majorHAnsi"/>
          <w:lang w:val="en-US"/>
        </w:rPr>
        <w:t xml:space="preserve">The center is also a place where women </w:t>
      </w:r>
      <w:r w:rsidR="00160BE2">
        <w:rPr>
          <w:rFonts w:asciiTheme="majorHAnsi" w:hAnsiTheme="majorHAnsi"/>
          <w:lang w:val="en-US"/>
        </w:rPr>
        <w:t>receive the information they need</w:t>
      </w:r>
    </w:p>
    <w:p w14:paraId="47F919B5" w14:textId="4A8CD939" w:rsidR="00D76AB6" w:rsidRPr="00763797" w:rsidRDefault="00D76AB6" w:rsidP="00D76AB6">
      <w:pPr>
        <w:spacing w:before="120"/>
        <w:rPr>
          <w:rFonts w:asciiTheme="majorHAnsi" w:hAnsiTheme="majorHAnsi"/>
          <w:i/>
          <w:color w:val="0000FF"/>
          <w:sz w:val="22"/>
        </w:rPr>
      </w:pPr>
      <w:r w:rsidRPr="00763797">
        <w:rPr>
          <w:rFonts w:asciiTheme="majorHAnsi" w:hAnsiTheme="majorHAnsi"/>
          <w:i/>
          <w:color w:val="0000FF"/>
          <w:sz w:val="22"/>
          <w:lang w:val="en-US"/>
        </w:rPr>
        <w:t>‘T</w:t>
      </w:r>
      <w:r w:rsidR="00160BE2">
        <w:rPr>
          <w:rFonts w:asciiTheme="majorHAnsi" w:hAnsiTheme="majorHAnsi"/>
          <w:i/>
          <w:color w:val="0000FF"/>
          <w:sz w:val="22"/>
        </w:rPr>
        <w:t>his is probably the</w:t>
      </w:r>
      <w:r w:rsidRPr="00763797">
        <w:rPr>
          <w:rFonts w:asciiTheme="majorHAnsi" w:hAnsiTheme="majorHAnsi"/>
          <w:i/>
          <w:color w:val="0000FF"/>
          <w:sz w:val="22"/>
        </w:rPr>
        <w:t xml:space="preserve"> only place for information and </w:t>
      </w:r>
      <w:r w:rsidR="00160BE2">
        <w:rPr>
          <w:rFonts w:asciiTheme="majorHAnsi" w:hAnsiTheme="majorHAnsi"/>
          <w:i/>
          <w:color w:val="0000FF"/>
          <w:sz w:val="22"/>
        </w:rPr>
        <w:t>knowledge for most of us women since one of the aim is to provide women with needed information</w:t>
      </w:r>
      <w:r w:rsidR="00763797" w:rsidRPr="00763797">
        <w:rPr>
          <w:rFonts w:asciiTheme="majorHAnsi" w:hAnsiTheme="majorHAnsi"/>
          <w:i/>
          <w:color w:val="0000FF"/>
          <w:sz w:val="22"/>
        </w:rPr>
        <w:t>.</w:t>
      </w:r>
      <w:r w:rsidR="00160BE2">
        <w:rPr>
          <w:rFonts w:asciiTheme="majorHAnsi" w:hAnsiTheme="majorHAnsi"/>
          <w:i/>
          <w:color w:val="0000FF"/>
          <w:sz w:val="22"/>
        </w:rPr>
        <w:t xml:space="preserve"> Hence, i</w:t>
      </w:r>
      <w:r w:rsidR="00763797" w:rsidRPr="00763797">
        <w:rPr>
          <w:rFonts w:asciiTheme="majorHAnsi" w:hAnsiTheme="majorHAnsi"/>
          <w:i/>
          <w:color w:val="0000FF"/>
          <w:sz w:val="22"/>
        </w:rPr>
        <w:t>t helps us to understand more about the procedures and papers</w:t>
      </w:r>
      <w:r w:rsidR="00160BE2">
        <w:rPr>
          <w:rFonts w:asciiTheme="majorHAnsi" w:hAnsiTheme="majorHAnsi"/>
          <w:i/>
          <w:color w:val="0000FF"/>
          <w:sz w:val="22"/>
        </w:rPr>
        <w:t xml:space="preserve"> work</w:t>
      </w:r>
      <w:r w:rsidR="00763797" w:rsidRPr="00763797">
        <w:rPr>
          <w:rFonts w:asciiTheme="majorHAnsi" w:hAnsiTheme="majorHAnsi"/>
          <w:i/>
          <w:color w:val="0000FF"/>
          <w:sz w:val="22"/>
        </w:rPr>
        <w:t xml:space="preserve"> we need for our stay in Turkey. </w:t>
      </w:r>
      <w:r w:rsidRPr="00763797">
        <w:rPr>
          <w:rFonts w:asciiTheme="majorHAnsi" w:hAnsiTheme="majorHAnsi"/>
          <w:i/>
          <w:color w:val="0000FF"/>
          <w:sz w:val="22"/>
        </w:rPr>
        <w:t>’.</w:t>
      </w:r>
    </w:p>
    <w:p w14:paraId="38A25C96" w14:textId="77777777" w:rsidR="00763797" w:rsidRDefault="00763797" w:rsidP="00343C62">
      <w:pPr>
        <w:spacing w:after="120"/>
        <w:jc w:val="both"/>
        <w:rPr>
          <w:rFonts w:asciiTheme="majorHAnsi" w:hAnsiTheme="majorHAnsi"/>
          <w:color w:val="365F91" w:themeColor="accent1" w:themeShade="BF"/>
        </w:rPr>
      </w:pPr>
    </w:p>
    <w:p w14:paraId="25F61075" w14:textId="7F26C8E5" w:rsidR="00D76AB6" w:rsidRPr="00F66C2F" w:rsidRDefault="00E50112" w:rsidP="00343C62">
      <w:pPr>
        <w:spacing w:after="120"/>
        <w:jc w:val="both"/>
        <w:rPr>
          <w:rFonts w:asciiTheme="majorHAnsi" w:hAnsiTheme="majorHAnsi"/>
          <w:color w:val="365F91" w:themeColor="accent1" w:themeShade="BF"/>
        </w:rPr>
      </w:pPr>
      <w:r>
        <w:rPr>
          <w:rFonts w:asciiTheme="majorHAnsi" w:hAnsiTheme="majorHAnsi"/>
          <w:noProof/>
          <w:lang w:val="en-US"/>
        </w:rPr>
        <w:drawing>
          <wp:anchor distT="0" distB="0" distL="114300" distR="114300" simplePos="0" relativeHeight="251853824" behindDoc="0" locked="0" layoutInCell="1" allowOverlap="1" wp14:anchorId="16EBFCF8" wp14:editId="74B48679">
            <wp:simplePos x="0" y="0"/>
            <wp:positionH relativeFrom="column">
              <wp:posOffset>2941955</wp:posOffset>
            </wp:positionH>
            <wp:positionV relativeFrom="paragraph">
              <wp:posOffset>1569720</wp:posOffset>
            </wp:positionV>
            <wp:extent cx="2550795" cy="1457325"/>
            <wp:effectExtent l="0" t="0" r="0" b="0"/>
            <wp:wrapSquare wrapText="bothSides"/>
            <wp:docPr id="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0795" cy="1457325"/>
                    </a:xfrm>
                    <a:prstGeom prst="rect">
                      <a:avLst/>
                    </a:prstGeom>
                    <a:noFill/>
                    <a:ln>
                      <a:noFill/>
                    </a:ln>
                  </pic:spPr>
                </pic:pic>
              </a:graphicData>
            </a:graphic>
            <wp14:sizeRelH relativeFrom="page">
              <wp14:pctWidth>0</wp14:pctWidth>
            </wp14:sizeRelH>
            <wp14:sizeRelV relativeFrom="page">
              <wp14:pctHeight>0</wp14:pctHeight>
            </wp14:sizeRelV>
          </wp:anchor>
        </w:drawing>
      </w:r>
      <w:r w:rsidR="00D76AB6">
        <w:rPr>
          <w:rFonts w:asciiTheme="majorHAnsi" w:hAnsiTheme="majorHAnsi"/>
          <w:noProof/>
          <w:lang w:val="en-US"/>
        </w:rPr>
        <mc:AlternateContent>
          <mc:Choice Requires="wps">
            <w:drawing>
              <wp:anchor distT="0" distB="0" distL="114300" distR="114300" simplePos="0" relativeHeight="251843584" behindDoc="0" locked="0" layoutInCell="1" allowOverlap="1" wp14:anchorId="2AB8AE62" wp14:editId="1A2C5D2F">
                <wp:simplePos x="0" y="0"/>
                <wp:positionH relativeFrom="column">
                  <wp:posOffset>2848610</wp:posOffset>
                </wp:positionH>
                <wp:positionV relativeFrom="paragraph">
                  <wp:posOffset>26035</wp:posOffset>
                </wp:positionV>
                <wp:extent cx="2635250" cy="1426845"/>
                <wp:effectExtent l="0" t="0" r="0" b="0"/>
                <wp:wrapSquare wrapText="bothSides"/>
                <wp:docPr id="163" name="Text Box 163"/>
                <wp:cNvGraphicFramePr/>
                <a:graphic xmlns:a="http://schemas.openxmlformats.org/drawingml/2006/main">
                  <a:graphicData uri="http://schemas.microsoft.com/office/word/2010/wordprocessingShape">
                    <wps:wsp>
                      <wps:cNvSpPr txBox="1"/>
                      <wps:spPr>
                        <a:xfrm>
                          <a:off x="0" y="0"/>
                          <a:ext cx="2635250" cy="14268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20B3E3" w14:textId="34201F2D" w:rsidR="00B84DB4" w:rsidRDefault="00B84DB4" w:rsidP="0057329D">
                            <w:pPr>
                              <w:jc w:val="both"/>
                              <w:rPr>
                                <w:rFonts w:asciiTheme="majorHAnsi" w:hAnsiTheme="majorHAnsi"/>
                                <w:i/>
                                <w:color w:val="0000FF"/>
                                <w:sz w:val="22"/>
                              </w:rPr>
                            </w:pPr>
                            <w:r w:rsidRPr="007271B7">
                              <w:rPr>
                                <w:rFonts w:asciiTheme="majorHAnsi" w:hAnsiTheme="majorHAnsi"/>
                                <w:i/>
                                <w:color w:val="0000FF"/>
                                <w:sz w:val="22"/>
                              </w:rPr>
                              <w:t xml:space="preserve">I came to Turkey </w:t>
                            </w:r>
                            <w:r>
                              <w:rPr>
                                <w:rFonts w:asciiTheme="majorHAnsi" w:hAnsiTheme="majorHAnsi"/>
                                <w:i/>
                                <w:color w:val="0000FF"/>
                                <w:sz w:val="22"/>
                              </w:rPr>
                              <w:t>because it was difficult for women to live a normal life in Afghanistan, to go out, study and find a job. Furthermore, the family control the life of girls, and they determine whom she must marry. Here, I am able to go out, work, and control my life.</w:t>
                            </w:r>
                          </w:p>
                          <w:p w14:paraId="6E889C49" w14:textId="43050B5D" w:rsidR="00B84DB4" w:rsidRPr="006B69A2" w:rsidRDefault="00B84DB4" w:rsidP="0057329D">
                            <w:pPr>
                              <w:jc w:val="right"/>
                              <w:rPr>
                                <w:rFonts w:asciiTheme="majorHAnsi" w:hAnsiTheme="majorHAnsi"/>
                                <w:i/>
                                <w:color w:val="0000FF"/>
                                <w:sz w:val="20"/>
                              </w:rPr>
                            </w:pPr>
                            <w:r>
                              <w:rPr>
                                <w:rFonts w:asciiTheme="majorHAnsi" w:hAnsiTheme="majorHAnsi"/>
                                <w:i/>
                                <w:color w:val="0000FF"/>
                                <w:sz w:val="20"/>
                              </w:rPr>
                              <w:t>(Afghan participant,</w:t>
                            </w:r>
                            <w:r w:rsidRPr="006B69A2">
                              <w:rPr>
                                <w:rFonts w:asciiTheme="majorHAnsi" w:hAnsiTheme="majorHAnsi"/>
                                <w:i/>
                                <w:color w:val="0000FF"/>
                                <w:sz w:val="20"/>
                              </w:rPr>
                              <w:t xml:space="preserve"> Plenary 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3" o:spid="_x0000_s1032" type="#_x0000_t202" style="position:absolute;left:0;text-align:left;margin-left:224.3pt;margin-top:2.05pt;width:207.5pt;height:112.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" filled="f" stroked="f">
                <v:textbox>
                  <w:txbxContent>
                    <w:p w14:paraId="1E20B3E3" w14:textId="34201F2D" w:rsidR="00B84DB4" w:rsidRDefault="00B84DB4" w:rsidP="0057329D">
                      <w:pPr>
                        <w:jc w:val="both"/>
                        <w:rPr>
                          <w:rFonts w:asciiTheme="majorHAnsi" w:hAnsiTheme="majorHAnsi"/>
                          <w:i/>
                          <w:color w:val="0000FF"/>
                          <w:sz w:val="22"/>
                        </w:rPr>
                      </w:pPr>
                      <w:r w:rsidRPr="007271B7">
                        <w:rPr>
                          <w:rFonts w:asciiTheme="majorHAnsi" w:hAnsiTheme="majorHAnsi"/>
                          <w:i/>
                          <w:color w:val="0000FF"/>
                          <w:sz w:val="22"/>
                        </w:rPr>
                        <w:t xml:space="preserve">I came to Turkey </w:t>
                      </w:r>
                      <w:r>
                        <w:rPr>
                          <w:rFonts w:asciiTheme="majorHAnsi" w:hAnsiTheme="majorHAnsi"/>
                          <w:i/>
                          <w:color w:val="0000FF"/>
                          <w:sz w:val="22"/>
                        </w:rPr>
                        <w:t>because it was difficult for women to live a normal life in Afghanistan, to go out, study and find a job. Furthermore, the family control the life of girls, and they determine whom she must marry. Here, I am able to go out, work, and control my life.</w:t>
                      </w:r>
                    </w:p>
                    <w:p w14:paraId="6E889C49" w14:textId="43050B5D" w:rsidR="00B84DB4" w:rsidRPr="006B69A2" w:rsidRDefault="00B84DB4" w:rsidP="0057329D">
                      <w:pPr>
                        <w:jc w:val="right"/>
                        <w:rPr>
                          <w:rFonts w:asciiTheme="majorHAnsi" w:hAnsiTheme="majorHAnsi"/>
                          <w:i/>
                          <w:color w:val="0000FF"/>
                          <w:sz w:val="20"/>
                        </w:rPr>
                      </w:pPr>
                      <w:r>
                        <w:rPr>
                          <w:rFonts w:asciiTheme="majorHAnsi" w:hAnsiTheme="majorHAnsi"/>
                          <w:i/>
                          <w:color w:val="0000FF"/>
                          <w:sz w:val="20"/>
                        </w:rPr>
                        <w:t>(Afghan participant,</w:t>
                      </w:r>
                      <w:r w:rsidRPr="006B69A2">
                        <w:rPr>
                          <w:rFonts w:asciiTheme="majorHAnsi" w:hAnsiTheme="majorHAnsi"/>
                          <w:i/>
                          <w:color w:val="0000FF"/>
                          <w:sz w:val="20"/>
                        </w:rPr>
                        <w:t xml:space="preserve"> Plenary Session)</w:t>
                      </w:r>
                    </w:p>
                  </w:txbxContent>
                </v:textbox>
                <w10:wrap type="square"/>
              </v:shape>
            </w:pict>
          </mc:Fallback>
        </mc:AlternateContent>
      </w:r>
      <w:r w:rsidR="00ED574E" w:rsidRPr="00A75340">
        <w:rPr>
          <w:rFonts w:asciiTheme="majorHAnsi" w:hAnsiTheme="majorHAnsi"/>
          <w:color w:val="365F91" w:themeColor="accent1" w:themeShade="BF"/>
        </w:rPr>
        <w:t>14 Februar</w:t>
      </w:r>
      <w:r w:rsidR="00A75340">
        <w:rPr>
          <w:rFonts w:asciiTheme="majorHAnsi" w:hAnsiTheme="majorHAnsi"/>
          <w:color w:val="365F91" w:themeColor="accent1" w:themeShade="BF"/>
        </w:rPr>
        <w:t>y</w:t>
      </w:r>
      <w:r w:rsidR="00A75340" w:rsidRPr="00A75340">
        <w:rPr>
          <w:rFonts w:asciiTheme="majorHAnsi" w:hAnsiTheme="majorHAnsi"/>
          <w:color w:val="365F91" w:themeColor="accent1" w:themeShade="BF"/>
        </w:rPr>
        <w:t xml:space="preserve"> 2018:</w:t>
      </w:r>
      <w:r w:rsidR="00A75340">
        <w:rPr>
          <w:rFonts w:asciiTheme="majorHAnsi" w:hAnsiTheme="majorHAnsi"/>
        </w:rPr>
        <w:t xml:space="preserve"> </w:t>
      </w:r>
      <w:r w:rsidR="00343C62">
        <w:rPr>
          <w:rFonts w:asciiTheme="majorHAnsi" w:hAnsiTheme="majorHAnsi"/>
        </w:rPr>
        <w:t xml:space="preserve"> </w:t>
      </w:r>
      <w:r w:rsidR="000A0194">
        <w:rPr>
          <w:rFonts w:asciiTheme="majorHAnsi" w:hAnsiTheme="majorHAnsi"/>
        </w:rPr>
        <w:t xml:space="preserve">A plenary session was held for </w:t>
      </w:r>
      <w:r w:rsidR="00343C62">
        <w:rPr>
          <w:rFonts w:asciiTheme="majorHAnsi" w:hAnsiTheme="majorHAnsi"/>
        </w:rPr>
        <w:t>both Syrian and Af</w:t>
      </w:r>
      <w:r w:rsidR="000A0194">
        <w:rPr>
          <w:rFonts w:asciiTheme="majorHAnsi" w:hAnsiTheme="majorHAnsi"/>
        </w:rPr>
        <w:t xml:space="preserve">ghan Refugee women. The session took place after the ‘ILO Role Model’ Session. The session was a chance to help Syrian and Afghan women to </w:t>
      </w:r>
      <w:r w:rsidR="007271B7">
        <w:rPr>
          <w:rFonts w:asciiTheme="majorHAnsi" w:hAnsiTheme="majorHAnsi"/>
        </w:rPr>
        <w:t>better understand each other and find common grounds to start communicating together. There were around 30 Syrian and 10 Afghan women in the class. One of the Syrian participant mentioned that language was the main barrier in getting to know and communicate together. Still, a few questions were raised to find out how much the Syrian women know about Afghanistan</w:t>
      </w:r>
      <w:r w:rsidR="00C44E65">
        <w:rPr>
          <w:rFonts w:asciiTheme="majorHAnsi" w:hAnsiTheme="majorHAnsi"/>
        </w:rPr>
        <w:t>. Questions included:</w:t>
      </w:r>
    </w:p>
    <w:p w14:paraId="6BE217BE" w14:textId="6A094C49" w:rsidR="00D76AB6" w:rsidRPr="00F66C2F" w:rsidRDefault="00E50112" w:rsidP="00343C62">
      <w:pPr>
        <w:spacing w:after="120"/>
        <w:jc w:val="both"/>
        <w:rPr>
          <w:rFonts w:asciiTheme="majorHAnsi" w:hAnsiTheme="majorHAnsi"/>
          <w:i/>
          <w:color w:val="0000FF"/>
        </w:rPr>
      </w:pPr>
      <w:r>
        <w:rPr>
          <w:rFonts w:asciiTheme="majorHAnsi" w:hAnsiTheme="majorHAnsi"/>
          <w:noProof/>
          <w:lang w:val="en-US"/>
        </w:rPr>
        <w:drawing>
          <wp:anchor distT="0" distB="0" distL="114300" distR="114300" simplePos="0" relativeHeight="251852800" behindDoc="0" locked="0" layoutInCell="1" allowOverlap="1" wp14:anchorId="3FB95401" wp14:editId="3A3F687C">
            <wp:simplePos x="0" y="0"/>
            <wp:positionH relativeFrom="column">
              <wp:posOffset>2929255</wp:posOffset>
            </wp:positionH>
            <wp:positionV relativeFrom="paragraph">
              <wp:posOffset>161290</wp:posOffset>
            </wp:positionV>
            <wp:extent cx="2570480" cy="1461770"/>
            <wp:effectExtent l="0" t="0" r="0" b="11430"/>
            <wp:wrapSquare wrapText="bothSides"/>
            <wp:docPr id="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0480" cy="146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504327" w:rsidRPr="00504327">
        <w:rPr>
          <w:rFonts w:asciiTheme="majorHAnsi" w:hAnsiTheme="majorHAnsi"/>
          <w:i/>
          <w:color w:val="0000FF"/>
        </w:rPr>
        <w:t xml:space="preserve">Where is Afghanistan located? How far from Syria? What is the language used? What famous ‘enlightenment’ scholar came to Syria and Egypt? What are some of the famous products? What is the main religion? What is the status of women in Afghanistan? </w:t>
      </w:r>
    </w:p>
    <w:p w14:paraId="52E89B35" w14:textId="0F55CF95" w:rsidR="00B523F9" w:rsidRDefault="00504327" w:rsidP="00343C62">
      <w:pPr>
        <w:spacing w:after="120"/>
        <w:jc w:val="both"/>
        <w:rPr>
          <w:rFonts w:asciiTheme="majorHAnsi" w:hAnsiTheme="majorHAnsi"/>
        </w:rPr>
      </w:pPr>
      <w:r>
        <w:rPr>
          <w:rFonts w:asciiTheme="majorHAnsi" w:hAnsiTheme="majorHAnsi"/>
        </w:rPr>
        <w:t>The questions were a chance to realize that there are more in common between</w:t>
      </w:r>
      <w:r w:rsidR="00A87570">
        <w:rPr>
          <w:rFonts w:asciiTheme="majorHAnsi" w:hAnsiTheme="majorHAnsi"/>
        </w:rPr>
        <w:t xml:space="preserve"> Afghanistan and Syria, than they realized. In fact, the Syrian women remembered how one of the main intellectual enlightenment figures who influenced the Arab Countries, was Jamal Al-Deen Al-</w:t>
      </w:r>
      <w:r w:rsidR="00A87570" w:rsidRPr="00A87570">
        <w:rPr>
          <w:rFonts w:asciiTheme="majorHAnsi" w:hAnsiTheme="majorHAnsi"/>
        </w:rPr>
        <w:t>Afghani</w:t>
      </w:r>
      <w:r w:rsidR="00A87570">
        <w:rPr>
          <w:rFonts w:asciiTheme="majorHAnsi" w:hAnsiTheme="majorHAnsi"/>
        </w:rPr>
        <w:t xml:space="preserve">. </w:t>
      </w:r>
      <w:r w:rsidR="00B523F9">
        <w:rPr>
          <w:rFonts w:asciiTheme="majorHAnsi" w:hAnsiTheme="majorHAnsi"/>
        </w:rPr>
        <w:t xml:space="preserve">His </w:t>
      </w:r>
      <w:r w:rsidR="00B523F9" w:rsidRPr="00B523F9">
        <w:rPr>
          <w:rFonts w:asciiTheme="majorHAnsi" w:hAnsiTheme="majorHAnsi"/>
        </w:rPr>
        <w:t xml:space="preserve">ideology </w:t>
      </w:r>
      <w:r w:rsidR="00B523F9">
        <w:rPr>
          <w:rFonts w:asciiTheme="majorHAnsi" w:hAnsiTheme="majorHAnsi"/>
        </w:rPr>
        <w:t>is based on an Islam that relinquish bad traditions, and adopts Western approach to sciences and institution building, as this would help to streng</w:t>
      </w:r>
      <w:r w:rsidR="00792504">
        <w:rPr>
          <w:rFonts w:asciiTheme="majorHAnsi" w:hAnsiTheme="majorHAnsi"/>
        </w:rPr>
        <w:t xml:space="preserve">then Islam. Al-Afghani inspired, and was inspired by, </w:t>
      </w:r>
      <w:r w:rsidR="00B523F9">
        <w:rPr>
          <w:rFonts w:asciiTheme="majorHAnsi" w:hAnsiTheme="majorHAnsi"/>
        </w:rPr>
        <w:t xml:space="preserve">a number of intellects in the Arab World and Syria, including the famous Abdel </w:t>
      </w:r>
      <w:proofErr w:type="spellStart"/>
      <w:r w:rsidR="00B523F9">
        <w:rPr>
          <w:rFonts w:asciiTheme="majorHAnsi" w:hAnsiTheme="majorHAnsi"/>
        </w:rPr>
        <w:t>Rahman</w:t>
      </w:r>
      <w:proofErr w:type="spellEnd"/>
      <w:r w:rsidR="00B523F9">
        <w:rPr>
          <w:rFonts w:asciiTheme="majorHAnsi" w:hAnsiTheme="majorHAnsi"/>
        </w:rPr>
        <w:t xml:space="preserve"> Al-</w:t>
      </w:r>
      <w:proofErr w:type="spellStart"/>
      <w:r w:rsidR="00B523F9">
        <w:rPr>
          <w:rFonts w:asciiTheme="majorHAnsi" w:hAnsiTheme="majorHAnsi"/>
        </w:rPr>
        <w:t>Kawakibi</w:t>
      </w:r>
      <w:proofErr w:type="spellEnd"/>
      <w:r w:rsidR="00B523F9">
        <w:rPr>
          <w:rFonts w:asciiTheme="majorHAnsi" w:hAnsiTheme="majorHAnsi"/>
        </w:rPr>
        <w:t xml:space="preserve">, from </w:t>
      </w:r>
      <w:proofErr w:type="spellStart"/>
      <w:r w:rsidR="00B523F9">
        <w:rPr>
          <w:rFonts w:asciiTheme="majorHAnsi" w:hAnsiTheme="majorHAnsi"/>
        </w:rPr>
        <w:t>Halep</w:t>
      </w:r>
      <w:proofErr w:type="spellEnd"/>
      <w:r w:rsidR="00B523F9">
        <w:rPr>
          <w:rFonts w:asciiTheme="majorHAnsi" w:hAnsiTheme="majorHAnsi"/>
        </w:rPr>
        <w:t>. Al-</w:t>
      </w:r>
      <w:proofErr w:type="spellStart"/>
      <w:r w:rsidR="00B523F9">
        <w:rPr>
          <w:rFonts w:asciiTheme="majorHAnsi" w:hAnsiTheme="majorHAnsi"/>
        </w:rPr>
        <w:t>Kawakibi</w:t>
      </w:r>
      <w:proofErr w:type="spellEnd"/>
      <w:r w:rsidR="00B523F9">
        <w:rPr>
          <w:rFonts w:asciiTheme="majorHAnsi" w:hAnsiTheme="majorHAnsi"/>
        </w:rPr>
        <w:t xml:space="preserve"> also believed that Islam should move forwards in pillars of </w:t>
      </w:r>
      <w:r w:rsidR="00B523F9" w:rsidRPr="00B523F9">
        <w:rPr>
          <w:rFonts w:asciiTheme="majorHAnsi" w:hAnsiTheme="majorHAnsi"/>
        </w:rPr>
        <w:t>reason, freedom, and justice. It is only by considering Islam at its authentic best and not in terms of its periods of decadence that a fair assessment of these three aspects of Islam can be made. A religion replete with false beliefs cannot exist in one and the same head with an enlightened mind.</w:t>
      </w:r>
      <w:r w:rsidR="0057329D">
        <w:rPr>
          <w:rFonts w:asciiTheme="majorHAnsi" w:hAnsiTheme="majorHAnsi"/>
        </w:rPr>
        <w:t xml:space="preserve"> Both intellects believed that giving women their rights, including right to education, is part of the overall development of the Society. </w:t>
      </w:r>
    </w:p>
    <w:p w14:paraId="6B7FA3E7" w14:textId="77777777" w:rsidR="001B160E" w:rsidRDefault="001B160E" w:rsidP="00343C62">
      <w:pPr>
        <w:spacing w:after="120"/>
        <w:jc w:val="both"/>
        <w:rPr>
          <w:rFonts w:asciiTheme="majorHAnsi" w:hAnsiTheme="majorHAnsi"/>
        </w:rPr>
      </w:pPr>
    </w:p>
    <w:p w14:paraId="7F0D27B1" w14:textId="7624C4CC" w:rsidR="00D76AB6" w:rsidRDefault="00D76AB6" w:rsidP="00D76AB6">
      <w:pPr>
        <w:spacing w:line="276" w:lineRule="auto"/>
        <w:rPr>
          <w:rFonts w:asciiTheme="majorHAnsi" w:hAnsiTheme="majorHAnsi"/>
          <w:color w:val="0000FF"/>
        </w:rPr>
      </w:pPr>
      <w:r>
        <w:rPr>
          <w:rFonts w:asciiTheme="majorHAnsi" w:hAnsiTheme="majorHAnsi"/>
          <w:color w:val="0000FF"/>
        </w:rPr>
        <w:t xml:space="preserve">Other </w:t>
      </w:r>
      <w:r w:rsidR="00200F35">
        <w:rPr>
          <w:rFonts w:asciiTheme="majorHAnsi" w:hAnsiTheme="majorHAnsi"/>
          <w:color w:val="0000FF"/>
        </w:rPr>
        <w:t>issues</w:t>
      </w:r>
      <w:r w:rsidRPr="001B160E">
        <w:rPr>
          <w:rFonts w:asciiTheme="majorHAnsi" w:hAnsiTheme="majorHAnsi"/>
          <w:color w:val="0000FF"/>
        </w:rPr>
        <w:t xml:space="preserve"> </w:t>
      </w:r>
      <w:proofErr w:type="gramStart"/>
      <w:r>
        <w:rPr>
          <w:rFonts w:asciiTheme="majorHAnsi" w:hAnsiTheme="majorHAnsi"/>
          <w:color w:val="0000FF"/>
        </w:rPr>
        <w:t>raised</w:t>
      </w:r>
      <w:proofErr w:type="gramEnd"/>
      <w:r>
        <w:rPr>
          <w:rFonts w:asciiTheme="majorHAnsi" w:hAnsiTheme="majorHAnsi"/>
          <w:color w:val="0000FF"/>
        </w:rPr>
        <w:t xml:space="preserve"> </w:t>
      </w:r>
      <w:r w:rsidRPr="001B160E">
        <w:rPr>
          <w:rFonts w:asciiTheme="majorHAnsi" w:hAnsiTheme="majorHAnsi"/>
          <w:color w:val="0000FF"/>
        </w:rPr>
        <w:t xml:space="preserve">during the model </w:t>
      </w:r>
      <w:r>
        <w:rPr>
          <w:rFonts w:asciiTheme="majorHAnsi" w:hAnsiTheme="majorHAnsi"/>
          <w:color w:val="0000FF"/>
        </w:rPr>
        <w:t>session</w:t>
      </w:r>
    </w:p>
    <w:p w14:paraId="561B2E16" w14:textId="77777777" w:rsidR="00D76AB6" w:rsidRPr="001F5B2E" w:rsidRDefault="00D76AB6" w:rsidP="00D76AB6">
      <w:pPr>
        <w:spacing w:before="120"/>
        <w:rPr>
          <w:rFonts w:asciiTheme="majorHAnsi" w:hAnsiTheme="majorHAnsi"/>
        </w:rPr>
      </w:pPr>
      <w:r w:rsidRPr="001F5B2E">
        <w:rPr>
          <w:rFonts w:asciiTheme="majorHAnsi" w:hAnsiTheme="majorHAnsi"/>
        </w:rPr>
        <w:t>Violence in the family has decreased, however, men still hold on to their right to be head of the household, which means that he has the last saying in all decisions…</w:t>
      </w:r>
    </w:p>
    <w:p w14:paraId="6BC3F741" w14:textId="77777777" w:rsidR="00D76AB6" w:rsidRPr="001F5B2E" w:rsidRDefault="00D76AB6" w:rsidP="00D76AB6">
      <w:pPr>
        <w:spacing w:before="120"/>
        <w:rPr>
          <w:rFonts w:asciiTheme="majorHAnsi" w:hAnsiTheme="majorHAnsi"/>
        </w:rPr>
      </w:pPr>
      <w:r w:rsidRPr="001F5B2E">
        <w:rPr>
          <w:rFonts w:asciiTheme="majorHAnsi" w:hAnsiTheme="majorHAnsi"/>
        </w:rPr>
        <w:t>Several women are alone in Turkey, separated from their husbands. They want a divorce but cannot obtain it since the husband is in another country. The husbands have moved on with their lives, but they are still stuck… neither married…. Nor separated.</w:t>
      </w:r>
    </w:p>
    <w:p w14:paraId="617ECC18" w14:textId="32508312" w:rsidR="00D76AB6" w:rsidRPr="00160BE2" w:rsidRDefault="00D76AB6" w:rsidP="00D76AB6">
      <w:pPr>
        <w:spacing w:before="120"/>
        <w:rPr>
          <w:rFonts w:asciiTheme="majorHAnsi" w:hAnsiTheme="majorHAnsi"/>
          <w:i/>
          <w:color w:val="0000FF"/>
          <w:sz w:val="22"/>
        </w:rPr>
      </w:pPr>
      <w:r w:rsidRPr="00160BE2">
        <w:rPr>
          <w:rFonts w:asciiTheme="majorHAnsi" w:hAnsiTheme="majorHAnsi"/>
          <w:i/>
          <w:color w:val="0000FF"/>
          <w:sz w:val="22"/>
        </w:rPr>
        <w:t>“My husband is in Lebanon, he has to go to Syria to officially file a divorce. It is too dangerous and costly for him, and he doesn’t care. He got married again and has kids, whereas I can’t move on with my life…”</w:t>
      </w:r>
    </w:p>
    <w:p w14:paraId="586898F9" w14:textId="77777777" w:rsidR="00D76AB6" w:rsidRPr="001F5B2E" w:rsidRDefault="00D76AB6" w:rsidP="00D76AB6">
      <w:pPr>
        <w:spacing w:before="120"/>
        <w:rPr>
          <w:rFonts w:asciiTheme="majorHAnsi" w:hAnsiTheme="majorHAnsi"/>
        </w:rPr>
      </w:pPr>
      <w:r w:rsidRPr="001F5B2E">
        <w:rPr>
          <w:rFonts w:asciiTheme="majorHAnsi" w:hAnsiTheme="majorHAnsi"/>
        </w:rPr>
        <w:t>Several women have been exposed to harassment while searching for a job</w:t>
      </w:r>
    </w:p>
    <w:p w14:paraId="3FC163A5" w14:textId="77777777" w:rsidR="00D76AB6" w:rsidRPr="00160BE2" w:rsidRDefault="00D76AB6" w:rsidP="00D76AB6">
      <w:pPr>
        <w:spacing w:before="120"/>
        <w:rPr>
          <w:rFonts w:asciiTheme="majorHAnsi" w:hAnsiTheme="majorHAnsi"/>
          <w:i/>
          <w:color w:val="0000FF"/>
          <w:sz w:val="22"/>
        </w:rPr>
      </w:pPr>
      <w:r w:rsidRPr="00160BE2">
        <w:rPr>
          <w:rFonts w:asciiTheme="majorHAnsi" w:hAnsiTheme="majorHAnsi"/>
          <w:i/>
          <w:color w:val="0000FF"/>
          <w:sz w:val="22"/>
        </w:rPr>
        <w:t xml:space="preserve">‘I wanted to help my son to find a job. However, they will tell me that they will hire young women and not young men. I know because it is easier to control young women and they will accept a lower salary’. </w:t>
      </w:r>
    </w:p>
    <w:p w14:paraId="6F60A034" w14:textId="22074897" w:rsidR="00160BE2" w:rsidRPr="00160BE2" w:rsidRDefault="00160BE2" w:rsidP="00D76AB6">
      <w:pPr>
        <w:spacing w:before="120"/>
        <w:rPr>
          <w:rFonts w:asciiTheme="majorHAnsi" w:hAnsiTheme="majorHAnsi"/>
        </w:rPr>
      </w:pPr>
      <w:r w:rsidRPr="00160BE2">
        <w:rPr>
          <w:rFonts w:asciiTheme="majorHAnsi" w:hAnsiTheme="majorHAnsi"/>
        </w:rPr>
        <w:t xml:space="preserve">There is </w:t>
      </w:r>
      <w:r w:rsidR="00D1378B">
        <w:rPr>
          <w:rFonts w:asciiTheme="majorHAnsi" w:hAnsiTheme="majorHAnsi"/>
        </w:rPr>
        <w:t xml:space="preserve">also </w:t>
      </w:r>
      <w:r w:rsidRPr="00160BE2">
        <w:rPr>
          <w:rFonts w:asciiTheme="majorHAnsi" w:hAnsiTheme="majorHAnsi"/>
        </w:rPr>
        <w:t xml:space="preserve">discrimination against women </w:t>
      </w:r>
      <w:r w:rsidR="00D1378B">
        <w:rPr>
          <w:rFonts w:asciiTheme="majorHAnsi" w:hAnsiTheme="majorHAnsi"/>
        </w:rPr>
        <w:t xml:space="preserve">in terms of payment. </w:t>
      </w:r>
    </w:p>
    <w:p w14:paraId="79188CF3" w14:textId="0486F487" w:rsidR="00D76AB6" w:rsidRPr="00160BE2" w:rsidRDefault="00D76AB6" w:rsidP="00D76AB6">
      <w:pPr>
        <w:spacing w:before="120"/>
        <w:rPr>
          <w:rFonts w:asciiTheme="majorHAnsi" w:hAnsiTheme="majorHAnsi"/>
          <w:i/>
          <w:color w:val="0000FF"/>
          <w:sz w:val="22"/>
        </w:rPr>
      </w:pPr>
      <w:r w:rsidRPr="00160BE2">
        <w:rPr>
          <w:rFonts w:asciiTheme="majorHAnsi" w:hAnsiTheme="majorHAnsi"/>
          <w:i/>
          <w:color w:val="0000FF"/>
          <w:sz w:val="22"/>
        </w:rPr>
        <w:t>‘I had to leave several factories before I finally found one that I feel comfortable enough to work in</w:t>
      </w:r>
      <w:r w:rsidR="00D1378B">
        <w:rPr>
          <w:rFonts w:asciiTheme="majorHAnsi" w:hAnsiTheme="majorHAnsi"/>
          <w:i/>
          <w:color w:val="0000FF"/>
          <w:sz w:val="22"/>
        </w:rPr>
        <w:t>. It was always the same story, they wanted me to work for long hours yet pay me very little, much less than what they would pay men. They know that we refugee women don’t know how to bargain. Most of us never had to work back home’</w:t>
      </w:r>
      <w:r w:rsidRPr="00160BE2">
        <w:rPr>
          <w:rFonts w:asciiTheme="majorHAnsi" w:hAnsiTheme="majorHAnsi"/>
          <w:i/>
          <w:color w:val="0000FF"/>
          <w:sz w:val="22"/>
        </w:rPr>
        <w:t xml:space="preserve">. </w:t>
      </w:r>
    </w:p>
    <w:p w14:paraId="79C12ACE" w14:textId="77777777" w:rsidR="00D76AB6" w:rsidRPr="001F5B2E" w:rsidRDefault="00D76AB6" w:rsidP="00D76AB6">
      <w:pPr>
        <w:spacing w:before="120"/>
        <w:rPr>
          <w:rFonts w:asciiTheme="majorHAnsi" w:hAnsiTheme="majorHAnsi"/>
        </w:rPr>
      </w:pPr>
    </w:p>
    <w:p w14:paraId="02942743" w14:textId="77777777" w:rsidR="00D76AB6" w:rsidRPr="00200F35" w:rsidRDefault="00D76AB6" w:rsidP="00D76AB6">
      <w:pPr>
        <w:spacing w:before="120"/>
        <w:rPr>
          <w:rFonts w:asciiTheme="majorHAnsi" w:hAnsiTheme="majorHAnsi"/>
          <w:color w:val="0000FF"/>
        </w:rPr>
      </w:pPr>
      <w:r w:rsidRPr="00200F35">
        <w:rPr>
          <w:rFonts w:asciiTheme="majorHAnsi" w:hAnsiTheme="majorHAnsi"/>
          <w:color w:val="0000FF"/>
        </w:rPr>
        <w:t>What were the identified training needs?</w:t>
      </w:r>
    </w:p>
    <w:p w14:paraId="08B2E3B9" w14:textId="18B00DF8" w:rsidR="00D76AB6" w:rsidRPr="001F5B2E" w:rsidRDefault="00B61863" w:rsidP="00010036">
      <w:pPr>
        <w:numPr>
          <w:ilvl w:val="0"/>
          <w:numId w:val="75"/>
        </w:numPr>
        <w:tabs>
          <w:tab w:val="clear" w:pos="720"/>
        </w:tabs>
        <w:spacing w:before="120"/>
        <w:ind w:left="450"/>
        <w:jc w:val="both"/>
        <w:rPr>
          <w:rFonts w:asciiTheme="majorHAnsi" w:hAnsiTheme="majorHAnsi"/>
        </w:rPr>
      </w:pPr>
      <w:r>
        <w:rPr>
          <w:rFonts w:asciiTheme="majorHAnsi" w:hAnsiTheme="majorHAnsi"/>
          <w:noProof/>
          <w:lang w:val="en-US"/>
        </w:rPr>
        <mc:AlternateContent>
          <mc:Choice Requires="wps">
            <w:drawing>
              <wp:anchor distT="0" distB="0" distL="114300" distR="114300" simplePos="0" relativeHeight="251866112" behindDoc="0" locked="0" layoutInCell="1" allowOverlap="1" wp14:anchorId="10A87729" wp14:editId="099ED2B4">
                <wp:simplePos x="0" y="0"/>
                <wp:positionH relativeFrom="column">
                  <wp:posOffset>3482975</wp:posOffset>
                </wp:positionH>
                <wp:positionV relativeFrom="paragraph">
                  <wp:posOffset>113665</wp:posOffset>
                </wp:positionV>
                <wp:extent cx="2270760" cy="915035"/>
                <wp:effectExtent l="0" t="0" r="0" b="0"/>
                <wp:wrapSquare wrapText="bothSides"/>
                <wp:docPr id="185" name="Text Box 185"/>
                <wp:cNvGraphicFramePr/>
                <a:graphic xmlns:a="http://schemas.openxmlformats.org/drawingml/2006/main">
                  <a:graphicData uri="http://schemas.microsoft.com/office/word/2010/wordprocessingShape">
                    <wps:wsp>
                      <wps:cNvSpPr txBox="1"/>
                      <wps:spPr>
                        <a:xfrm>
                          <a:off x="0" y="0"/>
                          <a:ext cx="2270760" cy="9150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8FFEC2" w14:textId="485F9AFC" w:rsidR="00B84DB4" w:rsidRPr="00B61863" w:rsidRDefault="00B84DB4" w:rsidP="00B61863">
                            <w:pPr>
                              <w:jc w:val="both"/>
                              <w:rPr>
                                <w:rFonts w:asciiTheme="majorHAnsi" w:hAnsiTheme="majorHAnsi"/>
                                <w:i/>
                                <w:color w:val="0000FF"/>
                                <w:sz w:val="22"/>
                              </w:rPr>
                            </w:pPr>
                            <w:r w:rsidRPr="00B61863">
                              <w:rPr>
                                <w:rFonts w:asciiTheme="majorHAnsi" w:hAnsiTheme="majorHAnsi"/>
                                <w:i/>
                                <w:color w:val="0000FF"/>
                                <w:sz w:val="22"/>
                              </w:rPr>
                              <w:t>I want to get to know my Afghani colleagues</w:t>
                            </w:r>
                            <w:r>
                              <w:rPr>
                                <w:rFonts w:asciiTheme="majorHAnsi" w:hAnsiTheme="majorHAnsi"/>
                                <w:i/>
                                <w:color w:val="0000FF"/>
                                <w:sz w:val="22"/>
                              </w:rPr>
                              <w:t xml:space="preserve"> better</w:t>
                            </w:r>
                            <w:r w:rsidRPr="00B61863">
                              <w:rPr>
                                <w:rFonts w:asciiTheme="majorHAnsi" w:hAnsiTheme="majorHAnsi"/>
                                <w:i/>
                                <w:color w:val="0000FF"/>
                                <w:sz w:val="22"/>
                              </w:rPr>
                              <w:t>, however, I have to wait till we learn enough Turkish to communicate together</w:t>
                            </w:r>
                          </w:p>
                          <w:p w14:paraId="762D4438" w14:textId="77777777" w:rsidR="00B84DB4" w:rsidRDefault="00B84DB4" w:rsidP="00B61863">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5" o:spid="_x0000_s1033" type="#_x0000_t202" style="position:absolute;left:0;text-align:left;margin-left:274.25pt;margin-top:8.95pt;width:178.8pt;height:72.0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" filled="f" stroked="f">
                <v:textbox>
                  <w:txbxContent>
                    <w:p w14:paraId="738FFEC2" w14:textId="485F9AFC" w:rsidR="00B84DB4" w:rsidRPr="00B61863" w:rsidRDefault="00B84DB4" w:rsidP="00B61863">
                      <w:pPr>
                        <w:jc w:val="both"/>
                        <w:rPr>
                          <w:rFonts w:asciiTheme="majorHAnsi" w:hAnsiTheme="majorHAnsi"/>
                          <w:i/>
                          <w:color w:val="0000FF"/>
                          <w:sz w:val="22"/>
                        </w:rPr>
                      </w:pPr>
                      <w:r w:rsidRPr="00B61863">
                        <w:rPr>
                          <w:rFonts w:asciiTheme="majorHAnsi" w:hAnsiTheme="majorHAnsi"/>
                          <w:i/>
                          <w:color w:val="0000FF"/>
                          <w:sz w:val="22"/>
                        </w:rPr>
                        <w:t>I want to get to know my Afghani colleagues</w:t>
                      </w:r>
                      <w:r>
                        <w:rPr>
                          <w:rFonts w:asciiTheme="majorHAnsi" w:hAnsiTheme="majorHAnsi"/>
                          <w:i/>
                          <w:color w:val="0000FF"/>
                          <w:sz w:val="22"/>
                        </w:rPr>
                        <w:t xml:space="preserve"> better</w:t>
                      </w:r>
                      <w:r w:rsidRPr="00B61863">
                        <w:rPr>
                          <w:rFonts w:asciiTheme="majorHAnsi" w:hAnsiTheme="majorHAnsi"/>
                          <w:i/>
                          <w:color w:val="0000FF"/>
                          <w:sz w:val="22"/>
                        </w:rPr>
                        <w:t>, however, I have to wait till we learn enough Turkish to communicate together</w:t>
                      </w:r>
                    </w:p>
                    <w:p w14:paraId="762D4438" w14:textId="77777777" w:rsidR="00B84DB4" w:rsidRDefault="00B84DB4" w:rsidP="00B61863">
                      <w:pPr>
                        <w:jc w:val="both"/>
                      </w:pPr>
                    </w:p>
                  </w:txbxContent>
                </v:textbox>
                <w10:wrap type="square"/>
              </v:shape>
            </w:pict>
          </mc:Fallback>
        </mc:AlternateContent>
      </w:r>
      <w:r w:rsidR="00D76AB6" w:rsidRPr="001F5B2E">
        <w:rPr>
          <w:rFonts w:asciiTheme="majorHAnsi" w:hAnsiTheme="majorHAnsi"/>
          <w:lang w:val="en-US"/>
        </w:rPr>
        <w:t>T</w:t>
      </w:r>
      <w:r w:rsidR="00D76AB6" w:rsidRPr="001F5B2E">
        <w:rPr>
          <w:rFonts w:asciiTheme="majorHAnsi" w:hAnsiTheme="majorHAnsi"/>
        </w:rPr>
        <w:t>he women, especially the new comers, welcomed the idea of awareness raising sessions</w:t>
      </w:r>
    </w:p>
    <w:p w14:paraId="51D6F465" w14:textId="77777777" w:rsidR="00D76AB6" w:rsidRPr="001F5B2E" w:rsidRDefault="00D76AB6" w:rsidP="00010036">
      <w:pPr>
        <w:numPr>
          <w:ilvl w:val="0"/>
          <w:numId w:val="75"/>
        </w:numPr>
        <w:tabs>
          <w:tab w:val="clear" w:pos="720"/>
        </w:tabs>
        <w:spacing w:before="120"/>
        <w:ind w:left="450"/>
        <w:jc w:val="both"/>
        <w:rPr>
          <w:rFonts w:asciiTheme="majorHAnsi" w:hAnsiTheme="majorHAnsi"/>
        </w:rPr>
      </w:pPr>
      <w:r w:rsidRPr="001F5B2E">
        <w:rPr>
          <w:rFonts w:asciiTheme="majorHAnsi" w:hAnsiTheme="majorHAnsi"/>
          <w:lang w:val="en-US"/>
        </w:rPr>
        <w:t>T</w:t>
      </w:r>
      <w:r w:rsidRPr="001F5B2E">
        <w:rPr>
          <w:rFonts w:asciiTheme="majorHAnsi" w:hAnsiTheme="majorHAnsi"/>
        </w:rPr>
        <w:t>hey wanted to know better how to reach out to other women in the communities, to other refugees and women from host communities;</w:t>
      </w:r>
    </w:p>
    <w:p w14:paraId="64516C1E" w14:textId="1476C0C7" w:rsidR="00D76AB6" w:rsidRDefault="00D76AB6" w:rsidP="00D76AB6">
      <w:pPr>
        <w:numPr>
          <w:ilvl w:val="0"/>
          <w:numId w:val="75"/>
        </w:numPr>
        <w:tabs>
          <w:tab w:val="clear" w:pos="720"/>
        </w:tabs>
        <w:spacing w:before="120"/>
        <w:ind w:left="450"/>
        <w:jc w:val="both"/>
        <w:rPr>
          <w:rFonts w:asciiTheme="majorHAnsi" w:hAnsiTheme="majorHAnsi"/>
        </w:rPr>
      </w:pPr>
      <w:r w:rsidRPr="001F5B2E">
        <w:rPr>
          <w:rFonts w:asciiTheme="majorHAnsi" w:hAnsiTheme="majorHAnsi"/>
          <w:lang w:val="en-US"/>
        </w:rPr>
        <w:t>Most of the women</w:t>
      </w:r>
      <w:r w:rsidRPr="001F5B2E">
        <w:rPr>
          <w:rFonts w:asciiTheme="majorHAnsi" w:hAnsiTheme="majorHAnsi"/>
        </w:rPr>
        <w:t xml:space="preserve"> have been here for over three years and have started to change in the way they address issues such as: early marriage, girls’ education, girls’ rights and right to work</w:t>
      </w:r>
      <w:r w:rsidRPr="001F5B2E">
        <w:rPr>
          <w:rFonts w:asciiTheme="majorHAnsi" w:hAnsiTheme="majorHAnsi"/>
          <w:lang w:val="en-US"/>
        </w:rPr>
        <w:t xml:space="preserve">. </w:t>
      </w:r>
      <w:r w:rsidR="00010036">
        <w:rPr>
          <w:rFonts w:asciiTheme="majorHAnsi" w:hAnsiTheme="majorHAnsi"/>
          <w:lang w:val="en-US"/>
        </w:rPr>
        <w:t>They wanted to learn more about the issues.</w:t>
      </w:r>
    </w:p>
    <w:p w14:paraId="2ACE422C" w14:textId="77777777" w:rsidR="00B61863" w:rsidRPr="00B61863" w:rsidRDefault="00B61863" w:rsidP="00B61863">
      <w:pPr>
        <w:spacing w:before="120"/>
        <w:ind w:left="450"/>
        <w:jc w:val="both"/>
        <w:rPr>
          <w:rFonts w:asciiTheme="majorHAnsi" w:hAnsiTheme="majorHAnsi"/>
        </w:rPr>
      </w:pPr>
    </w:p>
    <w:p w14:paraId="22AD9D95" w14:textId="11A9E78D" w:rsidR="00D76AB6" w:rsidRPr="00010036" w:rsidRDefault="00B61863" w:rsidP="00B61863">
      <w:pPr>
        <w:spacing w:before="120" w:after="120"/>
        <w:rPr>
          <w:rFonts w:asciiTheme="majorHAnsi" w:hAnsiTheme="majorHAnsi"/>
          <w:color w:val="0000FF"/>
        </w:rPr>
      </w:pPr>
      <w:r>
        <w:rPr>
          <w:rFonts w:asciiTheme="majorHAnsi" w:hAnsiTheme="majorHAnsi"/>
          <w:noProof/>
          <w:lang w:val="en-US"/>
        </w:rPr>
        <mc:AlternateContent>
          <mc:Choice Requires="wps">
            <w:drawing>
              <wp:anchor distT="0" distB="0" distL="114300" distR="114300" simplePos="0" relativeHeight="251862016" behindDoc="0" locked="0" layoutInCell="1" allowOverlap="1" wp14:anchorId="4D9DA2C5" wp14:editId="2DD6E9FF">
                <wp:simplePos x="0" y="0"/>
                <wp:positionH relativeFrom="column">
                  <wp:posOffset>3790950</wp:posOffset>
                </wp:positionH>
                <wp:positionV relativeFrom="paragraph">
                  <wp:posOffset>111760</wp:posOffset>
                </wp:positionV>
                <wp:extent cx="1908175" cy="1779905"/>
                <wp:effectExtent l="0" t="0" r="0" b="0"/>
                <wp:wrapSquare wrapText="bothSides"/>
                <wp:docPr id="182" name="Text Box 182"/>
                <wp:cNvGraphicFramePr/>
                <a:graphic xmlns:a="http://schemas.openxmlformats.org/drawingml/2006/main">
                  <a:graphicData uri="http://schemas.microsoft.com/office/word/2010/wordprocessingShape">
                    <wps:wsp>
                      <wps:cNvSpPr txBox="1"/>
                      <wps:spPr>
                        <a:xfrm>
                          <a:off x="0" y="0"/>
                          <a:ext cx="1908175" cy="17799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09F1EC" w14:textId="77777777" w:rsidR="00B84DB4" w:rsidRDefault="00B84DB4" w:rsidP="00010036">
                            <w:pPr>
                              <w:ind w:left="86"/>
                              <w:jc w:val="both"/>
                              <w:rPr>
                                <w:rFonts w:asciiTheme="majorHAnsi" w:hAnsiTheme="majorHAnsi"/>
                                <w:sz w:val="22"/>
                              </w:rPr>
                            </w:pPr>
                            <w:r w:rsidRPr="00010036">
                              <w:rPr>
                                <w:rFonts w:asciiTheme="majorHAnsi" w:hAnsiTheme="majorHAnsi"/>
                                <w:i/>
                                <w:iCs/>
                                <w:color w:val="0000FF"/>
                                <w:sz w:val="22"/>
                              </w:rPr>
                              <w:t>‘In my family, as it is in most families I know, it is ok for a man to use a bit of violence when it is necessary. This has always been the case. But I’m starting to think this needs to change’</w:t>
                            </w:r>
                            <w:r w:rsidRPr="00010036">
                              <w:rPr>
                                <w:rFonts w:asciiTheme="majorHAnsi" w:hAnsiTheme="majorHAnsi"/>
                                <w:i/>
                                <w:iCs/>
                                <w:sz w:val="22"/>
                              </w:rPr>
                              <w:t>.</w:t>
                            </w:r>
                            <w:r w:rsidRPr="00010036">
                              <w:rPr>
                                <w:rFonts w:asciiTheme="majorHAnsi" w:hAnsiTheme="majorHAnsi"/>
                                <w:sz w:val="22"/>
                              </w:rPr>
                              <w:t xml:space="preserve"> </w:t>
                            </w:r>
                          </w:p>
                          <w:p w14:paraId="0A645BF5" w14:textId="3AA78409" w:rsidR="00B84DB4" w:rsidRPr="00010036" w:rsidRDefault="00B84DB4" w:rsidP="00515264">
                            <w:pPr>
                              <w:ind w:left="86"/>
                              <w:rPr>
                                <w:rFonts w:asciiTheme="majorHAnsi" w:hAnsiTheme="majorHAnsi"/>
                                <w:color w:val="0000FF"/>
                                <w:sz w:val="22"/>
                              </w:rPr>
                            </w:pPr>
                            <w:r>
                              <w:rPr>
                                <w:rFonts w:asciiTheme="majorHAnsi" w:hAnsiTheme="majorHAnsi"/>
                                <w:iCs/>
                                <w:color w:val="0000FF"/>
                                <w:sz w:val="22"/>
                              </w:rPr>
                              <w:t xml:space="preserve">(Two </w:t>
                            </w:r>
                            <w:r>
                              <w:rPr>
                                <w:rFonts w:asciiTheme="majorHAnsi" w:hAnsiTheme="majorHAnsi"/>
                                <w:color w:val="0000FF"/>
                                <w:sz w:val="22"/>
                              </w:rPr>
                              <w:t>W</w:t>
                            </w:r>
                            <w:r w:rsidRPr="00010036">
                              <w:rPr>
                                <w:rFonts w:asciiTheme="majorHAnsi" w:hAnsiTheme="majorHAnsi"/>
                                <w:color w:val="0000FF"/>
                                <w:sz w:val="22"/>
                              </w:rPr>
                              <w:t>omen</w:t>
                            </w:r>
                            <w:r>
                              <w:rPr>
                                <w:rFonts w:asciiTheme="majorHAnsi" w:hAnsiTheme="majorHAnsi"/>
                                <w:color w:val="0000FF"/>
                                <w:sz w:val="22"/>
                              </w:rPr>
                              <w:t xml:space="preserve">, in </w:t>
                            </w:r>
                            <w:proofErr w:type="gramStart"/>
                            <w:r>
                              <w:rPr>
                                <w:rFonts w:asciiTheme="majorHAnsi" w:hAnsiTheme="majorHAnsi"/>
                                <w:color w:val="0000FF"/>
                                <w:sz w:val="22"/>
                              </w:rPr>
                              <w:t>their</w:t>
                            </w:r>
                            <w:proofErr w:type="gramEnd"/>
                            <w:r>
                              <w:rPr>
                                <w:rFonts w:asciiTheme="majorHAnsi" w:hAnsiTheme="majorHAnsi"/>
                                <w:color w:val="0000FF"/>
                                <w:sz w:val="22"/>
                              </w:rPr>
                              <w:t xml:space="preserve"> 50s</w:t>
                            </w:r>
                            <w:r w:rsidRPr="00010036">
                              <w:rPr>
                                <w:rFonts w:asciiTheme="majorHAnsi" w:hAnsiTheme="majorHAnsi"/>
                                <w:color w:val="0000FF"/>
                                <w:sz w:val="22"/>
                              </w:rPr>
                              <w:t xml:space="preserve"> from Aleppo</w:t>
                            </w:r>
                            <w:r>
                              <w:rPr>
                                <w:rFonts w:asciiTheme="majorHAnsi" w:hAnsiTheme="majorHAnsi"/>
                                <w:color w:val="0000FF"/>
                                <w:sz w:val="22"/>
                              </w:rPr>
                              <w:t>)</w:t>
                            </w:r>
                          </w:p>
                          <w:p w14:paraId="4BBA7C71" w14:textId="77777777" w:rsidR="00B84DB4" w:rsidRDefault="00B84D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2" o:spid="_x0000_s1034" type="#_x0000_t202" style="position:absolute;margin-left:298.5pt;margin-top:8.8pt;width:150.25pt;height:140.1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" filled="f" stroked="f">
                <v:textbox>
                  <w:txbxContent>
                    <w:p w14:paraId="3509F1EC" w14:textId="77777777" w:rsidR="00B84DB4" w:rsidRDefault="00B84DB4" w:rsidP="00010036">
                      <w:pPr>
                        <w:ind w:left="86"/>
                        <w:jc w:val="both"/>
                        <w:rPr>
                          <w:rFonts w:asciiTheme="majorHAnsi" w:hAnsiTheme="majorHAnsi"/>
                          <w:sz w:val="22"/>
                        </w:rPr>
                      </w:pPr>
                      <w:r w:rsidRPr="00010036">
                        <w:rPr>
                          <w:rFonts w:asciiTheme="majorHAnsi" w:hAnsiTheme="majorHAnsi"/>
                          <w:i/>
                          <w:iCs/>
                          <w:color w:val="0000FF"/>
                          <w:sz w:val="22"/>
                        </w:rPr>
                        <w:t>‘In my family, as it is in most families I know, it is ok for a man to use a bit of violence when it is necessary. This has always been the case. But I’m starting to think this needs to change’</w:t>
                      </w:r>
                      <w:r w:rsidRPr="00010036">
                        <w:rPr>
                          <w:rFonts w:asciiTheme="majorHAnsi" w:hAnsiTheme="majorHAnsi"/>
                          <w:i/>
                          <w:iCs/>
                          <w:sz w:val="22"/>
                        </w:rPr>
                        <w:t>.</w:t>
                      </w:r>
                      <w:r w:rsidRPr="00010036">
                        <w:rPr>
                          <w:rFonts w:asciiTheme="majorHAnsi" w:hAnsiTheme="majorHAnsi"/>
                          <w:sz w:val="22"/>
                        </w:rPr>
                        <w:t xml:space="preserve"> </w:t>
                      </w:r>
                    </w:p>
                    <w:p w14:paraId="0A645BF5" w14:textId="3AA78409" w:rsidR="00B84DB4" w:rsidRPr="00010036" w:rsidRDefault="00B84DB4" w:rsidP="00515264">
                      <w:pPr>
                        <w:ind w:left="86"/>
                        <w:rPr>
                          <w:rFonts w:asciiTheme="majorHAnsi" w:hAnsiTheme="majorHAnsi"/>
                          <w:color w:val="0000FF"/>
                          <w:sz w:val="22"/>
                        </w:rPr>
                      </w:pPr>
                      <w:r>
                        <w:rPr>
                          <w:rFonts w:asciiTheme="majorHAnsi" w:hAnsiTheme="majorHAnsi"/>
                          <w:iCs/>
                          <w:color w:val="0000FF"/>
                          <w:sz w:val="22"/>
                        </w:rPr>
                        <w:t xml:space="preserve">(Two </w:t>
                      </w:r>
                      <w:r>
                        <w:rPr>
                          <w:rFonts w:asciiTheme="majorHAnsi" w:hAnsiTheme="majorHAnsi"/>
                          <w:color w:val="0000FF"/>
                          <w:sz w:val="22"/>
                        </w:rPr>
                        <w:t>W</w:t>
                      </w:r>
                      <w:r w:rsidRPr="00010036">
                        <w:rPr>
                          <w:rFonts w:asciiTheme="majorHAnsi" w:hAnsiTheme="majorHAnsi"/>
                          <w:color w:val="0000FF"/>
                          <w:sz w:val="22"/>
                        </w:rPr>
                        <w:t>omen</w:t>
                      </w:r>
                      <w:r>
                        <w:rPr>
                          <w:rFonts w:asciiTheme="majorHAnsi" w:hAnsiTheme="majorHAnsi"/>
                          <w:color w:val="0000FF"/>
                          <w:sz w:val="22"/>
                        </w:rPr>
                        <w:t xml:space="preserve">, in </w:t>
                      </w:r>
                      <w:proofErr w:type="gramStart"/>
                      <w:r>
                        <w:rPr>
                          <w:rFonts w:asciiTheme="majorHAnsi" w:hAnsiTheme="majorHAnsi"/>
                          <w:color w:val="0000FF"/>
                          <w:sz w:val="22"/>
                        </w:rPr>
                        <w:t>their</w:t>
                      </w:r>
                      <w:proofErr w:type="gramEnd"/>
                      <w:r>
                        <w:rPr>
                          <w:rFonts w:asciiTheme="majorHAnsi" w:hAnsiTheme="majorHAnsi"/>
                          <w:color w:val="0000FF"/>
                          <w:sz w:val="22"/>
                        </w:rPr>
                        <w:t xml:space="preserve"> 50s</w:t>
                      </w:r>
                      <w:r w:rsidRPr="00010036">
                        <w:rPr>
                          <w:rFonts w:asciiTheme="majorHAnsi" w:hAnsiTheme="majorHAnsi"/>
                          <w:color w:val="0000FF"/>
                          <w:sz w:val="22"/>
                        </w:rPr>
                        <w:t xml:space="preserve"> from Aleppo</w:t>
                      </w:r>
                      <w:r>
                        <w:rPr>
                          <w:rFonts w:asciiTheme="majorHAnsi" w:hAnsiTheme="majorHAnsi"/>
                          <w:color w:val="0000FF"/>
                          <w:sz w:val="22"/>
                        </w:rPr>
                        <w:t>)</w:t>
                      </w:r>
                    </w:p>
                    <w:p w14:paraId="4BBA7C71" w14:textId="77777777" w:rsidR="00B84DB4" w:rsidRDefault="00B84DB4"/>
                  </w:txbxContent>
                </v:textbox>
                <w10:wrap type="square"/>
              </v:shape>
            </w:pict>
          </mc:Fallback>
        </mc:AlternateContent>
      </w:r>
      <w:r w:rsidR="00D76AB6" w:rsidRPr="00010036">
        <w:rPr>
          <w:rFonts w:asciiTheme="majorHAnsi" w:hAnsiTheme="majorHAnsi"/>
          <w:color w:val="0000FF"/>
        </w:rPr>
        <w:t xml:space="preserve">Other trainings identified  </w:t>
      </w:r>
    </w:p>
    <w:p w14:paraId="79831911" w14:textId="7FB303E8" w:rsidR="00D76AB6" w:rsidRPr="001F5B2E" w:rsidRDefault="00D76AB6" w:rsidP="00B61863">
      <w:pPr>
        <w:numPr>
          <w:ilvl w:val="0"/>
          <w:numId w:val="77"/>
        </w:numPr>
        <w:rPr>
          <w:rFonts w:asciiTheme="majorHAnsi" w:hAnsiTheme="majorHAnsi"/>
        </w:rPr>
      </w:pPr>
      <w:r w:rsidRPr="001F5B2E">
        <w:rPr>
          <w:rFonts w:asciiTheme="majorHAnsi" w:hAnsiTheme="majorHAnsi"/>
          <w:lang w:val="en-US"/>
        </w:rPr>
        <w:t>Self awareness and self confidence</w:t>
      </w:r>
    </w:p>
    <w:p w14:paraId="3565AD5E" w14:textId="77777777" w:rsidR="00D76AB6" w:rsidRPr="001F5B2E" w:rsidRDefault="00D76AB6" w:rsidP="00B61863">
      <w:pPr>
        <w:numPr>
          <w:ilvl w:val="0"/>
          <w:numId w:val="77"/>
        </w:numPr>
        <w:rPr>
          <w:rFonts w:asciiTheme="majorHAnsi" w:hAnsiTheme="majorHAnsi"/>
        </w:rPr>
      </w:pPr>
      <w:r w:rsidRPr="001F5B2E">
        <w:rPr>
          <w:rFonts w:asciiTheme="majorHAnsi" w:hAnsiTheme="majorHAnsi"/>
          <w:lang w:val="en-US"/>
        </w:rPr>
        <w:t>Bu</w:t>
      </w:r>
      <w:proofErr w:type="spellStart"/>
      <w:r w:rsidRPr="001F5B2E">
        <w:rPr>
          <w:rFonts w:asciiTheme="majorHAnsi" w:hAnsiTheme="majorHAnsi"/>
        </w:rPr>
        <w:t>ilding</w:t>
      </w:r>
      <w:proofErr w:type="spellEnd"/>
      <w:r w:rsidRPr="001F5B2E">
        <w:rPr>
          <w:rFonts w:asciiTheme="majorHAnsi" w:hAnsiTheme="majorHAnsi"/>
        </w:rPr>
        <w:t xml:space="preserve"> solidarity among women (refugees &amp;Host)</w:t>
      </w:r>
    </w:p>
    <w:p w14:paraId="18B8C34C" w14:textId="77777777" w:rsidR="00D76AB6" w:rsidRPr="001F5B2E" w:rsidRDefault="00D76AB6" w:rsidP="00B61863">
      <w:pPr>
        <w:numPr>
          <w:ilvl w:val="0"/>
          <w:numId w:val="77"/>
        </w:numPr>
        <w:rPr>
          <w:rFonts w:asciiTheme="majorHAnsi" w:hAnsiTheme="majorHAnsi"/>
        </w:rPr>
      </w:pPr>
      <w:r w:rsidRPr="001F5B2E">
        <w:rPr>
          <w:rFonts w:asciiTheme="majorHAnsi" w:hAnsiTheme="majorHAnsi"/>
          <w:lang w:val="en-US"/>
        </w:rPr>
        <w:t>G</w:t>
      </w:r>
      <w:r w:rsidRPr="001F5B2E">
        <w:rPr>
          <w:rFonts w:asciiTheme="majorHAnsi" w:hAnsiTheme="majorHAnsi"/>
        </w:rPr>
        <w:t xml:space="preserve">ender awareness &amp; </w:t>
      </w:r>
      <w:r w:rsidRPr="001F5B2E">
        <w:rPr>
          <w:rFonts w:asciiTheme="majorHAnsi" w:hAnsiTheme="majorHAnsi"/>
          <w:lang w:val="en-US"/>
        </w:rPr>
        <w:t>G</w:t>
      </w:r>
      <w:r w:rsidRPr="001F5B2E">
        <w:rPr>
          <w:rFonts w:asciiTheme="majorHAnsi" w:hAnsiTheme="majorHAnsi"/>
        </w:rPr>
        <w:t xml:space="preserve">ender equality </w:t>
      </w:r>
    </w:p>
    <w:p w14:paraId="0328ED6A" w14:textId="77777777" w:rsidR="00D76AB6" w:rsidRPr="001F5B2E" w:rsidRDefault="00D76AB6" w:rsidP="00B61863">
      <w:pPr>
        <w:numPr>
          <w:ilvl w:val="0"/>
          <w:numId w:val="77"/>
        </w:numPr>
        <w:rPr>
          <w:rFonts w:asciiTheme="majorHAnsi" w:hAnsiTheme="majorHAnsi"/>
        </w:rPr>
      </w:pPr>
      <w:r w:rsidRPr="001F5B2E">
        <w:rPr>
          <w:rFonts w:asciiTheme="majorHAnsi" w:hAnsiTheme="majorHAnsi"/>
          <w:lang w:val="en-US"/>
        </w:rPr>
        <w:t>W</w:t>
      </w:r>
      <w:r w:rsidRPr="001F5B2E">
        <w:rPr>
          <w:rFonts w:asciiTheme="majorHAnsi" w:hAnsiTheme="majorHAnsi"/>
        </w:rPr>
        <w:t xml:space="preserve">omen’s human rights </w:t>
      </w:r>
    </w:p>
    <w:p w14:paraId="5428B4D4" w14:textId="77777777" w:rsidR="00D76AB6" w:rsidRPr="001F5B2E" w:rsidRDefault="00D76AB6" w:rsidP="00B61863">
      <w:pPr>
        <w:numPr>
          <w:ilvl w:val="0"/>
          <w:numId w:val="77"/>
        </w:numPr>
        <w:rPr>
          <w:rFonts w:asciiTheme="majorHAnsi" w:hAnsiTheme="majorHAnsi"/>
        </w:rPr>
      </w:pPr>
      <w:r w:rsidRPr="001F5B2E">
        <w:rPr>
          <w:rFonts w:asciiTheme="majorHAnsi" w:hAnsiTheme="majorHAnsi"/>
        </w:rPr>
        <w:t>Gender Based Violence (GBV) &amp; early/forced marriage</w:t>
      </w:r>
    </w:p>
    <w:p w14:paraId="38AE0122" w14:textId="77777777" w:rsidR="00D76AB6" w:rsidRPr="001F5B2E" w:rsidRDefault="00D76AB6" w:rsidP="00B61863">
      <w:pPr>
        <w:numPr>
          <w:ilvl w:val="0"/>
          <w:numId w:val="77"/>
        </w:numPr>
        <w:rPr>
          <w:rFonts w:asciiTheme="majorHAnsi" w:hAnsiTheme="majorHAnsi"/>
        </w:rPr>
      </w:pPr>
      <w:r w:rsidRPr="001F5B2E">
        <w:rPr>
          <w:rFonts w:asciiTheme="majorHAnsi" w:hAnsiTheme="majorHAnsi"/>
        </w:rPr>
        <w:t>Role of men in preventing GBV</w:t>
      </w:r>
    </w:p>
    <w:p w14:paraId="066E5736" w14:textId="77777777" w:rsidR="00D76AB6" w:rsidRPr="001F5B2E" w:rsidRDefault="00D76AB6" w:rsidP="00B61863">
      <w:pPr>
        <w:numPr>
          <w:ilvl w:val="0"/>
          <w:numId w:val="77"/>
        </w:numPr>
        <w:rPr>
          <w:rFonts w:asciiTheme="majorHAnsi" w:hAnsiTheme="majorHAnsi"/>
        </w:rPr>
      </w:pPr>
      <w:r w:rsidRPr="001F5B2E">
        <w:rPr>
          <w:rFonts w:asciiTheme="majorHAnsi" w:hAnsiTheme="majorHAnsi"/>
        </w:rPr>
        <w:t>Protection and Prevention of GBV</w:t>
      </w:r>
    </w:p>
    <w:p w14:paraId="1A1FC0F1" w14:textId="77777777" w:rsidR="00B61863" w:rsidRDefault="00B61863" w:rsidP="00010036">
      <w:pPr>
        <w:spacing w:before="120" w:after="120"/>
        <w:rPr>
          <w:rFonts w:asciiTheme="majorHAnsi" w:hAnsiTheme="majorHAnsi"/>
          <w:color w:val="0000FF"/>
        </w:rPr>
      </w:pPr>
    </w:p>
    <w:p w14:paraId="5AB2183A" w14:textId="2E2FCEFC" w:rsidR="00D76AB6" w:rsidRPr="00010036" w:rsidRDefault="00010036" w:rsidP="00010036">
      <w:pPr>
        <w:spacing w:before="120" w:after="120"/>
        <w:rPr>
          <w:rFonts w:asciiTheme="majorHAnsi" w:hAnsiTheme="majorHAnsi"/>
          <w:color w:val="0000FF"/>
        </w:rPr>
      </w:pPr>
      <w:r>
        <w:rPr>
          <w:rFonts w:asciiTheme="majorHAnsi" w:hAnsiTheme="majorHAnsi"/>
          <w:noProof/>
          <w:color w:val="0000FF"/>
          <w:lang w:val="en-US"/>
        </w:rPr>
        <mc:AlternateContent>
          <mc:Choice Requires="wps">
            <w:drawing>
              <wp:anchor distT="0" distB="0" distL="114300" distR="114300" simplePos="0" relativeHeight="251863040" behindDoc="0" locked="0" layoutInCell="1" allowOverlap="1" wp14:anchorId="28E43F8A" wp14:editId="2258983F">
                <wp:simplePos x="0" y="0"/>
                <wp:positionH relativeFrom="column">
                  <wp:posOffset>3600450</wp:posOffset>
                </wp:positionH>
                <wp:positionV relativeFrom="paragraph">
                  <wp:posOffset>65405</wp:posOffset>
                </wp:positionV>
                <wp:extent cx="2010410" cy="1323340"/>
                <wp:effectExtent l="0" t="0" r="0" b="0"/>
                <wp:wrapSquare wrapText="bothSides"/>
                <wp:docPr id="183" name="Text Box 183"/>
                <wp:cNvGraphicFramePr/>
                <a:graphic xmlns:a="http://schemas.openxmlformats.org/drawingml/2006/main">
                  <a:graphicData uri="http://schemas.microsoft.com/office/word/2010/wordprocessingShape">
                    <wps:wsp>
                      <wps:cNvSpPr txBox="1"/>
                      <wps:spPr>
                        <a:xfrm>
                          <a:off x="0" y="0"/>
                          <a:ext cx="2010410" cy="13233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D7CC6E" w14:textId="220E917A" w:rsidR="00B84DB4" w:rsidRPr="00010036" w:rsidRDefault="00B84DB4" w:rsidP="00010036">
                            <w:pPr>
                              <w:jc w:val="both"/>
                              <w:rPr>
                                <w:rFonts w:asciiTheme="majorHAnsi" w:hAnsiTheme="majorHAnsi"/>
                                <w:color w:val="0000FF"/>
                                <w:sz w:val="22"/>
                              </w:rPr>
                            </w:pPr>
                            <w:r w:rsidRPr="00010036">
                              <w:rPr>
                                <w:rFonts w:asciiTheme="majorHAnsi" w:hAnsiTheme="majorHAnsi"/>
                                <w:i/>
                                <w:iCs/>
                                <w:color w:val="0000FF"/>
                                <w:sz w:val="22"/>
                              </w:rPr>
                              <w:t>I really want to help my children to make it through this new society. I want to be strong enough to be able to support them</w:t>
                            </w:r>
                            <w:r w:rsidRPr="00010036">
                              <w:rPr>
                                <w:rFonts w:asciiTheme="majorHAnsi" w:hAnsiTheme="majorHAnsi"/>
                                <w:color w:val="0000FF"/>
                                <w:sz w:val="22"/>
                              </w:rPr>
                              <w:t xml:space="preserve">.   </w:t>
                            </w:r>
                            <w:r>
                              <w:rPr>
                                <w:rFonts w:asciiTheme="majorHAnsi" w:hAnsiTheme="majorHAnsi"/>
                                <w:color w:val="0000FF"/>
                                <w:sz w:val="22"/>
                              </w:rPr>
                              <w:t>(</w:t>
                            </w:r>
                            <w:r w:rsidRPr="00010036">
                              <w:rPr>
                                <w:rFonts w:asciiTheme="majorHAnsi" w:hAnsiTheme="majorHAnsi"/>
                                <w:color w:val="0000FF"/>
                                <w:sz w:val="22"/>
                              </w:rPr>
                              <w:t>A mother of two young children from Aleppo</w:t>
                            </w:r>
                            <w:r>
                              <w:rPr>
                                <w:rFonts w:asciiTheme="majorHAnsi" w:hAnsiTheme="majorHAnsi"/>
                                <w:color w:val="0000FF"/>
                                <w:sz w:val="22"/>
                              </w:rPr>
                              <w:t>)</w:t>
                            </w:r>
                          </w:p>
                          <w:p w14:paraId="0BD89E39" w14:textId="77777777" w:rsidR="00B84DB4" w:rsidRDefault="00B84D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3" o:spid="_x0000_s1035" type="#_x0000_t202" style="position:absolute;margin-left:283.5pt;margin-top:5.15pt;width:158.3pt;height:104.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" filled="f" stroked="f">
                <v:textbox>
                  <w:txbxContent>
                    <w:p w14:paraId="2DD7CC6E" w14:textId="220E917A" w:rsidR="00B84DB4" w:rsidRPr="00010036" w:rsidRDefault="00B84DB4" w:rsidP="00010036">
                      <w:pPr>
                        <w:jc w:val="both"/>
                        <w:rPr>
                          <w:rFonts w:asciiTheme="majorHAnsi" w:hAnsiTheme="majorHAnsi"/>
                          <w:color w:val="0000FF"/>
                          <w:sz w:val="22"/>
                        </w:rPr>
                      </w:pPr>
                      <w:r w:rsidRPr="00010036">
                        <w:rPr>
                          <w:rFonts w:asciiTheme="majorHAnsi" w:hAnsiTheme="majorHAnsi"/>
                          <w:i/>
                          <w:iCs/>
                          <w:color w:val="0000FF"/>
                          <w:sz w:val="22"/>
                        </w:rPr>
                        <w:t>I really want to help my children to make it through this new society. I want to be strong enough to be able to support them</w:t>
                      </w:r>
                      <w:r w:rsidRPr="00010036">
                        <w:rPr>
                          <w:rFonts w:asciiTheme="majorHAnsi" w:hAnsiTheme="majorHAnsi"/>
                          <w:color w:val="0000FF"/>
                          <w:sz w:val="22"/>
                        </w:rPr>
                        <w:t xml:space="preserve">.   </w:t>
                      </w:r>
                      <w:r>
                        <w:rPr>
                          <w:rFonts w:asciiTheme="majorHAnsi" w:hAnsiTheme="majorHAnsi"/>
                          <w:color w:val="0000FF"/>
                          <w:sz w:val="22"/>
                        </w:rPr>
                        <w:t>(</w:t>
                      </w:r>
                      <w:r w:rsidRPr="00010036">
                        <w:rPr>
                          <w:rFonts w:asciiTheme="majorHAnsi" w:hAnsiTheme="majorHAnsi"/>
                          <w:color w:val="0000FF"/>
                          <w:sz w:val="22"/>
                        </w:rPr>
                        <w:t>A mother of two young children from Aleppo</w:t>
                      </w:r>
                      <w:r>
                        <w:rPr>
                          <w:rFonts w:asciiTheme="majorHAnsi" w:hAnsiTheme="majorHAnsi"/>
                          <w:color w:val="0000FF"/>
                          <w:sz w:val="22"/>
                        </w:rPr>
                        <w:t>)</w:t>
                      </w:r>
                    </w:p>
                    <w:p w14:paraId="0BD89E39" w14:textId="77777777" w:rsidR="00B84DB4" w:rsidRDefault="00B84DB4"/>
                  </w:txbxContent>
                </v:textbox>
                <w10:wrap type="square"/>
              </v:shape>
            </w:pict>
          </mc:Fallback>
        </mc:AlternateContent>
      </w:r>
      <w:r w:rsidR="00D76AB6" w:rsidRPr="00010036">
        <w:rPr>
          <w:rFonts w:asciiTheme="majorHAnsi" w:hAnsiTheme="majorHAnsi"/>
          <w:color w:val="0000FF"/>
        </w:rPr>
        <w:t>Self-awareness &amp; confidence</w:t>
      </w:r>
    </w:p>
    <w:p w14:paraId="7D584E72" w14:textId="2C46AB8B" w:rsidR="00D76AB6" w:rsidRPr="001F5B2E" w:rsidRDefault="00D76AB6" w:rsidP="00B61863">
      <w:pPr>
        <w:numPr>
          <w:ilvl w:val="1"/>
          <w:numId w:val="78"/>
        </w:numPr>
        <w:tabs>
          <w:tab w:val="clear" w:pos="1440"/>
        </w:tabs>
        <w:ind w:left="720"/>
        <w:rPr>
          <w:rFonts w:asciiTheme="majorHAnsi" w:hAnsiTheme="majorHAnsi"/>
        </w:rPr>
      </w:pPr>
      <w:r w:rsidRPr="001F5B2E">
        <w:rPr>
          <w:rFonts w:asciiTheme="majorHAnsi" w:hAnsiTheme="majorHAnsi"/>
        </w:rPr>
        <w:t>Building confidence</w:t>
      </w:r>
    </w:p>
    <w:p w14:paraId="3FC66267" w14:textId="77777777" w:rsidR="00D76AB6" w:rsidRPr="001F5B2E" w:rsidRDefault="00D76AB6" w:rsidP="00B61863">
      <w:pPr>
        <w:numPr>
          <w:ilvl w:val="1"/>
          <w:numId w:val="78"/>
        </w:numPr>
        <w:tabs>
          <w:tab w:val="clear" w:pos="1440"/>
        </w:tabs>
        <w:ind w:left="720"/>
        <w:rPr>
          <w:rFonts w:asciiTheme="majorHAnsi" w:hAnsiTheme="majorHAnsi"/>
        </w:rPr>
      </w:pPr>
      <w:r w:rsidRPr="001F5B2E">
        <w:rPr>
          <w:rFonts w:asciiTheme="majorHAnsi" w:hAnsiTheme="majorHAnsi"/>
        </w:rPr>
        <w:t>Building self confidence and self awareness</w:t>
      </w:r>
    </w:p>
    <w:p w14:paraId="38B9CDFA" w14:textId="77777777" w:rsidR="00D76AB6" w:rsidRPr="001F5B2E" w:rsidRDefault="00D76AB6" w:rsidP="00B61863">
      <w:pPr>
        <w:numPr>
          <w:ilvl w:val="1"/>
          <w:numId w:val="78"/>
        </w:numPr>
        <w:tabs>
          <w:tab w:val="clear" w:pos="1440"/>
        </w:tabs>
        <w:ind w:left="720"/>
        <w:rPr>
          <w:rFonts w:asciiTheme="majorHAnsi" w:hAnsiTheme="majorHAnsi"/>
        </w:rPr>
      </w:pPr>
      <w:r w:rsidRPr="001F5B2E">
        <w:rPr>
          <w:rFonts w:asciiTheme="majorHAnsi" w:hAnsiTheme="majorHAnsi"/>
        </w:rPr>
        <w:t>Ability to speak out</w:t>
      </w:r>
    </w:p>
    <w:p w14:paraId="4B1FD160" w14:textId="77777777" w:rsidR="00D76AB6" w:rsidRPr="001F5B2E" w:rsidRDefault="00D76AB6" w:rsidP="00B61863">
      <w:pPr>
        <w:numPr>
          <w:ilvl w:val="1"/>
          <w:numId w:val="78"/>
        </w:numPr>
        <w:tabs>
          <w:tab w:val="clear" w:pos="1440"/>
        </w:tabs>
        <w:ind w:left="720"/>
        <w:rPr>
          <w:rFonts w:asciiTheme="majorHAnsi" w:hAnsiTheme="majorHAnsi"/>
        </w:rPr>
      </w:pPr>
      <w:r w:rsidRPr="001F5B2E">
        <w:rPr>
          <w:rFonts w:asciiTheme="majorHAnsi" w:hAnsiTheme="majorHAnsi"/>
          <w:lang w:val="en-US"/>
        </w:rPr>
        <w:t>S</w:t>
      </w:r>
      <w:proofErr w:type="spellStart"/>
      <w:r w:rsidRPr="001F5B2E">
        <w:rPr>
          <w:rFonts w:asciiTheme="majorHAnsi" w:hAnsiTheme="majorHAnsi"/>
        </w:rPr>
        <w:t>upport</w:t>
      </w:r>
      <w:proofErr w:type="spellEnd"/>
      <w:r w:rsidRPr="001F5B2E">
        <w:rPr>
          <w:rFonts w:asciiTheme="majorHAnsi" w:hAnsiTheme="majorHAnsi"/>
        </w:rPr>
        <w:t xml:space="preserve"> from family/ other women</w:t>
      </w:r>
    </w:p>
    <w:p w14:paraId="1EB03CC0" w14:textId="77777777" w:rsidR="00D76AB6" w:rsidRPr="001F5B2E" w:rsidRDefault="00D76AB6" w:rsidP="00B61863">
      <w:pPr>
        <w:numPr>
          <w:ilvl w:val="1"/>
          <w:numId w:val="78"/>
        </w:numPr>
        <w:tabs>
          <w:tab w:val="clear" w:pos="1440"/>
        </w:tabs>
        <w:ind w:left="720"/>
        <w:rPr>
          <w:rFonts w:asciiTheme="majorHAnsi" w:hAnsiTheme="majorHAnsi"/>
        </w:rPr>
      </w:pPr>
      <w:r w:rsidRPr="001F5B2E">
        <w:rPr>
          <w:rFonts w:asciiTheme="majorHAnsi" w:hAnsiTheme="majorHAnsi"/>
          <w:lang w:val="en-US"/>
        </w:rPr>
        <w:t>S</w:t>
      </w:r>
      <w:r w:rsidRPr="001F5B2E">
        <w:rPr>
          <w:rFonts w:asciiTheme="majorHAnsi" w:hAnsiTheme="majorHAnsi"/>
        </w:rPr>
        <w:t>kills and knowledge (including leadership skills)</w:t>
      </w:r>
    </w:p>
    <w:p w14:paraId="6A17424D" w14:textId="77777777" w:rsidR="00D76AB6" w:rsidRPr="001F5B2E" w:rsidRDefault="00D76AB6" w:rsidP="00B61863">
      <w:pPr>
        <w:numPr>
          <w:ilvl w:val="1"/>
          <w:numId w:val="78"/>
        </w:numPr>
        <w:tabs>
          <w:tab w:val="clear" w:pos="1440"/>
        </w:tabs>
        <w:ind w:left="720"/>
        <w:rPr>
          <w:rFonts w:asciiTheme="majorHAnsi" w:hAnsiTheme="majorHAnsi"/>
        </w:rPr>
      </w:pPr>
      <w:r w:rsidRPr="001F5B2E">
        <w:rPr>
          <w:rFonts w:asciiTheme="majorHAnsi" w:hAnsiTheme="majorHAnsi"/>
        </w:rPr>
        <w:t xml:space="preserve">Helping family members to build self confidence </w:t>
      </w:r>
    </w:p>
    <w:p w14:paraId="44CB4C57" w14:textId="77777777" w:rsidR="00010036" w:rsidRDefault="00010036" w:rsidP="00D76AB6">
      <w:pPr>
        <w:spacing w:before="120"/>
        <w:rPr>
          <w:rFonts w:asciiTheme="majorHAnsi" w:hAnsiTheme="majorHAnsi"/>
        </w:rPr>
      </w:pPr>
    </w:p>
    <w:p w14:paraId="6B957259" w14:textId="03974BCB" w:rsidR="00D76AB6" w:rsidRPr="009D1477" w:rsidRDefault="00D76AB6" w:rsidP="00B61863">
      <w:pPr>
        <w:spacing w:before="120" w:after="120"/>
        <w:rPr>
          <w:rFonts w:asciiTheme="majorHAnsi" w:hAnsiTheme="majorHAnsi"/>
          <w:color w:val="0000FF"/>
        </w:rPr>
      </w:pPr>
      <w:r w:rsidRPr="009D1477">
        <w:rPr>
          <w:rFonts w:asciiTheme="majorHAnsi" w:hAnsiTheme="majorHAnsi"/>
          <w:color w:val="0000FF"/>
        </w:rPr>
        <w:t>Building solidarity among women refugee and hosting communities</w:t>
      </w:r>
    </w:p>
    <w:p w14:paraId="5F50A4E2" w14:textId="5E435ED2" w:rsidR="00D76AB6" w:rsidRPr="001F5B2E" w:rsidRDefault="00B61863" w:rsidP="00B61863">
      <w:pPr>
        <w:numPr>
          <w:ilvl w:val="0"/>
          <w:numId w:val="79"/>
        </w:numPr>
        <w:rPr>
          <w:rFonts w:asciiTheme="majorHAnsi" w:hAnsiTheme="majorHAnsi"/>
        </w:rPr>
      </w:pPr>
      <w:r>
        <w:rPr>
          <w:rFonts w:asciiTheme="majorHAnsi" w:hAnsiTheme="majorHAnsi"/>
          <w:noProof/>
          <w:lang w:val="en-US"/>
        </w:rPr>
        <mc:AlternateContent>
          <mc:Choice Requires="wps">
            <w:drawing>
              <wp:anchor distT="0" distB="0" distL="114300" distR="114300" simplePos="0" relativeHeight="251864064" behindDoc="0" locked="0" layoutInCell="1" allowOverlap="1" wp14:anchorId="68E6CA56" wp14:editId="2759E0C6">
                <wp:simplePos x="0" y="0"/>
                <wp:positionH relativeFrom="column">
                  <wp:posOffset>3374390</wp:posOffset>
                </wp:positionH>
                <wp:positionV relativeFrom="paragraph">
                  <wp:posOffset>51435</wp:posOffset>
                </wp:positionV>
                <wp:extent cx="2226310" cy="1306830"/>
                <wp:effectExtent l="0" t="0" r="0" b="0"/>
                <wp:wrapSquare wrapText="bothSides"/>
                <wp:docPr id="184" name="Text Box 184"/>
                <wp:cNvGraphicFramePr/>
                <a:graphic xmlns:a="http://schemas.openxmlformats.org/drawingml/2006/main">
                  <a:graphicData uri="http://schemas.microsoft.com/office/word/2010/wordprocessingShape">
                    <wps:wsp>
                      <wps:cNvSpPr txBox="1"/>
                      <wps:spPr>
                        <a:xfrm>
                          <a:off x="0" y="0"/>
                          <a:ext cx="2226310" cy="13068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8FADDE" w14:textId="1BB6C018" w:rsidR="00B84DB4" w:rsidRPr="00B61863" w:rsidRDefault="00B84DB4" w:rsidP="00B61863">
                            <w:pPr>
                              <w:jc w:val="both"/>
                              <w:rPr>
                                <w:rFonts w:asciiTheme="majorHAnsi" w:hAnsiTheme="majorHAnsi"/>
                                <w:i/>
                                <w:iCs/>
                                <w:color w:val="0000FF"/>
                                <w:sz w:val="22"/>
                              </w:rPr>
                            </w:pPr>
                            <w:r w:rsidRPr="00B61863">
                              <w:rPr>
                                <w:rFonts w:asciiTheme="majorHAnsi" w:hAnsiTheme="majorHAnsi"/>
                                <w:i/>
                                <w:iCs/>
                                <w:color w:val="0000FF"/>
                                <w:sz w:val="22"/>
                              </w:rPr>
                              <w:t xml:space="preserve">I believe it would be helpful if we had vocational classes </w:t>
                            </w:r>
                            <w:proofErr w:type="gramStart"/>
                            <w:r w:rsidRPr="00B61863">
                              <w:rPr>
                                <w:rFonts w:asciiTheme="majorHAnsi" w:hAnsiTheme="majorHAnsi"/>
                                <w:i/>
                                <w:iCs/>
                                <w:color w:val="0000FF"/>
                                <w:sz w:val="22"/>
                              </w:rPr>
                              <w:t>with  50</w:t>
                            </w:r>
                            <w:proofErr w:type="gramEnd"/>
                            <w:r w:rsidRPr="00B61863">
                              <w:rPr>
                                <w:rFonts w:asciiTheme="majorHAnsi" w:hAnsiTheme="majorHAnsi"/>
                                <w:i/>
                                <w:iCs/>
                                <w:color w:val="0000FF"/>
                                <w:sz w:val="22"/>
                              </w:rPr>
                              <w:t xml:space="preserve">% refugees and 50% hosts. This way we will integrate more </w:t>
                            </w:r>
                            <w:proofErr w:type="gramStart"/>
                            <w:r w:rsidRPr="00B61863">
                              <w:rPr>
                                <w:rFonts w:asciiTheme="majorHAnsi" w:hAnsiTheme="majorHAnsi"/>
                                <w:i/>
                                <w:iCs/>
                                <w:color w:val="0000FF"/>
                                <w:sz w:val="22"/>
                              </w:rPr>
                              <w:t>quicker</w:t>
                            </w:r>
                            <w:proofErr w:type="gramEnd"/>
                            <w:r w:rsidRPr="00B61863">
                              <w:rPr>
                                <w:rFonts w:asciiTheme="majorHAnsi" w:hAnsiTheme="majorHAnsi"/>
                                <w:i/>
                                <w:iCs/>
                                <w:color w:val="0000FF"/>
                                <w:sz w:val="22"/>
                              </w:rPr>
                              <w:t xml:space="preserve"> and in a better way... However, this needs to be facilitated</w:t>
                            </w:r>
                            <w:r>
                              <w:rPr>
                                <w:rFonts w:asciiTheme="majorHAnsi" w:hAnsiTheme="majorHAnsi"/>
                                <w:i/>
                                <w:iCs/>
                                <w:color w:val="0000FF"/>
                                <w:sz w:val="22"/>
                              </w:rPr>
                              <w:t xml:space="preserve"> </w:t>
                            </w:r>
                            <w:r>
                              <w:rPr>
                                <w:rFonts w:asciiTheme="majorHAnsi" w:hAnsiTheme="majorHAnsi"/>
                                <w:color w:val="0000FF"/>
                                <w:sz w:val="22"/>
                              </w:rPr>
                              <w:t>(</w:t>
                            </w:r>
                            <w:r w:rsidRPr="00B61863">
                              <w:rPr>
                                <w:rFonts w:asciiTheme="majorHAnsi" w:hAnsiTheme="majorHAnsi"/>
                                <w:color w:val="0000FF"/>
                                <w:sz w:val="22"/>
                              </w:rPr>
                              <w:t>Two women during the hairdressing class</w:t>
                            </w:r>
                            <w:r>
                              <w:rPr>
                                <w:rFonts w:asciiTheme="majorHAnsi" w:hAnsiTheme="majorHAnsi"/>
                                <w:color w:val="0000FF"/>
                                <w:sz w:val="22"/>
                              </w:rPr>
                              <w:t>)</w:t>
                            </w:r>
                          </w:p>
                          <w:p w14:paraId="35C51E10" w14:textId="77777777" w:rsidR="00B84DB4" w:rsidRDefault="00B84DB4" w:rsidP="00B61863">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4" o:spid="_x0000_s1036" type="#_x0000_t202" style="position:absolute;left:0;text-align:left;margin-left:265.7pt;margin-top:4.05pt;width:175.3pt;height:102.9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" filled="f" stroked="f">
                <v:textbox>
                  <w:txbxContent>
                    <w:p w14:paraId="538FADDE" w14:textId="1BB6C018" w:rsidR="00B84DB4" w:rsidRPr="00B61863" w:rsidRDefault="00B84DB4" w:rsidP="00B61863">
                      <w:pPr>
                        <w:jc w:val="both"/>
                        <w:rPr>
                          <w:rFonts w:asciiTheme="majorHAnsi" w:hAnsiTheme="majorHAnsi"/>
                          <w:i/>
                          <w:iCs/>
                          <w:color w:val="0000FF"/>
                          <w:sz w:val="22"/>
                        </w:rPr>
                      </w:pPr>
                      <w:r w:rsidRPr="00B61863">
                        <w:rPr>
                          <w:rFonts w:asciiTheme="majorHAnsi" w:hAnsiTheme="majorHAnsi"/>
                          <w:i/>
                          <w:iCs/>
                          <w:color w:val="0000FF"/>
                          <w:sz w:val="22"/>
                        </w:rPr>
                        <w:t xml:space="preserve">I believe it would be helpful if we had vocational classes </w:t>
                      </w:r>
                      <w:proofErr w:type="gramStart"/>
                      <w:r w:rsidRPr="00B61863">
                        <w:rPr>
                          <w:rFonts w:asciiTheme="majorHAnsi" w:hAnsiTheme="majorHAnsi"/>
                          <w:i/>
                          <w:iCs/>
                          <w:color w:val="0000FF"/>
                          <w:sz w:val="22"/>
                        </w:rPr>
                        <w:t>with  50</w:t>
                      </w:r>
                      <w:proofErr w:type="gramEnd"/>
                      <w:r w:rsidRPr="00B61863">
                        <w:rPr>
                          <w:rFonts w:asciiTheme="majorHAnsi" w:hAnsiTheme="majorHAnsi"/>
                          <w:i/>
                          <w:iCs/>
                          <w:color w:val="0000FF"/>
                          <w:sz w:val="22"/>
                        </w:rPr>
                        <w:t xml:space="preserve">% refugees and 50% hosts. This way we will integrate more </w:t>
                      </w:r>
                      <w:proofErr w:type="gramStart"/>
                      <w:r w:rsidRPr="00B61863">
                        <w:rPr>
                          <w:rFonts w:asciiTheme="majorHAnsi" w:hAnsiTheme="majorHAnsi"/>
                          <w:i/>
                          <w:iCs/>
                          <w:color w:val="0000FF"/>
                          <w:sz w:val="22"/>
                        </w:rPr>
                        <w:t>quicker</w:t>
                      </w:r>
                      <w:proofErr w:type="gramEnd"/>
                      <w:r w:rsidRPr="00B61863">
                        <w:rPr>
                          <w:rFonts w:asciiTheme="majorHAnsi" w:hAnsiTheme="majorHAnsi"/>
                          <w:i/>
                          <w:iCs/>
                          <w:color w:val="0000FF"/>
                          <w:sz w:val="22"/>
                        </w:rPr>
                        <w:t xml:space="preserve"> and in a better way... However, this needs to be facilitated</w:t>
                      </w:r>
                      <w:r>
                        <w:rPr>
                          <w:rFonts w:asciiTheme="majorHAnsi" w:hAnsiTheme="majorHAnsi"/>
                          <w:i/>
                          <w:iCs/>
                          <w:color w:val="0000FF"/>
                          <w:sz w:val="22"/>
                        </w:rPr>
                        <w:t xml:space="preserve"> </w:t>
                      </w:r>
                      <w:r>
                        <w:rPr>
                          <w:rFonts w:asciiTheme="majorHAnsi" w:hAnsiTheme="majorHAnsi"/>
                          <w:color w:val="0000FF"/>
                          <w:sz w:val="22"/>
                        </w:rPr>
                        <w:t>(</w:t>
                      </w:r>
                      <w:r w:rsidRPr="00B61863">
                        <w:rPr>
                          <w:rFonts w:asciiTheme="majorHAnsi" w:hAnsiTheme="majorHAnsi"/>
                          <w:color w:val="0000FF"/>
                          <w:sz w:val="22"/>
                        </w:rPr>
                        <w:t>Two women during the hairdressing class</w:t>
                      </w:r>
                      <w:r>
                        <w:rPr>
                          <w:rFonts w:asciiTheme="majorHAnsi" w:hAnsiTheme="majorHAnsi"/>
                          <w:color w:val="0000FF"/>
                          <w:sz w:val="22"/>
                        </w:rPr>
                        <w:t>)</w:t>
                      </w:r>
                    </w:p>
                    <w:p w14:paraId="35C51E10" w14:textId="77777777" w:rsidR="00B84DB4" w:rsidRDefault="00B84DB4" w:rsidP="00B61863">
                      <w:pPr>
                        <w:jc w:val="both"/>
                      </w:pPr>
                    </w:p>
                  </w:txbxContent>
                </v:textbox>
                <w10:wrap type="square"/>
              </v:shape>
            </w:pict>
          </mc:Fallback>
        </mc:AlternateContent>
      </w:r>
      <w:r w:rsidR="00D76AB6" w:rsidRPr="001F5B2E">
        <w:rPr>
          <w:rFonts w:asciiTheme="majorHAnsi" w:hAnsiTheme="majorHAnsi"/>
          <w:lang w:val="en-US"/>
        </w:rPr>
        <w:t>Having the needed communication skills</w:t>
      </w:r>
      <w:r>
        <w:rPr>
          <w:rFonts w:asciiTheme="majorHAnsi" w:hAnsiTheme="majorHAnsi"/>
          <w:lang w:val="en-US"/>
        </w:rPr>
        <w:t xml:space="preserve">  </w:t>
      </w:r>
    </w:p>
    <w:p w14:paraId="33D26950" w14:textId="77777777" w:rsidR="00D76AB6" w:rsidRPr="001F5B2E" w:rsidRDefault="00D76AB6" w:rsidP="00B61863">
      <w:pPr>
        <w:numPr>
          <w:ilvl w:val="0"/>
          <w:numId w:val="79"/>
        </w:numPr>
        <w:rPr>
          <w:rFonts w:asciiTheme="majorHAnsi" w:hAnsiTheme="majorHAnsi"/>
        </w:rPr>
      </w:pPr>
      <w:r w:rsidRPr="001F5B2E">
        <w:rPr>
          <w:rFonts w:asciiTheme="majorHAnsi" w:hAnsiTheme="majorHAnsi"/>
          <w:lang w:val="en-US"/>
        </w:rPr>
        <w:t>Verbal and non verbal communications</w:t>
      </w:r>
    </w:p>
    <w:p w14:paraId="2A1EFB87" w14:textId="77777777" w:rsidR="00D76AB6" w:rsidRPr="001F5B2E" w:rsidRDefault="00D76AB6" w:rsidP="00B61863">
      <w:pPr>
        <w:numPr>
          <w:ilvl w:val="0"/>
          <w:numId w:val="79"/>
        </w:numPr>
        <w:rPr>
          <w:rFonts w:asciiTheme="majorHAnsi" w:hAnsiTheme="majorHAnsi"/>
        </w:rPr>
      </w:pPr>
      <w:r w:rsidRPr="001F5B2E">
        <w:rPr>
          <w:rFonts w:asciiTheme="majorHAnsi" w:hAnsiTheme="majorHAnsi"/>
          <w:lang w:val="en-US"/>
        </w:rPr>
        <w:t>B</w:t>
      </w:r>
      <w:proofErr w:type="spellStart"/>
      <w:r w:rsidRPr="001F5B2E">
        <w:rPr>
          <w:rFonts w:asciiTheme="majorHAnsi" w:hAnsiTheme="majorHAnsi"/>
        </w:rPr>
        <w:t>uilding</w:t>
      </w:r>
      <w:proofErr w:type="spellEnd"/>
      <w:r w:rsidRPr="001F5B2E">
        <w:rPr>
          <w:rFonts w:asciiTheme="majorHAnsi" w:hAnsiTheme="majorHAnsi"/>
        </w:rPr>
        <w:t xml:space="preserve"> trust through sharing stories</w:t>
      </w:r>
    </w:p>
    <w:p w14:paraId="01A43F3E" w14:textId="5CEFB8C3" w:rsidR="00D76AB6" w:rsidRPr="001F5B2E" w:rsidRDefault="00D76AB6" w:rsidP="00B61863">
      <w:pPr>
        <w:numPr>
          <w:ilvl w:val="0"/>
          <w:numId w:val="79"/>
        </w:numPr>
        <w:rPr>
          <w:rFonts w:asciiTheme="majorHAnsi" w:hAnsiTheme="majorHAnsi"/>
        </w:rPr>
      </w:pPr>
      <w:r w:rsidRPr="001F5B2E">
        <w:rPr>
          <w:rFonts w:asciiTheme="majorHAnsi" w:hAnsiTheme="majorHAnsi"/>
          <w:lang w:val="en-US"/>
        </w:rPr>
        <w:t>Active listening</w:t>
      </w:r>
    </w:p>
    <w:p w14:paraId="151ACECB" w14:textId="3CB1AE62" w:rsidR="00D76AB6" w:rsidRPr="001F5B2E" w:rsidRDefault="00D76AB6" w:rsidP="00B61863">
      <w:pPr>
        <w:numPr>
          <w:ilvl w:val="0"/>
          <w:numId w:val="79"/>
        </w:numPr>
        <w:rPr>
          <w:rFonts w:asciiTheme="majorHAnsi" w:hAnsiTheme="majorHAnsi"/>
        </w:rPr>
      </w:pPr>
      <w:r w:rsidRPr="001F5B2E">
        <w:rPr>
          <w:rFonts w:asciiTheme="majorHAnsi" w:hAnsiTheme="majorHAnsi"/>
          <w:lang w:val="en-US"/>
        </w:rPr>
        <w:t>Being non –judgmental</w:t>
      </w:r>
    </w:p>
    <w:p w14:paraId="407C0E19" w14:textId="3B615D45" w:rsidR="00D76AB6" w:rsidRPr="001F5B2E" w:rsidRDefault="00D76AB6" w:rsidP="00B61863">
      <w:pPr>
        <w:numPr>
          <w:ilvl w:val="0"/>
          <w:numId w:val="79"/>
        </w:numPr>
        <w:rPr>
          <w:rFonts w:asciiTheme="majorHAnsi" w:hAnsiTheme="majorHAnsi"/>
        </w:rPr>
      </w:pPr>
      <w:r w:rsidRPr="001F5B2E">
        <w:rPr>
          <w:rFonts w:asciiTheme="majorHAnsi" w:hAnsiTheme="majorHAnsi"/>
          <w:lang w:val="en-US"/>
        </w:rPr>
        <w:t>Talking about grief</w:t>
      </w:r>
    </w:p>
    <w:p w14:paraId="7235BDF1" w14:textId="77777777" w:rsidR="00D76AB6" w:rsidRPr="001F5B2E" w:rsidRDefault="00D76AB6" w:rsidP="00B61863">
      <w:pPr>
        <w:numPr>
          <w:ilvl w:val="0"/>
          <w:numId w:val="79"/>
        </w:numPr>
        <w:rPr>
          <w:rFonts w:asciiTheme="majorHAnsi" w:hAnsiTheme="majorHAnsi"/>
        </w:rPr>
      </w:pPr>
      <w:r w:rsidRPr="001F5B2E">
        <w:rPr>
          <w:rFonts w:asciiTheme="majorHAnsi" w:hAnsiTheme="majorHAnsi"/>
          <w:lang w:val="fr-FR"/>
        </w:rPr>
        <w:t>Cross cultural communication</w:t>
      </w:r>
    </w:p>
    <w:p w14:paraId="169E5FDA" w14:textId="77777777" w:rsidR="00B61863" w:rsidRDefault="00B61863" w:rsidP="00343C62">
      <w:pPr>
        <w:spacing w:after="120"/>
        <w:jc w:val="both"/>
        <w:rPr>
          <w:rFonts w:asciiTheme="majorHAnsi" w:hAnsiTheme="majorHAnsi"/>
          <w:i/>
          <w:iCs/>
        </w:rPr>
      </w:pPr>
    </w:p>
    <w:p w14:paraId="21A8206B" w14:textId="7D59F248" w:rsidR="00ED574E" w:rsidRPr="00515264" w:rsidRDefault="00ED574E" w:rsidP="00343C62">
      <w:pPr>
        <w:spacing w:after="120"/>
        <w:jc w:val="both"/>
        <w:rPr>
          <w:rFonts w:asciiTheme="majorHAnsi" w:hAnsiTheme="majorHAnsi"/>
          <w:i/>
          <w:color w:val="0000FF"/>
        </w:rPr>
      </w:pPr>
      <w:r w:rsidRPr="00515264">
        <w:rPr>
          <w:rFonts w:asciiTheme="majorHAnsi" w:hAnsiTheme="majorHAnsi"/>
          <w:i/>
          <w:color w:val="0000FF"/>
        </w:rPr>
        <w:t>The Training of Trainees (TOT) Workshop</w:t>
      </w:r>
    </w:p>
    <w:p w14:paraId="0E4D251D" w14:textId="3CB935BD" w:rsidR="0057329D" w:rsidRDefault="00200F35" w:rsidP="00343C62">
      <w:pPr>
        <w:spacing w:after="120"/>
        <w:jc w:val="both"/>
        <w:rPr>
          <w:rFonts w:asciiTheme="majorHAnsi" w:hAnsiTheme="majorHAnsi"/>
        </w:rPr>
      </w:pPr>
      <w:r>
        <w:rPr>
          <w:rFonts w:asciiTheme="majorHAnsi" w:hAnsiTheme="majorHAnsi"/>
          <w:noProof/>
          <w:color w:val="365F91" w:themeColor="accent1" w:themeShade="BF"/>
          <w:lang w:val="en-US"/>
        </w:rPr>
        <mc:AlternateContent>
          <mc:Choice Requires="wps">
            <w:drawing>
              <wp:anchor distT="0" distB="0" distL="114300" distR="114300" simplePos="0" relativeHeight="251860992" behindDoc="0" locked="0" layoutInCell="1" allowOverlap="1" wp14:anchorId="30806E19" wp14:editId="26A95291">
                <wp:simplePos x="0" y="0"/>
                <wp:positionH relativeFrom="column">
                  <wp:posOffset>-20320</wp:posOffset>
                </wp:positionH>
                <wp:positionV relativeFrom="paragraph">
                  <wp:posOffset>42545</wp:posOffset>
                </wp:positionV>
                <wp:extent cx="2353310" cy="1299845"/>
                <wp:effectExtent l="0" t="0" r="0" b="0"/>
                <wp:wrapSquare wrapText="bothSides"/>
                <wp:docPr id="181" name="Text Box 181"/>
                <wp:cNvGraphicFramePr/>
                <a:graphic xmlns:a="http://schemas.openxmlformats.org/drawingml/2006/main">
                  <a:graphicData uri="http://schemas.microsoft.com/office/word/2010/wordprocessingShape">
                    <wps:wsp>
                      <wps:cNvSpPr txBox="1"/>
                      <wps:spPr>
                        <a:xfrm>
                          <a:off x="0" y="0"/>
                          <a:ext cx="2353310" cy="12998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8FEFB0" w14:textId="56C65E5D" w:rsidR="00B84DB4" w:rsidRPr="00515264" w:rsidRDefault="00B84DB4" w:rsidP="00515264">
                            <w:pPr>
                              <w:jc w:val="both"/>
                              <w:rPr>
                                <w:rFonts w:asciiTheme="majorHAnsi" w:hAnsiTheme="majorHAnsi"/>
                                <w:i/>
                                <w:color w:val="0000FF"/>
                                <w:sz w:val="22"/>
                              </w:rPr>
                            </w:pPr>
                            <w:r w:rsidRPr="00515264">
                              <w:rPr>
                                <w:rFonts w:asciiTheme="majorHAnsi" w:hAnsiTheme="majorHAnsi"/>
                                <w:i/>
                                <w:color w:val="0000FF"/>
                                <w:sz w:val="22"/>
                              </w:rPr>
                              <w:t xml:space="preserve">We are already providing awareness </w:t>
                            </w:r>
                            <w:proofErr w:type="gramStart"/>
                            <w:r w:rsidRPr="00515264">
                              <w:rPr>
                                <w:rFonts w:asciiTheme="majorHAnsi" w:hAnsiTheme="majorHAnsi"/>
                                <w:i/>
                                <w:color w:val="0000FF"/>
                                <w:sz w:val="22"/>
                              </w:rPr>
                              <w:t>raising</w:t>
                            </w:r>
                            <w:proofErr w:type="gramEnd"/>
                            <w:r w:rsidRPr="00515264">
                              <w:rPr>
                                <w:rFonts w:asciiTheme="majorHAnsi" w:hAnsiTheme="majorHAnsi"/>
                                <w:i/>
                                <w:color w:val="0000FF"/>
                                <w:sz w:val="22"/>
                              </w:rPr>
                              <w:t xml:space="preserve"> to new comers but need to do learn how to do it in a more systematic way; to learn more about gender; and to learn about the international conventions for women’s human rights. </w:t>
                            </w:r>
                          </w:p>
                          <w:p w14:paraId="3887C603" w14:textId="77777777" w:rsidR="00B84DB4" w:rsidRPr="00200F35" w:rsidRDefault="00B84DB4" w:rsidP="00200F35">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1" o:spid="_x0000_s1037" type="#_x0000_t202" style="position:absolute;left:0;text-align:left;margin-left:-1.55pt;margin-top:3.35pt;width:185.3pt;height:102.3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" filled="f" stroked="f">
                <v:textbox>
                  <w:txbxContent>
                    <w:p w14:paraId="2B8FEFB0" w14:textId="56C65E5D" w:rsidR="00B84DB4" w:rsidRPr="00515264" w:rsidRDefault="00B84DB4" w:rsidP="00515264">
                      <w:pPr>
                        <w:jc w:val="both"/>
                        <w:rPr>
                          <w:rFonts w:asciiTheme="majorHAnsi" w:hAnsiTheme="majorHAnsi"/>
                          <w:i/>
                          <w:color w:val="0000FF"/>
                          <w:sz w:val="22"/>
                        </w:rPr>
                      </w:pPr>
                      <w:r w:rsidRPr="00515264">
                        <w:rPr>
                          <w:rFonts w:asciiTheme="majorHAnsi" w:hAnsiTheme="majorHAnsi"/>
                          <w:i/>
                          <w:color w:val="0000FF"/>
                          <w:sz w:val="22"/>
                        </w:rPr>
                        <w:t xml:space="preserve">We are already providing awareness </w:t>
                      </w:r>
                      <w:proofErr w:type="gramStart"/>
                      <w:r w:rsidRPr="00515264">
                        <w:rPr>
                          <w:rFonts w:asciiTheme="majorHAnsi" w:hAnsiTheme="majorHAnsi"/>
                          <w:i/>
                          <w:color w:val="0000FF"/>
                          <w:sz w:val="22"/>
                        </w:rPr>
                        <w:t>raising</w:t>
                      </w:r>
                      <w:proofErr w:type="gramEnd"/>
                      <w:r w:rsidRPr="00515264">
                        <w:rPr>
                          <w:rFonts w:asciiTheme="majorHAnsi" w:hAnsiTheme="majorHAnsi"/>
                          <w:i/>
                          <w:color w:val="0000FF"/>
                          <w:sz w:val="22"/>
                        </w:rPr>
                        <w:t xml:space="preserve"> to new comers but need to do learn how to do it in a more systematic way; to learn more about gender; and to learn about the international conventions for women’s human rights. </w:t>
                      </w:r>
                    </w:p>
                    <w:p w14:paraId="3887C603" w14:textId="77777777" w:rsidR="00B84DB4" w:rsidRPr="00200F35" w:rsidRDefault="00B84DB4" w:rsidP="00200F35">
                      <w:pPr>
                        <w:rPr>
                          <w:sz w:val="22"/>
                        </w:rPr>
                      </w:pPr>
                    </w:p>
                  </w:txbxContent>
                </v:textbox>
                <w10:wrap type="square"/>
              </v:shape>
            </w:pict>
          </mc:Fallback>
        </mc:AlternateContent>
      </w:r>
      <w:r w:rsidR="00A75340" w:rsidRPr="000A0194">
        <w:rPr>
          <w:rFonts w:asciiTheme="majorHAnsi" w:hAnsiTheme="majorHAnsi"/>
          <w:color w:val="365F91" w:themeColor="accent1" w:themeShade="BF"/>
        </w:rPr>
        <w:t>19 – 23 March 2018;</w:t>
      </w:r>
      <w:r w:rsidR="00A75340">
        <w:rPr>
          <w:rFonts w:asciiTheme="majorHAnsi" w:hAnsiTheme="majorHAnsi"/>
        </w:rPr>
        <w:t xml:space="preserve"> </w:t>
      </w:r>
      <w:proofErr w:type="gramStart"/>
      <w:r w:rsidR="004069D3">
        <w:rPr>
          <w:rFonts w:asciiTheme="majorHAnsi" w:hAnsiTheme="majorHAnsi"/>
        </w:rPr>
        <w:t>A</w:t>
      </w:r>
      <w:proofErr w:type="gramEnd"/>
      <w:r w:rsidR="004069D3">
        <w:rPr>
          <w:rFonts w:asciiTheme="majorHAnsi" w:hAnsiTheme="majorHAnsi"/>
        </w:rPr>
        <w:t xml:space="preserve"> three full days TOT workshop was developed and conducted to the 16 </w:t>
      </w:r>
      <w:r w:rsidR="0057329D">
        <w:rPr>
          <w:rFonts w:asciiTheme="majorHAnsi" w:hAnsiTheme="majorHAnsi"/>
        </w:rPr>
        <w:t>members of</w:t>
      </w:r>
      <w:r w:rsidR="004069D3">
        <w:rPr>
          <w:rFonts w:asciiTheme="majorHAnsi" w:hAnsiTheme="majorHAnsi"/>
        </w:rPr>
        <w:t xml:space="preserve"> the Syrian Women’s Committee of the Future. </w:t>
      </w:r>
      <w:r w:rsidR="0057329D">
        <w:rPr>
          <w:rFonts w:asciiTheme="majorHAnsi" w:hAnsiTheme="majorHAnsi"/>
        </w:rPr>
        <w:t>The sessions took place in SADA meeting room from 9.00 – 14.30. Based on a participatory approach, the sessions were a mix of theoretical presentations (Gender, gender roles, gender equality</w:t>
      </w:r>
      <w:r w:rsidR="0007198D">
        <w:rPr>
          <w:rFonts w:asciiTheme="majorHAnsi" w:hAnsiTheme="majorHAnsi"/>
        </w:rPr>
        <w:t xml:space="preserve"> and equity, Human Rights, CEDAW, Beijing Plan of Action, Gender Based Violence…); and socially debated issues were also discussed (Building self awareness and confidence; </w:t>
      </w:r>
      <w:r w:rsidR="00D02C0C">
        <w:rPr>
          <w:rFonts w:asciiTheme="majorHAnsi" w:hAnsiTheme="majorHAnsi"/>
        </w:rPr>
        <w:t xml:space="preserve">building solidarity and cohesion among refugee women and women from host communities. </w:t>
      </w:r>
    </w:p>
    <w:p w14:paraId="22F60E1A" w14:textId="4156088C" w:rsidR="004069D3" w:rsidRDefault="00D1378B" w:rsidP="00343C62">
      <w:pPr>
        <w:spacing w:after="120"/>
        <w:jc w:val="both"/>
        <w:rPr>
          <w:rFonts w:asciiTheme="majorHAnsi" w:hAnsiTheme="majorHAnsi"/>
        </w:rPr>
      </w:pPr>
      <w:r>
        <w:rPr>
          <w:rFonts w:asciiTheme="majorHAnsi" w:hAnsiTheme="majorHAnsi"/>
          <w:noProof/>
          <w:color w:val="365F91" w:themeColor="accent1" w:themeShade="BF"/>
          <w:lang w:val="en-US"/>
        </w:rPr>
        <mc:AlternateContent>
          <mc:Choice Requires="wps">
            <w:drawing>
              <wp:anchor distT="0" distB="0" distL="114300" distR="114300" simplePos="0" relativeHeight="251868160" behindDoc="0" locked="0" layoutInCell="1" allowOverlap="1" wp14:anchorId="4AE40456" wp14:editId="1F34D9E3">
                <wp:simplePos x="0" y="0"/>
                <wp:positionH relativeFrom="column">
                  <wp:posOffset>2922905</wp:posOffset>
                </wp:positionH>
                <wp:positionV relativeFrom="paragraph">
                  <wp:posOffset>-113030</wp:posOffset>
                </wp:positionV>
                <wp:extent cx="2570480" cy="2679065"/>
                <wp:effectExtent l="0" t="0" r="0" b="0"/>
                <wp:wrapSquare wrapText="bothSides"/>
                <wp:docPr id="164" name="Text Box 164"/>
                <wp:cNvGraphicFramePr/>
                <a:graphic xmlns:a="http://schemas.openxmlformats.org/drawingml/2006/main">
                  <a:graphicData uri="http://schemas.microsoft.com/office/word/2010/wordprocessingShape">
                    <wps:wsp>
                      <wps:cNvSpPr txBox="1"/>
                      <wps:spPr>
                        <a:xfrm>
                          <a:off x="0" y="0"/>
                          <a:ext cx="2570480" cy="26790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TableGrid"/>
                              <w:tblW w:w="4070" w:type="dxa"/>
                              <w:tblLook w:val="04A0" w:firstRow="1" w:lastRow="0" w:firstColumn="1" w:lastColumn="0" w:noHBand="0" w:noVBand="1"/>
                            </w:tblPr>
                            <w:tblGrid>
                              <w:gridCol w:w="1190"/>
                              <w:gridCol w:w="2880"/>
                            </w:tblGrid>
                            <w:tr w:rsidR="00B84DB4" w14:paraId="349FD480" w14:textId="77777777" w:rsidTr="005C776B">
                              <w:tc>
                                <w:tcPr>
                                  <w:tcW w:w="1190" w:type="dxa"/>
                                  <w:shd w:val="clear" w:color="auto" w:fill="DBE5F1" w:themeFill="accent1" w:themeFillTint="33"/>
                                </w:tcPr>
                                <w:p w14:paraId="06E9DE8D" w14:textId="77777777" w:rsidR="00B84DB4" w:rsidRPr="00703785" w:rsidRDefault="00B84DB4">
                                  <w:pPr>
                                    <w:rPr>
                                      <w:rFonts w:asciiTheme="majorHAnsi" w:hAnsiTheme="majorHAnsi"/>
                                      <w:sz w:val="20"/>
                                      <w:szCs w:val="20"/>
                                    </w:rPr>
                                  </w:pPr>
                                  <w:r w:rsidRPr="00703785">
                                    <w:rPr>
                                      <w:rFonts w:asciiTheme="majorHAnsi" w:hAnsiTheme="majorHAnsi"/>
                                      <w:sz w:val="20"/>
                                      <w:szCs w:val="20"/>
                                    </w:rPr>
                                    <w:t xml:space="preserve">1- </w:t>
                                  </w:r>
                                  <w:r>
                                    <w:rPr>
                                      <w:rFonts w:asciiTheme="majorHAnsi" w:hAnsiTheme="majorHAnsi"/>
                                      <w:sz w:val="20"/>
                                      <w:szCs w:val="20"/>
                                    </w:rPr>
                                    <w:t xml:space="preserve">Mariam </w:t>
                                  </w:r>
                                </w:p>
                              </w:tc>
                              <w:tc>
                                <w:tcPr>
                                  <w:tcW w:w="2880" w:type="dxa"/>
                                  <w:shd w:val="clear" w:color="auto" w:fill="DBE5F1" w:themeFill="accent1" w:themeFillTint="33"/>
                                </w:tcPr>
                                <w:p w14:paraId="550B7BF9" w14:textId="77777777" w:rsidR="00B84DB4" w:rsidRPr="00703785" w:rsidRDefault="00B84DB4">
                                  <w:pPr>
                                    <w:rPr>
                                      <w:rFonts w:asciiTheme="majorHAnsi" w:hAnsiTheme="majorHAnsi"/>
                                      <w:sz w:val="20"/>
                                      <w:szCs w:val="20"/>
                                    </w:rPr>
                                  </w:pPr>
                                  <w:r>
                                    <w:rPr>
                                      <w:rFonts w:asciiTheme="majorHAnsi" w:hAnsiTheme="majorHAnsi"/>
                                      <w:sz w:val="20"/>
                                      <w:szCs w:val="20"/>
                                    </w:rPr>
                                    <w:t xml:space="preserve">Self awareness &amp; self confidence </w:t>
                                  </w:r>
                                </w:p>
                              </w:tc>
                            </w:tr>
                            <w:tr w:rsidR="00B84DB4" w14:paraId="159FCD2F" w14:textId="77777777" w:rsidTr="005C776B">
                              <w:tc>
                                <w:tcPr>
                                  <w:tcW w:w="1190" w:type="dxa"/>
                                  <w:shd w:val="clear" w:color="auto" w:fill="DBE5F1" w:themeFill="accent1" w:themeFillTint="33"/>
                                </w:tcPr>
                                <w:p w14:paraId="72A8128E" w14:textId="77777777" w:rsidR="00B84DB4" w:rsidRPr="00703785" w:rsidRDefault="00B84DB4">
                                  <w:pPr>
                                    <w:rPr>
                                      <w:rFonts w:asciiTheme="majorHAnsi" w:hAnsiTheme="majorHAnsi"/>
                                      <w:sz w:val="20"/>
                                      <w:szCs w:val="20"/>
                                    </w:rPr>
                                  </w:pPr>
                                  <w:r>
                                    <w:rPr>
                                      <w:rFonts w:asciiTheme="majorHAnsi" w:hAnsiTheme="majorHAnsi"/>
                                      <w:sz w:val="20"/>
                                      <w:szCs w:val="20"/>
                                    </w:rPr>
                                    <w:t xml:space="preserve">2- </w:t>
                                  </w:r>
                                  <w:proofErr w:type="spellStart"/>
                                  <w:r>
                                    <w:rPr>
                                      <w:rFonts w:asciiTheme="majorHAnsi" w:hAnsiTheme="majorHAnsi"/>
                                      <w:sz w:val="20"/>
                                      <w:szCs w:val="20"/>
                                    </w:rPr>
                                    <w:t>Wafa</w:t>
                                  </w:r>
                                  <w:proofErr w:type="spellEnd"/>
                                </w:p>
                              </w:tc>
                              <w:tc>
                                <w:tcPr>
                                  <w:tcW w:w="2880" w:type="dxa"/>
                                  <w:shd w:val="clear" w:color="auto" w:fill="DBE5F1" w:themeFill="accent1" w:themeFillTint="33"/>
                                </w:tcPr>
                                <w:p w14:paraId="34DCCC8B" w14:textId="77777777" w:rsidR="00B84DB4" w:rsidRPr="00703785" w:rsidRDefault="00B84DB4">
                                  <w:pPr>
                                    <w:rPr>
                                      <w:rFonts w:asciiTheme="majorHAnsi" w:hAnsiTheme="majorHAnsi"/>
                                      <w:sz w:val="20"/>
                                      <w:szCs w:val="20"/>
                                    </w:rPr>
                                  </w:pPr>
                                  <w:r>
                                    <w:rPr>
                                      <w:rFonts w:asciiTheme="majorHAnsi" w:hAnsiTheme="majorHAnsi"/>
                                      <w:sz w:val="20"/>
                                      <w:szCs w:val="20"/>
                                    </w:rPr>
                                    <w:t xml:space="preserve">Solidarity and cohesion </w:t>
                                  </w:r>
                                </w:p>
                              </w:tc>
                            </w:tr>
                            <w:tr w:rsidR="00B84DB4" w14:paraId="629546FC" w14:textId="77777777" w:rsidTr="005C776B">
                              <w:tc>
                                <w:tcPr>
                                  <w:tcW w:w="1190" w:type="dxa"/>
                                  <w:shd w:val="clear" w:color="auto" w:fill="DBE5F1" w:themeFill="accent1" w:themeFillTint="33"/>
                                </w:tcPr>
                                <w:p w14:paraId="2E8F5200" w14:textId="77777777" w:rsidR="00B84DB4" w:rsidRPr="00703785" w:rsidRDefault="00B84DB4">
                                  <w:pPr>
                                    <w:rPr>
                                      <w:rFonts w:asciiTheme="majorHAnsi" w:hAnsiTheme="majorHAnsi"/>
                                      <w:sz w:val="20"/>
                                      <w:szCs w:val="20"/>
                                    </w:rPr>
                                  </w:pPr>
                                  <w:r>
                                    <w:rPr>
                                      <w:rFonts w:asciiTheme="majorHAnsi" w:hAnsiTheme="majorHAnsi"/>
                                      <w:sz w:val="20"/>
                                      <w:szCs w:val="20"/>
                                    </w:rPr>
                                    <w:t xml:space="preserve">3- </w:t>
                                  </w:r>
                                  <w:proofErr w:type="spellStart"/>
                                  <w:r>
                                    <w:rPr>
                                      <w:rFonts w:asciiTheme="majorHAnsi" w:hAnsiTheme="majorHAnsi"/>
                                      <w:sz w:val="20"/>
                                      <w:szCs w:val="20"/>
                                    </w:rPr>
                                    <w:t>Fatoon</w:t>
                                  </w:r>
                                  <w:proofErr w:type="spellEnd"/>
                                  <w:r>
                                    <w:rPr>
                                      <w:rFonts w:asciiTheme="majorHAnsi" w:hAnsiTheme="majorHAnsi"/>
                                      <w:sz w:val="20"/>
                                      <w:szCs w:val="20"/>
                                    </w:rPr>
                                    <w:t xml:space="preserve"> </w:t>
                                  </w:r>
                                </w:p>
                              </w:tc>
                              <w:tc>
                                <w:tcPr>
                                  <w:tcW w:w="2880" w:type="dxa"/>
                                  <w:shd w:val="clear" w:color="auto" w:fill="DBE5F1" w:themeFill="accent1" w:themeFillTint="33"/>
                                </w:tcPr>
                                <w:p w14:paraId="4B49A03E" w14:textId="77777777" w:rsidR="00B84DB4" w:rsidRPr="00703785" w:rsidRDefault="00B84DB4" w:rsidP="005C776B">
                                  <w:pPr>
                                    <w:rPr>
                                      <w:rFonts w:asciiTheme="majorHAnsi" w:hAnsiTheme="majorHAnsi"/>
                                      <w:sz w:val="20"/>
                                      <w:szCs w:val="20"/>
                                    </w:rPr>
                                  </w:pPr>
                                  <w:r>
                                    <w:rPr>
                                      <w:rFonts w:asciiTheme="majorHAnsi" w:hAnsiTheme="majorHAnsi"/>
                                      <w:sz w:val="20"/>
                                      <w:szCs w:val="20"/>
                                    </w:rPr>
                                    <w:t>Introduction to gender</w:t>
                                  </w:r>
                                </w:p>
                              </w:tc>
                            </w:tr>
                            <w:tr w:rsidR="00B84DB4" w14:paraId="08963084" w14:textId="77777777" w:rsidTr="005C776B">
                              <w:tc>
                                <w:tcPr>
                                  <w:tcW w:w="1190" w:type="dxa"/>
                                  <w:shd w:val="clear" w:color="auto" w:fill="DBE5F1" w:themeFill="accent1" w:themeFillTint="33"/>
                                </w:tcPr>
                                <w:p w14:paraId="13D110EF" w14:textId="77777777" w:rsidR="00B84DB4" w:rsidRPr="00703785" w:rsidRDefault="00B84DB4">
                                  <w:pPr>
                                    <w:rPr>
                                      <w:rFonts w:asciiTheme="majorHAnsi" w:hAnsiTheme="majorHAnsi"/>
                                      <w:sz w:val="20"/>
                                      <w:szCs w:val="20"/>
                                    </w:rPr>
                                  </w:pPr>
                                  <w:r>
                                    <w:rPr>
                                      <w:rFonts w:asciiTheme="majorHAnsi" w:hAnsiTheme="majorHAnsi"/>
                                      <w:sz w:val="20"/>
                                      <w:szCs w:val="20"/>
                                    </w:rPr>
                                    <w:t xml:space="preserve">4- </w:t>
                                  </w:r>
                                  <w:proofErr w:type="spellStart"/>
                                  <w:r>
                                    <w:rPr>
                                      <w:rFonts w:asciiTheme="majorHAnsi" w:hAnsiTheme="majorHAnsi"/>
                                      <w:sz w:val="20"/>
                                      <w:szCs w:val="20"/>
                                    </w:rPr>
                                    <w:t>Ratiba</w:t>
                                  </w:r>
                                  <w:proofErr w:type="spellEnd"/>
                                </w:p>
                              </w:tc>
                              <w:tc>
                                <w:tcPr>
                                  <w:tcW w:w="2880" w:type="dxa"/>
                                  <w:shd w:val="clear" w:color="auto" w:fill="DBE5F1" w:themeFill="accent1" w:themeFillTint="33"/>
                                </w:tcPr>
                                <w:p w14:paraId="56835D11" w14:textId="77777777" w:rsidR="00B84DB4" w:rsidRPr="00703785" w:rsidRDefault="00B84DB4">
                                  <w:pPr>
                                    <w:rPr>
                                      <w:rFonts w:asciiTheme="majorHAnsi" w:hAnsiTheme="majorHAnsi"/>
                                      <w:sz w:val="20"/>
                                      <w:szCs w:val="20"/>
                                    </w:rPr>
                                  </w:pPr>
                                  <w:r>
                                    <w:rPr>
                                      <w:rFonts w:asciiTheme="majorHAnsi" w:hAnsiTheme="majorHAnsi"/>
                                      <w:sz w:val="20"/>
                                      <w:szCs w:val="20"/>
                                    </w:rPr>
                                    <w:t xml:space="preserve">Gender equality/ equity </w:t>
                                  </w:r>
                                </w:p>
                              </w:tc>
                            </w:tr>
                            <w:tr w:rsidR="00B84DB4" w14:paraId="08198ABD" w14:textId="77777777" w:rsidTr="005C776B">
                              <w:tc>
                                <w:tcPr>
                                  <w:tcW w:w="1190" w:type="dxa"/>
                                  <w:shd w:val="clear" w:color="auto" w:fill="DBE5F1" w:themeFill="accent1" w:themeFillTint="33"/>
                                </w:tcPr>
                                <w:p w14:paraId="04CFFB8B" w14:textId="77777777" w:rsidR="00B84DB4" w:rsidRPr="00703785" w:rsidRDefault="00B84DB4">
                                  <w:pPr>
                                    <w:rPr>
                                      <w:rFonts w:asciiTheme="majorHAnsi" w:hAnsiTheme="majorHAnsi"/>
                                      <w:sz w:val="20"/>
                                      <w:szCs w:val="20"/>
                                    </w:rPr>
                                  </w:pPr>
                                  <w:r>
                                    <w:rPr>
                                      <w:rFonts w:asciiTheme="majorHAnsi" w:hAnsiTheme="majorHAnsi"/>
                                      <w:sz w:val="20"/>
                                      <w:szCs w:val="20"/>
                                    </w:rPr>
                                    <w:t xml:space="preserve">5- </w:t>
                                  </w:r>
                                  <w:proofErr w:type="spellStart"/>
                                  <w:r>
                                    <w:rPr>
                                      <w:rFonts w:asciiTheme="majorHAnsi" w:hAnsiTheme="majorHAnsi"/>
                                      <w:sz w:val="20"/>
                                      <w:szCs w:val="20"/>
                                    </w:rPr>
                                    <w:t>Rawda</w:t>
                                  </w:r>
                                  <w:proofErr w:type="spellEnd"/>
                                  <w:r>
                                    <w:rPr>
                                      <w:rFonts w:asciiTheme="majorHAnsi" w:hAnsiTheme="majorHAnsi"/>
                                      <w:sz w:val="20"/>
                                      <w:szCs w:val="20"/>
                                    </w:rPr>
                                    <w:t xml:space="preserve"> </w:t>
                                  </w:r>
                                </w:p>
                              </w:tc>
                              <w:tc>
                                <w:tcPr>
                                  <w:tcW w:w="2880" w:type="dxa"/>
                                  <w:shd w:val="clear" w:color="auto" w:fill="DBE5F1" w:themeFill="accent1" w:themeFillTint="33"/>
                                </w:tcPr>
                                <w:p w14:paraId="39F1B0D4" w14:textId="77777777" w:rsidR="00B84DB4" w:rsidRPr="00703785" w:rsidRDefault="00B84DB4">
                                  <w:pPr>
                                    <w:rPr>
                                      <w:rFonts w:asciiTheme="majorHAnsi" w:hAnsiTheme="majorHAnsi"/>
                                      <w:sz w:val="20"/>
                                      <w:szCs w:val="20"/>
                                    </w:rPr>
                                  </w:pPr>
                                  <w:r>
                                    <w:rPr>
                                      <w:rFonts w:asciiTheme="majorHAnsi" w:hAnsiTheme="majorHAnsi"/>
                                      <w:sz w:val="20"/>
                                      <w:szCs w:val="20"/>
                                    </w:rPr>
                                    <w:t xml:space="preserve">Gender roles </w:t>
                                  </w:r>
                                </w:p>
                              </w:tc>
                            </w:tr>
                            <w:tr w:rsidR="00B84DB4" w14:paraId="4363E2BA" w14:textId="77777777" w:rsidTr="005C776B">
                              <w:tc>
                                <w:tcPr>
                                  <w:tcW w:w="1190" w:type="dxa"/>
                                  <w:shd w:val="clear" w:color="auto" w:fill="DBE5F1" w:themeFill="accent1" w:themeFillTint="33"/>
                                </w:tcPr>
                                <w:p w14:paraId="56EC2058" w14:textId="77777777" w:rsidR="00B84DB4" w:rsidRPr="00703785" w:rsidRDefault="00B84DB4">
                                  <w:pPr>
                                    <w:rPr>
                                      <w:rFonts w:asciiTheme="majorHAnsi" w:hAnsiTheme="majorHAnsi"/>
                                      <w:sz w:val="20"/>
                                      <w:szCs w:val="20"/>
                                    </w:rPr>
                                  </w:pPr>
                                  <w:r>
                                    <w:rPr>
                                      <w:rFonts w:asciiTheme="majorHAnsi" w:hAnsiTheme="majorHAnsi"/>
                                      <w:sz w:val="20"/>
                                      <w:szCs w:val="20"/>
                                    </w:rPr>
                                    <w:t xml:space="preserve">6- </w:t>
                                  </w:r>
                                  <w:proofErr w:type="spellStart"/>
                                  <w:r>
                                    <w:rPr>
                                      <w:rFonts w:asciiTheme="majorHAnsi" w:hAnsiTheme="majorHAnsi"/>
                                      <w:sz w:val="20"/>
                                      <w:szCs w:val="20"/>
                                    </w:rPr>
                                    <w:t>Zainab</w:t>
                                  </w:r>
                                  <w:proofErr w:type="spellEnd"/>
                                </w:p>
                              </w:tc>
                              <w:tc>
                                <w:tcPr>
                                  <w:tcW w:w="2880" w:type="dxa"/>
                                  <w:shd w:val="clear" w:color="auto" w:fill="DBE5F1" w:themeFill="accent1" w:themeFillTint="33"/>
                                </w:tcPr>
                                <w:p w14:paraId="3BA1A5D6" w14:textId="77777777" w:rsidR="00B84DB4" w:rsidRPr="00703785" w:rsidRDefault="00B84DB4">
                                  <w:pPr>
                                    <w:rPr>
                                      <w:rFonts w:asciiTheme="majorHAnsi" w:hAnsiTheme="majorHAnsi"/>
                                      <w:sz w:val="20"/>
                                      <w:szCs w:val="20"/>
                                    </w:rPr>
                                  </w:pPr>
                                  <w:r>
                                    <w:rPr>
                                      <w:rFonts w:asciiTheme="majorHAnsi" w:hAnsiTheme="majorHAnsi"/>
                                      <w:sz w:val="20"/>
                                      <w:szCs w:val="20"/>
                                    </w:rPr>
                                    <w:t>Empowerment/ discrimination</w:t>
                                  </w:r>
                                </w:p>
                              </w:tc>
                            </w:tr>
                            <w:tr w:rsidR="00B84DB4" w14:paraId="04B5A324" w14:textId="77777777" w:rsidTr="005C776B">
                              <w:tc>
                                <w:tcPr>
                                  <w:tcW w:w="1190" w:type="dxa"/>
                                  <w:shd w:val="clear" w:color="auto" w:fill="DBE5F1" w:themeFill="accent1" w:themeFillTint="33"/>
                                </w:tcPr>
                                <w:p w14:paraId="69FDC732" w14:textId="77777777" w:rsidR="00B84DB4" w:rsidRPr="00703785" w:rsidRDefault="00B84DB4">
                                  <w:pPr>
                                    <w:rPr>
                                      <w:rFonts w:asciiTheme="majorHAnsi" w:hAnsiTheme="majorHAnsi"/>
                                      <w:sz w:val="20"/>
                                      <w:szCs w:val="20"/>
                                    </w:rPr>
                                  </w:pPr>
                                  <w:r>
                                    <w:rPr>
                                      <w:rFonts w:asciiTheme="majorHAnsi" w:hAnsiTheme="majorHAnsi"/>
                                      <w:sz w:val="20"/>
                                      <w:szCs w:val="20"/>
                                    </w:rPr>
                                    <w:t xml:space="preserve">7- Huda </w:t>
                                  </w:r>
                                  <w:proofErr w:type="spellStart"/>
                                  <w:r>
                                    <w:rPr>
                                      <w:rFonts w:asciiTheme="majorHAnsi" w:hAnsiTheme="majorHAnsi"/>
                                      <w:sz w:val="20"/>
                                      <w:szCs w:val="20"/>
                                    </w:rPr>
                                    <w:t>Ab</w:t>
                                  </w:r>
                                  <w:proofErr w:type="spellEnd"/>
                                </w:p>
                              </w:tc>
                              <w:tc>
                                <w:tcPr>
                                  <w:tcW w:w="2880" w:type="dxa"/>
                                  <w:shd w:val="clear" w:color="auto" w:fill="DBE5F1" w:themeFill="accent1" w:themeFillTint="33"/>
                                </w:tcPr>
                                <w:p w14:paraId="47CFA9E5" w14:textId="77777777" w:rsidR="00B84DB4" w:rsidRPr="00703785" w:rsidRDefault="00B84DB4">
                                  <w:pPr>
                                    <w:rPr>
                                      <w:rFonts w:asciiTheme="majorHAnsi" w:hAnsiTheme="majorHAnsi"/>
                                      <w:sz w:val="20"/>
                                      <w:szCs w:val="20"/>
                                    </w:rPr>
                                  </w:pPr>
                                  <w:r>
                                    <w:rPr>
                                      <w:rFonts w:asciiTheme="majorHAnsi" w:hAnsiTheme="majorHAnsi"/>
                                      <w:sz w:val="20"/>
                                      <w:szCs w:val="20"/>
                                    </w:rPr>
                                    <w:t xml:space="preserve">Conflict and conflict resolution </w:t>
                                  </w:r>
                                </w:p>
                              </w:tc>
                            </w:tr>
                            <w:tr w:rsidR="00B84DB4" w14:paraId="25DB2F77" w14:textId="77777777" w:rsidTr="005C776B">
                              <w:tc>
                                <w:tcPr>
                                  <w:tcW w:w="1190" w:type="dxa"/>
                                  <w:shd w:val="clear" w:color="auto" w:fill="DBE5F1" w:themeFill="accent1" w:themeFillTint="33"/>
                                </w:tcPr>
                                <w:p w14:paraId="4740539A" w14:textId="77777777" w:rsidR="00B84DB4" w:rsidRPr="00703785" w:rsidRDefault="00B84DB4">
                                  <w:pPr>
                                    <w:rPr>
                                      <w:rFonts w:asciiTheme="majorHAnsi" w:hAnsiTheme="majorHAnsi"/>
                                      <w:sz w:val="20"/>
                                      <w:szCs w:val="20"/>
                                    </w:rPr>
                                  </w:pPr>
                                  <w:r>
                                    <w:rPr>
                                      <w:rFonts w:asciiTheme="majorHAnsi" w:hAnsiTheme="majorHAnsi"/>
                                      <w:sz w:val="20"/>
                                      <w:szCs w:val="20"/>
                                    </w:rPr>
                                    <w:t xml:space="preserve">8- </w:t>
                                  </w:r>
                                  <w:proofErr w:type="spellStart"/>
                                  <w:r>
                                    <w:rPr>
                                      <w:rFonts w:asciiTheme="majorHAnsi" w:hAnsiTheme="majorHAnsi"/>
                                      <w:sz w:val="20"/>
                                      <w:szCs w:val="20"/>
                                    </w:rPr>
                                    <w:t>Riham</w:t>
                                  </w:r>
                                  <w:proofErr w:type="spellEnd"/>
                                </w:p>
                              </w:tc>
                              <w:tc>
                                <w:tcPr>
                                  <w:tcW w:w="2880" w:type="dxa"/>
                                  <w:shd w:val="clear" w:color="auto" w:fill="DBE5F1" w:themeFill="accent1" w:themeFillTint="33"/>
                                </w:tcPr>
                                <w:p w14:paraId="09D40547" w14:textId="77777777" w:rsidR="00B84DB4" w:rsidRPr="00703785" w:rsidRDefault="00B84DB4">
                                  <w:pPr>
                                    <w:rPr>
                                      <w:rFonts w:asciiTheme="majorHAnsi" w:hAnsiTheme="majorHAnsi"/>
                                      <w:sz w:val="20"/>
                                      <w:szCs w:val="20"/>
                                    </w:rPr>
                                  </w:pPr>
                                  <w:r>
                                    <w:rPr>
                                      <w:rFonts w:asciiTheme="majorHAnsi" w:hAnsiTheme="majorHAnsi"/>
                                      <w:sz w:val="20"/>
                                      <w:szCs w:val="20"/>
                                    </w:rPr>
                                    <w:t xml:space="preserve">Different forms of violence </w:t>
                                  </w:r>
                                </w:p>
                              </w:tc>
                            </w:tr>
                            <w:tr w:rsidR="00B84DB4" w14:paraId="74680069" w14:textId="77777777" w:rsidTr="005C776B">
                              <w:tc>
                                <w:tcPr>
                                  <w:tcW w:w="1190" w:type="dxa"/>
                                  <w:shd w:val="clear" w:color="auto" w:fill="DBE5F1" w:themeFill="accent1" w:themeFillTint="33"/>
                                </w:tcPr>
                                <w:p w14:paraId="64B8A452" w14:textId="77777777" w:rsidR="00B84DB4" w:rsidRPr="00703785" w:rsidRDefault="00B84DB4">
                                  <w:pPr>
                                    <w:rPr>
                                      <w:rFonts w:asciiTheme="majorHAnsi" w:hAnsiTheme="majorHAnsi"/>
                                      <w:sz w:val="20"/>
                                      <w:szCs w:val="20"/>
                                    </w:rPr>
                                  </w:pPr>
                                  <w:r>
                                    <w:rPr>
                                      <w:rFonts w:asciiTheme="majorHAnsi" w:hAnsiTheme="majorHAnsi"/>
                                      <w:sz w:val="20"/>
                                      <w:szCs w:val="20"/>
                                    </w:rPr>
                                    <w:t xml:space="preserve">9- </w:t>
                                  </w:r>
                                  <w:proofErr w:type="spellStart"/>
                                  <w:r>
                                    <w:rPr>
                                      <w:rFonts w:asciiTheme="majorHAnsi" w:hAnsiTheme="majorHAnsi"/>
                                      <w:sz w:val="20"/>
                                      <w:szCs w:val="20"/>
                                    </w:rPr>
                                    <w:t>Ibtisam</w:t>
                                  </w:r>
                                  <w:proofErr w:type="spellEnd"/>
                                  <w:r>
                                    <w:rPr>
                                      <w:rFonts w:asciiTheme="majorHAnsi" w:hAnsiTheme="majorHAnsi"/>
                                      <w:sz w:val="20"/>
                                      <w:szCs w:val="20"/>
                                    </w:rPr>
                                    <w:t xml:space="preserve"> </w:t>
                                  </w:r>
                                </w:p>
                              </w:tc>
                              <w:tc>
                                <w:tcPr>
                                  <w:tcW w:w="2880" w:type="dxa"/>
                                  <w:shd w:val="clear" w:color="auto" w:fill="DBE5F1" w:themeFill="accent1" w:themeFillTint="33"/>
                                </w:tcPr>
                                <w:p w14:paraId="1A84D18E" w14:textId="77777777" w:rsidR="00B84DB4" w:rsidRPr="00703785" w:rsidRDefault="00B84DB4">
                                  <w:pPr>
                                    <w:rPr>
                                      <w:rFonts w:asciiTheme="majorHAnsi" w:hAnsiTheme="majorHAnsi"/>
                                      <w:sz w:val="20"/>
                                      <w:szCs w:val="20"/>
                                    </w:rPr>
                                  </w:pPr>
                                  <w:r>
                                    <w:rPr>
                                      <w:rFonts w:asciiTheme="majorHAnsi" w:hAnsiTheme="majorHAnsi"/>
                                      <w:sz w:val="20"/>
                                      <w:szCs w:val="20"/>
                                    </w:rPr>
                                    <w:t xml:space="preserve">Child Marriage </w:t>
                                  </w:r>
                                </w:p>
                              </w:tc>
                            </w:tr>
                            <w:tr w:rsidR="00B84DB4" w14:paraId="7E95F5AE" w14:textId="77777777" w:rsidTr="005C776B">
                              <w:tc>
                                <w:tcPr>
                                  <w:tcW w:w="1190" w:type="dxa"/>
                                  <w:shd w:val="clear" w:color="auto" w:fill="DBE5F1" w:themeFill="accent1" w:themeFillTint="33"/>
                                </w:tcPr>
                                <w:p w14:paraId="54E4B574" w14:textId="77777777" w:rsidR="00B84DB4" w:rsidRPr="00703785" w:rsidRDefault="00B84DB4">
                                  <w:pPr>
                                    <w:rPr>
                                      <w:rFonts w:asciiTheme="majorHAnsi" w:hAnsiTheme="majorHAnsi"/>
                                      <w:sz w:val="20"/>
                                      <w:szCs w:val="20"/>
                                    </w:rPr>
                                  </w:pPr>
                                  <w:r>
                                    <w:rPr>
                                      <w:rFonts w:asciiTheme="majorHAnsi" w:hAnsiTheme="majorHAnsi"/>
                                      <w:sz w:val="20"/>
                                      <w:szCs w:val="20"/>
                                    </w:rPr>
                                    <w:t xml:space="preserve">10- </w:t>
                                  </w:r>
                                  <w:proofErr w:type="spellStart"/>
                                  <w:r>
                                    <w:rPr>
                                      <w:rFonts w:asciiTheme="majorHAnsi" w:hAnsiTheme="majorHAnsi"/>
                                      <w:sz w:val="20"/>
                                      <w:szCs w:val="20"/>
                                    </w:rPr>
                                    <w:t>Wissal</w:t>
                                  </w:r>
                                  <w:proofErr w:type="spellEnd"/>
                                </w:p>
                              </w:tc>
                              <w:tc>
                                <w:tcPr>
                                  <w:tcW w:w="2880" w:type="dxa"/>
                                  <w:shd w:val="clear" w:color="auto" w:fill="DBE5F1" w:themeFill="accent1" w:themeFillTint="33"/>
                                </w:tcPr>
                                <w:p w14:paraId="6511FFFA" w14:textId="77777777" w:rsidR="00B84DB4" w:rsidRPr="00703785" w:rsidRDefault="00B84DB4">
                                  <w:pPr>
                                    <w:rPr>
                                      <w:rFonts w:asciiTheme="majorHAnsi" w:hAnsiTheme="majorHAnsi"/>
                                      <w:sz w:val="20"/>
                                      <w:szCs w:val="20"/>
                                    </w:rPr>
                                  </w:pPr>
                                  <w:r>
                                    <w:rPr>
                                      <w:rFonts w:asciiTheme="majorHAnsi" w:hAnsiTheme="majorHAnsi"/>
                                      <w:sz w:val="20"/>
                                      <w:szCs w:val="20"/>
                                    </w:rPr>
                                    <w:t xml:space="preserve">Human Rights </w:t>
                                  </w:r>
                                </w:p>
                              </w:tc>
                            </w:tr>
                            <w:tr w:rsidR="00B84DB4" w14:paraId="0ED15B40" w14:textId="77777777" w:rsidTr="005C776B">
                              <w:tc>
                                <w:tcPr>
                                  <w:tcW w:w="1190" w:type="dxa"/>
                                  <w:shd w:val="clear" w:color="auto" w:fill="DBE5F1" w:themeFill="accent1" w:themeFillTint="33"/>
                                </w:tcPr>
                                <w:p w14:paraId="59FF0893" w14:textId="77777777" w:rsidR="00B84DB4" w:rsidRPr="00703785" w:rsidRDefault="00B84DB4">
                                  <w:pPr>
                                    <w:rPr>
                                      <w:rFonts w:asciiTheme="majorHAnsi" w:hAnsiTheme="majorHAnsi"/>
                                      <w:sz w:val="20"/>
                                      <w:szCs w:val="20"/>
                                    </w:rPr>
                                  </w:pPr>
                                  <w:r>
                                    <w:rPr>
                                      <w:rFonts w:asciiTheme="majorHAnsi" w:hAnsiTheme="majorHAnsi"/>
                                      <w:sz w:val="20"/>
                                      <w:szCs w:val="20"/>
                                    </w:rPr>
                                    <w:t xml:space="preserve">11- </w:t>
                                  </w:r>
                                  <w:proofErr w:type="spellStart"/>
                                  <w:r>
                                    <w:rPr>
                                      <w:rFonts w:asciiTheme="majorHAnsi" w:hAnsiTheme="majorHAnsi"/>
                                      <w:sz w:val="20"/>
                                      <w:szCs w:val="20"/>
                                    </w:rPr>
                                    <w:t>Nibal</w:t>
                                  </w:r>
                                  <w:proofErr w:type="spellEnd"/>
                                </w:p>
                              </w:tc>
                              <w:tc>
                                <w:tcPr>
                                  <w:tcW w:w="2880" w:type="dxa"/>
                                  <w:shd w:val="clear" w:color="auto" w:fill="DBE5F1" w:themeFill="accent1" w:themeFillTint="33"/>
                                </w:tcPr>
                                <w:p w14:paraId="27F8CCB1" w14:textId="77777777" w:rsidR="00B84DB4" w:rsidRPr="00703785" w:rsidRDefault="00B84DB4">
                                  <w:pPr>
                                    <w:rPr>
                                      <w:rFonts w:asciiTheme="majorHAnsi" w:hAnsiTheme="majorHAnsi"/>
                                      <w:sz w:val="20"/>
                                      <w:szCs w:val="20"/>
                                    </w:rPr>
                                  </w:pPr>
                                  <w:r>
                                    <w:rPr>
                                      <w:rFonts w:asciiTheme="majorHAnsi" w:hAnsiTheme="majorHAnsi"/>
                                      <w:sz w:val="20"/>
                                      <w:szCs w:val="20"/>
                                    </w:rPr>
                                    <w:t>CEDAW</w:t>
                                  </w:r>
                                </w:p>
                              </w:tc>
                            </w:tr>
                            <w:tr w:rsidR="00B84DB4" w14:paraId="230F3F4A" w14:textId="77777777" w:rsidTr="005C776B">
                              <w:tc>
                                <w:tcPr>
                                  <w:tcW w:w="1190" w:type="dxa"/>
                                  <w:shd w:val="clear" w:color="auto" w:fill="DBE5F1" w:themeFill="accent1" w:themeFillTint="33"/>
                                </w:tcPr>
                                <w:p w14:paraId="10A65B87" w14:textId="77777777" w:rsidR="00B84DB4" w:rsidRPr="00703785" w:rsidRDefault="00B84DB4">
                                  <w:pPr>
                                    <w:rPr>
                                      <w:rFonts w:asciiTheme="majorHAnsi" w:hAnsiTheme="majorHAnsi"/>
                                      <w:sz w:val="20"/>
                                      <w:szCs w:val="20"/>
                                    </w:rPr>
                                  </w:pPr>
                                  <w:r>
                                    <w:rPr>
                                      <w:rFonts w:asciiTheme="majorHAnsi" w:hAnsiTheme="majorHAnsi"/>
                                      <w:sz w:val="20"/>
                                      <w:szCs w:val="20"/>
                                    </w:rPr>
                                    <w:t>12- Fatima</w:t>
                                  </w:r>
                                </w:p>
                              </w:tc>
                              <w:tc>
                                <w:tcPr>
                                  <w:tcW w:w="2880" w:type="dxa"/>
                                  <w:shd w:val="clear" w:color="auto" w:fill="DBE5F1" w:themeFill="accent1" w:themeFillTint="33"/>
                                </w:tcPr>
                                <w:p w14:paraId="59120323" w14:textId="77777777" w:rsidR="00B84DB4" w:rsidRPr="00703785" w:rsidRDefault="00B84DB4">
                                  <w:pPr>
                                    <w:rPr>
                                      <w:rFonts w:asciiTheme="majorHAnsi" w:hAnsiTheme="majorHAnsi"/>
                                      <w:sz w:val="20"/>
                                      <w:szCs w:val="20"/>
                                    </w:rPr>
                                  </w:pPr>
                                  <w:r>
                                    <w:rPr>
                                      <w:rFonts w:asciiTheme="majorHAnsi" w:hAnsiTheme="majorHAnsi"/>
                                      <w:sz w:val="20"/>
                                      <w:szCs w:val="20"/>
                                    </w:rPr>
                                    <w:t xml:space="preserve">Beijing </w:t>
                                  </w:r>
                                  <w:proofErr w:type="spellStart"/>
                                  <w:r>
                                    <w:rPr>
                                      <w:rFonts w:asciiTheme="majorHAnsi" w:hAnsiTheme="majorHAnsi"/>
                                      <w:sz w:val="20"/>
                                      <w:szCs w:val="20"/>
                                    </w:rPr>
                                    <w:t>PoA</w:t>
                                  </w:r>
                                  <w:proofErr w:type="spellEnd"/>
                                </w:p>
                              </w:tc>
                            </w:tr>
                            <w:tr w:rsidR="00B84DB4" w14:paraId="7143E3F4" w14:textId="77777777" w:rsidTr="005C776B">
                              <w:tc>
                                <w:tcPr>
                                  <w:tcW w:w="1190" w:type="dxa"/>
                                  <w:shd w:val="clear" w:color="auto" w:fill="DBE5F1" w:themeFill="accent1" w:themeFillTint="33"/>
                                </w:tcPr>
                                <w:p w14:paraId="1AFBD11A" w14:textId="77777777" w:rsidR="00B84DB4" w:rsidRPr="00703785" w:rsidRDefault="00B84DB4">
                                  <w:pPr>
                                    <w:rPr>
                                      <w:rFonts w:asciiTheme="majorHAnsi" w:hAnsiTheme="majorHAnsi"/>
                                      <w:sz w:val="20"/>
                                      <w:szCs w:val="20"/>
                                    </w:rPr>
                                  </w:pPr>
                                  <w:r>
                                    <w:rPr>
                                      <w:rFonts w:asciiTheme="majorHAnsi" w:hAnsiTheme="majorHAnsi"/>
                                      <w:sz w:val="20"/>
                                      <w:szCs w:val="20"/>
                                    </w:rPr>
                                    <w:t xml:space="preserve">13- </w:t>
                                  </w:r>
                                  <w:proofErr w:type="spellStart"/>
                                  <w:r>
                                    <w:rPr>
                                      <w:rFonts w:asciiTheme="majorHAnsi" w:hAnsiTheme="majorHAnsi"/>
                                      <w:sz w:val="20"/>
                                      <w:szCs w:val="20"/>
                                    </w:rPr>
                                    <w:t>Mirvat</w:t>
                                  </w:r>
                                  <w:proofErr w:type="spellEnd"/>
                                </w:p>
                              </w:tc>
                              <w:tc>
                                <w:tcPr>
                                  <w:tcW w:w="2880" w:type="dxa"/>
                                  <w:shd w:val="clear" w:color="auto" w:fill="DBE5F1" w:themeFill="accent1" w:themeFillTint="33"/>
                                </w:tcPr>
                                <w:p w14:paraId="49919668" w14:textId="77777777" w:rsidR="00B84DB4" w:rsidRPr="00703785" w:rsidRDefault="00B84DB4">
                                  <w:pPr>
                                    <w:rPr>
                                      <w:rFonts w:asciiTheme="majorHAnsi" w:hAnsiTheme="majorHAnsi"/>
                                      <w:sz w:val="20"/>
                                      <w:szCs w:val="20"/>
                                    </w:rPr>
                                  </w:pPr>
                                  <w:r>
                                    <w:rPr>
                                      <w:rFonts w:asciiTheme="majorHAnsi" w:hAnsiTheme="majorHAnsi"/>
                                      <w:sz w:val="20"/>
                                      <w:szCs w:val="20"/>
                                    </w:rPr>
                                    <w:t>Gender Based Violence (GBV)</w:t>
                                  </w:r>
                                </w:p>
                              </w:tc>
                            </w:tr>
                            <w:tr w:rsidR="00B84DB4" w14:paraId="42C08D6B" w14:textId="77777777" w:rsidTr="005C776B">
                              <w:tc>
                                <w:tcPr>
                                  <w:tcW w:w="1190" w:type="dxa"/>
                                  <w:shd w:val="clear" w:color="auto" w:fill="DBE5F1" w:themeFill="accent1" w:themeFillTint="33"/>
                                </w:tcPr>
                                <w:p w14:paraId="548CEF1E" w14:textId="77777777" w:rsidR="00B84DB4" w:rsidRPr="00703785" w:rsidRDefault="00B84DB4">
                                  <w:pPr>
                                    <w:rPr>
                                      <w:rFonts w:asciiTheme="majorHAnsi" w:hAnsiTheme="majorHAnsi"/>
                                      <w:sz w:val="20"/>
                                      <w:szCs w:val="20"/>
                                    </w:rPr>
                                  </w:pPr>
                                  <w:r>
                                    <w:rPr>
                                      <w:rFonts w:asciiTheme="majorHAnsi" w:hAnsiTheme="majorHAnsi"/>
                                      <w:sz w:val="20"/>
                                      <w:szCs w:val="20"/>
                                    </w:rPr>
                                    <w:t xml:space="preserve">14- </w:t>
                                  </w:r>
                                  <w:proofErr w:type="spellStart"/>
                                  <w:r>
                                    <w:rPr>
                                      <w:rFonts w:asciiTheme="majorHAnsi" w:hAnsiTheme="majorHAnsi"/>
                                      <w:sz w:val="20"/>
                                      <w:szCs w:val="20"/>
                                    </w:rPr>
                                    <w:t>Nahla</w:t>
                                  </w:r>
                                  <w:proofErr w:type="spellEnd"/>
                                </w:p>
                              </w:tc>
                              <w:tc>
                                <w:tcPr>
                                  <w:tcW w:w="2880" w:type="dxa"/>
                                  <w:shd w:val="clear" w:color="auto" w:fill="DBE5F1" w:themeFill="accent1" w:themeFillTint="33"/>
                                </w:tcPr>
                                <w:p w14:paraId="3DBE25E5" w14:textId="77777777" w:rsidR="00B84DB4" w:rsidRPr="00703785" w:rsidRDefault="00B84DB4">
                                  <w:pPr>
                                    <w:rPr>
                                      <w:rFonts w:asciiTheme="majorHAnsi" w:hAnsiTheme="majorHAnsi"/>
                                      <w:sz w:val="20"/>
                                      <w:szCs w:val="20"/>
                                    </w:rPr>
                                  </w:pPr>
                                  <w:r>
                                    <w:rPr>
                                      <w:rFonts w:asciiTheme="majorHAnsi" w:hAnsiTheme="majorHAnsi"/>
                                      <w:sz w:val="20"/>
                                      <w:szCs w:val="20"/>
                                    </w:rPr>
                                    <w:t>Men role in combating VAW</w:t>
                                  </w:r>
                                </w:p>
                              </w:tc>
                            </w:tr>
                            <w:tr w:rsidR="00B84DB4" w14:paraId="154D705F" w14:textId="77777777" w:rsidTr="005C776B">
                              <w:tc>
                                <w:tcPr>
                                  <w:tcW w:w="1190" w:type="dxa"/>
                                  <w:shd w:val="clear" w:color="auto" w:fill="DBE5F1" w:themeFill="accent1" w:themeFillTint="33"/>
                                </w:tcPr>
                                <w:p w14:paraId="6FFE29CB" w14:textId="77777777" w:rsidR="00B84DB4" w:rsidRPr="00703785" w:rsidRDefault="00B84DB4">
                                  <w:pPr>
                                    <w:rPr>
                                      <w:rFonts w:asciiTheme="majorHAnsi" w:hAnsiTheme="majorHAnsi"/>
                                      <w:sz w:val="20"/>
                                      <w:szCs w:val="20"/>
                                    </w:rPr>
                                  </w:pPr>
                                  <w:r>
                                    <w:rPr>
                                      <w:rFonts w:asciiTheme="majorHAnsi" w:hAnsiTheme="majorHAnsi"/>
                                      <w:sz w:val="20"/>
                                      <w:szCs w:val="20"/>
                                    </w:rPr>
                                    <w:t xml:space="preserve">15- </w:t>
                                  </w:r>
                                  <w:proofErr w:type="spellStart"/>
                                  <w:r>
                                    <w:rPr>
                                      <w:rFonts w:asciiTheme="majorHAnsi" w:hAnsiTheme="majorHAnsi"/>
                                      <w:sz w:val="20"/>
                                      <w:szCs w:val="20"/>
                                    </w:rPr>
                                    <w:t>Zuka</w:t>
                                  </w:r>
                                  <w:proofErr w:type="spellEnd"/>
                                </w:p>
                              </w:tc>
                              <w:tc>
                                <w:tcPr>
                                  <w:tcW w:w="2880" w:type="dxa"/>
                                  <w:shd w:val="clear" w:color="auto" w:fill="DBE5F1" w:themeFill="accent1" w:themeFillTint="33"/>
                                </w:tcPr>
                                <w:p w14:paraId="04964E7B" w14:textId="77777777" w:rsidR="00B84DB4" w:rsidRPr="00703785" w:rsidRDefault="00B84DB4">
                                  <w:pPr>
                                    <w:rPr>
                                      <w:rFonts w:asciiTheme="majorHAnsi" w:hAnsiTheme="majorHAnsi"/>
                                      <w:sz w:val="20"/>
                                      <w:szCs w:val="20"/>
                                    </w:rPr>
                                  </w:pPr>
                                  <w:r>
                                    <w:rPr>
                                      <w:rFonts w:asciiTheme="majorHAnsi" w:hAnsiTheme="majorHAnsi"/>
                                      <w:sz w:val="20"/>
                                      <w:szCs w:val="20"/>
                                    </w:rPr>
                                    <w:t>VAW… It’s not OK</w:t>
                                  </w:r>
                                </w:p>
                              </w:tc>
                            </w:tr>
                            <w:tr w:rsidR="00B84DB4" w14:paraId="655B0750" w14:textId="77777777" w:rsidTr="005C776B">
                              <w:tc>
                                <w:tcPr>
                                  <w:tcW w:w="1190" w:type="dxa"/>
                                  <w:shd w:val="clear" w:color="auto" w:fill="DBE5F1" w:themeFill="accent1" w:themeFillTint="33"/>
                                </w:tcPr>
                                <w:p w14:paraId="56DC9C04" w14:textId="77777777" w:rsidR="00B84DB4" w:rsidRPr="00703785" w:rsidRDefault="00B84DB4">
                                  <w:pPr>
                                    <w:rPr>
                                      <w:rFonts w:asciiTheme="majorHAnsi" w:hAnsiTheme="majorHAnsi"/>
                                      <w:sz w:val="20"/>
                                      <w:szCs w:val="20"/>
                                    </w:rPr>
                                  </w:pPr>
                                  <w:r>
                                    <w:rPr>
                                      <w:rFonts w:asciiTheme="majorHAnsi" w:hAnsiTheme="majorHAnsi"/>
                                      <w:sz w:val="20"/>
                                      <w:szCs w:val="20"/>
                                    </w:rPr>
                                    <w:t>16- Huda Is</w:t>
                                  </w:r>
                                </w:p>
                              </w:tc>
                              <w:tc>
                                <w:tcPr>
                                  <w:tcW w:w="2880" w:type="dxa"/>
                                  <w:shd w:val="clear" w:color="auto" w:fill="DBE5F1" w:themeFill="accent1" w:themeFillTint="33"/>
                                </w:tcPr>
                                <w:p w14:paraId="685A256F" w14:textId="77777777" w:rsidR="00B84DB4" w:rsidRPr="00703785" w:rsidRDefault="00B84DB4">
                                  <w:pPr>
                                    <w:rPr>
                                      <w:rFonts w:asciiTheme="majorHAnsi" w:hAnsiTheme="majorHAnsi"/>
                                      <w:sz w:val="20"/>
                                      <w:szCs w:val="20"/>
                                    </w:rPr>
                                  </w:pPr>
                                  <w:r>
                                    <w:rPr>
                                      <w:rFonts w:asciiTheme="majorHAnsi" w:hAnsiTheme="majorHAnsi"/>
                                      <w:sz w:val="20"/>
                                      <w:szCs w:val="20"/>
                                    </w:rPr>
                                    <w:t xml:space="preserve">Role of women as a group </w:t>
                                  </w:r>
                                </w:p>
                              </w:tc>
                            </w:tr>
                          </w:tbl>
                          <w:p w14:paraId="703468CB" w14:textId="77777777" w:rsidR="00B84DB4" w:rsidRDefault="00B84DB4" w:rsidP="00D137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64" o:spid="_x0000_s1038" type="#_x0000_t202" style="position:absolute;left:0;text-align:left;margin-left:230.15pt;margin-top:-8.85pt;width:202.4pt;height:21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" filled="f" stroked="f">
                <v:textbox>
                  <w:txbxContent>
                    <w:tbl>
                      <w:tblPr>
                        <w:tblStyle w:val="TableGrid"/>
                        <w:tblW w:w="4070" w:type="dxa"/>
                        <w:tblLook w:val="04A0" w:firstRow="1" w:lastRow="0" w:firstColumn="1" w:lastColumn="0" w:noHBand="0" w:noVBand="1"/>
                      </w:tblPr>
                      <w:tblGrid>
                        <w:gridCol w:w="1190"/>
                        <w:gridCol w:w="2880"/>
                      </w:tblGrid>
                      <w:tr w:rsidR="00B84DB4" w14:paraId="349FD480" w14:textId="77777777" w:rsidTr="005C776B">
                        <w:tc>
                          <w:tcPr>
                            <w:tcW w:w="1190" w:type="dxa"/>
                            <w:shd w:val="clear" w:color="auto" w:fill="DBE5F1" w:themeFill="accent1" w:themeFillTint="33"/>
                          </w:tcPr>
                          <w:p w14:paraId="06E9DE8D" w14:textId="77777777" w:rsidR="00B84DB4" w:rsidRPr="00703785" w:rsidRDefault="00B84DB4">
                            <w:pPr>
                              <w:rPr>
                                <w:rFonts w:asciiTheme="majorHAnsi" w:hAnsiTheme="majorHAnsi"/>
                                <w:sz w:val="20"/>
                                <w:szCs w:val="20"/>
                              </w:rPr>
                            </w:pPr>
                            <w:r w:rsidRPr="00703785">
                              <w:rPr>
                                <w:rFonts w:asciiTheme="majorHAnsi" w:hAnsiTheme="majorHAnsi"/>
                                <w:sz w:val="20"/>
                                <w:szCs w:val="20"/>
                              </w:rPr>
                              <w:t xml:space="preserve">1- </w:t>
                            </w:r>
                            <w:r>
                              <w:rPr>
                                <w:rFonts w:asciiTheme="majorHAnsi" w:hAnsiTheme="majorHAnsi"/>
                                <w:sz w:val="20"/>
                                <w:szCs w:val="20"/>
                              </w:rPr>
                              <w:t xml:space="preserve">Mariam </w:t>
                            </w:r>
                          </w:p>
                        </w:tc>
                        <w:tc>
                          <w:tcPr>
                            <w:tcW w:w="2880" w:type="dxa"/>
                            <w:shd w:val="clear" w:color="auto" w:fill="DBE5F1" w:themeFill="accent1" w:themeFillTint="33"/>
                          </w:tcPr>
                          <w:p w14:paraId="550B7BF9" w14:textId="77777777" w:rsidR="00B84DB4" w:rsidRPr="00703785" w:rsidRDefault="00B84DB4">
                            <w:pPr>
                              <w:rPr>
                                <w:rFonts w:asciiTheme="majorHAnsi" w:hAnsiTheme="majorHAnsi"/>
                                <w:sz w:val="20"/>
                                <w:szCs w:val="20"/>
                              </w:rPr>
                            </w:pPr>
                            <w:r>
                              <w:rPr>
                                <w:rFonts w:asciiTheme="majorHAnsi" w:hAnsiTheme="majorHAnsi"/>
                                <w:sz w:val="20"/>
                                <w:szCs w:val="20"/>
                              </w:rPr>
                              <w:t xml:space="preserve">Self awareness &amp; self confidence </w:t>
                            </w:r>
                          </w:p>
                        </w:tc>
                      </w:tr>
                      <w:tr w:rsidR="00B84DB4" w14:paraId="159FCD2F" w14:textId="77777777" w:rsidTr="005C776B">
                        <w:tc>
                          <w:tcPr>
                            <w:tcW w:w="1190" w:type="dxa"/>
                            <w:shd w:val="clear" w:color="auto" w:fill="DBE5F1" w:themeFill="accent1" w:themeFillTint="33"/>
                          </w:tcPr>
                          <w:p w14:paraId="72A8128E" w14:textId="77777777" w:rsidR="00B84DB4" w:rsidRPr="00703785" w:rsidRDefault="00B84DB4">
                            <w:pPr>
                              <w:rPr>
                                <w:rFonts w:asciiTheme="majorHAnsi" w:hAnsiTheme="majorHAnsi"/>
                                <w:sz w:val="20"/>
                                <w:szCs w:val="20"/>
                              </w:rPr>
                            </w:pPr>
                            <w:r>
                              <w:rPr>
                                <w:rFonts w:asciiTheme="majorHAnsi" w:hAnsiTheme="majorHAnsi"/>
                                <w:sz w:val="20"/>
                                <w:szCs w:val="20"/>
                              </w:rPr>
                              <w:t xml:space="preserve">2- </w:t>
                            </w:r>
                            <w:proofErr w:type="spellStart"/>
                            <w:r>
                              <w:rPr>
                                <w:rFonts w:asciiTheme="majorHAnsi" w:hAnsiTheme="majorHAnsi"/>
                                <w:sz w:val="20"/>
                                <w:szCs w:val="20"/>
                              </w:rPr>
                              <w:t>Wafa</w:t>
                            </w:r>
                            <w:proofErr w:type="spellEnd"/>
                          </w:p>
                        </w:tc>
                        <w:tc>
                          <w:tcPr>
                            <w:tcW w:w="2880" w:type="dxa"/>
                            <w:shd w:val="clear" w:color="auto" w:fill="DBE5F1" w:themeFill="accent1" w:themeFillTint="33"/>
                          </w:tcPr>
                          <w:p w14:paraId="34DCCC8B" w14:textId="77777777" w:rsidR="00B84DB4" w:rsidRPr="00703785" w:rsidRDefault="00B84DB4">
                            <w:pPr>
                              <w:rPr>
                                <w:rFonts w:asciiTheme="majorHAnsi" w:hAnsiTheme="majorHAnsi"/>
                                <w:sz w:val="20"/>
                                <w:szCs w:val="20"/>
                              </w:rPr>
                            </w:pPr>
                            <w:r>
                              <w:rPr>
                                <w:rFonts w:asciiTheme="majorHAnsi" w:hAnsiTheme="majorHAnsi"/>
                                <w:sz w:val="20"/>
                                <w:szCs w:val="20"/>
                              </w:rPr>
                              <w:t xml:space="preserve">Solidarity and cohesion </w:t>
                            </w:r>
                          </w:p>
                        </w:tc>
                      </w:tr>
                      <w:tr w:rsidR="00B84DB4" w14:paraId="629546FC" w14:textId="77777777" w:rsidTr="005C776B">
                        <w:tc>
                          <w:tcPr>
                            <w:tcW w:w="1190" w:type="dxa"/>
                            <w:shd w:val="clear" w:color="auto" w:fill="DBE5F1" w:themeFill="accent1" w:themeFillTint="33"/>
                          </w:tcPr>
                          <w:p w14:paraId="2E8F5200" w14:textId="77777777" w:rsidR="00B84DB4" w:rsidRPr="00703785" w:rsidRDefault="00B84DB4">
                            <w:pPr>
                              <w:rPr>
                                <w:rFonts w:asciiTheme="majorHAnsi" w:hAnsiTheme="majorHAnsi"/>
                                <w:sz w:val="20"/>
                                <w:szCs w:val="20"/>
                              </w:rPr>
                            </w:pPr>
                            <w:r>
                              <w:rPr>
                                <w:rFonts w:asciiTheme="majorHAnsi" w:hAnsiTheme="majorHAnsi"/>
                                <w:sz w:val="20"/>
                                <w:szCs w:val="20"/>
                              </w:rPr>
                              <w:t xml:space="preserve">3- </w:t>
                            </w:r>
                            <w:proofErr w:type="spellStart"/>
                            <w:r>
                              <w:rPr>
                                <w:rFonts w:asciiTheme="majorHAnsi" w:hAnsiTheme="majorHAnsi"/>
                                <w:sz w:val="20"/>
                                <w:szCs w:val="20"/>
                              </w:rPr>
                              <w:t>Fatoon</w:t>
                            </w:r>
                            <w:proofErr w:type="spellEnd"/>
                            <w:r>
                              <w:rPr>
                                <w:rFonts w:asciiTheme="majorHAnsi" w:hAnsiTheme="majorHAnsi"/>
                                <w:sz w:val="20"/>
                                <w:szCs w:val="20"/>
                              </w:rPr>
                              <w:t xml:space="preserve"> </w:t>
                            </w:r>
                          </w:p>
                        </w:tc>
                        <w:tc>
                          <w:tcPr>
                            <w:tcW w:w="2880" w:type="dxa"/>
                            <w:shd w:val="clear" w:color="auto" w:fill="DBE5F1" w:themeFill="accent1" w:themeFillTint="33"/>
                          </w:tcPr>
                          <w:p w14:paraId="4B49A03E" w14:textId="77777777" w:rsidR="00B84DB4" w:rsidRPr="00703785" w:rsidRDefault="00B84DB4" w:rsidP="005C776B">
                            <w:pPr>
                              <w:rPr>
                                <w:rFonts w:asciiTheme="majorHAnsi" w:hAnsiTheme="majorHAnsi"/>
                                <w:sz w:val="20"/>
                                <w:szCs w:val="20"/>
                              </w:rPr>
                            </w:pPr>
                            <w:r>
                              <w:rPr>
                                <w:rFonts w:asciiTheme="majorHAnsi" w:hAnsiTheme="majorHAnsi"/>
                                <w:sz w:val="20"/>
                                <w:szCs w:val="20"/>
                              </w:rPr>
                              <w:t>Introduction to gender</w:t>
                            </w:r>
                          </w:p>
                        </w:tc>
                      </w:tr>
                      <w:tr w:rsidR="00B84DB4" w14:paraId="08963084" w14:textId="77777777" w:rsidTr="005C776B">
                        <w:tc>
                          <w:tcPr>
                            <w:tcW w:w="1190" w:type="dxa"/>
                            <w:shd w:val="clear" w:color="auto" w:fill="DBE5F1" w:themeFill="accent1" w:themeFillTint="33"/>
                          </w:tcPr>
                          <w:p w14:paraId="13D110EF" w14:textId="77777777" w:rsidR="00B84DB4" w:rsidRPr="00703785" w:rsidRDefault="00B84DB4">
                            <w:pPr>
                              <w:rPr>
                                <w:rFonts w:asciiTheme="majorHAnsi" w:hAnsiTheme="majorHAnsi"/>
                                <w:sz w:val="20"/>
                                <w:szCs w:val="20"/>
                              </w:rPr>
                            </w:pPr>
                            <w:r>
                              <w:rPr>
                                <w:rFonts w:asciiTheme="majorHAnsi" w:hAnsiTheme="majorHAnsi"/>
                                <w:sz w:val="20"/>
                                <w:szCs w:val="20"/>
                              </w:rPr>
                              <w:t xml:space="preserve">4- </w:t>
                            </w:r>
                            <w:proofErr w:type="spellStart"/>
                            <w:r>
                              <w:rPr>
                                <w:rFonts w:asciiTheme="majorHAnsi" w:hAnsiTheme="majorHAnsi"/>
                                <w:sz w:val="20"/>
                                <w:szCs w:val="20"/>
                              </w:rPr>
                              <w:t>Ratiba</w:t>
                            </w:r>
                            <w:proofErr w:type="spellEnd"/>
                          </w:p>
                        </w:tc>
                        <w:tc>
                          <w:tcPr>
                            <w:tcW w:w="2880" w:type="dxa"/>
                            <w:shd w:val="clear" w:color="auto" w:fill="DBE5F1" w:themeFill="accent1" w:themeFillTint="33"/>
                          </w:tcPr>
                          <w:p w14:paraId="56835D11" w14:textId="77777777" w:rsidR="00B84DB4" w:rsidRPr="00703785" w:rsidRDefault="00B84DB4">
                            <w:pPr>
                              <w:rPr>
                                <w:rFonts w:asciiTheme="majorHAnsi" w:hAnsiTheme="majorHAnsi"/>
                                <w:sz w:val="20"/>
                                <w:szCs w:val="20"/>
                              </w:rPr>
                            </w:pPr>
                            <w:r>
                              <w:rPr>
                                <w:rFonts w:asciiTheme="majorHAnsi" w:hAnsiTheme="majorHAnsi"/>
                                <w:sz w:val="20"/>
                                <w:szCs w:val="20"/>
                              </w:rPr>
                              <w:t xml:space="preserve">Gender equality/ equity </w:t>
                            </w:r>
                          </w:p>
                        </w:tc>
                      </w:tr>
                      <w:tr w:rsidR="00B84DB4" w14:paraId="08198ABD" w14:textId="77777777" w:rsidTr="005C776B">
                        <w:tc>
                          <w:tcPr>
                            <w:tcW w:w="1190" w:type="dxa"/>
                            <w:shd w:val="clear" w:color="auto" w:fill="DBE5F1" w:themeFill="accent1" w:themeFillTint="33"/>
                          </w:tcPr>
                          <w:p w14:paraId="04CFFB8B" w14:textId="77777777" w:rsidR="00B84DB4" w:rsidRPr="00703785" w:rsidRDefault="00B84DB4">
                            <w:pPr>
                              <w:rPr>
                                <w:rFonts w:asciiTheme="majorHAnsi" w:hAnsiTheme="majorHAnsi"/>
                                <w:sz w:val="20"/>
                                <w:szCs w:val="20"/>
                              </w:rPr>
                            </w:pPr>
                            <w:r>
                              <w:rPr>
                                <w:rFonts w:asciiTheme="majorHAnsi" w:hAnsiTheme="majorHAnsi"/>
                                <w:sz w:val="20"/>
                                <w:szCs w:val="20"/>
                              </w:rPr>
                              <w:t xml:space="preserve">5- </w:t>
                            </w:r>
                            <w:proofErr w:type="spellStart"/>
                            <w:r>
                              <w:rPr>
                                <w:rFonts w:asciiTheme="majorHAnsi" w:hAnsiTheme="majorHAnsi"/>
                                <w:sz w:val="20"/>
                                <w:szCs w:val="20"/>
                              </w:rPr>
                              <w:t>Rawda</w:t>
                            </w:r>
                            <w:proofErr w:type="spellEnd"/>
                            <w:r>
                              <w:rPr>
                                <w:rFonts w:asciiTheme="majorHAnsi" w:hAnsiTheme="majorHAnsi"/>
                                <w:sz w:val="20"/>
                                <w:szCs w:val="20"/>
                              </w:rPr>
                              <w:t xml:space="preserve"> </w:t>
                            </w:r>
                          </w:p>
                        </w:tc>
                        <w:tc>
                          <w:tcPr>
                            <w:tcW w:w="2880" w:type="dxa"/>
                            <w:shd w:val="clear" w:color="auto" w:fill="DBE5F1" w:themeFill="accent1" w:themeFillTint="33"/>
                          </w:tcPr>
                          <w:p w14:paraId="39F1B0D4" w14:textId="77777777" w:rsidR="00B84DB4" w:rsidRPr="00703785" w:rsidRDefault="00B84DB4">
                            <w:pPr>
                              <w:rPr>
                                <w:rFonts w:asciiTheme="majorHAnsi" w:hAnsiTheme="majorHAnsi"/>
                                <w:sz w:val="20"/>
                                <w:szCs w:val="20"/>
                              </w:rPr>
                            </w:pPr>
                            <w:r>
                              <w:rPr>
                                <w:rFonts w:asciiTheme="majorHAnsi" w:hAnsiTheme="majorHAnsi"/>
                                <w:sz w:val="20"/>
                                <w:szCs w:val="20"/>
                              </w:rPr>
                              <w:t xml:space="preserve">Gender roles </w:t>
                            </w:r>
                          </w:p>
                        </w:tc>
                      </w:tr>
                      <w:tr w:rsidR="00B84DB4" w14:paraId="4363E2BA" w14:textId="77777777" w:rsidTr="005C776B">
                        <w:tc>
                          <w:tcPr>
                            <w:tcW w:w="1190" w:type="dxa"/>
                            <w:shd w:val="clear" w:color="auto" w:fill="DBE5F1" w:themeFill="accent1" w:themeFillTint="33"/>
                          </w:tcPr>
                          <w:p w14:paraId="56EC2058" w14:textId="77777777" w:rsidR="00B84DB4" w:rsidRPr="00703785" w:rsidRDefault="00B84DB4">
                            <w:pPr>
                              <w:rPr>
                                <w:rFonts w:asciiTheme="majorHAnsi" w:hAnsiTheme="majorHAnsi"/>
                                <w:sz w:val="20"/>
                                <w:szCs w:val="20"/>
                              </w:rPr>
                            </w:pPr>
                            <w:r>
                              <w:rPr>
                                <w:rFonts w:asciiTheme="majorHAnsi" w:hAnsiTheme="majorHAnsi"/>
                                <w:sz w:val="20"/>
                                <w:szCs w:val="20"/>
                              </w:rPr>
                              <w:t xml:space="preserve">6- </w:t>
                            </w:r>
                            <w:proofErr w:type="spellStart"/>
                            <w:r>
                              <w:rPr>
                                <w:rFonts w:asciiTheme="majorHAnsi" w:hAnsiTheme="majorHAnsi"/>
                                <w:sz w:val="20"/>
                                <w:szCs w:val="20"/>
                              </w:rPr>
                              <w:t>Zainab</w:t>
                            </w:r>
                            <w:proofErr w:type="spellEnd"/>
                          </w:p>
                        </w:tc>
                        <w:tc>
                          <w:tcPr>
                            <w:tcW w:w="2880" w:type="dxa"/>
                            <w:shd w:val="clear" w:color="auto" w:fill="DBE5F1" w:themeFill="accent1" w:themeFillTint="33"/>
                          </w:tcPr>
                          <w:p w14:paraId="3BA1A5D6" w14:textId="77777777" w:rsidR="00B84DB4" w:rsidRPr="00703785" w:rsidRDefault="00B84DB4">
                            <w:pPr>
                              <w:rPr>
                                <w:rFonts w:asciiTheme="majorHAnsi" w:hAnsiTheme="majorHAnsi"/>
                                <w:sz w:val="20"/>
                                <w:szCs w:val="20"/>
                              </w:rPr>
                            </w:pPr>
                            <w:r>
                              <w:rPr>
                                <w:rFonts w:asciiTheme="majorHAnsi" w:hAnsiTheme="majorHAnsi"/>
                                <w:sz w:val="20"/>
                                <w:szCs w:val="20"/>
                              </w:rPr>
                              <w:t>Empowerment/ discrimination</w:t>
                            </w:r>
                          </w:p>
                        </w:tc>
                      </w:tr>
                      <w:tr w:rsidR="00B84DB4" w14:paraId="04B5A324" w14:textId="77777777" w:rsidTr="005C776B">
                        <w:tc>
                          <w:tcPr>
                            <w:tcW w:w="1190" w:type="dxa"/>
                            <w:shd w:val="clear" w:color="auto" w:fill="DBE5F1" w:themeFill="accent1" w:themeFillTint="33"/>
                          </w:tcPr>
                          <w:p w14:paraId="69FDC732" w14:textId="77777777" w:rsidR="00B84DB4" w:rsidRPr="00703785" w:rsidRDefault="00B84DB4">
                            <w:pPr>
                              <w:rPr>
                                <w:rFonts w:asciiTheme="majorHAnsi" w:hAnsiTheme="majorHAnsi"/>
                                <w:sz w:val="20"/>
                                <w:szCs w:val="20"/>
                              </w:rPr>
                            </w:pPr>
                            <w:r>
                              <w:rPr>
                                <w:rFonts w:asciiTheme="majorHAnsi" w:hAnsiTheme="majorHAnsi"/>
                                <w:sz w:val="20"/>
                                <w:szCs w:val="20"/>
                              </w:rPr>
                              <w:t xml:space="preserve">7- Huda </w:t>
                            </w:r>
                            <w:proofErr w:type="spellStart"/>
                            <w:r>
                              <w:rPr>
                                <w:rFonts w:asciiTheme="majorHAnsi" w:hAnsiTheme="majorHAnsi"/>
                                <w:sz w:val="20"/>
                                <w:szCs w:val="20"/>
                              </w:rPr>
                              <w:t>Ab</w:t>
                            </w:r>
                            <w:proofErr w:type="spellEnd"/>
                          </w:p>
                        </w:tc>
                        <w:tc>
                          <w:tcPr>
                            <w:tcW w:w="2880" w:type="dxa"/>
                            <w:shd w:val="clear" w:color="auto" w:fill="DBE5F1" w:themeFill="accent1" w:themeFillTint="33"/>
                          </w:tcPr>
                          <w:p w14:paraId="47CFA9E5" w14:textId="77777777" w:rsidR="00B84DB4" w:rsidRPr="00703785" w:rsidRDefault="00B84DB4">
                            <w:pPr>
                              <w:rPr>
                                <w:rFonts w:asciiTheme="majorHAnsi" w:hAnsiTheme="majorHAnsi"/>
                                <w:sz w:val="20"/>
                                <w:szCs w:val="20"/>
                              </w:rPr>
                            </w:pPr>
                            <w:r>
                              <w:rPr>
                                <w:rFonts w:asciiTheme="majorHAnsi" w:hAnsiTheme="majorHAnsi"/>
                                <w:sz w:val="20"/>
                                <w:szCs w:val="20"/>
                              </w:rPr>
                              <w:t xml:space="preserve">Conflict and conflict resolution </w:t>
                            </w:r>
                          </w:p>
                        </w:tc>
                      </w:tr>
                      <w:tr w:rsidR="00B84DB4" w14:paraId="25DB2F77" w14:textId="77777777" w:rsidTr="005C776B">
                        <w:tc>
                          <w:tcPr>
                            <w:tcW w:w="1190" w:type="dxa"/>
                            <w:shd w:val="clear" w:color="auto" w:fill="DBE5F1" w:themeFill="accent1" w:themeFillTint="33"/>
                          </w:tcPr>
                          <w:p w14:paraId="4740539A" w14:textId="77777777" w:rsidR="00B84DB4" w:rsidRPr="00703785" w:rsidRDefault="00B84DB4">
                            <w:pPr>
                              <w:rPr>
                                <w:rFonts w:asciiTheme="majorHAnsi" w:hAnsiTheme="majorHAnsi"/>
                                <w:sz w:val="20"/>
                                <w:szCs w:val="20"/>
                              </w:rPr>
                            </w:pPr>
                            <w:r>
                              <w:rPr>
                                <w:rFonts w:asciiTheme="majorHAnsi" w:hAnsiTheme="majorHAnsi"/>
                                <w:sz w:val="20"/>
                                <w:szCs w:val="20"/>
                              </w:rPr>
                              <w:t xml:space="preserve">8- </w:t>
                            </w:r>
                            <w:proofErr w:type="spellStart"/>
                            <w:r>
                              <w:rPr>
                                <w:rFonts w:asciiTheme="majorHAnsi" w:hAnsiTheme="majorHAnsi"/>
                                <w:sz w:val="20"/>
                                <w:szCs w:val="20"/>
                              </w:rPr>
                              <w:t>Riham</w:t>
                            </w:r>
                            <w:proofErr w:type="spellEnd"/>
                          </w:p>
                        </w:tc>
                        <w:tc>
                          <w:tcPr>
                            <w:tcW w:w="2880" w:type="dxa"/>
                            <w:shd w:val="clear" w:color="auto" w:fill="DBE5F1" w:themeFill="accent1" w:themeFillTint="33"/>
                          </w:tcPr>
                          <w:p w14:paraId="09D40547" w14:textId="77777777" w:rsidR="00B84DB4" w:rsidRPr="00703785" w:rsidRDefault="00B84DB4">
                            <w:pPr>
                              <w:rPr>
                                <w:rFonts w:asciiTheme="majorHAnsi" w:hAnsiTheme="majorHAnsi"/>
                                <w:sz w:val="20"/>
                                <w:szCs w:val="20"/>
                              </w:rPr>
                            </w:pPr>
                            <w:r>
                              <w:rPr>
                                <w:rFonts w:asciiTheme="majorHAnsi" w:hAnsiTheme="majorHAnsi"/>
                                <w:sz w:val="20"/>
                                <w:szCs w:val="20"/>
                              </w:rPr>
                              <w:t xml:space="preserve">Different forms of violence </w:t>
                            </w:r>
                          </w:p>
                        </w:tc>
                      </w:tr>
                      <w:tr w:rsidR="00B84DB4" w14:paraId="74680069" w14:textId="77777777" w:rsidTr="005C776B">
                        <w:tc>
                          <w:tcPr>
                            <w:tcW w:w="1190" w:type="dxa"/>
                            <w:shd w:val="clear" w:color="auto" w:fill="DBE5F1" w:themeFill="accent1" w:themeFillTint="33"/>
                          </w:tcPr>
                          <w:p w14:paraId="64B8A452" w14:textId="77777777" w:rsidR="00B84DB4" w:rsidRPr="00703785" w:rsidRDefault="00B84DB4">
                            <w:pPr>
                              <w:rPr>
                                <w:rFonts w:asciiTheme="majorHAnsi" w:hAnsiTheme="majorHAnsi"/>
                                <w:sz w:val="20"/>
                                <w:szCs w:val="20"/>
                              </w:rPr>
                            </w:pPr>
                            <w:r>
                              <w:rPr>
                                <w:rFonts w:asciiTheme="majorHAnsi" w:hAnsiTheme="majorHAnsi"/>
                                <w:sz w:val="20"/>
                                <w:szCs w:val="20"/>
                              </w:rPr>
                              <w:t xml:space="preserve">9- </w:t>
                            </w:r>
                            <w:proofErr w:type="spellStart"/>
                            <w:r>
                              <w:rPr>
                                <w:rFonts w:asciiTheme="majorHAnsi" w:hAnsiTheme="majorHAnsi"/>
                                <w:sz w:val="20"/>
                                <w:szCs w:val="20"/>
                              </w:rPr>
                              <w:t>Ibtisam</w:t>
                            </w:r>
                            <w:proofErr w:type="spellEnd"/>
                            <w:r>
                              <w:rPr>
                                <w:rFonts w:asciiTheme="majorHAnsi" w:hAnsiTheme="majorHAnsi"/>
                                <w:sz w:val="20"/>
                                <w:szCs w:val="20"/>
                              </w:rPr>
                              <w:t xml:space="preserve"> </w:t>
                            </w:r>
                          </w:p>
                        </w:tc>
                        <w:tc>
                          <w:tcPr>
                            <w:tcW w:w="2880" w:type="dxa"/>
                            <w:shd w:val="clear" w:color="auto" w:fill="DBE5F1" w:themeFill="accent1" w:themeFillTint="33"/>
                          </w:tcPr>
                          <w:p w14:paraId="1A84D18E" w14:textId="77777777" w:rsidR="00B84DB4" w:rsidRPr="00703785" w:rsidRDefault="00B84DB4">
                            <w:pPr>
                              <w:rPr>
                                <w:rFonts w:asciiTheme="majorHAnsi" w:hAnsiTheme="majorHAnsi"/>
                                <w:sz w:val="20"/>
                                <w:szCs w:val="20"/>
                              </w:rPr>
                            </w:pPr>
                            <w:r>
                              <w:rPr>
                                <w:rFonts w:asciiTheme="majorHAnsi" w:hAnsiTheme="majorHAnsi"/>
                                <w:sz w:val="20"/>
                                <w:szCs w:val="20"/>
                              </w:rPr>
                              <w:t xml:space="preserve">Child Marriage </w:t>
                            </w:r>
                          </w:p>
                        </w:tc>
                      </w:tr>
                      <w:tr w:rsidR="00B84DB4" w14:paraId="7E95F5AE" w14:textId="77777777" w:rsidTr="005C776B">
                        <w:tc>
                          <w:tcPr>
                            <w:tcW w:w="1190" w:type="dxa"/>
                            <w:shd w:val="clear" w:color="auto" w:fill="DBE5F1" w:themeFill="accent1" w:themeFillTint="33"/>
                          </w:tcPr>
                          <w:p w14:paraId="54E4B574" w14:textId="77777777" w:rsidR="00B84DB4" w:rsidRPr="00703785" w:rsidRDefault="00B84DB4">
                            <w:pPr>
                              <w:rPr>
                                <w:rFonts w:asciiTheme="majorHAnsi" w:hAnsiTheme="majorHAnsi"/>
                                <w:sz w:val="20"/>
                                <w:szCs w:val="20"/>
                              </w:rPr>
                            </w:pPr>
                            <w:r>
                              <w:rPr>
                                <w:rFonts w:asciiTheme="majorHAnsi" w:hAnsiTheme="majorHAnsi"/>
                                <w:sz w:val="20"/>
                                <w:szCs w:val="20"/>
                              </w:rPr>
                              <w:t xml:space="preserve">10- </w:t>
                            </w:r>
                            <w:proofErr w:type="spellStart"/>
                            <w:r>
                              <w:rPr>
                                <w:rFonts w:asciiTheme="majorHAnsi" w:hAnsiTheme="majorHAnsi"/>
                                <w:sz w:val="20"/>
                                <w:szCs w:val="20"/>
                              </w:rPr>
                              <w:t>Wissal</w:t>
                            </w:r>
                            <w:proofErr w:type="spellEnd"/>
                          </w:p>
                        </w:tc>
                        <w:tc>
                          <w:tcPr>
                            <w:tcW w:w="2880" w:type="dxa"/>
                            <w:shd w:val="clear" w:color="auto" w:fill="DBE5F1" w:themeFill="accent1" w:themeFillTint="33"/>
                          </w:tcPr>
                          <w:p w14:paraId="6511FFFA" w14:textId="77777777" w:rsidR="00B84DB4" w:rsidRPr="00703785" w:rsidRDefault="00B84DB4">
                            <w:pPr>
                              <w:rPr>
                                <w:rFonts w:asciiTheme="majorHAnsi" w:hAnsiTheme="majorHAnsi"/>
                                <w:sz w:val="20"/>
                                <w:szCs w:val="20"/>
                              </w:rPr>
                            </w:pPr>
                            <w:r>
                              <w:rPr>
                                <w:rFonts w:asciiTheme="majorHAnsi" w:hAnsiTheme="majorHAnsi"/>
                                <w:sz w:val="20"/>
                                <w:szCs w:val="20"/>
                              </w:rPr>
                              <w:t xml:space="preserve">Human Rights </w:t>
                            </w:r>
                          </w:p>
                        </w:tc>
                      </w:tr>
                      <w:tr w:rsidR="00B84DB4" w14:paraId="0ED15B40" w14:textId="77777777" w:rsidTr="005C776B">
                        <w:tc>
                          <w:tcPr>
                            <w:tcW w:w="1190" w:type="dxa"/>
                            <w:shd w:val="clear" w:color="auto" w:fill="DBE5F1" w:themeFill="accent1" w:themeFillTint="33"/>
                          </w:tcPr>
                          <w:p w14:paraId="59FF0893" w14:textId="77777777" w:rsidR="00B84DB4" w:rsidRPr="00703785" w:rsidRDefault="00B84DB4">
                            <w:pPr>
                              <w:rPr>
                                <w:rFonts w:asciiTheme="majorHAnsi" w:hAnsiTheme="majorHAnsi"/>
                                <w:sz w:val="20"/>
                                <w:szCs w:val="20"/>
                              </w:rPr>
                            </w:pPr>
                            <w:r>
                              <w:rPr>
                                <w:rFonts w:asciiTheme="majorHAnsi" w:hAnsiTheme="majorHAnsi"/>
                                <w:sz w:val="20"/>
                                <w:szCs w:val="20"/>
                              </w:rPr>
                              <w:t xml:space="preserve">11- </w:t>
                            </w:r>
                            <w:proofErr w:type="spellStart"/>
                            <w:r>
                              <w:rPr>
                                <w:rFonts w:asciiTheme="majorHAnsi" w:hAnsiTheme="majorHAnsi"/>
                                <w:sz w:val="20"/>
                                <w:szCs w:val="20"/>
                              </w:rPr>
                              <w:t>Nibal</w:t>
                            </w:r>
                            <w:proofErr w:type="spellEnd"/>
                          </w:p>
                        </w:tc>
                        <w:tc>
                          <w:tcPr>
                            <w:tcW w:w="2880" w:type="dxa"/>
                            <w:shd w:val="clear" w:color="auto" w:fill="DBE5F1" w:themeFill="accent1" w:themeFillTint="33"/>
                          </w:tcPr>
                          <w:p w14:paraId="27F8CCB1" w14:textId="77777777" w:rsidR="00B84DB4" w:rsidRPr="00703785" w:rsidRDefault="00B84DB4">
                            <w:pPr>
                              <w:rPr>
                                <w:rFonts w:asciiTheme="majorHAnsi" w:hAnsiTheme="majorHAnsi"/>
                                <w:sz w:val="20"/>
                                <w:szCs w:val="20"/>
                              </w:rPr>
                            </w:pPr>
                            <w:r>
                              <w:rPr>
                                <w:rFonts w:asciiTheme="majorHAnsi" w:hAnsiTheme="majorHAnsi"/>
                                <w:sz w:val="20"/>
                                <w:szCs w:val="20"/>
                              </w:rPr>
                              <w:t>CEDAW</w:t>
                            </w:r>
                          </w:p>
                        </w:tc>
                      </w:tr>
                      <w:tr w:rsidR="00B84DB4" w14:paraId="230F3F4A" w14:textId="77777777" w:rsidTr="005C776B">
                        <w:tc>
                          <w:tcPr>
                            <w:tcW w:w="1190" w:type="dxa"/>
                            <w:shd w:val="clear" w:color="auto" w:fill="DBE5F1" w:themeFill="accent1" w:themeFillTint="33"/>
                          </w:tcPr>
                          <w:p w14:paraId="10A65B87" w14:textId="77777777" w:rsidR="00B84DB4" w:rsidRPr="00703785" w:rsidRDefault="00B84DB4">
                            <w:pPr>
                              <w:rPr>
                                <w:rFonts w:asciiTheme="majorHAnsi" w:hAnsiTheme="majorHAnsi"/>
                                <w:sz w:val="20"/>
                                <w:szCs w:val="20"/>
                              </w:rPr>
                            </w:pPr>
                            <w:r>
                              <w:rPr>
                                <w:rFonts w:asciiTheme="majorHAnsi" w:hAnsiTheme="majorHAnsi"/>
                                <w:sz w:val="20"/>
                                <w:szCs w:val="20"/>
                              </w:rPr>
                              <w:t>12- Fatima</w:t>
                            </w:r>
                          </w:p>
                        </w:tc>
                        <w:tc>
                          <w:tcPr>
                            <w:tcW w:w="2880" w:type="dxa"/>
                            <w:shd w:val="clear" w:color="auto" w:fill="DBE5F1" w:themeFill="accent1" w:themeFillTint="33"/>
                          </w:tcPr>
                          <w:p w14:paraId="59120323" w14:textId="77777777" w:rsidR="00B84DB4" w:rsidRPr="00703785" w:rsidRDefault="00B84DB4">
                            <w:pPr>
                              <w:rPr>
                                <w:rFonts w:asciiTheme="majorHAnsi" w:hAnsiTheme="majorHAnsi"/>
                                <w:sz w:val="20"/>
                                <w:szCs w:val="20"/>
                              </w:rPr>
                            </w:pPr>
                            <w:r>
                              <w:rPr>
                                <w:rFonts w:asciiTheme="majorHAnsi" w:hAnsiTheme="majorHAnsi"/>
                                <w:sz w:val="20"/>
                                <w:szCs w:val="20"/>
                              </w:rPr>
                              <w:t xml:space="preserve">Beijing </w:t>
                            </w:r>
                            <w:proofErr w:type="spellStart"/>
                            <w:r>
                              <w:rPr>
                                <w:rFonts w:asciiTheme="majorHAnsi" w:hAnsiTheme="majorHAnsi"/>
                                <w:sz w:val="20"/>
                                <w:szCs w:val="20"/>
                              </w:rPr>
                              <w:t>PoA</w:t>
                            </w:r>
                            <w:proofErr w:type="spellEnd"/>
                          </w:p>
                        </w:tc>
                      </w:tr>
                      <w:tr w:rsidR="00B84DB4" w14:paraId="7143E3F4" w14:textId="77777777" w:rsidTr="005C776B">
                        <w:tc>
                          <w:tcPr>
                            <w:tcW w:w="1190" w:type="dxa"/>
                            <w:shd w:val="clear" w:color="auto" w:fill="DBE5F1" w:themeFill="accent1" w:themeFillTint="33"/>
                          </w:tcPr>
                          <w:p w14:paraId="1AFBD11A" w14:textId="77777777" w:rsidR="00B84DB4" w:rsidRPr="00703785" w:rsidRDefault="00B84DB4">
                            <w:pPr>
                              <w:rPr>
                                <w:rFonts w:asciiTheme="majorHAnsi" w:hAnsiTheme="majorHAnsi"/>
                                <w:sz w:val="20"/>
                                <w:szCs w:val="20"/>
                              </w:rPr>
                            </w:pPr>
                            <w:r>
                              <w:rPr>
                                <w:rFonts w:asciiTheme="majorHAnsi" w:hAnsiTheme="majorHAnsi"/>
                                <w:sz w:val="20"/>
                                <w:szCs w:val="20"/>
                              </w:rPr>
                              <w:t xml:space="preserve">13- </w:t>
                            </w:r>
                            <w:proofErr w:type="spellStart"/>
                            <w:r>
                              <w:rPr>
                                <w:rFonts w:asciiTheme="majorHAnsi" w:hAnsiTheme="majorHAnsi"/>
                                <w:sz w:val="20"/>
                                <w:szCs w:val="20"/>
                              </w:rPr>
                              <w:t>Mirvat</w:t>
                            </w:r>
                            <w:proofErr w:type="spellEnd"/>
                          </w:p>
                        </w:tc>
                        <w:tc>
                          <w:tcPr>
                            <w:tcW w:w="2880" w:type="dxa"/>
                            <w:shd w:val="clear" w:color="auto" w:fill="DBE5F1" w:themeFill="accent1" w:themeFillTint="33"/>
                          </w:tcPr>
                          <w:p w14:paraId="49919668" w14:textId="77777777" w:rsidR="00B84DB4" w:rsidRPr="00703785" w:rsidRDefault="00B84DB4">
                            <w:pPr>
                              <w:rPr>
                                <w:rFonts w:asciiTheme="majorHAnsi" w:hAnsiTheme="majorHAnsi"/>
                                <w:sz w:val="20"/>
                                <w:szCs w:val="20"/>
                              </w:rPr>
                            </w:pPr>
                            <w:r>
                              <w:rPr>
                                <w:rFonts w:asciiTheme="majorHAnsi" w:hAnsiTheme="majorHAnsi"/>
                                <w:sz w:val="20"/>
                                <w:szCs w:val="20"/>
                              </w:rPr>
                              <w:t>Gender Based Violence (GBV)</w:t>
                            </w:r>
                          </w:p>
                        </w:tc>
                      </w:tr>
                      <w:tr w:rsidR="00B84DB4" w14:paraId="42C08D6B" w14:textId="77777777" w:rsidTr="005C776B">
                        <w:tc>
                          <w:tcPr>
                            <w:tcW w:w="1190" w:type="dxa"/>
                            <w:shd w:val="clear" w:color="auto" w:fill="DBE5F1" w:themeFill="accent1" w:themeFillTint="33"/>
                          </w:tcPr>
                          <w:p w14:paraId="548CEF1E" w14:textId="77777777" w:rsidR="00B84DB4" w:rsidRPr="00703785" w:rsidRDefault="00B84DB4">
                            <w:pPr>
                              <w:rPr>
                                <w:rFonts w:asciiTheme="majorHAnsi" w:hAnsiTheme="majorHAnsi"/>
                                <w:sz w:val="20"/>
                                <w:szCs w:val="20"/>
                              </w:rPr>
                            </w:pPr>
                            <w:r>
                              <w:rPr>
                                <w:rFonts w:asciiTheme="majorHAnsi" w:hAnsiTheme="majorHAnsi"/>
                                <w:sz w:val="20"/>
                                <w:szCs w:val="20"/>
                              </w:rPr>
                              <w:t xml:space="preserve">14- </w:t>
                            </w:r>
                            <w:proofErr w:type="spellStart"/>
                            <w:r>
                              <w:rPr>
                                <w:rFonts w:asciiTheme="majorHAnsi" w:hAnsiTheme="majorHAnsi"/>
                                <w:sz w:val="20"/>
                                <w:szCs w:val="20"/>
                              </w:rPr>
                              <w:t>Nahla</w:t>
                            </w:r>
                            <w:proofErr w:type="spellEnd"/>
                          </w:p>
                        </w:tc>
                        <w:tc>
                          <w:tcPr>
                            <w:tcW w:w="2880" w:type="dxa"/>
                            <w:shd w:val="clear" w:color="auto" w:fill="DBE5F1" w:themeFill="accent1" w:themeFillTint="33"/>
                          </w:tcPr>
                          <w:p w14:paraId="3DBE25E5" w14:textId="77777777" w:rsidR="00B84DB4" w:rsidRPr="00703785" w:rsidRDefault="00B84DB4">
                            <w:pPr>
                              <w:rPr>
                                <w:rFonts w:asciiTheme="majorHAnsi" w:hAnsiTheme="majorHAnsi"/>
                                <w:sz w:val="20"/>
                                <w:szCs w:val="20"/>
                              </w:rPr>
                            </w:pPr>
                            <w:r>
                              <w:rPr>
                                <w:rFonts w:asciiTheme="majorHAnsi" w:hAnsiTheme="majorHAnsi"/>
                                <w:sz w:val="20"/>
                                <w:szCs w:val="20"/>
                              </w:rPr>
                              <w:t>Men role in combating VAW</w:t>
                            </w:r>
                          </w:p>
                        </w:tc>
                      </w:tr>
                      <w:tr w:rsidR="00B84DB4" w14:paraId="154D705F" w14:textId="77777777" w:rsidTr="005C776B">
                        <w:tc>
                          <w:tcPr>
                            <w:tcW w:w="1190" w:type="dxa"/>
                            <w:shd w:val="clear" w:color="auto" w:fill="DBE5F1" w:themeFill="accent1" w:themeFillTint="33"/>
                          </w:tcPr>
                          <w:p w14:paraId="6FFE29CB" w14:textId="77777777" w:rsidR="00B84DB4" w:rsidRPr="00703785" w:rsidRDefault="00B84DB4">
                            <w:pPr>
                              <w:rPr>
                                <w:rFonts w:asciiTheme="majorHAnsi" w:hAnsiTheme="majorHAnsi"/>
                                <w:sz w:val="20"/>
                                <w:szCs w:val="20"/>
                              </w:rPr>
                            </w:pPr>
                            <w:r>
                              <w:rPr>
                                <w:rFonts w:asciiTheme="majorHAnsi" w:hAnsiTheme="majorHAnsi"/>
                                <w:sz w:val="20"/>
                                <w:szCs w:val="20"/>
                              </w:rPr>
                              <w:t xml:space="preserve">15- </w:t>
                            </w:r>
                            <w:proofErr w:type="spellStart"/>
                            <w:r>
                              <w:rPr>
                                <w:rFonts w:asciiTheme="majorHAnsi" w:hAnsiTheme="majorHAnsi"/>
                                <w:sz w:val="20"/>
                                <w:szCs w:val="20"/>
                              </w:rPr>
                              <w:t>Zuka</w:t>
                            </w:r>
                            <w:proofErr w:type="spellEnd"/>
                          </w:p>
                        </w:tc>
                        <w:tc>
                          <w:tcPr>
                            <w:tcW w:w="2880" w:type="dxa"/>
                            <w:shd w:val="clear" w:color="auto" w:fill="DBE5F1" w:themeFill="accent1" w:themeFillTint="33"/>
                          </w:tcPr>
                          <w:p w14:paraId="04964E7B" w14:textId="77777777" w:rsidR="00B84DB4" w:rsidRPr="00703785" w:rsidRDefault="00B84DB4">
                            <w:pPr>
                              <w:rPr>
                                <w:rFonts w:asciiTheme="majorHAnsi" w:hAnsiTheme="majorHAnsi"/>
                                <w:sz w:val="20"/>
                                <w:szCs w:val="20"/>
                              </w:rPr>
                            </w:pPr>
                            <w:r>
                              <w:rPr>
                                <w:rFonts w:asciiTheme="majorHAnsi" w:hAnsiTheme="majorHAnsi"/>
                                <w:sz w:val="20"/>
                                <w:szCs w:val="20"/>
                              </w:rPr>
                              <w:t>VAW… It’s not OK</w:t>
                            </w:r>
                          </w:p>
                        </w:tc>
                      </w:tr>
                      <w:tr w:rsidR="00B84DB4" w14:paraId="655B0750" w14:textId="77777777" w:rsidTr="005C776B">
                        <w:tc>
                          <w:tcPr>
                            <w:tcW w:w="1190" w:type="dxa"/>
                            <w:shd w:val="clear" w:color="auto" w:fill="DBE5F1" w:themeFill="accent1" w:themeFillTint="33"/>
                          </w:tcPr>
                          <w:p w14:paraId="56DC9C04" w14:textId="77777777" w:rsidR="00B84DB4" w:rsidRPr="00703785" w:rsidRDefault="00B84DB4">
                            <w:pPr>
                              <w:rPr>
                                <w:rFonts w:asciiTheme="majorHAnsi" w:hAnsiTheme="majorHAnsi"/>
                                <w:sz w:val="20"/>
                                <w:szCs w:val="20"/>
                              </w:rPr>
                            </w:pPr>
                            <w:r>
                              <w:rPr>
                                <w:rFonts w:asciiTheme="majorHAnsi" w:hAnsiTheme="majorHAnsi"/>
                                <w:sz w:val="20"/>
                                <w:szCs w:val="20"/>
                              </w:rPr>
                              <w:t>16- Huda Is</w:t>
                            </w:r>
                          </w:p>
                        </w:tc>
                        <w:tc>
                          <w:tcPr>
                            <w:tcW w:w="2880" w:type="dxa"/>
                            <w:shd w:val="clear" w:color="auto" w:fill="DBE5F1" w:themeFill="accent1" w:themeFillTint="33"/>
                          </w:tcPr>
                          <w:p w14:paraId="685A256F" w14:textId="77777777" w:rsidR="00B84DB4" w:rsidRPr="00703785" w:rsidRDefault="00B84DB4">
                            <w:pPr>
                              <w:rPr>
                                <w:rFonts w:asciiTheme="majorHAnsi" w:hAnsiTheme="majorHAnsi"/>
                                <w:sz w:val="20"/>
                                <w:szCs w:val="20"/>
                              </w:rPr>
                            </w:pPr>
                            <w:r>
                              <w:rPr>
                                <w:rFonts w:asciiTheme="majorHAnsi" w:hAnsiTheme="majorHAnsi"/>
                                <w:sz w:val="20"/>
                                <w:szCs w:val="20"/>
                              </w:rPr>
                              <w:t xml:space="preserve">Role of women as a group </w:t>
                            </w:r>
                          </w:p>
                        </w:tc>
                      </w:tr>
                    </w:tbl>
                    <w:p w14:paraId="703468CB" w14:textId="77777777" w:rsidR="00B84DB4" w:rsidRDefault="00B84DB4" w:rsidP="00D1378B"/>
                  </w:txbxContent>
                </v:textbox>
                <w10:wrap type="square"/>
              </v:shape>
            </w:pict>
          </mc:Fallback>
        </mc:AlternateContent>
      </w:r>
      <w:r w:rsidR="004069D3">
        <w:rPr>
          <w:rFonts w:asciiTheme="majorHAnsi" w:hAnsiTheme="majorHAnsi"/>
        </w:rPr>
        <w:t xml:space="preserve">On the fourth day, the participants divided the sessions and conducted the workshops among themselves. On the fifth day, they conducted the workshop to a group of 20 women from one of the vocational training held at SADA. </w:t>
      </w:r>
    </w:p>
    <w:p w14:paraId="105752E5" w14:textId="6600D6CF" w:rsidR="00E50112" w:rsidRDefault="005C77E5" w:rsidP="00A23342">
      <w:pPr>
        <w:spacing w:after="120"/>
        <w:jc w:val="both"/>
        <w:rPr>
          <w:rFonts w:asciiTheme="majorHAnsi" w:hAnsiTheme="majorHAnsi"/>
        </w:rPr>
      </w:pPr>
      <w:r>
        <w:rPr>
          <w:rFonts w:asciiTheme="majorHAnsi" w:hAnsiTheme="majorHAnsi"/>
        </w:rPr>
        <w:t>Hence, t</w:t>
      </w:r>
      <w:r w:rsidR="00534F53">
        <w:rPr>
          <w:rFonts w:asciiTheme="majorHAnsi" w:hAnsiTheme="majorHAnsi"/>
        </w:rPr>
        <w:t>he modules are developed based</w:t>
      </w:r>
      <w:r w:rsidR="00BE085F">
        <w:rPr>
          <w:rFonts w:asciiTheme="majorHAnsi" w:hAnsiTheme="majorHAnsi"/>
        </w:rPr>
        <w:t xml:space="preserve"> on the needs of </w:t>
      </w:r>
      <w:r w:rsidR="00534F53">
        <w:rPr>
          <w:rFonts w:asciiTheme="majorHAnsi" w:hAnsiTheme="majorHAnsi"/>
        </w:rPr>
        <w:t xml:space="preserve">the </w:t>
      </w:r>
      <w:r w:rsidR="00BE085F">
        <w:rPr>
          <w:rFonts w:asciiTheme="majorHAnsi" w:hAnsiTheme="majorHAnsi"/>
        </w:rPr>
        <w:t xml:space="preserve">beneficiaries </w:t>
      </w:r>
      <w:r w:rsidR="00534F53">
        <w:rPr>
          <w:rFonts w:asciiTheme="majorHAnsi" w:hAnsiTheme="majorHAnsi"/>
        </w:rPr>
        <w:t xml:space="preserve">at SADA, </w:t>
      </w:r>
      <w:r w:rsidR="00BE085F">
        <w:rPr>
          <w:rFonts w:asciiTheme="majorHAnsi" w:hAnsiTheme="majorHAnsi"/>
        </w:rPr>
        <w:t>and</w:t>
      </w:r>
      <w:r w:rsidR="00563C3F" w:rsidRPr="00484947">
        <w:rPr>
          <w:rFonts w:asciiTheme="majorHAnsi" w:hAnsiTheme="majorHAnsi"/>
        </w:rPr>
        <w:t xml:space="preserve"> </w:t>
      </w:r>
      <w:r w:rsidR="003E269D" w:rsidRPr="00484947">
        <w:rPr>
          <w:rFonts w:asciiTheme="majorHAnsi" w:hAnsiTheme="majorHAnsi"/>
        </w:rPr>
        <w:t>intended to</w:t>
      </w:r>
      <w:r w:rsidR="00534F53">
        <w:rPr>
          <w:rFonts w:asciiTheme="majorHAnsi" w:hAnsiTheme="majorHAnsi"/>
        </w:rPr>
        <w:t xml:space="preserve"> </w:t>
      </w:r>
      <w:r w:rsidR="00534F53" w:rsidRPr="00534F53">
        <w:rPr>
          <w:rFonts w:asciiTheme="majorHAnsi" w:hAnsiTheme="majorHAnsi"/>
        </w:rPr>
        <w:t xml:space="preserve">support the empowerment of </w:t>
      </w:r>
      <w:r w:rsidR="00534F53">
        <w:rPr>
          <w:rFonts w:asciiTheme="majorHAnsi" w:hAnsiTheme="majorHAnsi"/>
        </w:rPr>
        <w:t xml:space="preserve">the </w:t>
      </w:r>
      <w:r w:rsidR="00534F53" w:rsidRPr="00534F53">
        <w:rPr>
          <w:rFonts w:asciiTheme="majorHAnsi" w:hAnsiTheme="majorHAnsi"/>
        </w:rPr>
        <w:t>women, to create dialogue between refugee women and women living in the region and to strengthen social solidarity.</w:t>
      </w:r>
      <w:r w:rsidR="00A00336">
        <w:rPr>
          <w:rFonts w:asciiTheme="majorHAnsi" w:hAnsiTheme="majorHAnsi"/>
        </w:rPr>
        <w:t xml:space="preserve"> </w:t>
      </w:r>
    </w:p>
    <w:p w14:paraId="76E41132" w14:textId="77777777" w:rsidR="00992DE5" w:rsidRDefault="00992DE5" w:rsidP="00A23342">
      <w:pPr>
        <w:spacing w:before="120"/>
        <w:jc w:val="both"/>
        <w:rPr>
          <w:rFonts w:asciiTheme="majorHAnsi" w:hAnsiTheme="majorHAnsi"/>
          <w:color w:val="0000FF"/>
        </w:rPr>
      </w:pPr>
    </w:p>
    <w:p w14:paraId="0C3957B4" w14:textId="60ECB64D" w:rsidR="009D1477" w:rsidRPr="009D1477" w:rsidRDefault="009D1477" w:rsidP="00A23342">
      <w:pPr>
        <w:spacing w:before="120"/>
        <w:jc w:val="both"/>
        <w:rPr>
          <w:rFonts w:asciiTheme="majorHAnsi" w:hAnsiTheme="majorHAnsi"/>
          <w:color w:val="0000FF"/>
        </w:rPr>
      </w:pPr>
      <w:r w:rsidRPr="00A23342">
        <w:rPr>
          <w:rFonts w:asciiTheme="majorHAnsi" w:hAnsiTheme="majorHAnsi"/>
          <w:color w:val="0000FF"/>
        </w:rPr>
        <w:t>The exercises</w:t>
      </w:r>
      <w:r w:rsidRPr="009D1477">
        <w:rPr>
          <w:rFonts w:asciiTheme="majorHAnsi" w:hAnsiTheme="majorHAnsi"/>
          <w:color w:val="0000FF"/>
        </w:rPr>
        <w:t xml:space="preserve"> </w:t>
      </w:r>
    </w:p>
    <w:p w14:paraId="32BEE890" w14:textId="79E36462" w:rsidR="009D1477" w:rsidRDefault="00A23342" w:rsidP="00A23342">
      <w:pPr>
        <w:spacing w:before="120"/>
        <w:jc w:val="both"/>
        <w:rPr>
          <w:rFonts w:asciiTheme="majorHAnsi" w:hAnsiTheme="majorHAnsi"/>
        </w:rPr>
      </w:pPr>
      <w:r>
        <w:rPr>
          <w:rFonts w:asciiTheme="majorHAnsi" w:hAnsiTheme="majorHAnsi"/>
        </w:rPr>
        <w:t>After each session, the participants were asked to do a group work to further</w:t>
      </w:r>
      <w:r w:rsidR="00A95D61">
        <w:rPr>
          <w:rFonts w:asciiTheme="majorHAnsi" w:hAnsiTheme="majorHAnsi"/>
        </w:rPr>
        <w:t xml:space="preserve"> enhance their information and develop their ideas. The exercises</w:t>
      </w:r>
      <w:r w:rsidR="00F45117">
        <w:rPr>
          <w:rFonts w:asciiTheme="majorHAnsi" w:hAnsiTheme="majorHAnsi"/>
        </w:rPr>
        <w:t>, with feedback from the participants,</w:t>
      </w:r>
      <w:r w:rsidR="00A95D61">
        <w:rPr>
          <w:rFonts w:asciiTheme="majorHAnsi" w:hAnsiTheme="majorHAnsi"/>
        </w:rPr>
        <w:t xml:space="preserve"> were as follow:</w:t>
      </w:r>
    </w:p>
    <w:p w14:paraId="2C6510B9" w14:textId="77777777" w:rsidR="00BD3DA8" w:rsidRDefault="00BD3DA8" w:rsidP="00A23342">
      <w:pPr>
        <w:spacing w:before="120"/>
        <w:jc w:val="both"/>
        <w:rPr>
          <w:rFonts w:asciiTheme="majorHAnsi" w:hAnsiTheme="majorHAnsi"/>
          <w:i/>
          <w:color w:val="0000FF"/>
        </w:rPr>
      </w:pPr>
    </w:p>
    <w:p w14:paraId="5E9C21FF" w14:textId="74B451CE" w:rsidR="009D1639" w:rsidRPr="009D1639" w:rsidRDefault="00BD3DA8" w:rsidP="00A23342">
      <w:pPr>
        <w:spacing w:before="120"/>
        <w:jc w:val="both"/>
        <w:rPr>
          <w:rFonts w:asciiTheme="majorHAnsi" w:hAnsiTheme="majorHAnsi"/>
          <w:i/>
          <w:color w:val="0000FF"/>
        </w:rPr>
      </w:pPr>
      <w:r w:rsidRPr="009D1639">
        <w:rPr>
          <w:rFonts w:asciiTheme="majorHAnsi" w:hAnsiTheme="majorHAnsi"/>
          <w:i/>
          <w:noProof/>
          <w:color w:val="0000FF"/>
          <w:lang w:val="en-US"/>
        </w:rPr>
        <w:drawing>
          <wp:anchor distT="0" distB="0" distL="114300" distR="114300" simplePos="0" relativeHeight="251872256" behindDoc="0" locked="0" layoutInCell="1" allowOverlap="1" wp14:anchorId="0E8DCCB3" wp14:editId="0347BDA7">
            <wp:simplePos x="0" y="0"/>
            <wp:positionH relativeFrom="column">
              <wp:posOffset>7620</wp:posOffset>
            </wp:positionH>
            <wp:positionV relativeFrom="paragraph">
              <wp:posOffset>123825</wp:posOffset>
            </wp:positionV>
            <wp:extent cx="2661285" cy="2943225"/>
            <wp:effectExtent l="0" t="0" r="5715" b="3175"/>
            <wp:wrapSquare wrapText="bothSides"/>
            <wp:docPr id="187" name="Picture 7" descr="ابراهيم حوراني 3ط"/>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Picture 7" descr="ابراهيم حوراني 3ط"/>
                    <pic:cNvPicPr>
                      <a:picLocks noGrp="1" noChangeAspect="1" noChangeArrowheads="1"/>
                    </pic:cNvPicPr>
                  </pic:nvPicPr>
                  <pic:blipFill>
                    <a:blip r:embed="rId18">
                      <a:extLst>
                        <a:ext uri="{28A0092B-C50C-407E-A947-70E740481C1C}">
                          <a14:useLocalDpi xmlns:a14="http://schemas.microsoft.com/office/drawing/2010/main" val="0"/>
                        </a:ext>
                      </a:extLst>
                    </a:blip>
                    <a:srcRect l="22799" r="22799"/>
                    <a:stretch>
                      <a:fillRect/>
                    </a:stretch>
                  </pic:blipFill>
                  <pic:spPr bwMode="auto">
                    <a:xfrm>
                      <a:off x="0" y="0"/>
                      <a:ext cx="2661285" cy="294322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9D1639" w:rsidRPr="009D1639">
        <w:rPr>
          <w:rFonts w:asciiTheme="majorHAnsi" w:hAnsiTheme="majorHAnsi"/>
          <w:i/>
          <w:color w:val="0000FF"/>
        </w:rPr>
        <w:t>What do you think of the following photo?</w:t>
      </w:r>
    </w:p>
    <w:p w14:paraId="7C0B63DD" w14:textId="01F0247C" w:rsidR="009D1639" w:rsidRDefault="009D1639" w:rsidP="00A23342">
      <w:pPr>
        <w:spacing w:before="120"/>
        <w:jc w:val="both"/>
        <w:rPr>
          <w:rFonts w:asciiTheme="majorHAnsi" w:hAnsiTheme="majorHAnsi"/>
        </w:rPr>
      </w:pPr>
      <w:r>
        <w:rPr>
          <w:rFonts w:asciiTheme="majorHAnsi" w:hAnsiTheme="majorHAnsi"/>
        </w:rPr>
        <w:t xml:space="preserve">The participants identified with the photo. Several women, especially those from rural areas in the north east of Syria mentioned how women were required to do most of the harvest work, while men would watch over, market the product, and keep the money. Hence, women work was mostly unpaid. Furthermore, they also required </w:t>
      </w:r>
      <w:proofErr w:type="gramStart"/>
      <w:r>
        <w:rPr>
          <w:rFonts w:asciiTheme="majorHAnsi" w:hAnsiTheme="majorHAnsi"/>
        </w:rPr>
        <w:t>to continue</w:t>
      </w:r>
      <w:proofErr w:type="gramEnd"/>
      <w:r>
        <w:rPr>
          <w:rFonts w:asciiTheme="majorHAnsi" w:hAnsiTheme="majorHAnsi"/>
        </w:rPr>
        <w:t xml:space="preserve"> their everyday work of cooking for the family, cleaning and taking care of the children.</w:t>
      </w:r>
    </w:p>
    <w:p w14:paraId="7492F3B1" w14:textId="25AF137F" w:rsidR="009D1639" w:rsidRDefault="009D1639" w:rsidP="00A23342">
      <w:pPr>
        <w:spacing w:before="120"/>
        <w:jc w:val="both"/>
        <w:rPr>
          <w:rFonts w:asciiTheme="majorHAnsi" w:hAnsiTheme="majorHAnsi"/>
        </w:rPr>
      </w:pPr>
      <w:r>
        <w:rPr>
          <w:rFonts w:asciiTheme="majorHAnsi" w:hAnsiTheme="majorHAnsi"/>
        </w:rPr>
        <w:t xml:space="preserve">On the other hand, there are other villages, mostly in the North West and around </w:t>
      </w:r>
      <w:proofErr w:type="spellStart"/>
      <w:r>
        <w:rPr>
          <w:rFonts w:asciiTheme="majorHAnsi" w:hAnsiTheme="majorHAnsi"/>
        </w:rPr>
        <w:t>Idleb</w:t>
      </w:r>
      <w:proofErr w:type="spellEnd"/>
      <w:r>
        <w:rPr>
          <w:rFonts w:asciiTheme="majorHAnsi" w:hAnsiTheme="majorHAnsi"/>
        </w:rPr>
        <w:t xml:space="preserve"> and </w:t>
      </w:r>
      <w:proofErr w:type="spellStart"/>
      <w:r>
        <w:rPr>
          <w:rFonts w:asciiTheme="majorHAnsi" w:hAnsiTheme="majorHAnsi"/>
        </w:rPr>
        <w:t>Halep</w:t>
      </w:r>
      <w:proofErr w:type="spellEnd"/>
      <w:r>
        <w:rPr>
          <w:rFonts w:asciiTheme="majorHAnsi" w:hAnsiTheme="majorHAnsi"/>
        </w:rPr>
        <w:t xml:space="preserve">, where women do not participate in the harvest, because they </w:t>
      </w:r>
      <w:r w:rsidR="00D11C86">
        <w:rPr>
          <w:rFonts w:asciiTheme="majorHAnsi" w:hAnsiTheme="majorHAnsi"/>
        </w:rPr>
        <w:t>do not work outside the houses. Hence, men do all the agriculture related work while women stay at home and do the household tasks.</w:t>
      </w:r>
    </w:p>
    <w:p w14:paraId="0EC3E353" w14:textId="18AB2D1C" w:rsidR="00A95D61" w:rsidRPr="00A95D61" w:rsidRDefault="00A95D61" w:rsidP="00A95D61">
      <w:pPr>
        <w:spacing w:before="120"/>
        <w:jc w:val="both"/>
        <w:rPr>
          <w:rFonts w:asciiTheme="majorHAnsi" w:hAnsiTheme="majorHAnsi"/>
          <w:i/>
          <w:color w:val="0000FF"/>
        </w:rPr>
      </w:pPr>
      <w:r w:rsidRPr="00A95D61">
        <w:rPr>
          <w:rFonts w:asciiTheme="majorHAnsi" w:hAnsiTheme="majorHAnsi"/>
          <w:i/>
          <w:color w:val="0000FF"/>
        </w:rPr>
        <w:t>You were asked to draft a ‘code of co-existence’ between refugee women and women from host communities, what are the principles you will include?</w:t>
      </w:r>
    </w:p>
    <w:p w14:paraId="1B141EFB" w14:textId="18ACA3F8" w:rsidR="00A95D61" w:rsidRDefault="00A95D61" w:rsidP="00992DE5">
      <w:pPr>
        <w:pStyle w:val="ListParagraph"/>
        <w:numPr>
          <w:ilvl w:val="2"/>
          <w:numId w:val="78"/>
        </w:numPr>
        <w:spacing w:before="120"/>
        <w:ind w:left="360"/>
        <w:jc w:val="both"/>
        <w:rPr>
          <w:rFonts w:asciiTheme="majorHAnsi" w:hAnsiTheme="majorHAnsi"/>
        </w:rPr>
      </w:pPr>
      <w:r>
        <w:rPr>
          <w:rFonts w:asciiTheme="majorHAnsi" w:hAnsiTheme="majorHAnsi"/>
        </w:rPr>
        <w:t>Respect</w:t>
      </w:r>
      <w:r w:rsidRPr="00A95D61">
        <w:rPr>
          <w:rFonts w:asciiTheme="majorHAnsi" w:hAnsiTheme="majorHAnsi"/>
        </w:rPr>
        <w:t xml:space="preserve"> the ideas and thought of the others, even when they differ from ours</w:t>
      </w:r>
      <w:r>
        <w:rPr>
          <w:rFonts w:asciiTheme="majorHAnsi" w:hAnsiTheme="majorHAnsi"/>
        </w:rPr>
        <w:t>,</w:t>
      </w:r>
      <w:r w:rsidR="008E3F9A" w:rsidRPr="008E3F9A">
        <w:t xml:space="preserve"> </w:t>
      </w:r>
    </w:p>
    <w:p w14:paraId="6B0E2D26" w14:textId="22B6D0FF" w:rsidR="00A95D61" w:rsidRDefault="00A95D61" w:rsidP="00992DE5">
      <w:pPr>
        <w:pStyle w:val="ListParagraph"/>
        <w:numPr>
          <w:ilvl w:val="2"/>
          <w:numId w:val="78"/>
        </w:numPr>
        <w:spacing w:before="120"/>
        <w:ind w:left="360"/>
        <w:jc w:val="both"/>
        <w:rPr>
          <w:rFonts w:asciiTheme="majorHAnsi" w:hAnsiTheme="majorHAnsi"/>
        </w:rPr>
      </w:pPr>
      <w:r>
        <w:rPr>
          <w:rFonts w:asciiTheme="majorHAnsi" w:hAnsiTheme="majorHAnsi"/>
        </w:rPr>
        <w:t>Respect different religions, believes and way of thinking,</w:t>
      </w:r>
    </w:p>
    <w:p w14:paraId="54DFB215" w14:textId="79EE44DD" w:rsidR="00A95D61" w:rsidRDefault="009D1639" w:rsidP="00992DE5">
      <w:pPr>
        <w:pStyle w:val="ListParagraph"/>
        <w:numPr>
          <w:ilvl w:val="2"/>
          <w:numId w:val="78"/>
        </w:numPr>
        <w:spacing w:before="120"/>
        <w:ind w:left="360"/>
        <w:jc w:val="both"/>
        <w:rPr>
          <w:rFonts w:asciiTheme="majorHAnsi" w:hAnsiTheme="majorHAnsi"/>
        </w:rPr>
      </w:pPr>
      <w:r>
        <w:rPr>
          <w:rFonts w:asciiTheme="majorHAnsi" w:hAnsiTheme="majorHAnsi"/>
          <w:noProof/>
          <w:lang w:val="en-US"/>
        </w:rPr>
        <w:drawing>
          <wp:anchor distT="0" distB="0" distL="114300" distR="114300" simplePos="0" relativeHeight="251871232" behindDoc="0" locked="0" layoutInCell="1" allowOverlap="1" wp14:anchorId="44873B96" wp14:editId="44D4D8BE">
            <wp:simplePos x="0" y="0"/>
            <wp:positionH relativeFrom="column">
              <wp:posOffset>2845435</wp:posOffset>
            </wp:positionH>
            <wp:positionV relativeFrom="paragraph">
              <wp:posOffset>1179195</wp:posOffset>
            </wp:positionV>
            <wp:extent cx="2698750" cy="2869565"/>
            <wp:effectExtent l="0" t="0" r="0" b="635"/>
            <wp:wrapSquare wrapText="bothSides"/>
            <wp:docPr id="1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98750" cy="2869565"/>
                    </a:xfrm>
                    <a:prstGeom prst="rect">
                      <a:avLst/>
                    </a:prstGeom>
                    <a:noFill/>
                    <a:ln>
                      <a:noFill/>
                    </a:ln>
                  </pic:spPr>
                </pic:pic>
              </a:graphicData>
            </a:graphic>
            <wp14:sizeRelH relativeFrom="page">
              <wp14:pctWidth>0</wp14:pctWidth>
            </wp14:sizeRelH>
            <wp14:sizeRelV relativeFrom="page">
              <wp14:pctHeight>0</wp14:pctHeight>
            </wp14:sizeRelV>
          </wp:anchor>
        </w:drawing>
      </w:r>
      <w:r w:rsidR="00A95D61">
        <w:rPr>
          <w:rFonts w:asciiTheme="majorHAnsi" w:hAnsiTheme="majorHAnsi"/>
        </w:rPr>
        <w:t>Share experience, listen to the others, and try to understand them,</w:t>
      </w:r>
    </w:p>
    <w:p w14:paraId="299FD9EB" w14:textId="5101FAE3" w:rsidR="00F45117" w:rsidRDefault="00F45117" w:rsidP="00992DE5">
      <w:pPr>
        <w:pStyle w:val="ListParagraph"/>
        <w:numPr>
          <w:ilvl w:val="2"/>
          <w:numId w:val="78"/>
        </w:numPr>
        <w:spacing w:before="120"/>
        <w:ind w:left="360"/>
        <w:jc w:val="both"/>
        <w:rPr>
          <w:rFonts w:asciiTheme="majorHAnsi" w:hAnsiTheme="majorHAnsi"/>
        </w:rPr>
      </w:pPr>
      <w:r>
        <w:rPr>
          <w:rFonts w:asciiTheme="majorHAnsi" w:hAnsiTheme="majorHAnsi"/>
        </w:rPr>
        <w:t>Be open minded to different cultures and accept the differences</w:t>
      </w:r>
    </w:p>
    <w:p w14:paraId="678AC059" w14:textId="2CA24259" w:rsidR="00F45117" w:rsidRDefault="00F45117" w:rsidP="00992DE5">
      <w:pPr>
        <w:pStyle w:val="ListParagraph"/>
        <w:numPr>
          <w:ilvl w:val="2"/>
          <w:numId w:val="78"/>
        </w:numPr>
        <w:spacing w:before="120"/>
        <w:ind w:left="360"/>
        <w:jc w:val="both"/>
        <w:rPr>
          <w:rFonts w:asciiTheme="majorHAnsi" w:hAnsiTheme="majorHAnsi"/>
        </w:rPr>
      </w:pPr>
      <w:r>
        <w:rPr>
          <w:rFonts w:asciiTheme="majorHAnsi" w:hAnsiTheme="majorHAnsi"/>
        </w:rPr>
        <w:t xml:space="preserve">Never </w:t>
      </w:r>
      <w:r w:rsidR="008E3F9A">
        <w:rPr>
          <w:rFonts w:asciiTheme="majorHAnsi" w:hAnsiTheme="majorHAnsi"/>
        </w:rPr>
        <w:t>judge others, or use their weak points against them, or do harm to them</w:t>
      </w:r>
    </w:p>
    <w:p w14:paraId="3EF289B9" w14:textId="710E0155" w:rsidR="0057329D" w:rsidRDefault="0057329D" w:rsidP="00343C62">
      <w:pPr>
        <w:spacing w:after="120"/>
        <w:jc w:val="both"/>
        <w:rPr>
          <w:rFonts w:asciiTheme="majorHAnsi" w:hAnsiTheme="majorHAnsi"/>
        </w:rPr>
      </w:pPr>
    </w:p>
    <w:p w14:paraId="2FD44A47" w14:textId="3656D383" w:rsidR="008E3F9A" w:rsidRPr="00992DE5" w:rsidRDefault="008E3F9A" w:rsidP="00343C62">
      <w:pPr>
        <w:spacing w:after="120"/>
        <w:jc w:val="both"/>
        <w:rPr>
          <w:rFonts w:asciiTheme="majorHAnsi" w:hAnsiTheme="majorHAnsi"/>
          <w:i/>
          <w:color w:val="0000FF"/>
        </w:rPr>
      </w:pPr>
      <w:r w:rsidRPr="00992DE5">
        <w:rPr>
          <w:rFonts w:asciiTheme="majorHAnsi" w:hAnsiTheme="majorHAnsi"/>
          <w:i/>
          <w:color w:val="0000FF"/>
        </w:rPr>
        <w:t>In what way does gender inequality impact women/girls?</w:t>
      </w:r>
    </w:p>
    <w:p w14:paraId="7E3251D7" w14:textId="6B270BA1" w:rsidR="008E3F9A" w:rsidRPr="00992DE5" w:rsidRDefault="00992DE5" w:rsidP="00343C62">
      <w:pPr>
        <w:spacing w:after="120"/>
        <w:jc w:val="both"/>
        <w:rPr>
          <w:rFonts w:asciiTheme="majorHAnsi" w:hAnsiTheme="majorHAnsi"/>
          <w:color w:val="0000FF"/>
        </w:rPr>
      </w:pPr>
      <w:r w:rsidRPr="00992DE5">
        <w:rPr>
          <w:rFonts w:asciiTheme="majorHAnsi" w:hAnsiTheme="majorHAnsi"/>
          <w:color w:val="0000FF"/>
        </w:rPr>
        <w:t>1</w:t>
      </w:r>
      <w:r w:rsidRPr="00992DE5">
        <w:rPr>
          <w:rFonts w:asciiTheme="majorHAnsi" w:hAnsiTheme="majorHAnsi"/>
          <w:color w:val="0000FF"/>
          <w:vertAlign w:val="superscript"/>
        </w:rPr>
        <w:t>st</w:t>
      </w:r>
      <w:r w:rsidRPr="00992DE5">
        <w:rPr>
          <w:rFonts w:asciiTheme="majorHAnsi" w:hAnsiTheme="majorHAnsi"/>
          <w:color w:val="0000FF"/>
        </w:rPr>
        <w:t xml:space="preserve"> Group: Economically </w:t>
      </w:r>
    </w:p>
    <w:p w14:paraId="322EF6EB" w14:textId="6EED0135" w:rsidR="00992DE5" w:rsidRDefault="00992DE5" w:rsidP="00343C62">
      <w:pPr>
        <w:spacing w:after="120"/>
        <w:jc w:val="both"/>
        <w:rPr>
          <w:rFonts w:asciiTheme="majorHAnsi" w:hAnsiTheme="majorHAnsi"/>
        </w:rPr>
      </w:pPr>
      <w:r w:rsidRPr="00992DE5">
        <w:rPr>
          <w:rFonts w:asciiTheme="majorHAnsi" w:hAnsiTheme="majorHAnsi"/>
          <w:color w:val="0000FF"/>
        </w:rPr>
        <w:t>Problem:</w:t>
      </w:r>
      <w:r>
        <w:rPr>
          <w:rFonts w:asciiTheme="majorHAnsi" w:hAnsiTheme="majorHAnsi"/>
        </w:rPr>
        <w:t xml:space="preserve"> There are less women than men participating in the economy; women are not given the same opportunities as men at work and they are paid less; </w:t>
      </w:r>
    </w:p>
    <w:p w14:paraId="15543BF4" w14:textId="5195B240" w:rsidR="00992DE5" w:rsidRDefault="00992DE5" w:rsidP="00343C62">
      <w:pPr>
        <w:spacing w:after="120"/>
        <w:jc w:val="both"/>
        <w:rPr>
          <w:rFonts w:asciiTheme="majorHAnsi" w:hAnsiTheme="majorHAnsi"/>
        </w:rPr>
      </w:pPr>
      <w:r w:rsidRPr="00992DE5">
        <w:rPr>
          <w:rFonts w:asciiTheme="majorHAnsi" w:hAnsiTheme="majorHAnsi"/>
          <w:color w:val="0000FF"/>
        </w:rPr>
        <w:t>Solution:</w:t>
      </w:r>
      <w:r>
        <w:rPr>
          <w:rFonts w:asciiTheme="majorHAnsi" w:hAnsiTheme="majorHAnsi"/>
        </w:rPr>
        <w:t xml:space="preserve"> A campaign to highlight the importance of women’s work and ensure that women are given equal access to work, with equal payment and decent work. </w:t>
      </w:r>
    </w:p>
    <w:p w14:paraId="63C83383" w14:textId="126D2007" w:rsidR="00992DE5" w:rsidRDefault="00992DE5" w:rsidP="00343C62">
      <w:pPr>
        <w:spacing w:after="120"/>
        <w:jc w:val="both"/>
        <w:rPr>
          <w:rFonts w:asciiTheme="majorHAnsi" w:hAnsiTheme="majorHAnsi"/>
        </w:rPr>
      </w:pPr>
      <w:r>
        <w:rPr>
          <w:rFonts w:asciiTheme="majorHAnsi" w:hAnsiTheme="majorHAnsi"/>
        </w:rPr>
        <w:t>To provide more vocational training for women so that they can access work, and open their own business.</w:t>
      </w:r>
    </w:p>
    <w:p w14:paraId="2674A41A" w14:textId="77777777" w:rsidR="00992DE5" w:rsidRDefault="00992DE5" w:rsidP="00343C62">
      <w:pPr>
        <w:spacing w:after="120"/>
        <w:jc w:val="both"/>
        <w:rPr>
          <w:rFonts w:asciiTheme="majorHAnsi" w:hAnsiTheme="majorHAnsi"/>
        </w:rPr>
      </w:pPr>
    </w:p>
    <w:p w14:paraId="49EED9D1" w14:textId="1651ACB4" w:rsidR="00992DE5" w:rsidRPr="009D1639" w:rsidRDefault="00992DE5" w:rsidP="00343C62">
      <w:pPr>
        <w:spacing w:after="120"/>
        <w:jc w:val="both"/>
        <w:rPr>
          <w:rFonts w:asciiTheme="majorHAnsi" w:hAnsiTheme="majorHAnsi"/>
          <w:color w:val="0000FF"/>
        </w:rPr>
      </w:pPr>
      <w:r w:rsidRPr="009D1639">
        <w:rPr>
          <w:rFonts w:asciiTheme="majorHAnsi" w:hAnsiTheme="majorHAnsi"/>
          <w:color w:val="0000FF"/>
        </w:rPr>
        <w:t>2</w:t>
      </w:r>
      <w:r w:rsidRPr="009D1639">
        <w:rPr>
          <w:rFonts w:asciiTheme="majorHAnsi" w:hAnsiTheme="majorHAnsi"/>
          <w:color w:val="0000FF"/>
          <w:vertAlign w:val="superscript"/>
        </w:rPr>
        <w:t>nd</w:t>
      </w:r>
      <w:r w:rsidRPr="009D1639">
        <w:rPr>
          <w:rFonts w:asciiTheme="majorHAnsi" w:hAnsiTheme="majorHAnsi"/>
          <w:color w:val="0000FF"/>
        </w:rPr>
        <w:t xml:space="preserve"> Group: politically </w:t>
      </w:r>
    </w:p>
    <w:p w14:paraId="7F72748C" w14:textId="1E19F5CD" w:rsidR="00992DE5" w:rsidRDefault="00992DE5" w:rsidP="00343C62">
      <w:pPr>
        <w:spacing w:after="120"/>
        <w:jc w:val="both"/>
        <w:rPr>
          <w:rFonts w:asciiTheme="majorHAnsi" w:hAnsiTheme="majorHAnsi"/>
        </w:rPr>
      </w:pPr>
      <w:r w:rsidRPr="009D1639">
        <w:rPr>
          <w:rFonts w:asciiTheme="majorHAnsi" w:hAnsiTheme="majorHAnsi"/>
          <w:color w:val="0000FF"/>
        </w:rPr>
        <w:t>Problem:</w:t>
      </w:r>
      <w:r>
        <w:rPr>
          <w:rFonts w:asciiTheme="majorHAnsi" w:hAnsiTheme="majorHAnsi"/>
        </w:rPr>
        <w:t xml:space="preserve"> women do not participate in politics and very few women </w:t>
      </w:r>
      <w:r w:rsidR="00BD3DA8">
        <w:rPr>
          <w:rFonts w:asciiTheme="majorHAnsi" w:hAnsiTheme="majorHAnsi"/>
        </w:rPr>
        <w:t>are in political posts. Even after the crisis, there are very few women who are participating in any political negotiations or peace related initiatives.</w:t>
      </w:r>
    </w:p>
    <w:p w14:paraId="7243622B" w14:textId="1713A7F4" w:rsidR="00BD3DA8" w:rsidRDefault="00BD3DA8" w:rsidP="00343C62">
      <w:pPr>
        <w:spacing w:after="120"/>
        <w:jc w:val="both"/>
        <w:rPr>
          <w:rFonts w:asciiTheme="majorHAnsi" w:hAnsiTheme="majorHAnsi"/>
        </w:rPr>
      </w:pPr>
      <w:r w:rsidRPr="00BD3DA8">
        <w:rPr>
          <w:rFonts w:asciiTheme="majorHAnsi" w:hAnsiTheme="majorHAnsi"/>
          <w:color w:val="0000FF"/>
        </w:rPr>
        <w:t>Solution:</w:t>
      </w:r>
      <w:r>
        <w:rPr>
          <w:rFonts w:asciiTheme="majorHAnsi" w:hAnsiTheme="majorHAnsi"/>
        </w:rPr>
        <w:t xml:space="preserve"> More women should participate in politics, and especially in peace negotiations and decision-making</w:t>
      </w:r>
    </w:p>
    <w:p w14:paraId="449D38E2" w14:textId="77777777" w:rsidR="009D1639" w:rsidRDefault="009D1639" w:rsidP="00343C62">
      <w:pPr>
        <w:spacing w:after="120"/>
        <w:jc w:val="both"/>
        <w:rPr>
          <w:rFonts w:asciiTheme="majorHAnsi" w:hAnsiTheme="majorHAnsi"/>
        </w:rPr>
      </w:pPr>
    </w:p>
    <w:p w14:paraId="1F22D4FD" w14:textId="020E8889" w:rsidR="00992DE5" w:rsidRPr="00BD3DA8" w:rsidRDefault="00992DE5" w:rsidP="00343C62">
      <w:pPr>
        <w:spacing w:after="120"/>
        <w:jc w:val="both"/>
        <w:rPr>
          <w:rFonts w:asciiTheme="majorHAnsi" w:hAnsiTheme="majorHAnsi"/>
          <w:color w:val="0000FF"/>
        </w:rPr>
      </w:pPr>
      <w:r w:rsidRPr="00BD3DA8">
        <w:rPr>
          <w:rFonts w:asciiTheme="majorHAnsi" w:hAnsiTheme="majorHAnsi"/>
          <w:color w:val="0000FF"/>
        </w:rPr>
        <w:t>3</w:t>
      </w:r>
      <w:r w:rsidRPr="00BD3DA8">
        <w:rPr>
          <w:rFonts w:asciiTheme="majorHAnsi" w:hAnsiTheme="majorHAnsi"/>
          <w:color w:val="0000FF"/>
          <w:vertAlign w:val="superscript"/>
        </w:rPr>
        <w:t>rd</w:t>
      </w:r>
      <w:r w:rsidRPr="00BD3DA8">
        <w:rPr>
          <w:rFonts w:asciiTheme="majorHAnsi" w:hAnsiTheme="majorHAnsi"/>
          <w:color w:val="0000FF"/>
        </w:rPr>
        <w:t xml:space="preserve"> Group: on Health </w:t>
      </w:r>
    </w:p>
    <w:p w14:paraId="348C172D" w14:textId="41D3B09E" w:rsidR="00BD3DA8" w:rsidRDefault="00BD3DA8" w:rsidP="00343C62">
      <w:pPr>
        <w:spacing w:after="120"/>
        <w:jc w:val="both"/>
        <w:rPr>
          <w:rFonts w:asciiTheme="majorHAnsi" w:hAnsiTheme="majorHAnsi"/>
        </w:rPr>
      </w:pPr>
      <w:r w:rsidRPr="00BD3DA8">
        <w:rPr>
          <w:rFonts w:asciiTheme="majorHAnsi" w:hAnsiTheme="majorHAnsi"/>
          <w:color w:val="0000FF"/>
        </w:rPr>
        <w:t>Problem:</w:t>
      </w:r>
      <w:r>
        <w:rPr>
          <w:rFonts w:asciiTheme="majorHAnsi" w:hAnsiTheme="majorHAnsi"/>
        </w:rPr>
        <w:t xml:space="preserve"> </w:t>
      </w:r>
      <w:r w:rsidR="008C2BF8">
        <w:rPr>
          <w:rFonts w:asciiTheme="majorHAnsi" w:hAnsiTheme="majorHAnsi"/>
        </w:rPr>
        <w:t>Women</w:t>
      </w:r>
      <w:r>
        <w:rPr>
          <w:rFonts w:asciiTheme="majorHAnsi" w:hAnsiTheme="majorHAnsi"/>
        </w:rPr>
        <w:t xml:space="preserve"> sometimes don’t like to go to a doctor, if it is a man. </w:t>
      </w:r>
      <w:r w:rsidR="000C0523">
        <w:rPr>
          <w:rFonts w:asciiTheme="majorHAnsi" w:hAnsiTheme="majorHAnsi"/>
        </w:rPr>
        <w:t>Also</w:t>
      </w:r>
      <w:r w:rsidR="008C2BF8">
        <w:rPr>
          <w:rFonts w:asciiTheme="majorHAnsi" w:hAnsiTheme="majorHAnsi"/>
        </w:rPr>
        <w:t>, b</w:t>
      </w:r>
      <w:r>
        <w:rPr>
          <w:rFonts w:asciiTheme="majorHAnsi" w:hAnsiTheme="majorHAnsi"/>
        </w:rPr>
        <w:t>ecause women doctors are still quite new, they still don’t believe in their skills and capacity.</w:t>
      </w:r>
      <w:r w:rsidR="008C2BF8">
        <w:rPr>
          <w:rFonts w:asciiTheme="majorHAnsi" w:hAnsiTheme="majorHAnsi"/>
        </w:rPr>
        <w:t xml:space="preserve"> This is also because more male doctors than female doctors have the chance to attend meetings and conferences and hence build their skills.</w:t>
      </w:r>
    </w:p>
    <w:p w14:paraId="6F9071D6" w14:textId="71BDE031" w:rsidR="00BD3DA8" w:rsidRDefault="00BD3DA8" w:rsidP="00343C62">
      <w:pPr>
        <w:spacing w:after="120"/>
        <w:jc w:val="both"/>
        <w:rPr>
          <w:rFonts w:asciiTheme="majorHAnsi" w:hAnsiTheme="majorHAnsi"/>
        </w:rPr>
      </w:pPr>
      <w:r w:rsidRPr="000C0523">
        <w:rPr>
          <w:rFonts w:asciiTheme="majorHAnsi" w:hAnsiTheme="majorHAnsi"/>
          <w:color w:val="0000FF"/>
        </w:rPr>
        <w:t>Solution:</w:t>
      </w:r>
      <w:r>
        <w:rPr>
          <w:rFonts w:asciiTheme="majorHAnsi" w:hAnsiTheme="majorHAnsi"/>
        </w:rPr>
        <w:t xml:space="preserve"> more </w:t>
      </w:r>
      <w:r w:rsidR="008C2BF8">
        <w:rPr>
          <w:rFonts w:asciiTheme="majorHAnsi" w:hAnsiTheme="majorHAnsi"/>
        </w:rPr>
        <w:t xml:space="preserve">equal upbringing </w:t>
      </w:r>
      <w:r w:rsidR="000C0523">
        <w:rPr>
          <w:rFonts w:asciiTheme="majorHAnsi" w:hAnsiTheme="majorHAnsi"/>
        </w:rPr>
        <w:t>between girls and boys to believe in their skills and capacities when they grow up. Give more opportunities to women to further develop their skills and facilitate their participation in conferences, e.g. allow them to bring their kids and have care provided for them.</w:t>
      </w:r>
    </w:p>
    <w:p w14:paraId="1C4EB7B5" w14:textId="0CC749B1" w:rsidR="000C0523" w:rsidRPr="00FB3BB1" w:rsidRDefault="000C0523" w:rsidP="00343C62">
      <w:pPr>
        <w:spacing w:after="120"/>
        <w:jc w:val="both"/>
        <w:rPr>
          <w:rFonts w:asciiTheme="majorHAnsi" w:hAnsiTheme="majorHAnsi"/>
          <w:color w:val="0000FF"/>
        </w:rPr>
      </w:pPr>
      <w:r w:rsidRPr="00FB3BB1">
        <w:rPr>
          <w:rFonts w:asciiTheme="majorHAnsi" w:hAnsiTheme="majorHAnsi"/>
          <w:color w:val="0000FF"/>
        </w:rPr>
        <w:t xml:space="preserve">What are the </w:t>
      </w:r>
      <w:r w:rsidR="00FB3BB1" w:rsidRPr="00FB3BB1">
        <w:rPr>
          <w:rFonts w:asciiTheme="majorHAnsi" w:hAnsiTheme="majorHAnsi"/>
          <w:color w:val="0000FF"/>
          <w:lang w:val="en-US"/>
        </w:rPr>
        <w:t>positive</w:t>
      </w:r>
      <w:r w:rsidRPr="00FB3BB1">
        <w:rPr>
          <w:rFonts w:asciiTheme="majorHAnsi" w:hAnsiTheme="majorHAnsi"/>
          <w:color w:val="0000FF"/>
        </w:rPr>
        <w:t xml:space="preserve"> vs. negative impact of early marriage?</w:t>
      </w:r>
    </w:p>
    <w:tbl>
      <w:tblPr>
        <w:tblStyle w:val="TableGrid"/>
        <w:tblW w:w="0" w:type="auto"/>
        <w:tblLook w:val="04A0" w:firstRow="1" w:lastRow="0" w:firstColumn="1" w:lastColumn="0" w:noHBand="0" w:noVBand="1"/>
      </w:tblPr>
      <w:tblGrid>
        <w:gridCol w:w="2988"/>
        <w:gridCol w:w="5868"/>
      </w:tblGrid>
      <w:tr w:rsidR="00FB3BB1" w14:paraId="1B47E52D" w14:textId="77777777" w:rsidTr="00FB3BB1">
        <w:tc>
          <w:tcPr>
            <w:tcW w:w="2988" w:type="dxa"/>
            <w:shd w:val="clear" w:color="auto" w:fill="DBE5F1" w:themeFill="accent1" w:themeFillTint="33"/>
          </w:tcPr>
          <w:p w14:paraId="50DA3F76" w14:textId="324FEA5C" w:rsidR="00FB3BB1" w:rsidRPr="00FB3BB1" w:rsidRDefault="00FB3BB1" w:rsidP="00343C62">
            <w:pPr>
              <w:spacing w:after="120"/>
              <w:jc w:val="both"/>
              <w:rPr>
                <w:rFonts w:asciiTheme="majorHAnsi" w:hAnsiTheme="majorHAnsi"/>
                <w:color w:val="0000FF"/>
              </w:rPr>
            </w:pPr>
            <w:r w:rsidRPr="00FB3BB1">
              <w:rPr>
                <w:rFonts w:asciiTheme="majorHAnsi" w:hAnsiTheme="majorHAnsi"/>
                <w:color w:val="0000FF"/>
              </w:rPr>
              <w:t xml:space="preserve">Positive impact </w:t>
            </w:r>
          </w:p>
        </w:tc>
        <w:tc>
          <w:tcPr>
            <w:tcW w:w="5868" w:type="dxa"/>
            <w:shd w:val="clear" w:color="auto" w:fill="DBE5F1" w:themeFill="accent1" w:themeFillTint="33"/>
          </w:tcPr>
          <w:p w14:paraId="5FC17239" w14:textId="2BDBC5FC" w:rsidR="00FB3BB1" w:rsidRPr="00FB3BB1" w:rsidRDefault="00FB3BB1" w:rsidP="00343C62">
            <w:pPr>
              <w:spacing w:after="120"/>
              <w:jc w:val="both"/>
              <w:rPr>
                <w:rFonts w:asciiTheme="majorHAnsi" w:hAnsiTheme="majorHAnsi"/>
                <w:color w:val="0000FF"/>
              </w:rPr>
            </w:pPr>
            <w:r w:rsidRPr="00FB3BB1">
              <w:rPr>
                <w:rFonts w:asciiTheme="majorHAnsi" w:hAnsiTheme="majorHAnsi"/>
                <w:color w:val="0000FF"/>
              </w:rPr>
              <w:t xml:space="preserve">Negative impact </w:t>
            </w:r>
          </w:p>
        </w:tc>
      </w:tr>
      <w:tr w:rsidR="00FB3BB1" w14:paraId="295C4192" w14:textId="77777777" w:rsidTr="00FB3BB1">
        <w:tc>
          <w:tcPr>
            <w:tcW w:w="2988" w:type="dxa"/>
          </w:tcPr>
          <w:p w14:paraId="712720FE" w14:textId="6E38B83D" w:rsidR="00FB3BB1" w:rsidRDefault="00FB3BB1" w:rsidP="00FB3BB1">
            <w:pPr>
              <w:pStyle w:val="ListParagraph"/>
              <w:numPr>
                <w:ilvl w:val="2"/>
                <w:numId w:val="78"/>
              </w:numPr>
              <w:spacing w:after="120"/>
              <w:ind w:left="450"/>
              <w:jc w:val="both"/>
              <w:rPr>
                <w:rFonts w:asciiTheme="majorHAnsi" w:hAnsiTheme="majorHAnsi"/>
              </w:rPr>
            </w:pPr>
            <w:r w:rsidRPr="00FB3BB1">
              <w:rPr>
                <w:rFonts w:asciiTheme="majorHAnsi" w:hAnsiTheme="majorHAnsi"/>
              </w:rPr>
              <w:t>Marrying of an orphan</w:t>
            </w:r>
            <w:r>
              <w:rPr>
                <w:rFonts w:asciiTheme="majorHAnsi" w:hAnsiTheme="majorHAnsi"/>
              </w:rPr>
              <w:t xml:space="preserve"> to protect her</w:t>
            </w:r>
            <w:r w:rsidRPr="00FB3BB1">
              <w:rPr>
                <w:rFonts w:asciiTheme="majorHAnsi" w:hAnsiTheme="majorHAnsi"/>
              </w:rPr>
              <w:t xml:space="preserve"> </w:t>
            </w:r>
          </w:p>
          <w:p w14:paraId="6D9F1060" w14:textId="77777777" w:rsidR="00FB3BB1" w:rsidRDefault="00FB3BB1" w:rsidP="00FB3BB1">
            <w:pPr>
              <w:pStyle w:val="ListParagraph"/>
              <w:numPr>
                <w:ilvl w:val="2"/>
                <w:numId w:val="78"/>
              </w:numPr>
              <w:spacing w:after="120"/>
              <w:ind w:left="450"/>
              <w:jc w:val="both"/>
              <w:rPr>
                <w:rFonts w:asciiTheme="majorHAnsi" w:hAnsiTheme="majorHAnsi"/>
              </w:rPr>
            </w:pPr>
            <w:r>
              <w:rPr>
                <w:rFonts w:asciiTheme="majorHAnsi" w:hAnsiTheme="majorHAnsi"/>
              </w:rPr>
              <w:t xml:space="preserve">To run away from violent parents </w:t>
            </w:r>
          </w:p>
          <w:p w14:paraId="185DFE17" w14:textId="77777777" w:rsidR="00FB3BB1" w:rsidRDefault="00FB3BB1" w:rsidP="00FB3BB1">
            <w:pPr>
              <w:pStyle w:val="ListParagraph"/>
              <w:numPr>
                <w:ilvl w:val="2"/>
                <w:numId w:val="78"/>
              </w:numPr>
              <w:spacing w:after="120"/>
              <w:ind w:left="450"/>
              <w:jc w:val="both"/>
              <w:rPr>
                <w:rFonts w:asciiTheme="majorHAnsi" w:hAnsiTheme="majorHAnsi"/>
              </w:rPr>
            </w:pPr>
            <w:r>
              <w:rPr>
                <w:rFonts w:asciiTheme="majorHAnsi" w:hAnsiTheme="majorHAnsi"/>
              </w:rPr>
              <w:t>To have more kids</w:t>
            </w:r>
          </w:p>
          <w:p w14:paraId="54E0CF5E" w14:textId="77777777" w:rsidR="00FB3BB1" w:rsidRDefault="00FB3BB1" w:rsidP="00FB3BB1">
            <w:pPr>
              <w:pStyle w:val="ListParagraph"/>
              <w:numPr>
                <w:ilvl w:val="2"/>
                <w:numId w:val="78"/>
              </w:numPr>
              <w:spacing w:after="120"/>
              <w:ind w:left="450"/>
              <w:jc w:val="both"/>
              <w:rPr>
                <w:rFonts w:asciiTheme="majorHAnsi" w:hAnsiTheme="majorHAnsi"/>
              </w:rPr>
            </w:pPr>
            <w:r>
              <w:rPr>
                <w:rFonts w:asciiTheme="majorHAnsi" w:hAnsiTheme="majorHAnsi"/>
              </w:rPr>
              <w:t>Kids will be at similar age with the mother</w:t>
            </w:r>
          </w:p>
          <w:p w14:paraId="302FBB7A" w14:textId="0B83903F" w:rsidR="00934B64" w:rsidRPr="00FB3BB1" w:rsidRDefault="00934B64" w:rsidP="00FB3BB1">
            <w:pPr>
              <w:pStyle w:val="ListParagraph"/>
              <w:numPr>
                <w:ilvl w:val="2"/>
                <w:numId w:val="78"/>
              </w:numPr>
              <w:spacing w:after="120"/>
              <w:ind w:left="450"/>
              <w:jc w:val="both"/>
              <w:rPr>
                <w:rFonts w:asciiTheme="majorHAnsi" w:hAnsiTheme="majorHAnsi"/>
              </w:rPr>
            </w:pPr>
            <w:r>
              <w:rPr>
                <w:rFonts w:asciiTheme="majorHAnsi" w:hAnsiTheme="majorHAnsi"/>
              </w:rPr>
              <w:t xml:space="preserve">A solution when the war erupt </w:t>
            </w:r>
          </w:p>
        </w:tc>
        <w:tc>
          <w:tcPr>
            <w:tcW w:w="5868" w:type="dxa"/>
          </w:tcPr>
          <w:p w14:paraId="527CAE6A" w14:textId="77777777" w:rsidR="00FB3BB1" w:rsidRDefault="00FB3BB1" w:rsidP="00FB3BB1">
            <w:pPr>
              <w:pStyle w:val="ListParagraph"/>
              <w:numPr>
                <w:ilvl w:val="2"/>
                <w:numId w:val="78"/>
              </w:numPr>
              <w:spacing w:after="120"/>
              <w:ind w:left="342"/>
              <w:jc w:val="both"/>
              <w:rPr>
                <w:rFonts w:asciiTheme="majorHAnsi" w:hAnsiTheme="majorHAnsi"/>
              </w:rPr>
            </w:pPr>
            <w:r w:rsidRPr="00FB3BB1">
              <w:rPr>
                <w:rFonts w:asciiTheme="majorHAnsi" w:hAnsiTheme="majorHAnsi"/>
              </w:rPr>
              <w:t>An orphan should be protected and educated to become independent, rather than marry her off</w:t>
            </w:r>
          </w:p>
          <w:p w14:paraId="0E20635E" w14:textId="77777777" w:rsidR="00FB3BB1" w:rsidRDefault="00FB3BB1" w:rsidP="00FB3BB1">
            <w:pPr>
              <w:pStyle w:val="ListParagraph"/>
              <w:numPr>
                <w:ilvl w:val="2"/>
                <w:numId w:val="78"/>
              </w:numPr>
              <w:spacing w:after="120"/>
              <w:ind w:left="342"/>
              <w:jc w:val="both"/>
              <w:rPr>
                <w:rFonts w:asciiTheme="majorHAnsi" w:hAnsiTheme="majorHAnsi"/>
              </w:rPr>
            </w:pPr>
            <w:r>
              <w:rPr>
                <w:rFonts w:asciiTheme="majorHAnsi" w:hAnsiTheme="majorHAnsi"/>
              </w:rPr>
              <w:t>Girls may be subject to more violence, if she marry to get away from a problem</w:t>
            </w:r>
          </w:p>
          <w:p w14:paraId="06775763" w14:textId="24A49ABB" w:rsidR="00FB3BB1" w:rsidRDefault="00FB3BB1" w:rsidP="00FB3BB1">
            <w:pPr>
              <w:pStyle w:val="ListParagraph"/>
              <w:numPr>
                <w:ilvl w:val="2"/>
                <w:numId w:val="78"/>
              </w:numPr>
              <w:spacing w:after="120"/>
              <w:ind w:left="342"/>
              <w:jc w:val="both"/>
              <w:rPr>
                <w:rFonts w:asciiTheme="majorHAnsi" w:hAnsiTheme="majorHAnsi"/>
              </w:rPr>
            </w:pPr>
            <w:r>
              <w:rPr>
                <w:rFonts w:asciiTheme="majorHAnsi" w:hAnsiTheme="majorHAnsi"/>
              </w:rPr>
              <w:t xml:space="preserve">Having kids at an early age is bad for the body, </w:t>
            </w:r>
          </w:p>
          <w:p w14:paraId="51416740" w14:textId="77777777" w:rsidR="00FB3BB1" w:rsidRDefault="00FB3BB1" w:rsidP="00FB3BB1">
            <w:pPr>
              <w:pStyle w:val="ListParagraph"/>
              <w:numPr>
                <w:ilvl w:val="2"/>
                <w:numId w:val="78"/>
              </w:numPr>
              <w:spacing w:after="120"/>
              <w:ind w:left="342"/>
              <w:jc w:val="both"/>
              <w:rPr>
                <w:rFonts w:asciiTheme="majorHAnsi" w:hAnsiTheme="majorHAnsi"/>
              </w:rPr>
            </w:pPr>
            <w:r>
              <w:rPr>
                <w:rFonts w:asciiTheme="majorHAnsi" w:hAnsiTheme="majorHAnsi"/>
              </w:rPr>
              <w:t xml:space="preserve">Having kids at an early age also </w:t>
            </w:r>
            <w:r w:rsidR="00934B64">
              <w:rPr>
                <w:rFonts w:asciiTheme="majorHAnsi" w:hAnsiTheme="majorHAnsi"/>
              </w:rPr>
              <w:t>decreases the complete feeling of a mother/child relationship</w:t>
            </w:r>
          </w:p>
          <w:p w14:paraId="3237FFC7" w14:textId="30ADB8FC" w:rsidR="00934B64" w:rsidRPr="00FB3BB1" w:rsidRDefault="00934B64" w:rsidP="00FB3BB1">
            <w:pPr>
              <w:pStyle w:val="ListParagraph"/>
              <w:numPr>
                <w:ilvl w:val="2"/>
                <w:numId w:val="78"/>
              </w:numPr>
              <w:spacing w:after="120"/>
              <w:ind w:left="342"/>
              <w:jc w:val="both"/>
              <w:rPr>
                <w:rFonts w:asciiTheme="majorHAnsi" w:hAnsiTheme="majorHAnsi"/>
              </w:rPr>
            </w:pPr>
            <w:r>
              <w:rPr>
                <w:rFonts w:asciiTheme="majorHAnsi" w:hAnsiTheme="majorHAnsi"/>
              </w:rPr>
              <w:t xml:space="preserve">This coping mechanism has destructive impact on the long term </w:t>
            </w:r>
          </w:p>
        </w:tc>
      </w:tr>
    </w:tbl>
    <w:p w14:paraId="5462BF73" w14:textId="0B90BCF5" w:rsidR="00FB3BB1" w:rsidRPr="00484947" w:rsidRDefault="00FB3BB1" w:rsidP="00343C62">
      <w:pPr>
        <w:spacing w:after="120"/>
        <w:jc w:val="both"/>
        <w:rPr>
          <w:rFonts w:asciiTheme="majorHAnsi" w:hAnsiTheme="majorHAnsi"/>
        </w:rPr>
      </w:pPr>
    </w:p>
    <w:p w14:paraId="727F61CA" w14:textId="77777777" w:rsidR="00E449C9" w:rsidRDefault="00E449C9" w:rsidP="00A97784">
      <w:pPr>
        <w:jc w:val="both"/>
        <w:rPr>
          <w:rFonts w:asciiTheme="majorHAnsi" w:hAnsiTheme="majorHAnsi"/>
          <w:color w:val="0000FF"/>
        </w:rPr>
      </w:pPr>
    </w:p>
    <w:p w14:paraId="07FF13A7" w14:textId="053DFC82" w:rsidR="0017040C" w:rsidRPr="00934B64" w:rsidRDefault="00934B64" w:rsidP="00A97784">
      <w:pPr>
        <w:jc w:val="both"/>
        <w:rPr>
          <w:rFonts w:asciiTheme="majorHAnsi" w:hAnsiTheme="majorHAnsi"/>
          <w:color w:val="0000FF"/>
        </w:rPr>
      </w:pPr>
      <w:r w:rsidRPr="00934B64">
        <w:rPr>
          <w:rFonts w:asciiTheme="majorHAnsi" w:hAnsiTheme="majorHAnsi"/>
          <w:color w:val="0000FF"/>
        </w:rPr>
        <w:t>What are the roles of men in combating Violence Against Women?</w:t>
      </w:r>
    </w:p>
    <w:p w14:paraId="4C9DA27C" w14:textId="34AB9D55" w:rsidR="00934B64" w:rsidRDefault="00934B64" w:rsidP="00934B64">
      <w:pPr>
        <w:pStyle w:val="ListParagraph"/>
        <w:numPr>
          <w:ilvl w:val="2"/>
          <w:numId w:val="78"/>
        </w:numPr>
        <w:ind w:left="450"/>
        <w:jc w:val="both"/>
        <w:rPr>
          <w:rFonts w:asciiTheme="majorHAnsi" w:hAnsiTheme="majorHAnsi"/>
        </w:rPr>
      </w:pPr>
      <w:r w:rsidRPr="00934B64">
        <w:rPr>
          <w:rFonts w:asciiTheme="majorHAnsi" w:hAnsiTheme="majorHAnsi"/>
        </w:rPr>
        <w:t>Men could be role models, distributing messages to other men on how it is not ‘manly’ to be violent</w:t>
      </w:r>
    </w:p>
    <w:p w14:paraId="36BF8DA0" w14:textId="39CFD238" w:rsidR="00934B64" w:rsidRDefault="00934B64" w:rsidP="00934B64">
      <w:pPr>
        <w:pStyle w:val="ListParagraph"/>
        <w:numPr>
          <w:ilvl w:val="2"/>
          <w:numId w:val="78"/>
        </w:numPr>
        <w:ind w:left="450"/>
        <w:jc w:val="both"/>
        <w:rPr>
          <w:rFonts w:asciiTheme="majorHAnsi" w:hAnsiTheme="majorHAnsi"/>
        </w:rPr>
      </w:pPr>
      <w:r>
        <w:rPr>
          <w:rFonts w:asciiTheme="majorHAnsi" w:hAnsiTheme="majorHAnsi"/>
        </w:rPr>
        <w:t>Men need to know the negative impact of violence, not just on women, but also on men themselves, e.g. becoming more isolated, not being trusted, lose the support of family member, developing a hate relationship… etc.</w:t>
      </w:r>
    </w:p>
    <w:p w14:paraId="7570C53F" w14:textId="4B50BB07" w:rsidR="00934B64" w:rsidRDefault="00934B64" w:rsidP="00934B64">
      <w:pPr>
        <w:pStyle w:val="ListParagraph"/>
        <w:numPr>
          <w:ilvl w:val="2"/>
          <w:numId w:val="78"/>
        </w:numPr>
        <w:ind w:left="450"/>
        <w:jc w:val="both"/>
        <w:rPr>
          <w:rFonts w:asciiTheme="majorHAnsi" w:hAnsiTheme="majorHAnsi"/>
        </w:rPr>
      </w:pPr>
      <w:r>
        <w:rPr>
          <w:rFonts w:asciiTheme="majorHAnsi" w:hAnsiTheme="majorHAnsi"/>
        </w:rPr>
        <w:t>Men could participate in a campaign to stop violence at home, and they can teach their boys to respect girls.</w:t>
      </w:r>
    </w:p>
    <w:p w14:paraId="7323D47B" w14:textId="52A5F642" w:rsidR="00934B64" w:rsidRPr="00934B64" w:rsidRDefault="00934B64" w:rsidP="00934B64">
      <w:pPr>
        <w:pStyle w:val="ListParagraph"/>
        <w:numPr>
          <w:ilvl w:val="2"/>
          <w:numId w:val="78"/>
        </w:numPr>
        <w:ind w:left="450"/>
        <w:jc w:val="both"/>
        <w:rPr>
          <w:rFonts w:asciiTheme="majorHAnsi" w:hAnsiTheme="majorHAnsi"/>
        </w:rPr>
      </w:pPr>
      <w:r>
        <w:rPr>
          <w:rFonts w:asciiTheme="majorHAnsi" w:hAnsiTheme="majorHAnsi"/>
        </w:rPr>
        <w:t>Men could help in providing counselling and a chance to listen to other men and conduct group talks</w:t>
      </w:r>
    </w:p>
    <w:p w14:paraId="139E7BFC" w14:textId="77777777" w:rsidR="00934B64" w:rsidRDefault="00934B64" w:rsidP="00A97784">
      <w:pPr>
        <w:jc w:val="both"/>
        <w:rPr>
          <w:rFonts w:asciiTheme="majorHAnsi" w:hAnsiTheme="majorHAnsi"/>
        </w:rPr>
      </w:pPr>
    </w:p>
    <w:p w14:paraId="74221FF6" w14:textId="77777777" w:rsidR="00934B64" w:rsidRPr="00484947" w:rsidRDefault="00934B64" w:rsidP="00A97784">
      <w:pPr>
        <w:jc w:val="both"/>
        <w:rPr>
          <w:rFonts w:asciiTheme="majorHAnsi" w:hAnsiTheme="majorHAnsi"/>
        </w:rPr>
      </w:pPr>
    </w:p>
    <w:p w14:paraId="06CB5879" w14:textId="34A8962F" w:rsidR="002B71BE" w:rsidRPr="00992DE5" w:rsidRDefault="00F43BF7" w:rsidP="00A97784">
      <w:pPr>
        <w:jc w:val="both"/>
        <w:rPr>
          <w:rFonts w:asciiTheme="majorHAnsi" w:hAnsiTheme="majorHAnsi"/>
          <w:b/>
          <w:color w:val="0000FF"/>
        </w:rPr>
      </w:pPr>
      <w:r w:rsidRPr="00992DE5">
        <w:rPr>
          <w:rFonts w:asciiTheme="majorHAnsi" w:hAnsiTheme="majorHAnsi"/>
          <w:b/>
          <w:color w:val="0000FF"/>
        </w:rPr>
        <w:t>About the modules</w:t>
      </w:r>
    </w:p>
    <w:p w14:paraId="6B23A3BE" w14:textId="1359E284" w:rsidR="009D53B7" w:rsidRPr="00484947" w:rsidRDefault="00B832E7" w:rsidP="00A97784">
      <w:pPr>
        <w:jc w:val="both"/>
        <w:rPr>
          <w:rFonts w:asciiTheme="majorHAnsi" w:hAnsiTheme="majorHAnsi"/>
        </w:rPr>
      </w:pPr>
      <w:r w:rsidRPr="00484947">
        <w:rPr>
          <w:rFonts w:asciiTheme="majorHAnsi" w:hAnsiTheme="majorHAnsi"/>
        </w:rPr>
        <w:t>T</w:t>
      </w:r>
      <w:r w:rsidR="003835DF" w:rsidRPr="00484947">
        <w:rPr>
          <w:rFonts w:asciiTheme="majorHAnsi" w:hAnsiTheme="majorHAnsi"/>
        </w:rPr>
        <w:t xml:space="preserve">he </w:t>
      </w:r>
      <w:r w:rsidR="00EB4B61" w:rsidRPr="00484947">
        <w:rPr>
          <w:rFonts w:asciiTheme="majorHAnsi" w:hAnsiTheme="majorHAnsi"/>
        </w:rPr>
        <w:t>32</w:t>
      </w:r>
      <w:r w:rsidR="004C169B" w:rsidRPr="00484947">
        <w:rPr>
          <w:rFonts w:asciiTheme="majorHAnsi" w:hAnsiTheme="majorHAnsi"/>
        </w:rPr>
        <w:t xml:space="preserve"> sessions of the seven </w:t>
      </w:r>
      <w:r w:rsidR="003835DF" w:rsidRPr="00484947">
        <w:rPr>
          <w:rFonts w:asciiTheme="majorHAnsi" w:hAnsiTheme="majorHAnsi"/>
        </w:rPr>
        <w:t xml:space="preserve">modules are intended to fit the training needs of the above-mentioned targeted groups. </w:t>
      </w:r>
      <w:r w:rsidR="009D53B7" w:rsidRPr="00484947">
        <w:rPr>
          <w:rFonts w:asciiTheme="majorHAnsi" w:hAnsiTheme="majorHAnsi"/>
        </w:rPr>
        <w:t xml:space="preserve">Each module contains </w:t>
      </w:r>
      <w:r w:rsidR="003835DF" w:rsidRPr="00484947">
        <w:rPr>
          <w:rFonts w:asciiTheme="majorHAnsi" w:hAnsiTheme="majorHAnsi"/>
        </w:rPr>
        <w:t>4</w:t>
      </w:r>
      <w:r w:rsidR="009D53B7" w:rsidRPr="00484947">
        <w:rPr>
          <w:rFonts w:asciiTheme="majorHAnsi" w:hAnsiTheme="majorHAnsi"/>
        </w:rPr>
        <w:t xml:space="preserve"> sessions, and each module </w:t>
      </w:r>
      <w:r w:rsidR="00505D4C" w:rsidRPr="00484947">
        <w:rPr>
          <w:rFonts w:asciiTheme="majorHAnsi" w:hAnsiTheme="majorHAnsi"/>
        </w:rPr>
        <w:t>requires</w:t>
      </w:r>
      <w:r w:rsidR="009D53B7" w:rsidRPr="00484947">
        <w:rPr>
          <w:rFonts w:asciiTheme="majorHAnsi" w:hAnsiTheme="majorHAnsi"/>
        </w:rPr>
        <w:t xml:space="preserve"> 1-2 days training</w:t>
      </w:r>
      <w:r w:rsidR="00F04ADB" w:rsidRPr="00484947">
        <w:rPr>
          <w:rFonts w:asciiTheme="majorHAnsi" w:hAnsiTheme="majorHAnsi"/>
        </w:rPr>
        <w:t xml:space="preserve"> (depending on the background knowledge of the participants on the issue, and hence how much time the discussions and working groups will require),</w:t>
      </w:r>
      <w:r w:rsidR="009D53B7" w:rsidRPr="00484947">
        <w:rPr>
          <w:rFonts w:asciiTheme="majorHAnsi" w:hAnsiTheme="majorHAnsi"/>
        </w:rPr>
        <w:t xml:space="preserve"> eight hours daily. </w:t>
      </w:r>
      <w:r w:rsidR="00C501C6" w:rsidRPr="00484947">
        <w:rPr>
          <w:rFonts w:asciiTheme="majorHAnsi" w:hAnsiTheme="majorHAnsi"/>
        </w:rPr>
        <w:t xml:space="preserve">The training uses a participatory approach promoting interaction and engagement in the learning process. The role of the facilitator is therefore to encourage participation without being judgemental. </w:t>
      </w:r>
      <w:r w:rsidR="009D1477">
        <w:rPr>
          <w:rFonts w:asciiTheme="majorHAnsi" w:hAnsiTheme="majorHAnsi"/>
        </w:rPr>
        <w:t>The modules, and hence the trainings,</w:t>
      </w:r>
      <w:r w:rsidR="003835DF" w:rsidRPr="00484947">
        <w:rPr>
          <w:rFonts w:asciiTheme="majorHAnsi" w:hAnsiTheme="majorHAnsi"/>
        </w:rPr>
        <w:t xml:space="preserve"> include group work, role-plays. </w:t>
      </w:r>
      <w:r w:rsidR="009D1477">
        <w:rPr>
          <w:rFonts w:asciiTheme="majorHAnsi" w:hAnsiTheme="majorHAnsi"/>
        </w:rPr>
        <w:t>Accordingly</w:t>
      </w:r>
      <w:r w:rsidR="009D53B7" w:rsidRPr="00484947">
        <w:rPr>
          <w:rFonts w:asciiTheme="majorHAnsi" w:hAnsiTheme="majorHAnsi"/>
        </w:rPr>
        <w:t xml:space="preserve">, the whole training program requires 10 days. </w:t>
      </w:r>
    </w:p>
    <w:p w14:paraId="2C1F731F" w14:textId="77777777" w:rsidR="00F04ADB" w:rsidRPr="00484947" w:rsidRDefault="00F04ADB" w:rsidP="00A97784">
      <w:pPr>
        <w:jc w:val="both"/>
        <w:rPr>
          <w:rFonts w:asciiTheme="majorHAnsi" w:hAnsiTheme="majorHAnsi"/>
        </w:rPr>
      </w:pPr>
    </w:p>
    <w:p w14:paraId="10A16F73" w14:textId="2E88970A" w:rsidR="00A16F68" w:rsidRPr="00484947" w:rsidRDefault="00F04ADB" w:rsidP="00A97784">
      <w:pPr>
        <w:jc w:val="both"/>
        <w:rPr>
          <w:rFonts w:asciiTheme="majorHAnsi" w:hAnsiTheme="majorHAnsi"/>
        </w:rPr>
      </w:pPr>
      <w:r w:rsidRPr="00484947">
        <w:rPr>
          <w:rFonts w:asciiTheme="majorHAnsi" w:hAnsiTheme="majorHAnsi"/>
        </w:rPr>
        <w:t>E</w:t>
      </w:r>
      <w:r w:rsidR="009D53B7" w:rsidRPr="00484947">
        <w:rPr>
          <w:rFonts w:asciiTheme="majorHAnsi" w:hAnsiTheme="majorHAnsi"/>
        </w:rPr>
        <w:t>ach module can be a training program in itself, or a number of modules together</w:t>
      </w:r>
      <w:r w:rsidR="003835DF" w:rsidRPr="00484947">
        <w:rPr>
          <w:rFonts w:asciiTheme="majorHAnsi" w:hAnsiTheme="majorHAnsi"/>
        </w:rPr>
        <w:t>,</w:t>
      </w:r>
      <w:r w:rsidR="009D53B7" w:rsidRPr="00484947">
        <w:rPr>
          <w:rFonts w:asciiTheme="majorHAnsi" w:hAnsiTheme="majorHAnsi"/>
        </w:rPr>
        <w:t xml:space="preserve"> as needed</w:t>
      </w:r>
      <w:r w:rsidR="003E269D" w:rsidRPr="00484947">
        <w:rPr>
          <w:rFonts w:asciiTheme="majorHAnsi" w:hAnsiTheme="majorHAnsi"/>
        </w:rPr>
        <w:t>.</w:t>
      </w:r>
      <w:r w:rsidR="009D53B7" w:rsidRPr="00484947">
        <w:rPr>
          <w:rFonts w:asciiTheme="majorHAnsi" w:hAnsiTheme="majorHAnsi"/>
        </w:rPr>
        <w:t xml:space="preserve"> </w:t>
      </w:r>
      <w:r w:rsidR="003835DF" w:rsidRPr="00484947">
        <w:rPr>
          <w:rFonts w:asciiTheme="majorHAnsi" w:hAnsiTheme="majorHAnsi"/>
        </w:rPr>
        <w:t xml:space="preserve">Prior to the modules, there will be an introduction session to introduce the main terms and concepts related to GBV and the obligation to address it in Humanitarian work. </w:t>
      </w:r>
    </w:p>
    <w:p w14:paraId="4E312457" w14:textId="77777777" w:rsidR="00FD670D" w:rsidRPr="00484947" w:rsidRDefault="00FD670D" w:rsidP="00A97784">
      <w:pPr>
        <w:jc w:val="both"/>
        <w:rPr>
          <w:rFonts w:asciiTheme="majorHAnsi" w:hAnsiTheme="majorHAnsi"/>
        </w:rPr>
      </w:pPr>
    </w:p>
    <w:p w14:paraId="4E4C0E26" w14:textId="32074712" w:rsidR="00FD670D" w:rsidRPr="00484947" w:rsidRDefault="00FD670D" w:rsidP="00A97784">
      <w:pPr>
        <w:jc w:val="both"/>
        <w:rPr>
          <w:rFonts w:asciiTheme="majorHAnsi" w:hAnsiTheme="majorHAnsi"/>
        </w:rPr>
      </w:pPr>
      <w:r w:rsidRPr="00484947">
        <w:rPr>
          <w:rFonts w:asciiTheme="majorHAnsi" w:hAnsiTheme="majorHAnsi"/>
        </w:rPr>
        <w:t xml:space="preserve">The training guidelines on </w:t>
      </w:r>
      <w:r w:rsidRPr="00992DE5">
        <w:rPr>
          <w:rFonts w:asciiTheme="majorHAnsi" w:hAnsiTheme="majorHAnsi"/>
          <w:b/>
          <w:color w:val="0000FF"/>
        </w:rPr>
        <w:t>“</w:t>
      </w:r>
      <w:r w:rsidRPr="00992DE5">
        <w:rPr>
          <w:rFonts w:asciiTheme="majorHAnsi" w:hAnsiTheme="majorHAnsi"/>
          <w:b/>
          <w:i/>
          <w:color w:val="0000FF"/>
        </w:rPr>
        <w:t xml:space="preserve">How to Design the Training Programme for </w:t>
      </w:r>
      <w:r w:rsidR="00484947" w:rsidRPr="00992DE5">
        <w:rPr>
          <w:rFonts w:asciiTheme="majorHAnsi" w:hAnsiTheme="majorHAnsi"/>
          <w:b/>
          <w:i/>
          <w:color w:val="0000FF"/>
        </w:rPr>
        <w:t>‘Enhancing Resilience and Social Coherence among Refugee Women, and Combating GBV including Child Marriage”</w:t>
      </w:r>
      <w:r w:rsidR="00484947">
        <w:rPr>
          <w:rFonts w:asciiTheme="majorHAnsi" w:hAnsiTheme="majorHAnsi"/>
          <w:i/>
        </w:rPr>
        <w:t xml:space="preserve"> </w:t>
      </w:r>
      <w:r w:rsidR="00484947" w:rsidRPr="00484947">
        <w:rPr>
          <w:rFonts w:asciiTheme="majorHAnsi" w:hAnsiTheme="majorHAnsi"/>
        </w:rPr>
        <w:t>is</w:t>
      </w:r>
      <w:r w:rsidRPr="00484947">
        <w:rPr>
          <w:rFonts w:asciiTheme="majorHAnsi" w:hAnsiTheme="majorHAnsi"/>
        </w:rPr>
        <w:t xml:space="preserve"> intended to assist different IP and stakeholders, including project staff and legal persons on </w:t>
      </w:r>
      <w:r w:rsidR="00FF2391" w:rsidRPr="00484947">
        <w:rPr>
          <w:rFonts w:asciiTheme="majorHAnsi" w:hAnsiTheme="majorHAnsi"/>
        </w:rPr>
        <w:t>how to develop a training program to assist GBV survivors, and girls &amp; women at threat of GBV</w:t>
      </w:r>
      <w:r w:rsidR="00951CD0" w:rsidRPr="00484947">
        <w:rPr>
          <w:rFonts w:asciiTheme="majorHAnsi" w:hAnsiTheme="majorHAnsi"/>
        </w:rPr>
        <w:t>…</w:t>
      </w:r>
    </w:p>
    <w:p w14:paraId="451B19E6" w14:textId="77777777" w:rsidR="00AF4EC9" w:rsidRPr="00484947" w:rsidRDefault="00AF4EC9" w:rsidP="00A97784">
      <w:pPr>
        <w:jc w:val="both"/>
        <w:rPr>
          <w:rFonts w:asciiTheme="majorHAnsi" w:hAnsiTheme="majorHAnsi"/>
        </w:rPr>
      </w:pPr>
    </w:p>
    <w:p w14:paraId="0F736A5A" w14:textId="4483FE5E" w:rsidR="00235BEC" w:rsidRDefault="00951CD0" w:rsidP="00A97784">
      <w:pPr>
        <w:jc w:val="both"/>
        <w:rPr>
          <w:rFonts w:asciiTheme="majorHAnsi" w:hAnsiTheme="majorHAnsi"/>
        </w:rPr>
      </w:pPr>
      <w:r w:rsidRPr="00484947">
        <w:rPr>
          <w:rFonts w:asciiTheme="majorHAnsi" w:hAnsiTheme="majorHAnsi"/>
        </w:rPr>
        <w:t>The training</w:t>
      </w:r>
      <w:r w:rsidR="00AF4EC9" w:rsidRPr="00484947">
        <w:rPr>
          <w:rFonts w:asciiTheme="majorHAnsi" w:hAnsiTheme="majorHAnsi"/>
        </w:rPr>
        <w:t xml:space="preserve"> </w:t>
      </w:r>
      <w:r w:rsidRPr="00484947">
        <w:rPr>
          <w:rFonts w:asciiTheme="majorHAnsi" w:hAnsiTheme="majorHAnsi"/>
        </w:rPr>
        <w:t xml:space="preserve">aims to </w:t>
      </w:r>
      <w:r w:rsidR="009D1477">
        <w:rPr>
          <w:rFonts w:asciiTheme="majorHAnsi" w:hAnsiTheme="majorHAnsi"/>
        </w:rPr>
        <w:t>put the beneficiaries at the centre, not just as mere receiver of information, but also as participants to enhancing the materials through sharing experience and providing case studies, which are relevant to the issue discussed</w:t>
      </w:r>
      <w:r w:rsidR="00AF4EC9" w:rsidRPr="00484947">
        <w:rPr>
          <w:rFonts w:asciiTheme="majorHAnsi" w:hAnsiTheme="majorHAnsi"/>
        </w:rPr>
        <w:t>.</w:t>
      </w:r>
      <w:r w:rsidR="009D1477">
        <w:rPr>
          <w:rFonts w:asciiTheme="majorHAnsi" w:hAnsiTheme="majorHAnsi"/>
        </w:rPr>
        <w:t xml:space="preserve"> The exercise further provides feedback and more information from the participants. Accordingly, the </w:t>
      </w:r>
      <w:r w:rsidR="00235BEC" w:rsidRPr="00484947">
        <w:rPr>
          <w:rFonts w:asciiTheme="majorHAnsi" w:hAnsiTheme="majorHAnsi"/>
        </w:rPr>
        <w:t xml:space="preserve">modules </w:t>
      </w:r>
      <w:r w:rsidR="009D1477">
        <w:rPr>
          <w:rFonts w:asciiTheme="majorHAnsi" w:hAnsiTheme="majorHAnsi"/>
        </w:rPr>
        <w:t xml:space="preserve">were developed to reflect and provide more information on the issues </w:t>
      </w:r>
      <w:r w:rsidR="00E50112">
        <w:rPr>
          <w:rFonts w:asciiTheme="majorHAnsi" w:hAnsiTheme="majorHAnsi"/>
        </w:rPr>
        <w:t>discussed as</w:t>
      </w:r>
      <w:r w:rsidR="00680F3C" w:rsidRPr="00484947">
        <w:rPr>
          <w:rFonts w:asciiTheme="majorHAnsi" w:hAnsiTheme="majorHAnsi"/>
        </w:rPr>
        <w:t xml:space="preserve"> follow:</w:t>
      </w:r>
    </w:p>
    <w:p w14:paraId="1BD779AC" w14:textId="77777777" w:rsidR="00E449C9" w:rsidRPr="00484947" w:rsidRDefault="00E449C9" w:rsidP="00A97784">
      <w:pPr>
        <w:jc w:val="both"/>
        <w:rPr>
          <w:rFonts w:asciiTheme="majorHAnsi" w:hAnsiTheme="majorHAnsi"/>
        </w:rPr>
      </w:pPr>
    </w:p>
    <w:p w14:paraId="206104BD" w14:textId="77777777" w:rsidR="00680F3C" w:rsidRPr="00484947" w:rsidRDefault="00680F3C" w:rsidP="00680F3C">
      <w:pPr>
        <w:outlineLvl w:val="0"/>
        <w:rPr>
          <w:rFonts w:asciiTheme="majorHAnsi" w:hAnsiTheme="majorHAnsi"/>
          <w:color w:val="00D900"/>
        </w:rPr>
      </w:pPr>
    </w:p>
    <w:p w14:paraId="533818C5" w14:textId="0B19CE12" w:rsidR="00680F3C" w:rsidRPr="00057701" w:rsidRDefault="00680F3C" w:rsidP="00680F3C">
      <w:pPr>
        <w:outlineLvl w:val="0"/>
        <w:rPr>
          <w:rFonts w:asciiTheme="majorHAnsi" w:hAnsiTheme="majorHAnsi"/>
          <w:color w:val="00D900"/>
        </w:rPr>
      </w:pPr>
      <w:r w:rsidRPr="00057701">
        <w:rPr>
          <w:rFonts w:asciiTheme="majorHAnsi" w:hAnsiTheme="majorHAnsi"/>
          <w:color w:val="00D900"/>
        </w:rPr>
        <w:t xml:space="preserve">Designing a Training Programme for </w:t>
      </w:r>
      <w:r w:rsidR="00D83D2A" w:rsidRPr="00057701">
        <w:rPr>
          <w:rFonts w:asciiTheme="majorHAnsi" w:hAnsiTheme="majorHAnsi"/>
          <w:color w:val="00D900"/>
        </w:rPr>
        <w:t xml:space="preserve">Enhancing Resilience and Social Cohesion </w:t>
      </w:r>
      <w:r w:rsidRPr="00057701">
        <w:rPr>
          <w:rFonts w:asciiTheme="majorHAnsi" w:hAnsiTheme="majorHAnsi"/>
          <w:color w:val="00D900"/>
        </w:rPr>
        <w:t xml:space="preserve"> </w:t>
      </w:r>
    </w:p>
    <w:p w14:paraId="2A1B2C2A" w14:textId="77777777" w:rsidR="00680F3C" w:rsidRPr="00057701" w:rsidRDefault="00680F3C" w:rsidP="00680F3C">
      <w:pPr>
        <w:ind w:left="720"/>
        <w:rPr>
          <w:rFonts w:asciiTheme="majorHAnsi" w:hAnsiTheme="majorHAnsi"/>
        </w:rPr>
      </w:pPr>
      <w:r w:rsidRPr="00057701">
        <w:rPr>
          <w:rFonts w:asciiTheme="majorHAnsi" w:hAnsiTheme="majorHAnsi"/>
          <w:color w:val="00D900"/>
        </w:rPr>
        <w:t>Session One:</w:t>
      </w:r>
      <w:r w:rsidRPr="00057701">
        <w:rPr>
          <w:rFonts w:asciiTheme="majorHAnsi" w:hAnsiTheme="majorHAnsi"/>
        </w:rPr>
        <w:t xml:space="preserve"> </w:t>
      </w:r>
      <w:r w:rsidRPr="00057701">
        <w:rPr>
          <w:rFonts w:asciiTheme="majorHAnsi" w:hAnsiTheme="majorHAnsi"/>
        </w:rPr>
        <w:tab/>
        <w:t xml:space="preserve">Preparing the training, the techniques and methods </w:t>
      </w:r>
    </w:p>
    <w:p w14:paraId="6F79FEA1" w14:textId="77777777" w:rsidR="00680F3C" w:rsidRPr="00057701" w:rsidRDefault="00680F3C" w:rsidP="00680F3C">
      <w:pPr>
        <w:ind w:left="720"/>
        <w:rPr>
          <w:rFonts w:asciiTheme="majorHAnsi" w:hAnsiTheme="majorHAnsi"/>
        </w:rPr>
      </w:pPr>
      <w:r w:rsidRPr="00057701">
        <w:rPr>
          <w:rFonts w:asciiTheme="majorHAnsi" w:hAnsiTheme="majorHAnsi"/>
          <w:color w:val="00D900"/>
        </w:rPr>
        <w:t>Session Two:</w:t>
      </w:r>
      <w:r w:rsidRPr="00057701">
        <w:rPr>
          <w:rFonts w:asciiTheme="majorHAnsi" w:hAnsiTheme="majorHAnsi"/>
        </w:rPr>
        <w:t xml:space="preserve"> </w:t>
      </w:r>
      <w:r w:rsidRPr="00057701">
        <w:rPr>
          <w:rFonts w:asciiTheme="majorHAnsi" w:hAnsiTheme="majorHAnsi"/>
        </w:rPr>
        <w:tab/>
        <w:t>The role of the trainer/facilitator</w:t>
      </w:r>
    </w:p>
    <w:p w14:paraId="362A493F" w14:textId="02E25FB3" w:rsidR="00680F3C" w:rsidRPr="00057701" w:rsidRDefault="00680F3C" w:rsidP="00680F3C">
      <w:pPr>
        <w:ind w:left="720"/>
        <w:rPr>
          <w:rFonts w:asciiTheme="majorHAnsi" w:hAnsiTheme="majorHAnsi"/>
        </w:rPr>
      </w:pPr>
      <w:r w:rsidRPr="00057701">
        <w:rPr>
          <w:rFonts w:asciiTheme="majorHAnsi" w:hAnsiTheme="majorHAnsi"/>
          <w:color w:val="00D900"/>
        </w:rPr>
        <w:t>Session Three:</w:t>
      </w:r>
      <w:r w:rsidRPr="00057701">
        <w:rPr>
          <w:rFonts w:asciiTheme="majorHAnsi" w:hAnsiTheme="majorHAnsi"/>
        </w:rPr>
        <w:t xml:space="preserve"> Evaluating the training session and follow up </w:t>
      </w:r>
    </w:p>
    <w:p w14:paraId="0F48B8F3" w14:textId="77777777" w:rsidR="00680F3C" w:rsidRPr="00057701" w:rsidRDefault="00680F3C" w:rsidP="00680F3C">
      <w:pPr>
        <w:ind w:left="720"/>
        <w:rPr>
          <w:rFonts w:asciiTheme="majorHAnsi" w:hAnsiTheme="majorHAnsi"/>
        </w:rPr>
      </w:pPr>
      <w:r w:rsidRPr="00057701">
        <w:rPr>
          <w:rFonts w:asciiTheme="majorHAnsi" w:hAnsiTheme="majorHAnsi"/>
          <w:color w:val="00D900"/>
        </w:rPr>
        <w:t>Session Four:</w:t>
      </w:r>
      <w:r w:rsidRPr="00057701">
        <w:rPr>
          <w:rFonts w:asciiTheme="majorHAnsi" w:hAnsiTheme="majorHAnsi"/>
        </w:rPr>
        <w:t xml:space="preserve"> </w:t>
      </w:r>
      <w:r w:rsidRPr="00057701">
        <w:rPr>
          <w:rFonts w:asciiTheme="majorHAnsi" w:hAnsiTheme="majorHAnsi"/>
        </w:rPr>
        <w:tab/>
        <w:t>Gender related terms and references crosscut across the modules</w:t>
      </w:r>
    </w:p>
    <w:p w14:paraId="73EC0B8E" w14:textId="77777777" w:rsidR="00680F3C" w:rsidRPr="00057701" w:rsidRDefault="00680F3C" w:rsidP="00680F3C">
      <w:pPr>
        <w:rPr>
          <w:rFonts w:asciiTheme="majorHAnsi" w:hAnsiTheme="majorHAnsi"/>
          <w:b/>
          <w:color w:val="808080" w:themeColor="background1" w:themeShade="80"/>
        </w:rPr>
      </w:pPr>
    </w:p>
    <w:p w14:paraId="3E856992" w14:textId="3F5FF45F" w:rsidR="00D83D2A" w:rsidRPr="00057701" w:rsidRDefault="00D83D2A" w:rsidP="00D83D2A">
      <w:pPr>
        <w:outlineLvl w:val="0"/>
        <w:rPr>
          <w:rFonts w:asciiTheme="majorHAnsi" w:hAnsiTheme="majorHAnsi"/>
          <w:color w:val="FF0000"/>
        </w:rPr>
      </w:pPr>
      <w:r w:rsidRPr="00057701">
        <w:rPr>
          <w:rFonts w:asciiTheme="majorHAnsi" w:hAnsiTheme="majorHAnsi"/>
          <w:b/>
          <w:color w:val="FF0000"/>
        </w:rPr>
        <w:t xml:space="preserve">Module </w:t>
      </w:r>
      <w:r w:rsidR="00176758" w:rsidRPr="00057701">
        <w:rPr>
          <w:rFonts w:asciiTheme="majorHAnsi" w:hAnsiTheme="majorHAnsi"/>
          <w:b/>
          <w:color w:val="FF0000"/>
        </w:rPr>
        <w:t>One</w:t>
      </w:r>
      <w:r w:rsidRPr="00057701">
        <w:rPr>
          <w:rFonts w:asciiTheme="majorHAnsi" w:hAnsiTheme="majorHAnsi"/>
          <w:b/>
          <w:color w:val="FF0000"/>
        </w:rPr>
        <w:t xml:space="preserve">: Women’s role in Building Resilience and Social Cohesion </w:t>
      </w:r>
      <w:r w:rsidRPr="00057701">
        <w:rPr>
          <w:rFonts w:asciiTheme="majorHAnsi" w:hAnsiTheme="majorHAnsi"/>
          <w:color w:val="FF0000"/>
        </w:rPr>
        <w:t xml:space="preserve"> </w:t>
      </w:r>
    </w:p>
    <w:p w14:paraId="1F2FDCF5" w14:textId="70F4D595" w:rsidR="00D83D2A" w:rsidRPr="00057701" w:rsidRDefault="00D83D2A" w:rsidP="00D83D2A">
      <w:pPr>
        <w:ind w:firstLine="720"/>
        <w:rPr>
          <w:rFonts w:asciiTheme="majorHAnsi" w:hAnsiTheme="majorHAnsi"/>
        </w:rPr>
      </w:pPr>
      <w:r w:rsidRPr="00057701">
        <w:rPr>
          <w:rFonts w:asciiTheme="majorHAnsi" w:hAnsiTheme="majorHAnsi"/>
          <w:color w:val="FF0000"/>
        </w:rPr>
        <w:t>Session One:</w:t>
      </w:r>
      <w:r w:rsidRPr="00057701">
        <w:rPr>
          <w:rFonts w:asciiTheme="majorHAnsi" w:hAnsiTheme="majorHAnsi"/>
        </w:rPr>
        <w:t xml:space="preserve"> </w:t>
      </w:r>
      <w:r w:rsidRPr="00057701">
        <w:rPr>
          <w:rFonts w:asciiTheme="majorHAnsi" w:hAnsiTheme="majorHAnsi"/>
        </w:rPr>
        <w:tab/>
        <w:t xml:space="preserve">Understanding the impact of the crisis on Syrian Refugee Women  </w:t>
      </w:r>
    </w:p>
    <w:p w14:paraId="0A3C7175" w14:textId="5975B607" w:rsidR="00D83D2A" w:rsidRPr="00057701" w:rsidRDefault="00D83D2A" w:rsidP="00D83D2A">
      <w:pPr>
        <w:ind w:firstLine="720"/>
        <w:rPr>
          <w:rFonts w:asciiTheme="majorHAnsi" w:hAnsiTheme="majorHAnsi"/>
        </w:rPr>
      </w:pPr>
      <w:r w:rsidRPr="00057701">
        <w:rPr>
          <w:rFonts w:asciiTheme="majorHAnsi" w:hAnsiTheme="majorHAnsi"/>
          <w:color w:val="FF0000"/>
        </w:rPr>
        <w:t>Session Two:</w:t>
      </w:r>
      <w:r w:rsidRPr="00057701">
        <w:rPr>
          <w:rFonts w:asciiTheme="majorHAnsi" w:hAnsiTheme="majorHAnsi"/>
        </w:rPr>
        <w:t xml:space="preserve"> </w:t>
      </w:r>
      <w:r w:rsidRPr="00057701">
        <w:rPr>
          <w:rFonts w:asciiTheme="majorHAnsi" w:hAnsiTheme="majorHAnsi"/>
        </w:rPr>
        <w:tab/>
        <w:t>Wom</w:t>
      </w:r>
      <w:r w:rsidR="00176758" w:rsidRPr="00057701">
        <w:rPr>
          <w:rFonts w:asciiTheme="majorHAnsi" w:hAnsiTheme="majorHAnsi"/>
        </w:rPr>
        <w:t>en’s Role as potential leaders in their communities</w:t>
      </w:r>
    </w:p>
    <w:p w14:paraId="4BD94FCC" w14:textId="417DF905" w:rsidR="00D83D2A" w:rsidRPr="00057701" w:rsidRDefault="00D83D2A" w:rsidP="00D83D2A">
      <w:pPr>
        <w:ind w:firstLine="720"/>
        <w:rPr>
          <w:rFonts w:asciiTheme="majorHAnsi" w:hAnsiTheme="majorHAnsi"/>
        </w:rPr>
      </w:pPr>
      <w:r w:rsidRPr="00057701">
        <w:rPr>
          <w:rFonts w:asciiTheme="majorHAnsi" w:hAnsiTheme="majorHAnsi"/>
          <w:color w:val="FF0000"/>
        </w:rPr>
        <w:t>Session Three:</w:t>
      </w:r>
      <w:r w:rsidRPr="00057701">
        <w:rPr>
          <w:rFonts w:asciiTheme="majorHAnsi" w:hAnsiTheme="majorHAnsi"/>
        </w:rPr>
        <w:t xml:space="preserve"> </w:t>
      </w:r>
      <w:r w:rsidR="00176758" w:rsidRPr="00057701">
        <w:rPr>
          <w:rFonts w:asciiTheme="majorHAnsi" w:hAnsiTheme="majorHAnsi"/>
        </w:rPr>
        <w:t xml:space="preserve">Accepting the others </w:t>
      </w:r>
    </w:p>
    <w:p w14:paraId="6AD72B16" w14:textId="1B05DDAE" w:rsidR="00D83D2A" w:rsidRPr="00057701" w:rsidRDefault="00D83D2A" w:rsidP="00D83D2A">
      <w:pPr>
        <w:ind w:firstLine="720"/>
        <w:rPr>
          <w:rFonts w:asciiTheme="majorHAnsi" w:hAnsiTheme="majorHAnsi"/>
        </w:rPr>
      </w:pPr>
      <w:r w:rsidRPr="00057701">
        <w:rPr>
          <w:rFonts w:asciiTheme="majorHAnsi" w:hAnsiTheme="majorHAnsi"/>
          <w:color w:val="FF0000"/>
        </w:rPr>
        <w:t>Session Four:</w:t>
      </w:r>
      <w:r w:rsidRPr="00057701">
        <w:rPr>
          <w:rFonts w:asciiTheme="majorHAnsi" w:hAnsiTheme="majorHAnsi"/>
        </w:rPr>
        <w:t xml:space="preserve"> </w:t>
      </w:r>
      <w:r w:rsidRPr="00057701">
        <w:rPr>
          <w:rFonts w:asciiTheme="majorHAnsi" w:hAnsiTheme="majorHAnsi"/>
        </w:rPr>
        <w:tab/>
      </w:r>
      <w:r w:rsidR="00176758" w:rsidRPr="00057701">
        <w:rPr>
          <w:rFonts w:asciiTheme="majorHAnsi" w:hAnsiTheme="majorHAnsi"/>
        </w:rPr>
        <w:t xml:space="preserve">Building confidence and self awareness </w:t>
      </w:r>
    </w:p>
    <w:p w14:paraId="1848DE50" w14:textId="77777777" w:rsidR="00D83D2A" w:rsidRPr="00057701" w:rsidRDefault="00D83D2A" w:rsidP="00680F3C">
      <w:pPr>
        <w:outlineLvl w:val="0"/>
        <w:rPr>
          <w:rFonts w:asciiTheme="majorHAnsi" w:hAnsiTheme="majorHAnsi"/>
          <w:b/>
          <w:color w:val="76923C" w:themeColor="accent3" w:themeShade="BF"/>
        </w:rPr>
      </w:pPr>
    </w:p>
    <w:p w14:paraId="41843927" w14:textId="6BF2E479" w:rsidR="00680F3C" w:rsidRPr="00057701" w:rsidRDefault="00680F3C" w:rsidP="00680F3C">
      <w:pPr>
        <w:outlineLvl w:val="0"/>
        <w:rPr>
          <w:rFonts w:asciiTheme="majorHAnsi" w:hAnsiTheme="majorHAnsi"/>
          <w:b/>
          <w:color w:val="76923C" w:themeColor="accent3" w:themeShade="BF"/>
        </w:rPr>
      </w:pPr>
      <w:r w:rsidRPr="00057701">
        <w:rPr>
          <w:rFonts w:asciiTheme="majorHAnsi" w:hAnsiTheme="majorHAnsi"/>
          <w:b/>
          <w:color w:val="76923C" w:themeColor="accent3" w:themeShade="BF"/>
        </w:rPr>
        <w:t xml:space="preserve">Module </w:t>
      </w:r>
      <w:r w:rsidR="00176758" w:rsidRPr="00057701">
        <w:rPr>
          <w:rFonts w:asciiTheme="majorHAnsi" w:hAnsiTheme="majorHAnsi"/>
          <w:b/>
          <w:color w:val="76923C" w:themeColor="accent3" w:themeShade="BF"/>
        </w:rPr>
        <w:t>Two</w:t>
      </w:r>
      <w:r w:rsidRPr="00057701">
        <w:rPr>
          <w:rFonts w:asciiTheme="majorHAnsi" w:hAnsiTheme="majorHAnsi"/>
          <w:b/>
          <w:color w:val="76923C" w:themeColor="accent3" w:themeShade="BF"/>
        </w:rPr>
        <w:t>: women’s human rights and deconstructing discriminative gender norms</w:t>
      </w:r>
      <w:r w:rsidR="00D83D2A" w:rsidRPr="00057701">
        <w:rPr>
          <w:rFonts w:asciiTheme="majorHAnsi" w:hAnsiTheme="majorHAnsi"/>
          <w:b/>
          <w:color w:val="76923C" w:themeColor="accent3" w:themeShade="BF"/>
        </w:rPr>
        <w:t xml:space="preserve"> </w:t>
      </w:r>
    </w:p>
    <w:p w14:paraId="08915CAC" w14:textId="77777777" w:rsidR="00680F3C" w:rsidRPr="00057701" w:rsidRDefault="00680F3C" w:rsidP="00680F3C">
      <w:pPr>
        <w:rPr>
          <w:rFonts w:asciiTheme="majorHAnsi" w:hAnsiTheme="majorHAnsi"/>
        </w:rPr>
      </w:pPr>
      <w:r w:rsidRPr="00057701">
        <w:rPr>
          <w:rFonts w:asciiTheme="majorHAnsi" w:hAnsiTheme="majorHAnsi"/>
        </w:rPr>
        <w:tab/>
      </w:r>
      <w:r w:rsidRPr="00057701">
        <w:rPr>
          <w:rFonts w:asciiTheme="majorHAnsi" w:hAnsiTheme="majorHAnsi"/>
          <w:color w:val="76923C" w:themeColor="accent3" w:themeShade="BF"/>
        </w:rPr>
        <w:t>Session one:</w:t>
      </w:r>
      <w:r w:rsidRPr="00057701">
        <w:rPr>
          <w:rFonts w:asciiTheme="majorHAnsi" w:hAnsiTheme="majorHAnsi"/>
        </w:rPr>
        <w:t xml:space="preserve"> </w:t>
      </w:r>
      <w:r w:rsidRPr="00057701">
        <w:rPr>
          <w:rFonts w:asciiTheme="majorHAnsi" w:hAnsiTheme="majorHAnsi"/>
        </w:rPr>
        <w:tab/>
        <w:t xml:space="preserve">GBV in international framework on women’s rights </w:t>
      </w:r>
    </w:p>
    <w:p w14:paraId="4B9CDB3F" w14:textId="189501BA" w:rsidR="00680F3C" w:rsidRPr="00057701" w:rsidRDefault="00680F3C" w:rsidP="00680F3C">
      <w:pPr>
        <w:ind w:firstLine="720"/>
        <w:rPr>
          <w:rFonts w:asciiTheme="majorHAnsi" w:hAnsiTheme="majorHAnsi"/>
        </w:rPr>
      </w:pPr>
      <w:r w:rsidRPr="00057701">
        <w:rPr>
          <w:rFonts w:asciiTheme="majorHAnsi" w:hAnsiTheme="majorHAnsi"/>
          <w:color w:val="76923C" w:themeColor="accent3" w:themeShade="BF"/>
        </w:rPr>
        <w:t>Session Two:</w:t>
      </w:r>
      <w:r w:rsidRPr="00057701">
        <w:rPr>
          <w:rFonts w:asciiTheme="majorHAnsi" w:hAnsiTheme="majorHAnsi"/>
        </w:rPr>
        <w:t xml:space="preserve"> </w:t>
      </w:r>
      <w:r w:rsidRPr="00057701">
        <w:rPr>
          <w:rFonts w:asciiTheme="majorHAnsi" w:hAnsiTheme="majorHAnsi"/>
        </w:rPr>
        <w:tab/>
        <w:t>The Declar</w:t>
      </w:r>
      <w:r w:rsidR="00EB2CE1" w:rsidRPr="00057701">
        <w:rPr>
          <w:rFonts w:asciiTheme="majorHAnsi" w:hAnsiTheme="majorHAnsi"/>
        </w:rPr>
        <w:t>a</w:t>
      </w:r>
      <w:r w:rsidR="00176758" w:rsidRPr="00057701">
        <w:rPr>
          <w:rFonts w:asciiTheme="majorHAnsi" w:hAnsiTheme="majorHAnsi"/>
        </w:rPr>
        <w:t xml:space="preserve">tion on the Elimination of VAW </w:t>
      </w:r>
    </w:p>
    <w:p w14:paraId="5B93D288" w14:textId="18C707FE" w:rsidR="00680F3C" w:rsidRPr="00057701" w:rsidRDefault="00680F3C" w:rsidP="00680F3C">
      <w:pPr>
        <w:ind w:firstLine="720"/>
        <w:rPr>
          <w:rFonts w:asciiTheme="majorHAnsi" w:hAnsiTheme="majorHAnsi"/>
        </w:rPr>
      </w:pPr>
      <w:r w:rsidRPr="00057701">
        <w:rPr>
          <w:rFonts w:asciiTheme="majorHAnsi" w:hAnsiTheme="majorHAnsi"/>
          <w:color w:val="76923C" w:themeColor="accent3" w:themeShade="BF"/>
        </w:rPr>
        <w:t>Session Three:</w:t>
      </w:r>
      <w:r w:rsidRPr="00057701">
        <w:rPr>
          <w:rFonts w:asciiTheme="majorHAnsi" w:hAnsiTheme="majorHAnsi"/>
        </w:rPr>
        <w:t xml:space="preserve"> The national frameworks on EVAW </w:t>
      </w:r>
    </w:p>
    <w:p w14:paraId="510092A8" w14:textId="77777777" w:rsidR="00680F3C" w:rsidRPr="00057701" w:rsidRDefault="00680F3C" w:rsidP="00680F3C">
      <w:pPr>
        <w:ind w:firstLine="720"/>
        <w:rPr>
          <w:rFonts w:asciiTheme="majorHAnsi" w:hAnsiTheme="majorHAnsi"/>
        </w:rPr>
      </w:pPr>
      <w:r w:rsidRPr="00057701">
        <w:rPr>
          <w:rFonts w:asciiTheme="majorHAnsi" w:hAnsiTheme="majorHAnsi"/>
          <w:color w:val="76923C" w:themeColor="accent3" w:themeShade="BF"/>
        </w:rPr>
        <w:t>Session Four:</w:t>
      </w:r>
      <w:r w:rsidRPr="00057701">
        <w:rPr>
          <w:rFonts w:asciiTheme="majorHAnsi" w:hAnsiTheme="majorHAnsi"/>
        </w:rPr>
        <w:t xml:space="preserve"> </w:t>
      </w:r>
      <w:r w:rsidRPr="00057701">
        <w:rPr>
          <w:rFonts w:asciiTheme="majorHAnsi" w:hAnsiTheme="majorHAnsi"/>
        </w:rPr>
        <w:tab/>
        <w:t>UN Women tools and frameworks on EVAW</w:t>
      </w:r>
    </w:p>
    <w:p w14:paraId="1E071C69" w14:textId="77777777" w:rsidR="00680F3C" w:rsidRPr="00057701" w:rsidRDefault="00680F3C" w:rsidP="00680F3C">
      <w:pPr>
        <w:rPr>
          <w:rFonts w:asciiTheme="majorHAnsi" w:hAnsiTheme="majorHAnsi"/>
          <w:b/>
        </w:rPr>
      </w:pPr>
    </w:p>
    <w:p w14:paraId="11D9B8C5" w14:textId="444C3682" w:rsidR="00680F3C" w:rsidRPr="00057701" w:rsidRDefault="00680F3C" w:rsidP="00680F3C">
      <w:pPr>
        <w:outlineLvl w:val="0"/>
        <w:rPr>
          <w:rFonts w:asciiTheme="majorHAnsi" w:hAnsiTheme="majorHAnsi"/>
          <w:b/>
          <w:color w:val="0000FF"/>
        </w:rPr>
      </w:pPr>
      <w:r w:rsidRPr="00057701">
        <w:rPr>
          <w:rFonts w:asciiTheme="majorHAnsi" w:hAnsiTheme="majorHAnsi"/>
          <w:b/>
          <w:color w:val="0000FF"/>
        </w:rPr>
        <w:t xml:space="preserve">Module </w:t>
      </w:r>
      <w:r w:rsidR="00176758" w:rsidRPr="00057701">
        <w:rPr>
          <w:rFonts w:asciiTheme="majorHAnsi" w:hAnsiTheme="majorHAnsi"/>
          <w:b/>
          <w:color w:val="0000FF"/>
        </w:rPr>
        <w:t>Three</w:t>
      </w:r>
      <w:r w:rsidRPr="00057701">
        <w:rPr>
          <w:rFonts w:asciiTheme="majorHAnsi" w:hAnsiTheme="majorHAnsi"/>
          <w:b/>
          <w:color w:val="0000FF"/>
        </w:rPr>
        <w:t xml:space="preserve"> </w:t>
      </w:r>
      <w:r w:rsidR="00176758" w:rsidRPr="00057701">
        <w:rPr>
          <w:rFonts w:asciiTheme="majorHAnsi" w:hAnsiTheme="majorHAnsi"/>
          <w:b/>
          <w:color w:val="0000FF"/>
        </w:rPr>
        <w:t xml:space="preserve">Girl Child Rights </w:t>
      </w:r>
    </w:p>
    <w:p w14:paraId="68922220" w14:textId="2FDE6E95" w:rsidR="00680F3C" w:rsidRPr="00057701" w:rsidRDefault="00680F3C" w:rsidP="00680F3C">
      <w:pPr>
        <w:ind w:firstLine="720"/>
        <w:rPr>
          <w:rFonts w:asciiTheme="majorHAnsi" w:hAnsiTheme="majorHAnsi"/>
        </w:rPr>
      </w:pPr>
      <w:r w:rsidRPr="00057701">
        <w:rPr>
          <w:rFonts w:asciiTheme="majorHAnsi" w:hAnsiTheme="majorHAnsi"/>
          <w:color w:val="0000FF"/>
        </w:rPr>
        <w:t>Session One:</w:t>
      </w:r>
      <w:r w:rsidRPr="00057701">
        <w:rPr>
          <w:rFonts w:asciiTheme="majorHAnsi" w:hAnsiTheme="majorHAnsi"/>
          <w:color w:val="31849B" w:themeColor="accent5" w:themeShade="BF"/>
        </w:rPr>
        <w:t xml:space="preserve"> </w:t>
      </w:r>
      <w:r w:rsidRPr="00057701">
        <w:rPr>
          <w:rFonts w:asciiTheme="majorHAnsi" w:hAnsiTheme="majorHAnsi"/>
          <w:color w:val="31849B" w:themeColor="accent5" w:themeShade="BF"/>
        </w:rPr>
        <w:tab/>
      </w:r>
      <w:r w:rsidR="00057701" w:rsidRPr="00057701">
        <w:rPr>
          <w:rFonts w:asciiTheme="majorHAnsi" w:hAnsiTheme="majorHAnsi"/>
        </w:rPr>
        <w:t xml:space="preserve">Girl </w:t>
      </w:r>
      <w:r w:rsidR="00176758" w:rsidRPr="00057701">
        <w:rPr>
          <w:rFonts w:asciiTheme="majorHAnsi" w:hAnsiTheme="majorHAnsi"/>
        </w:rPr>
        <w:t xml:space="preserve">Child Rights in international standards </w:t>
      </w:r>
    </w:p>
    <w:p w14:paraId="4934072E" w14:textId="3B47E391" w:rsidR="00680F3C" w:rsidRPr="00057701" w:rsidRDefault="00680F3C" w:rsidP="00680F3C">
      <w:pPr>
        <w:ind w:left="720"/>
        <w:rPr>
          <w:rFonts w:asciiTheme="majorHAnsi" w:hAnsiTheme="majorHAnsi"/>
        </w:rPr>
      </w:pPr>
      <w:r w:rsidRPr="00057701">
        <w:rPr>
          <w:rFonts w:asciiTheme="majorHAnsi" w:hAnsiTheme="majorHAnsi"/>
          <w:color w:val="0000FF"/>
        </w:rPr>
        <w:t>Session Two:</w:t>
      </w:r>
      <w:r w:rsidRPr="00057701">
        <w:rPr>
          <w:rFonts w:asciiTheme="majorHAnsi" w:hAnsiTheme="majorHAnsi"/>
        </w:rPr>
        <w:t xml:space="preserve"> </w:t>
      </w:r>
      <w:r w:rsidRPr="00057701">
        <w:rPr>
          <w:rFonts w:asciiTheme="majorHAnsi" w:hAnsiTheme="majorHAnsi"/>
        </w:rPr>
        <w:tab/>
      </w:r>
      <w:r w:rsidR="00176758" w:rsidRPr="00057701">
        <w:rPr>
          <w:rFonts w:asciiTheme="majorHAnsi" w:hAnsiTheme="majorHAnsi"/>
        </w:rPr>
        <w:t xml:space="preserve">Combating Child Marriage </w:t>
      </w:r>
    </w:p>
    <w:p w14:paraId="3748B922" w14:textId="43207474" w:rsidR="00EB4B61" w:rsidRPr="00057701" w:rsidRDefault="00680F3C" w:rsidP="00680F3C">
      <w:pPr>
        <w:ind w:firstLine="720"/>
        <w:rPr>
          <w:rFonts w:asciiTheme="majorHAnsi" w:hAnsiTheme="majorHAnsi"/>
        </w:rPr>
      </w:pPr>
      <w:r w:rsidRPr="00057701">
        <w:rPr>
          <w:rFonts w:asciiTheme="majorHAnsi" w:hAnsiTheme="majorHAnsi"/>
          <w:color w:val="0000FF"/>
        </w:rPr>
        <w:t>Session Three:</w:t>
      </w:r>
      <w:r w:rsidRPr="00057701">
        <w:rPr>
          <w:rFonts w:asciiTheme="majorHAnsi" w:hAnsiTheme="majorHAnsi"/>
        </w:rPr>
        <w:t xml:space="preserve"> </w:t>
      </w:r>
      <w:r w:rsidR="00057701" w:rsidRPr="00057701">
        <w:rPr>
          <w:rFonts w:asciiTheme="majorHAnsi" w:hAnsiTheme="majorHAnsi"/>
        </w:rPr>
        <w:t>Consequences of Child Marriage</w:t>
      </w:r>
    </w:p>
    <w:p w14:paraId="6C045C94" w14:textId="2520B39D" w:rsidR="00680F3C" w:rsidRPr="00057701" w:rsidRDefault="00EB4B61" w:rsidP="00680F3C">
      <w:pPr>
        <w:ind w:firstLine="720"/>
        <w:rPr>
          <w:rFonts w:asciiTheme="majorHAnsi" w:hAnsiTheme="majorHAnsi"/>
        </w:rPr>
      </w:pPr>
      <w:r w:rsidRPr="00057701">
        <w:rPr>
          <w:rFonts w:asciiTheme="majorHAnsi" w:hAnsiTheme="majorHAnsi"/>
          <w:color w:val="0000FF"/>
        </w:rPr>
        <w:t>Session Four:</w:t>
      </w:r>
      <w:r w:rsidRPr="00057701">
        <w:rPr>
          <w:rFonts w:asciiTheme="majorHAnsi" w:hAnsiTheme="majorHAnsi"/>
        </w:rPr>
        <w:tab/>
      </w:r>
      <w:r w:rsidR="00057701" w:rsidRPr="00057701">
        <w:rPr>
          <w:rFonts w:asciiTheme="majorHAnsi" w:hAnsiTheme="majorHAnsi"/>
        </w:rPr>
        <w:t>Addressing Syrian Women Refugees need in Turkey</w:t>
      </w:r>
      <w:r w:rsidRPr="00057701">
        <w:rPr>
          <w:rFonts w:asciiTheme="majorHAnsi" w:hAnsiTheme="majorHAnsi"/>
        </w:rPr>
        <w:t xml:space="preserve"> </w:t>
      </w:r>
      <w:r w:rsidR="00680F3C" w:rsidRPr="00057701">
        <w:rPr>
          <w:rFonts w:asciiTheme="majorHAnsi" w:hAnsiTheme="majorHAnsi"/>
        </w:rPr>
        <w:tab/>
      </w:r>
    </w:p>
    <w:p w14:paraId="64AB22CF" w14:textId="77777777" w:rsidR="00680F3C" w:rsidRPr="00057701" w:rsidRDefault="00680F3C" w:rsidP="00680F3C">
      <w:pPr>
        <w:rPr>
          <w:rFonts w:asciiTheme="majorHAnsi" w:hAnsiTheme="majorHAnsi"/>
        </w:rPr>
      </w:pPr>
    </w:p>
    <w:p w14:paraId="146341A8" w14:textId="77777777" w:rsidR="00680F3C" w:rsidRPr="00057701" w:rsidRDefault="00680F3C" w:rsidP="00680F3C">
      <w:pPr>
        <w:outlineLvl w:val="0"/>
        <w:rPr>
          <w:rFonts w:asciiTheme="majorHAnsi" w:hAnsiTheme="majorHAnsi"/>
          <w:b/>
          <w:color w:val="2DC5FF"/>
        </w:rPr>
      </w:pPr>
      <w:r w:rsidRPr="00057701">
        <w:rPr>
          <w:rFonts w:asciiTheme="majorHAnsi" w:hAnsiTheme="majorHAnsi"/>
          <w:b/>
          <w:color w:val="2DC5FF"/>
        </w:rPr>
        <w:t>Module Four: GBV basic case management</w:t>
      </w:r>
    </w:p>
    <w:p w14:paraId="3EDA976F" w14:textId="58577E51" w:rsidR="00680F3C" w:rsidRPr="00057701" w:rsidRDefault="00680F3C" w:rsidP="00680F3C">
      <w:pPr>
        <w:ind w:left="720"/>
        <w:rPr>
          <w:rFonts w:asciiTheme="majorHAnsi" w:hAnsiTheme="majorHAnsi"/>
        </w:rPr>
      </w:pPr>
      <w:r w:rsidRPr="00057701">
        <w:rPr>
          <w:rFonts w:asciiTheme="majorHAnsi" w:hAnsiTheme="majorHAnsi"/>
          <w:color w:val="2DC5FF"/>
        </w:rPr>
        <w:t>Session One:</w:t>
      </w:r>
      <w:r w:rsidR="00D862C5" w:rsidRPr="00057701">
        <w:rPr>
          <w:rFonts w:asciiTheme="majorHAnsi" w:hAnsiTheme="majorHAnsi"/>
        </w:rPr>
        <w:t xml:space="preserve"> </w:t>
      </w:r>
      <w:r w:rsidR="00D862C5" w:rsidRPr="00057701">
        <w:rPr>
          <w:rFonts w:asciiTheme="majorHAnsi" w:hAnsiTheme="majorHAnsi"/>
        </w:rPr>
        <w:tab/>
        <w:t>P</w:t>
      </w:r>
      <w:r w:rsidRPr="00057701">
        <w:rPr>
          <w:rFonts w:asciiTheme="majorHAnsi" w:hAnsiTheme="majorHAnsi"/>
        </w:rPr>
        <w:t>revention</w:t>
      </w:r>
      <w:r w:rsidR="00D862C5" w:rsidRPr="00057701">
        <w:rPr>
          <w:rFonts w:asciiTheme="majorHAnsi" w:hAnsiTheme="majorHAnsi"/>
        </w:rPr>
        <w:t>, protection</w:t>
      </w:r>
      <w:r w:rsidRPr="00057701">
        <w:rPr>
          <w:rFonts w:asciiTheme="majorHAnsi" w:hAnsiTheme="majorHAnsi"/>
        </w:rPr>
        <w:t xml:space="preserve"> and response, Addressing GBV</w:t>
      </w:r>
    </w:p>
    <w:p w14:paraId="62F04926" w14:textId="77777777" w:rsidR="00680F3C" w:rsidRPr="00057701" w:rsidRDefault="00680F3C" w:rsidP="00680F3C">
      <w:pPr>
        <w:ind w:left="720"/>
        <w:rPr>
          <w:rFonts w:asciiTheme="majorHAnsi" w:hAnsiTheme="majorHAnsi"/>
        </w:rPr>
      </w:pPr>
      <w:r w:rsidRPr="00057701">
        <w:rPr>
          <w:rFonts w:asciiTheme="majorHAnsi" w:hAnsiTheme="majorHAnsi"/>
          <w:color w:val="2DC5FF"/>
        </w:rPr>
        <w:t>Session Two:</w:t>
      </w:r>
      <w:r w:rsidRPr="00057701">
        <w:rPr>
          <w:rFonts w:asciiTheme="majorHAnsi" w:hAnsiTheme="majorHAnsi"/>
        </w:rPr>
        <w:t xml:space="preserve"> </w:t>
      </w:r>
      <w:r w:rsidRPr="00057701">
        <w:rPr>
          <w:rFonts w:asciiTheme="majorHAnsi" w:hAnsiTheme="majorHAnsi"/>
        </w:rPr>
        <w:tab/>
        <w:t xml:space="preserve">Basic case management and psycho-social skills, training skills, </w:t>
      </w:r>
    </w:p>
    <w:p w14:paraId="1F3CE4ED" w14:textId="75551153" w:rsidR="00ED4F48" w:rsidRPr="00057701" w:rsidRDefault="00ED4F48" w:rsidP="00680F3C">
      <w:pPr>
        <w:ind w:left="720"/>
        <w:rPr>
          <w:rFonts w:asciiTheme="majorHAnsi" w:hAnsiTheme="majorHAnsi"/>
        </w:rPr>
      </w:pPr>
      <w:r w:rsidRPr="00057701">
        <w:rPr>
          <w:rFonts w:asciiTheme="majorHAnsi" w:hAnsiTheme="majorHAnsi"/>
          <w:color w:val="2DC5FF"/>
        </w:rPr>
        <w:t>Session Three:</w:t>
      </w:r>
      <w:r w:rsidRPr="00057701">
        <w:rPr>
          <w:rFonts w:asciiTheme="majorHAnsi" w:hAnsiTheme="majorHAnsi"/>
          <w:color w:val="2DC5FF"/>
        </w:rPr>
        <w:tab/>
      </w:r>
      <w:r w:rsidRPr="00057701">
        <w:rPr>
          <w:rFonts w:asciiTheme="majorHAnsi" w:hAnsiTheme="majorHAnsi"/>
        </w:rPr>
        <w:t xml:space="preserve">Community Engagement and Mobilization </w:t>
      </w:r>
    </w:p>
    <w:p w14:paraId="41C9A54C" w14:textId="03451463" w:rsidR="00680F3C" w:rsidRPr="00057701" w:rsidRDefault="00680F3C" w:rsidP="00057701">
      <w:pPr>
        <w:ind w:left="720"/>
        <w:rPr>
          <w:rFonts w:asciiTheme="majorHAnsi" w:hAnsiTheme="majorHAnsi"/>
        </w:rPr>
      </w:pPr>
      <w:r w:rsidRPr="00057701">
        <w:rPr>
          <w:rFonts w:asciiTheme="majorHAnsi" w:hAnsiTheme="majorHAnsi"/>
          <w:color w:val="2DC5FF"/>
        </w:rPr>
        <w:t xml:space="preserve">Session </w:t>
      </w:r>
      <w:r w:rsidR="00ED4F48" w:rsidRPr="00057701">
        <w:rPr>
          <w:rFonts w:asciiTheme="majorHAnsi" w:hAnsiTheme="majorHAnsi"/>
          <w:color w:val="2DC5FF"/>
        </w:rPr>
        <w:t>Four</w:t>
      </w:r>
      <w:r w:rsidRPr="00057701">
        <w:rPr>
          <w:rFonts w:asciiTheme="majorHAnsi" w:hAnsiTheme="majorHAnsi"/>
          <w:color w:val="2DC5FF"/>
        </w:rPr>
        <w:t>:</w:t>
      </w:r>
      <w:r w:rsidRPr="00057701">
        <w:rPr>
          <w:rFonts w:asciiTheme="majorHAnsi" w:hAnsiTheme="majorHAnsi"/>
        </w:rPr>
        <w:t xml:space="preserve"> </w:t>
      </w:r>
      <w:r w:rsidRPr="00057701">
        <w:rPr>
          <w:rFonts w:asciiTheme="majorHAnsi" w:hAnsiTheme="majorHAnsi"/>
        </w:rPr>
        <w:tab/>
        <w:t xml:space="preserve">GBV Case </w:t>
      </w:r>
      <w:r w:rsidR="006A61AE" w:rsidRPr="00057701">
        <w:rPr>
          <w:rFonts w:asciiTheme="majorHAnsi" w:hAnsiTheme="majorHAnsi"/>
        </w:rPr>
        <w:t>Managers</w:t>
      </w:r>
    </w:p>
    <w:p w14:paraId="0C2BCDAB" w14:textId="77777777" w:rsidR="00057701" w:rsidRPr="00057701" w:rsidRDefault="00057701" w:rsidP="00057701">
      <w:pPr>
        <w:ind w:left="720"/>
        <w:rPr>
          <w:rFonts w:asciiTheme="majorHAnsi" w:hAnsiTheme="majorHAnsi"/>
        </w:rPr>
      </w:pPr>
    </w:p>
    <w:p w14:paraId="6FD72980" w14:textId="77777777" w:rsidR="00680F3C" w:rsidRPr="00057701" w:rsidRDefault="00680F3C" w:rsidP="00680F3C">
      <w:pPr>
        <w:outlineLvl w:val="0"/>
        <w:rPr>
          <w:rFonts w:asciiTheme="majorHAnsi" w:hAnsiTheme="majorHAnsi"/>
          <w:b/>
          <w:color w:val="948A54" w:themeColor="background2" w:themeShade="80"/>
        </w:rPr>
      </w:pPr>
      <w:r w:rsidRPr="00057701">
        <w:rPr>
          <w:rFonts w:asciiTheme="majorHAnsi" w:hAnsiTheme="majorHAnsi"/>
          <w:b/>
          <w:color w:val="948A54" w:themeColor="background2" w:themeShade="80"/>
        </w:rPr>
        <w:t xml:space="preserve">Module Five: Gender sensitization, and the role of men and boys as role models </w:t>
      </w:r>
    </w:p>
    <w:p w14:paraId="2C600BFC" w14:textId="6C5485CA" w:rsidR="00680F3C" w:rsidRPr="00057701" w:rsidRDefault="00680F3C" w:rsidP="00680F3C">
      <w:pPr>
        <w:ind w:left="720"/>
        <w:outlineLvl w:val="0"/>
        <w:rPr>
          <w:rFonts w:asciiTheme="majorHAnsi" w:hAnsiTheme="majorHAnsi"/>
        </w:rPr>
      </w:pPr>
      <w:r w:rsidRPr="00057701">
        <w:rPr>
          <w:rFonts w:asciiTheme="majorHAnsi" w:hAnsiTheme="majorHAnsi"/>
          <w:color w:val="948A54" w:themeColor="background2" w:themeShade="80"/>
        </w:rPr>
        <w:t>Session One:</w:t>
      </w:r>
      <w:r w:rsidRPr="00057701">
        <w:rPr>
          <w:rFonts w:asciiTheme="majorHAnsi" w:hAnsiTheme="majorHAnsi"/>
        </w:rPr>
        <w:t xml:space="preserve"> </w:t>
      </w:r>
      <w:r w:rsidRPr="00057701">
        <w:rPr>
          <w:rFonts w:asciiTheme="majorHAnsi" w:hAnsiTheme="majorHAnsi"/>
        </w:rPr>
        <w:tab/>
        <w:t>Gender sensitization, and the role of society</w:t>
      </w:r>
      <w:r w:rsidR="00E82844" w:rsidRPr="00057701">
        <w:rPr>
          <w:rFonts w:asciiTheme="majorHAnsi" w:hAnsiTheme="majorHAnsi"/>
        </w:rPr>
        <w:t xml:space="preserve"> in addressing GBV</w:t>
      </w:r>
    </w:p>
    <w:p w14:paraId="7BB89F61" w14:textId="77777777" w:rsidR="00680F3C" w:rsidRPr="00057701" w:rsidRDefault="00680F3C" w:rsidP="00680F3C">
      <w:pPr>
        <w:ind w:left="720"/>
        <w:rPr>
          <w:rFonts w:asciiTheme="majorHAnsi" w:hAnsiTheme="majorHAnsi"/>
        </w:rPr>
      </w:pPr>
      <w:r w:rsidRPr="00057701">
        <w:rPr>
          <w:rFonts w:asciiTheme="majorHAnsi" w:hAnsiTheme="majorHAnsi"/>
          <w:color w:val="948A54" w:themeColor="background2" w:themeShade="80"/>
        </w:rPr>
        <w:t>Session Two:</w:t>
      </w:r>
      <w:r w:rsidRPr="00057701">
        <w:rPr>
          <w:rFonts w:asciiTheme="majorHAnsi" w:hAnsiTheme="majorHAnsi"/>
        </w:rPr>
        <w:t xml:space="preserve"> </w:t>
      </w:r>
      <w:r w:rsidRPr="00057701">
        <w:rPr>
          <w:rFonts w:asciiTheme="majorHAnsi" w:hAnsiTheme="majorHAnsi"/>
        </w:rPr>
        <w:tab/>
        <w:t xml:space="preserve">the inhibiting notions of masculinity/manhood </w:t>
      </w:r>
    </w:p>
    <w:p w14:paraId="74C74E76" w14:textId="2440BECF" w:rsidR="00680F3C" w:rsidRPr="00057701" w:rsidRDefault="00680F3C" w:rsidP="00680F3C">
      <w:pPr>
        <w:ind w:left="720"/>
        <w:rPr>
          <w:rFonts w:asciiTheme="majorHAnsi" w:hAnsiTheme="majorHAnsi"/>
        </w:rPr>
      </w:pPr>
      <w:r w:rsidRPr="00057701">
        <w:rPr>
          <w:rFonts w:asciiTheme="majorHAnsi" w:hAnsiTheme="majorHAnsi"/>
          <w:color w:val="948A54" w:themeColor="background2" w:themeShade="80"/>
        </w:rPr>
        <w:t>Session Three:</w:t>
      </w:r>
      <w:r w:rsidRPr="00057701">
        <w:rPr>
          <w:rFonts w:asciiTheme="majorHAnsi" w:hAnsiTheme="majorHAnsi"/>
        </w:rPr>
        <w:t xml:space="preserve"> breaking the cycle of violence: men &amp; boys role to prevent GBV</w:t>
      </w:r>
    </w:p>
    <w:p w14:paraId="47A20130" w14:textId="5DDCDA42" w:rsidR="001F2443" w:rsidRPr="00057701" w:rsidRDefault="001F2443" w:rsidP="00680F3C">
      <w:pPr>
        <w:ind w:left="720"/>
        <w:rPr>
          <w:rFonts w:asciiTheme="majorHAnsi" w:hAnsiTheme="majorHAnsi"/>
        </w:rPr>
      </w:pPr>
      <w:r w:rsidRPr="00057701">
        <w:rPr>
          <w:rFonts w:asciiTheme="majorHAnsi" w:hAnsiTheme="majorHAnsi"/>
          <w:color w:val="948A54" w:themeColor="background2" w:themeShade="80"/>
        </w:rPr>
        <w:t>Session Four:</w:t>
      </w:r>
      <w:r w:rsidRPr="00057701">
        <w:rPr>
          <w:rFonts w:asciiTheme="majorHAnsi" w:hAnsiTheme="majorHAnsi"/>
        </w:rPr>
        <w:t xml:space="preserve"> </w:t>
      </w:r>
      <w:r w:rsidRPr="00057701">
        <w:rPr>
          <w:rFonts w:asciiTheme="majorHAnsi" w:hAnsiTheme="majorHAnsi"/>
        </w:rPr>
        <w:tab/>
        <w:t>training the police</w:t>
      </w:r>
      <w:r w:rsidR="00BC6654" w:rsidRPr="00057701">
        <w:rPr>
          <w:rFonts w:asciiTheme="majorHAnsi" w:hAnsiTheme="majorHAnsi"/>
        </w:rPr>
        <w:t xml:space="preserve"> on addressing GBV related issues</w:t>
      </w:r>
    </w:p>
    <w:p w14:paraId="1D19F962" w14:textId="77777777" w:rsidR="00680F3C" w:rsidRPr="00057701" w:rsidRDefault="00680F3C" w:rsidP="00680F3C">
      <w:pPr>
        <w:rPr>
          <w:rFonts w:asciiTheme="majorHAnsi" w:hAnsiTheme="majorHAnsi"/>
        </w:rPr>
      </w:pPr>
    </w:p>
    <w:p w14:paraId="0880E977" w14:textId="77777777" w:rsidR="00680F3C" w:rsidRPr="00057701" w:rsidRDefault="00680F3C" w:rsidP="00680F3C">
      <w:pPr>
        <w:outlineLvl w:val="0"/>
        <w:rPr>
          <w:rFonts w:asciiTheme="majorHAnsi" w:hAnsiTheme="majorHAnsi"/>
          <w:b/>
          <w:color w:val="CD36E3"/>
        </w:rPr>
      </w:pPr>
      <w:r w:rsidRPr="00057701">
        <w:rPr>
          <w:rFonts w:asciiTheme="majorHAnsi" w:hAnsiTheme="majorHAnsi"/>
          <w:b/>
          <w:color w:val="CD36E3"/>
        </w:rPr>
        <w:t xml:space="preserve">Module Six: GBV Survivors Human Rights </w:t>
      </w:r>
    </w:p>
    <w:p w14:paraId="54892AEF" w14:textId="1878B120" w:rsidR="00680F3C" w:rsidRPr="00057701" w:rsidRDefault="00680F3C" w:rsidP="00680F3C">
      <w:pPr>
        <w:ind w:left="720"/>
        <w:outlineLvl w:val="0"/>
        <w:rPr>
          <w:rFonts w:asciiTheme="majorHAnsi" w:hAnsiTheme="majorHAnsi"/>
        </w:rPr>
      </w:pPr>
      <w:r w:rsidRPr="00057701">
        <w:rPr>
          <w:rFonts w:asciiTheme="majorHAnsi" w:hAnsiTheme="majorHAnsi"/>
          <w:color w:val="CD36E3"/>
        </w:rPr>
        <w:t>Session One:</w:t>
      </w:r>
      <w:r w:rsidR="00515774" w:rsidRPr="00057701">
        <w:rPr>
          <w:rFonts w:asciiTheme="majorHAnsi" w:hAnsiTheme="majorHAnsi"/>
        </w:rPr>
        <w:t xml:space="preserve"> </w:t>
      </w:r>
      <w:r w:rsidR="00515774" w:rsidRPr="00057701">
        <w:rPr>
          <w:rFonts w:asciiTheme="majorHAnsi" w:hAnsiTheme="majorHAnsi"/>
        </w:rPr>
        <w:tab/>
        <w:t>GBV survivors</w:t>
      </w:r>
      <w:r w:rsidRPr="00057701">
        <w:rPr>
          <w:rFonts w:asciiTheme="majorHAnsi" w:hAnsiTheme="majorHAnsi"/>
        </w:rPr>
        <w:t xml:space="preserve"> and human rights </w:t>
      </w:r>
    </w:p>
    <w:p w14:paraId="2D40EF36" w14:textId="77777777" w:rsidR="00680F3C" w:rsidRPr="00057701" w:rsidRDefault="00680F3C" w:rsidP="00680F3C">
      <w:pPr>
        <w:ind w:left="720"/>
        <w:rPr>
          <w:rFonts w:asciiTheme="majorHAnsi" w:hAnsiTheme="majorHAnsi"/>
        </w:rPr>
      </w:pPr>
      <w:r w:rsidRPr="00057701">
        <w:rPr>
          <w:rFonts w:asciiTheme="majorHAnsi" w:hAnsiTheme="majorHAnsi"/>
          <w:color w:val="CD36E3"/>
        </w:rPr>
        <w:t>Session Two:</w:t>
      </w:r>
      <w:r w:rsidRPr="00057701">
        <w:rPr>
          <w:rFonts w:asciiTheme="majorHAnsi" w:hAnsiTheme="majorHAnsi"/>
        </w:rPr>
        <w:t xml:space="preserve"> </w:t>
      </w:r>
      <w:r w:rsidRPr="00057701">
        <w:rPr>
          <w:rFonts w:asciiTheme="majorHAnsi" w:hAnsiTheme="majorHAnsi"/>
        </w:rPr>
        <w:tab/>
        <w:t xml:space="preserve">GBV survivors means and approach to access justice and services, </w:t>
      </w:r>
    </w:p>
    <w:p w14:paraId="2F25C309" w14:textId="62E4DF44" w:rsidR="00680F3C" w:rsidRPr="00057701" w:rsidRDefault="00680F3C" w:rsidP="00680F3C">
      <w:pPr>
        <w:ind w:left="720"/>
        <w:rPr>
          <w:rFonts w:asciiTheme="majorHAnsi" w:hAnsiTheme="majorHAnsi"/>
        </w:rPr>
      </w:pPr>
      <w:r w:rsidRPr="00057701">
        <w:rPr>
          <w:rFonts w:asciiTheme="majorHAnsi" w:hAnsiTheme="majorHAnsi"/>
          <w:color w:val="CD36E3"/>
        </w:rPr>
        <w:t>Session Three:</w:t>
      </w:r>
      <w:r w:rsidRPr="00057701">
        <w:rPr>
          <w:rFonts w:asciiTheme="majorHAnsi" w:hAnsiTheme="majorHAnsi"/>
        </w:rPr>
        <w:t xml:space="preserve"> empowerment of GBV survivals to overcome trauma </w:t>
      </w:r>
    </w:p>
    <w:p w14:paraId="2F4C16CB" w14:textId="3A206E54" w:rsidR="00EB4B61" w:rsidRPr="00057701" w:rsidRDefault="00EB4B61" w:rsidP="00680F3C">
      <w:pPr>
        <w:ind w:left="720"/>
        <w:rPr>
          <w:rFonts w:asciiTheme="majorHAnsi" w:hAnsiTheme="majorHAnsi"/>
        </w:rPr>
      </w:pPr>
      <w:r w:rsidRPr="00057701">
        <w:rPr>
          <w:rFonts w:asciiTheme="majorHAnsi" w:hAnsiTheme="majorHAnsi"/>
          <w:color w:val="CD36E3"/>
        </w:rPr>
        <w:t>Session Four:</w:t>
      </w:r>
      <w:r w:rsidR="00852946" w:rsidRPr="00057701">
        <w:rPr>
          <w:rFonts w:asciiTheme="majorHAnsi" w:hAnsiTheme="majorHAnsi"/>
          <w:color w:val="CD36E3"/>
        </w:rPr>
        <w:tab/>
      </w:r>
      <w:r w:rsidR="00852946" w:rsidRPr="00057701">
        <w:rPr>
          <w:rFonts w:asciiTheme="majorHAnsi" w:hAnsiTheme="majorHAnsi"/>
        </w:rPr>
        <w:t xml:space="preserve">States role in preventing Human Rights violations   </w:t>
      </w:r>
    </w:p>
    <w:p w14:paraId="56B7F0A2" w14:textId="77777777" w:rsidR="00680F3C" w:rsidRPr="00057701" w:rsidRDefault="00680F3C" w:rsidP="00680F3C">
      <w:pPr>
        <w:rPr>
          <w:rFonts w:asciiTheme="majorHAnsi" w:hAnsiTheme="majorHAnsi"/>
        </w:rPr>
      </w:pPr>
    </w:p>
    <w:p w14:paraId="699751D0" w14:textId="77777777" w:rsidR="00680F3C" w:rsidRPr="00057701" w:rsidRDefault="00680F3C" w:rsidP="00680F3C">
      <w:pPr>
        <w:outlineLvl w:val="0"/>
        <w:rPr>
          <w:rFonts w:asciiTheme="majorHAnsi" w:hAnsiTheme="majorHAnsi"/>
          <w:b/>
          <w:color w:val="E36C0A" w:themeColor="accent6" w:themeShade="BF"/>
        </w:rPr>
      </w:pPr>
      <w:r w:rsidRPr="00057701">
        <w:rPr>
          <w:rFonts w:asciiTheme="majorHAnsi" w:hAnsiTheme="majorHAnsi"/>
          <w:b/>
          <w:color w:val="E36C0A" w:themeColor="accent6" w:themeShade="BF"/>
        </w:rPr>
        <w:t>Module Seven: developing information, education and communication (IEC) materials</w:t>
      </w:r>
    </w:p>
    <w:p w14:paraId="6D2A8608" w14:textId="77777777" w:rsidR="00680F3C" w:rsidRPr="00057701" w:rsidRDefault="00680F3C" w:rsidP="00EB4B61">
      <w:pPr>
        <w:ind w:left="720"/>
        <w:outlineLvl w:val="0"/>
        <w:rPr>
          <w:rFonts w:asciiTheme="majorHAnsi" w:hAnsiTheme="majorHAnsi"/>
        </w:rPr>
      </w:pPr>
      <w:r w:rsidRPr="00057701">
        <w:rPr>
          <w:rFonts w:asciiTheme="majorHAnsi" w:hAnsiTheme="majorHAnsi"/>
          <w:color w:val="E36C0A" w:themeColor="accent6" w:themeShade="BF"/>
        </w:rPr>
        <w:t>Session One:</w:t>
      </w:r>
      <w:r w:rsidRPr="00057701">
        <w:rPr>
          <w:rFonts w:asciiTheme="majorHAnsi" w:hAnsiTheme="majorHAnsi"/>
          <w:color w:val="548DD4" w:themeColor="text2" w:themeTint="99"/>
        </w:rPr>
        <w:t xml:space="preserve"> </w:t>
      </w:r>
      <w:r w:rsidRPr="00057701">
        <w:rPr>
          <w:rFonts w:asciiTheme="majorHAnsi" w:hAnsiTheme="majorHAnsi"/>
          <w:color w:val="548DD4" w:themeColor="text2" w:themeTint="99"/>
        </w:rPr>
        <w:tab/>
      </w:r>
      <w:r w:rsidRPr="00057701">
        <w:rPr>
          <w:rFonts w:asciiTheme="majorHAnsi" w:hAnsiTheme="majorHAnsi"/>
        </w:rPr>
        <w:t>developing IEC materials for IPs and stakeholders training</w:t>
      </w:r>
    </w:p>
    <w:p w14:paraId="1521F81C" w14:textId="1C87CA1A" w:rsidR="00680F3C" w:rsidRPr="00057701" w:rsidRDefault="00680F3C" w:rsidP="00EB4B61">
      <w:pPr>
        <w:pStyle w:val="TOCHeading"/>
        <w:spacing w:after="0"/>
        <w:ind w:left="720"/>
        <w:rPr>
          <w:sz w:val="24"/>
          <w:szCs w:val="24"/>
        </w:rPr>
      </w:pPr>
      <w:r w:rsidRPr="00057701">
        <w:rPr>
          <w:sz w:val="24"/>
          <w:szCs w:val="24"/>
        </w:rPr>
        <w:t xml:space="preserve">Session Two: </w:t>
      </w:r>
      <w:r w:rsidRPr="00057701">
        <w:rPr>
          <w:sz w:val="24"/>
          <w:szCs w:val="24"/>
        </w:rPr>
        <w:tab/>
      </w:r>
      <w:r w:rsidRPr="00057701">
        <w:rPr>
          <w:color w:val="auto"/>
          <w:sz w:val="24"/>
          <w:szCs w:val="24"/>
        </w:rPr>
        <w:t>The importance of Communication skills for GBV training</w:t>
      </w:r>
      <w:r w:rsidRPr="00057701">
        <w:rPr>
          <w:sz w:val="24"/>
          <w:szCs w:val="24"/>
        </w:rPr>
        <w:t xml:space="preserve"> </w:t>
      </w:r>
    </w:p>
    <w:p w14:paraId="39A1F2A6" w14:textId="77777777" w:rsidR="006A61AE" w:rsidRPr="00057701" w:rsidRDefault="006A61AE" w:rsidP="006A61AE">
      <w:pPr>
        <w:ind w:left="720"/>
        <w:rPr>
          <w:rFonts w:asciiTheme="majorHAnsi" w:hAnsiTheme="majorHAnsi"/>
          <w:color w:val="E36C0A" w:themeColor="accent6" w:themeShade="BF"/>
        </w:rPr>
      </w:pPr>
      <w:r w:rsidRPr="00057701">
        <w:rPr>
          <w:rFonts w:asciiTheme="majorHAnsi" w:hAnsiTheme="majorHAnsi"/>
          <w:color w:val="E36C0A" w:themeColor="accent6" w:themeShade="BF"/>
        </w:rPr>
        <w:t>Session Three:</w:t>
      </w:r>
      <w:r w:rsidRPr="00057701">
        <w:rPr>
          <w:rFonts w:asciiTheme="majorHAnsi" w:hAnsiTheme="majorHAnsi"/>
          <w:color w:val="E36C0A" w:themeColor="accent6" w:themeShade="BF"/>
        </w:rPr>
        <w:tab/>
      </w:r>
      <w:r w:rsidRPr="00057701">
        <w:rPr>
          <w:rFonts w:asciiTheme="majorHAnsi" w:hAnsiTheme="majorHAnsi"/>
        </w:rPr>
        <w:t>Developing a Communication Plan to Address GBV</w:t>
      </w:r>
      <w:r w:rsidRPr="00057701">
        <w:rPr>
          <w:rFonts w:asciiTheme="majorHAnsi" w:hAnsiTheme="majorHAnsi"/>
          <w:color w:val="E36C0A" w:themeColor="accent6" w:themeShade="BF"/>
        </w:rPr>
        <w:t xml:space="preserve"> </w:t>
      </w:r>
    </w:p>
    <w:p w14:paraId="14E6AA4A" w14:textId="77777777" w:rsidR="006A61AE" w:rsidRPr="00484947" w:rsidRDefault="006A61AE" w:rsidP="006A61AE">
      <w:pPr>
        <w:ind w:left="720"/>
        <w:rPr>
          <w:rFonts w:asciiTheme="majorHAnsi" w:hAnsiTheme="majorHAnsi"/>
        </w:rPr>
      </w:pPr>
      <w:r w:rsidRPr="00057701">
        <w:rPr>
          <w:rFonts w:asciiTheme="majorHAnsi" w:hAnsiTheme="majorHAnsi"/>
          <w:color w:val="E36C0A" w:themeColor="accent6" w:themeShade="BF"/>
        </w:rPr>
        <w:t>Session Four:</w:t>
      </w:r>
      <w:r w:rsidRPr="00057701">
        <w:rPr>
          <w:rFonts w:asciiTheme="majorHAnsi" w:hAnsiTheme="majorHAnsi"/>
          <w:color w:val="E36C0A" w:themeColor="accent6" w:themeShade="BF"/>
        </w:rPr>
        <w:tab/>
      </w:r>
      <w:r w:rsidRPr="00057701">
        <w:rPr>
          <w:rFonts w:asciiTheme="majorHAnsi" w:hAnsiTheme="majorHAnsi"/>
        </w:rPr>
        <w:t>Considering different IEC materials to address GBV</w:t>
      </w:r>
    </w:p>
    <w:p w14:paraId="344D94E8" w14:textId="77777777" w:rsidR="00F75811" w:rsidRDefault="00E205CF" w:rsidP="00B43182">
      <w:pPr>
        <w:rPr>
          <w:rFonts w:asciiTheme="majorHAnsi" w:hAnsiTheme="majorHAnsi"/>
          <w:b/>
          <w:sz w:val="22"/>
          <w:szCs w:val="22"/>
        </w:rPr>
      </w:pPr>
      <w:r w:rsidRPr="001B105A">
        <w:rPr>
          <w:rFonts w:asciiTheme="majorHAnsi" w:hAnsiTheme="majorHAnsi"/>
          <w:b/>
          <w:sz w:val="22"/>
          <w:szCs w:val="22"/>
        </w:rPr>
        <w:br w:type="column"/>
      </w:r>
    </w:p>
    <w:p w14:paraId="50582CEC" w14:textId="77777777" w:rsidR="00F75811" w:rsidRDefault="00F75811" w:rsidP="00B43182">
      <w:pPr>
        <w:rPr>
          <w:rFonts w:asciiTheme="majorHAnsi" w:hAnsiTheme="majorHAnsi"/>
          <w:b/>
          <w:sz w:val="22"/>
          <w:szCs w:val="22"/>
        </w:rPr>
      </w:pPr>
    </w:p>
    <w:p w14:paraId="6F81F38F" w14:textId="1F566472" w:rsidR="002B71BE" w:rsidRPr="00B43182" w:rsidRDefault="002B71BE" w:rsidP="00B43182">
      <w:pPr>
        <w:rPr>
          <w:rFonts w:asciiTheme="majorHAnsi" w:hAnsiTheme="majorHAnsi"/>
          <w:b/>
          <w:sz w:val="22"/>
          <w:szCs w:val="22"/>
        </w:rPr>
      </w:pPr>
      <w:r w:rsidRPr="008A3EFE">
        <w:rPr>
          <w:rFonts w:asciiTheme="majorHAnsi" w:hAnsiTheme="majorHAnsi"/>
          <w:b/>
          <w:color w:val="38D741"/>
          <w:szCs w:val="22"/>
        </w:rPr>
        <w:t>Designing</w:t>
      </w:r>
      <w:r w:rsidR="009B53BD" w:rsidRPr="008A3EFE">
        <w:rPr>
          <w:rFonts w:asciiTheme="majorHAnsi" w:hAnsiTheme="majorHAnsi"/>
          <w:b/>
          <w:color w:val="38D741"/>
          <w:szCs w:val="22"/>
        </w:rPr>
        <w:t xml:space="preserve"> a Training Programme for </w:t>
      </w:r>
      <w:r w:rsidRPr="008A3EFE">
        <w:rPr>
          <w:rFonts w:asciiTheme="majorHAnsi" w:hAnsiTheme="majorHAnsi"/>
          <w:b/>
          <w:color w:val="38D741"/>
          <w:szCs w:val="22"/>
        </w:rPr>
        <w:t xml:space="preserve">GBV survivors access to Justice </w:t>
      </w:r>
    </w:p>
    <w:p w14:paraId="6769ADE2" w14:textId="77777777" w:rsidR="002B71BE" w:rsidRPr="001B105A" w:rsidRDefault="002B71BE" w:rsidP="00C15237">
      <w:pPr>
        <w:rPr>
          <w:rFonts w:asciiTheme="majorHAnsi" w:hAnsiTheme="majorHAnsi"/>
          <w:color w:val="00D900"/>
          <w:sz w:val="22"/>
          <w:szCs w:val="22"/>
        </w:rPr>
      </w:pPr>
    </w:p>
    <w:p w14:paraId="4B534D42" w14:textId="4C39E3B5" w:rsidR="002B71BE" w:rsidRPr="001B105A" w:rsidRDefault="002B71BE" w:rsidP="00C15237">
      <w:pPr>
        <w:ind w:left="720"/>
        <w:outlineLvl w:val="0"/>
        <w:rPr>
          <w:rFonts w:asciiTheme="majorHAnsi" w:hAnsiTheme="majorHAnsi"/>
          <w:color w:val="00D900"/>
          <w:sz w:val="22"/>
          <w:szCs w:val="22"/>
        </w:rPr>
      </w:pPr>
      <w:r w:rsidRPr="001B105A">
        <w:rPr>
          <w:rFonts w:asciiTheme="majorHAnsi" w:hAnsiTheme="majorHAnsi"/>
          <w:color w:val="00D900"/>
          <w:sz w:val="22"/>
          <w:szCs w:val="22"/>
        </w:rPr>
        <w:t>Session One:</w:t>
      </w:r>
      <w:r w:rsidRPr="001B105A">
        <w:rPr>
          <w:rFonts w:asciiTheme="majorHAnsi" w:hAnsiTheme="majorHAnsi"/>
          <w:sz w:val="22"/>
          <w:szCs w:val="22"/>
        </w:rPr>
        <w:t xml:space="preserve"> </w:t>
      </w:r>
      <w:r w:rsidRPr="001B105A">
        <w:rPr>
          <w:rFonts w:asciiTheme="majorHAnsi" w:hAnsiTheme="majorHAnsi"/>
          <w:sz w:val="22"/>
          <w:szCs w:val="22"/>
        </w:rPr>
        <w:tab/>
      </w:r>
      <w:r w:rsidRPr="001B105A">
        <w:rPr>
          <w:rFonts w:asciiTheme="majorHAnsi" w:hAnsiTheme="majorHAnsi"/>
          <w:color w:val="00D900"/>
          <w:sz w:val="22"/>
          <w:szCs w:val="22"/>
        </w:rPr>
        <w:t xml:space="preserve">Preparing the training, the techniques and methods </w:t>
      </w:r>
    </w:p>
    <w:p w14:paraId="688FC277" w14:textId="1A5BF391" w:rsidR="00D11C80" w:rsidRPr="001B105A" w:rsidRDefault="00680F3C" w:rsidP="00C15237">
      <w:pPr>
        <w:rPr>
          <w:rFonts w:asciiTheme="majorHAnsi" w:hAnsiTheme="majorHAnsi"/>
          <w:sz w:val="22"/>
          <w:szCs w:val="22"/>
        </w:rPr>
      </w:pPr>
      <w:r w:rsidRPr="001B105A">
        <w:rPr>
          <w:rFonts w:asciiTheme="majorHAnsi" w:hAnsiTheme="majorHAnsi"/>
          <w:noProof/>
          <w:sz w:val="22"/>
          <w:szCs w:val="22"/>
          <w:lang w:val="en-US"/>
        </w:rPr>
        <w:drawing>
          <wp:anchor distT="0" distB="0" distL="114300" distR="114300" simplePos="0" relativeHeight="251678720" behindDoc="0" locked="0" layoutInCell="1" allowOverlap="1" wp14:anchorId="356DEB1A" wp14:editId="549BB440">
            <wp:simplePos x="0" y="0"/>
            <wp:positionH relativeFrom="column">
              <wp:posOffset>114300</wp:posOffset>
            </wp:positionH>
            <wp:positionV relativeFrom="paragraph">
              <wp:posOffset>146685</wp:posOffset>
            </wp:positionV>
            <wp:extent cx="800100" cy="608330"/>
            <wp:effectExtent l="0" t="0" r="12700" b="1270"/>
            <wp:wrapSquare wrapText="bothSides"/>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00100" cy="608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24337B" w14:textId="3463758E" w:rsidR="00D11C80" w:rsidRPr="001B105A" w:rsidRDefault="00D11C80" w:rsidP="00C15237">
      <w:pPr>
        <w:rPr>
          <w:rFonts w:asciiTheme="majorHAnsi" w:hAnsiTheme="majorHAnsi"/>
          <w:sz w:val="22"/>
          <w:szCs w:val="22"/>
        </w:rPr>
      </w:pPr>
      <w:r w:rsidRPr="001B105A">
        <w:rPr>
          <w:rFonts w:asciiTheme="majorHAnsi" w:hAnsiTheme="majorHAnsi"/>
          <w:sz w:val="22"/>
          <w:szCs w:val="22"/>
        </w:rPr>
        <w:t>Fi</w:t>
      </w:r>
      <w:r w:rsidR="00E449C9">
        <w:rPr>
          <w:rFonts w:asciiTheme="majorHAnsi" w:hAnsiTheme="majorHAnsi"/>
          <w:sz w:val="22"/>
          <w:szCs w:val="22"/>
        </w:rPr>
        <w:t>r</w:t>
      </w:r>
      <w:r w:rsidRPr="001B105A">
        <w:rPr>
          <w:rFonts w:asciiTheme="majorHAnsi" w:hAnsiTheme="majorHAnsi"/>
          <w:sz w:val="22"/>
          <w:szCs w:val="22"/>
        </w:rPr>
        <w:t>st</w:t>
      </w:r>
      <w:r w:rsidR="00951CD0">
        <w:rPr>
          <w:rFonts w:asciiTheme="majorHAnsi" w:hAnsiTheme="majorHAnsi"/>
          <w:sz w:val="22"/>
          <w:szCs w:val="22"/>
        </w:rPr>
        <w:t>,</w:t>
      </w:r>
      <w:r w:rsidRPr="001B105A">
        <w:rPr>
          <w:rFonts w:asciiTheme="majorHAnsi" w:hAnsiTheme="majorHAnsi"/>
          <w:sz w:val="22"/>
          <w:szCs w:val="22"/>
        </w:rPr>
        <w:t xml:space="preserve"> and foremost</w:t>
      </w:r>
      <w:r w:rsidR="00951CD0">
        <w:rPr>
          <w:rFonts w:asciiTheme="majorHAnsi" w:hAnsiTheme="majorHAnsi"/>
          <w:sz w:val="22"/>
          <w:szCs w:val="22"/>
        </w:rPr>
        <w:t>,</w:t>
      </w:r>
      <w:r w:rsidRPr="001B105A">
        <w:rPr>
          <w:rFonts w:asciiTheme="majorHAnsi" w:hAnsiTheme="majorHAnsi"/>
          <w:sz w:val="22"/>
          <w:szCs w:val="22"/>
        </w:rPr>
        <w:t xml:space="preserve"> make sure that </w:t>
      </w:r>
      <w:r w:rsidR="00C27A1C" w:rsidRPr="001B105A">
        <w:rPr>
          <w:rFonts w:asciiTheme="majorHAnsi" w:hAnsiTheme="majorHAnsi"/>
          <w:sz w:val="22"/>
          <w:szCs w:val="22"/>
        </w:rPr>
        <w:t xml:space="preserve">the </w:t>
      </w:r>
      <w:r w:rsidRPr="001B105A">
        <w:rPr>
          <w:rFonts w:asciiTheme="majorHAnsi" w:hAnsiTheme="majorHAnsi"/>
          <w:sz w:val="22"/>
          <w:szCs w:val="22"/>
        </w:rPr>
        <w:t xml:space="preserve">necessary authorization and permits to hold the </w:t>
      </w:r>
      <w:r w:rsidR="00C27A1C" w:rsidRPr="001B105A">
        <w:rPr>
          <w:rFonts w:asciiTheme="majorHAnsi" w:hAnsiTheme="majorHAnsi"/>
          <w:sz w:val="22"/>
          <w:szCs w:val="22"/>
        </w:rPr>
        <w:t>workshop</w:t>
      </w:r>
      <w:r w:rsidR="0060437A">
        <w:rPr>
          <w:rFonts w:asciiTheme="majorHAnsi" w:hAnsiTheme="majorHAnsi"/>
          <w:sz w:val="22"/>
          <w:szCs w:val="22"/>
        </w:rPr>
        <w:t xml:space="preserve"> has been formally obtained,</w:t>
      </w:r>
      <w:r w:rsidRPr="001B105A">
        <w:rPr>
          <w:rFonts w:asciiTheme="majorHAnsi" w:hAnsiTheme="majorHAnsi"/>
          <w:sz w:val="22"/>
          <w:szCs w:val="22"/>
        </w:rPr>
        <w:t xml:space="preserve"> from the local government authorities</w:t>
      </w:r>
      <w:r w:rsidR="00951CD0">
        <w:rPr>
          <w:rFonts w:asciiTheme="majorHAnsi" w:hAnsiTheme="majorHAnsi"/>
          <w:sz w:val="22"/>
          <w:szCs w:val="22"/>
        </w:rPr>
        <w:t xml:space="preserve"> or relevant ministries</w:t>
      </w:r>
      <w:r w:rsidR="00C27A1C" w:rsidRPr="001B105A">
        <w:rPr>
          <w:rFonts w:asciiTheme="majorHAnsi" w:hAnsiTheme="majorHAnsi"/>
          <w:sz w:val="22"/>
          <w:szCs w:val="22"/>
        </w:rPr>
        <w:t>.</w:t>
      </w:r>
    </w:p>
    <w:p w14:paraId="38ABD2A7" w14:textId="77777777" w:rsidR="002B71BE" w:rsidRPr="001B105A" w:rsidRDefault="002B71BE" w:rsidP="00C15237">
      <w:pPr>
        <w:ind w:left="720"/>
        <w:rPr>
          <w:rFonts w:asciiTheme="majorHAnsi" w:hAnsiTheme="majorHAnsi"/>
          <w:color w:val="00D900"/>
          <w:sz w:val="22"/>
          <w:szCs w:val="22"/>
        </w:rPr>
      </w:pPr>
    </w:p>
    <w:p w14:paraId="72EC05A3" w14:textId="1D141E0B" w:rsidR="00F63B05" w:rsidRPr="00707780" w:rsidRDefault="00F63B05" w:rsidP="00C15237">
      <w:pPr>
        <w:outlineLvl w:val="0"/>
        <w:rPr>
          <w:rFonts w:asciiTheme="majorHAnsi" w:hAnsiTheme="majorHAnsi"/>
          <w:i/>
          <w:color w:val="38D741"/>
          <w:sz w:val="22"/>
          <w:szCs w:val="22"/>
        </w:rPr>
      </w:pPr>
      <w:r w:rsidRPr="00707780">
        <w:rPr>
          <w:rFonts w:asciiTheme="majorHAnsi" w:hAnsiTheme="majorHAnsi"/>
          <w:i/>
          <w:color w:val="38D741"/>
          <w:sz w:val="22"/>
          <w:szCs w:val="22"/>
        </w:rPr>
        <w:t>The Method of training</w:t>
      </w:r>
    </w:p>
    <w:p w14:paraId="03743B50" w14:textId="09993286" w:rsidR="00F63B05" w:rsidRPr="001B105A" w:rsidRDefault="00F63B05" w:rsidP="00C15237">
      <w:pPr>
        <w:rPr>
          <w:rFonts w:asciiTheme="majorHAnsi" w:hAnsiTheme="majorHAnsi"/>
          <w:sz w:val="22"/>
          <w:szCs w:val="22"/>
        </w:rPr>
      </w:pPr>
      <w:r w:rsidRPr="001B105A">
        <w:rPr>
          <w:rFonts w:asciiTheme="majorHAnsi" w:hAnsiTheme="majorHAnsi"/>
          <w:sz w:val="22"/>
          <w:szCs w:val="22"/>
        </w:rPr>
        <w:t xml:space="preserve">The method of training for each session are to be interactive, geared towards self-directed learning and reflection through work in small </w:t>
      </w:r>
      <w:r w:rsidR="007D7417" w:rsidRPr="001B105A">
        <w:rPr>
          <w:rFonts w:asciiTheme="majorHAnsi" w:hAnsiTheme="majorHAnsi"/>
          <w:sz w:val="22"/>
          <w:szCs w:val="22"/>
        </w:rPr>
        <w:t>groups, 3-5 participants per group. It is recommended to tailor and structure each session in the following manner:</w:t>
      </w:r>
    </w:p>
    <w:p w14:paraId="6D011725" w14:textId="77777777" w:rsidR="007D7417" w:rsidRPr="001B105A" w:rsidRDefault="007D7417" w:rsidP="00C15237">
      <w:pPr>
        <w:rPr>
          <w:rFonts w:asciiTheme="majorHAnsi" w:hAnsiTheme="majorHAnsi"/>
          <w:sz w:val="22"/>
          <w:szCs w:val="22"/>
        </w:rPr>
      </w:pPr>
    </w:p>
    <w:p w14:paraId="3D65C4C2" w14:textId="77777777" w:rsidR="007D7417" w:rsidRPr="00707780" w:rsidRDefault="007D7417" w:rsidP="0087376B">
      <w:pPr>
        <w:pStyle w:val="ListParagraph"/>
        <w:numPr>
          <w:ilvl w:val="0"/>
          <w:numId w:val="1"/>
        </w:numPr>
        <w:ind w:left="360"/>
        <w:contextualSpacing w:val="0"/>
        <w:rPr>
          <w:rFonts w:asciiTheme="majorHAnsi" w:hAnsiTheme="majorHAnsi"/>
          <w:b/>
          <w:color w:val="38D741"/>
          <w:sz w:val="22"/>
          <w:szCs w:val="22"/>
        </w:rPr>
      </w:pPr>
      <w:r w:rsidRPr="00707780">
        <w:rPr>
          <w:rFonts w:asciiTheme="majorHAnsi" w:hAnsiTheme="majorHAnsi"/>
          <w:b/>
          <w:color w:val="38D741"/>
          <w:sz w:val="22"/>
          <w:szCs w:val="22"/>
        </w:rPr>
        <w:t xml:space="preserve">Becoming acquainted with the modules </w:t>
      </w:r>
    </w:p>
    <w:p w14:paraId="673BE4DA" w14:textId="6DAB97F4" w:rsidR="007D7417" w:rsidRDefault="007D7417" w:rsidP="00951CD0">
      <w:pPr>
        <w:spacing w:after="120"/>
        <w:rPr>
          <w:rFonts w:asciiTheme="majorHAnsi" w:hAnsiTheme="majorHAnsi"/>
          <w:sz w:val="22"/>
          <w:szCs w:val="22"/>
        </w:rPr>
      </w:pPr>
      <w:r w:rsidRPr="001B105A">
        <w:rPr>
          <w:rFonts w:asciiTheme="majorHAnsi" w:hAnsiTheme="majorHAnsi"/>
          <w:sz w:val="22"/>
          <w:szCs w:val="22"/>
        </w:rPr>
        <w:t xml:space="preserve">During the 30 minutes introduction session, trainers will become more acquaint with the subjects and the modules. They would have already received the agenda and the concept note, at least five working days before conducting the workshop. The facilitator will introduce the main key points and core principles for the workshop in a clear and brief manner. </w:t>
      </w:r>
    </w:p>
    <w:p w14:paraId="33F3662A" w14:textId="44871C8E" w:rsidR="00951CD0" w:rsidRPr="001B105A" w:rsidRDefault="00951CD0" w:rsidP="00951CD0">
      <w:pPr>
        <w:spacing w:after="120"/>
        <w:rPr>
          <w:rFonts w:asciiTheme="majorHAnsi" w:hAnsiTheme="majorHAnsi"/>
          <w:sz w:val="22"/>
          <w:szCs w:val="22"/>
        </w:rPr>
      </w:pPr>
      <w:r w:rsidRPr="001B105A">
        <w:rPr>
          <w:rFonts w:asciiTheme="majorHAnsi" w:hAnsiTheme="majorHAnsi"/>
          <w:sz w:val="22"/>
          <w:szCs w:val="22"/>
        </w:rPr>
        <w:t>When preparing the training, facilitators should go through the materials in detail and take into consideration the following</w:t>
      </w:r>
      <w:r w:rsidR="00F6492B">
        <w:rPr>
          <w:rFonts w:asciiTheme="majorHAnsi" w:hAnsiTheme="majorHAnsi"/>
          <w:sz w:val="22"/>
          <w:szCs w:val="22"/>
        </w:rPr>
        <w:t xml:space="preserve"> regarding GBV issues in </w:t>
      </w:r>
      <w:r w:rsidR="00B1012A">
        <w:rPr>
          <w:rFonts w:asciiTheme="majorHAnsi" w:hAnsiTheme="majorHAnsi"/>
          <w:sz w:val="22"/>
          <w:szCs w:val="22"/>
        </w:rPr>
        <w:t>the targeted community</w:t>
      </w:r>
      <w:r w:rsidRPr="001B105A">
        <w:rPr>
          <w:rFonts w:asciiTheme="majorHAnsi" w:hAnsiTheme="majorHAnsi"/>
          <w:sz w:val="22"/>
          <w:szCs w:val="22"/>
        </w:rPr>
        <w:t>:</w:t>
      </w:r>
    </w:p>
    <w:p w14:paraId="1BA32C6E" w14:textId="7AE404CD" w:rsidR="00951CD0" w:rsidRPr="001B105A" w:rsidRDefault="00951CD0" w:rsidP="00F072A5">
      <w:pPr>
        <w:pStyle w:val="ListParagraph"/>
        <w:numPr>
          <w:ilvl w:val="0"/>
          <w:numId w:val="63"/>
        </w:numPr>
        <w:rPr>
          <w:rFonts w:asciiTheme="majorHAnsi" w:hAnsiTheme="majorHAnsi"/>
          <w:sz w:val="22"/>
          <w:szCs w:val="22"/>
        </w:rPr>
      </w:pPr>
      <w:r w:rsidRPr="001B105A">
        <w:rPr>
          <w:rFonts w:asciiTheme="majorHAnsi" w:hAnsiTheme="majorHAnsi"/>
          <w:sz w:val="22"/>
          <w:szCs w:val="22"/>
        </w:rPr>
        <w:t>What words and terms are used</w:t>
      </w:r>
      <w:r w:rsidR="009E1E4F">
        <w:rPr>
          <w:rFonts w:asciiTheme="majorHAnsi" w:hAnsiTheme="majorHAnsi"/>
          <w:sz w:val="22"/>
          <w:szCs w:val="22"/>
        </w:rPr>
        <w:t>, which</w:t>
      </w:r>
      <w:r w:rsidRPr="001B105A">
        <w:rPr>
          <w:rFonts w:asciiTheme="majorHAnsi" w:hAnsiTheme="majorHAnsi"/>
          <w:sz w:val="22"/>
          <w:szCs w:val="22"/>
        </w:rPr>
        <w:t xml:space="preserve"> are culturally appropriate? </w:t>
      </w:r>
    </w:p>
    <w:p w14:paraId="5DEC4343" w14:textId="29FC0D81" w:rsidR="00951CD0" w:rsidRDefault="00951CD0" w:rsidP="00F072A5">
      <w:pPr>
        <w:pStyle w:val="ListParagraph"/>
        <w:numPr>
          <w:ilvl w:val="0"/>
          <w:numId w:val="63"/>
        </w:numPr>
        <w:rPr>
          <w:rFonts w:asciiTheme="majorHAnsi" w:hAnsiTheme="majorHAnsi"/>
          <w:sz w:val="22"/>
          <w:szCs w:val="22"/>
        </w:rPr>
      </w:pPr>
      <w:r w:rsidRPr="001B105A">
        <w:rPr>
          <w:rFonts w:asciiTheme="majorHAnsi" w:hAnsiTheme="majorHAnsi"/>
          <w:sz w:val="22"/>
          <w:szCs w:val="22"/>
        </w:rPr>
        <w:t>What words and terms cannot be used</w:t>
      </w:r>
      <w:r w:rsidR="009E1E4F">
        <w:rPr>
          <w:rFonts w:asciiTheme="majorHAnsi" w:hAnsiTheme="majorHAnsi"/>
          <w:sz w:val="22"/>
          <w:szCs w:val="22"/>
        </w:rPr>
        <w:t>, which are culturally insensitive</w:t>
      </w:r>
      <w:r w:rsidRPr="001B105A">
        <w:rPr>
          <w:rFonts w:asciiTheme="majorHAnsi" w:hAnsiTheme="majorHAnsi"/>
          <w:sz w:val="22"/>
          <w:szCs w:val="22"/>
        </w:rPr>
        <w:t>?</w:t>
      </w:r>
    </w:p>
    <w:p w14:paraId="0E845A02" w14:textId="6E9735C5" w:rsidR="009E1E4F" w:rsidRDefault="009E1E4F" w:rsidP="00F072A5">
      <w:pPr>
        <w:pStyle w:val="ListParagraph"/>
        <w:numPr>
          <w:ilvl w:val="0"/>
          <w:numId w:val="63"/>
        </w:numPr>
        <w:rPr>
          <w:rFonts w:asciiTheme="majorHAnsi" w:hAnsiTheme="majorHAnsi"/>
          <w:sz w:val="22"/>
          <w:szCs w:val="22"/>
        </w:rPr>
      </w:pPr>
      <w:r>
        <w:rPr>
          <w:rFonts w:asciiTheme="majorHAnsi" w:hAnsiTheme="majorHAnsi"/>
          <w:sz w:val="22"/>
          <w:szCs w:val="22"/>
        </w:rPr>
        <w:t xml:space="preserve">Who are the targeted groups, are they at the senior, decision-making levels? </w:t>
      </w:r>
    </w:p>
    <w:p w14:paraId="189935AB" w14:textId="6B9BBD08" w:rsidR="009E1E4F" w:rsidRPr="001B105A" w:rsidRDefault="009E1E4F" w:rsidP="00F072A5">
      <w:pPr>
        <w:pStyle w:val="ListParagraph"/>
        <w:numPr>
          <w:ilvl w:val="0"/>
          <w:numId w:val="63"/>
        </w:numPr>
        <w:rPr>
          <w:rFonts w:asciiTheme="majorHAnsi" w:hAnsiTheme="majorHAnsi"/>
          <w:sz w:val="22"/>
          <w:szCs w:val="22"/>
        </w:rPr>
      </w:pPr>
      <w:r>
        <w:rPr>
          <w:rFonts w:asciiTheme="majorHAnsi" w:hAnsiTheme="majorHAnsi"/>
          <w:sz w:val="22"/>
          <w:szCs w:val="22"/>
        </w:rPr>
        <w:t>How much are the participants involved in GBV related issues</w:t>
      </w:r>
      <w:r w:rsidR="00F606D0">
        <w:rPr>
          <w:rFonts w:asciiTheme="majorHAnsi" w:hAnsiTheme="majorHAnsi"/>
          <w:sz w:val="22"/>
          <w:szCs w:val="22"/>
        </w:rPr>
        <w:t>, including Child Marriage</w:t>
      </w:r>
      <w:r>
        <w:rPr>
          <w:rFonts w:asciiTheme="majorHAnsi" w:hAnsiTheme="majorHAnsi"/>
          <w:sz w:val="22"/>
          <w:szCs w:val="22"/>
        </w:rPr>
        <w:t>?</w:t>
      </w:r>
    </w:p>
    <w:p w14:paraId="4BDD503C" w14:textId="630BEEA7" w:rsidR="00951CD0" w:rsidRPr="001B105A" w:rsidRDefault="00951CD0" w:rsidP="00F072A5">
      <w:pPr>
        <w:pStyle w:val="ListParagraph"/>
        <w:numPr>
          <w:ilvl w:val="0"/>
          <w:numId w:val="63"/>
        </w:numPr>
        <w:rPr>
          <w:rFonts w:asciiTheme="majorHAnsi" w:hAnsiTheme="majorHAnsi"/>
          <w:sz w:val="22"/>
          <w:szCs w:val="22"/>
        </w:rPr>
      </w:pPr>
      <w:r w:rsidRPr="001B105A">
        <w:rPr>
          <w:rFonts w:asciiTheme="majorHAnsi" w:hAnsiTheme="majorHAnsi"/>
          <w:sz w:val="22"/>
          <w:szCs w:val="22"/>
        </w:rPr>
        <w:t>How can the topic be bes</w:t>
      </w:r>
      <w:r w:rsidR="009E1E4F">
        <w:rPr>
          <w:rFonts w:asciiTheme="majorHAnsi" w:hAnsiTheme="majorHAnsi"/>
          <w:sz w:val="22"/>
          <w:szCs w:val="22"/>
        </w:rPr>
        <w:t>t presented to the</w:t>
      </w:r>
      <w:r w:rsidRPr="001B105A">
        <w:rPr>
          <w:rFonts w:asciiTheme="majorHAnsi" w:hAnsiTheme="majorHAnsi"/>
          <w:sz w:val="22"/>
          <w:szCs w:val="22"/>
        </w:rPr>
        <w:t xml:space="preserve"> targeted group?</w:t>
      </w:r>
    </w:p>
    <w:p w14:paraId="045BE10C" w14:textId="7DF48E17" w:rsidR="00951CD0" w:rsidRDefault="00951CD0" w:rsidP="00F072A5">
      <w:pPr>
        <w:pStyle w:val="ListParagraph"/>
        <w:numPr>
          <w:ilvl w:val="0"/>
          <w:numId w:val="63"/>
        </w:numPr>
        <w:rPr>
          <w:rFonts w:asciiTheme="majorHAnsi" w:hAnsiTheme="majorHAnsi"/>
          <w:sz w:val="22"/>
          <w:szCs w:val="22"/>
        </w:rPr>
      </w:pPr>
      <w:r w:rsidRPr="001B105A">
        <w:rPr>
          <w:rFonts w:asciiTheme="majorHAnsi" w:hAnsiTheme="majorHAnsi"/>
          <w:sz w:val="22"/>
          <w:szCs w:val="22"/>
        </w:rPr>
        <w:t>What is the</w:t>
      </w:r>
      <w:r w:rsidR="009E1E4F">
        <w:rPr>
          <w:rFonts w:asciiTheme="majorHAnsi" w:hAnsiTheme="majorHAnsi"/>
          <w:sz w:val="22"/>
          <w:szCs w:val="22"/>
        </w:rPr>
        <w:t xml:space="preserve"> legal framework for GBV in the local/ national</w:t>
      </w:r>
      <w:r w:rsidRPr="001B105A">
        <w:rPr>
          <w:rFonts w:asciiTheme="majorHAnsi" w:hAnsiTheme="majorHAnsi"/>
          <w:sz w:val="22"/>
          <w:szCs w:val="22"/>
        </w:rPr>
        <w:t xml:space="preserve"> context?</w:t>
      </w:r>
    </w:p>
    <w:p w14:paraId="4C250218" w14:textId="1D43F125" w:rsidR="0047571F" w:rsidRPr="0047571F" w:rsidRDefault="0047571F" w:rsidP="00F072A5">
      <w:pPr>
        <w:pStyle w:val="ListParagraph"/>
        <w:numPr>
          <w:ilvl w:val="0"/>
          <w:numId w:val="63"/>
        </w:numPr>
        <w:rPr>
          <w:rFonts w:asciiTheme="majorHAnsi" w:hAnsiTheme="majorHAnsi"/>
          <w:sz w:val="22"/>
          <w:szCs w:val="22"/>
        </w:rPr>
      </w:pPr>
      <w:r>
        <w:rPr>
          <w:rFonts w:asciiTheme="majorHAnsi" w:hAnsiTheme="majorHAnsi"/>
          <w:sz w:val="22"/>
          <w:szCs w:val="22"/>
        </w:rPr>
        <w:t>Is the cost of GBV estimated? Are there indicators to assess the cost?</w:t>
      </w:r>
    </w:p>
    <w:p w14:paraId="53D53544" w14:textId="77777777" w:rsidR="00951CD0" w:rsidRPr="001B105A" w:rsidRDefault="00951CD0" w:rsidP="00F072A5">
      <w:pPr>
        <w:pStyle w:val="ListParagraph"/>
        <w:numPr>
          <w:ilvl w:val="0"/>
          <w:numId w:val="63"/>
        </w:numPr>
        <w:rPr>
          <w:rFonts w:asciiTheme="majorHAnsi" w:hAnsiTheme="majorHAnsi"/>
          <w:sz w:val="22"/>
          <w:szCs w:val="22"/>
        </w:rPr>
      </w:pPr>
      <w:r w:rsidRPr="001B105A">
        <w:rPr>
          <w:rFonts w:asciiTheme="majorHAnsi" w:hAnsiTheme="majorHAnsi"/>
          <w:sz w:val="22"/>
          <w:szCs w:val="22"/>
        </w:rPr>
        <w:t xml:space="preserve">What services are available for referral in this context? </w:t>
      </w:r>
    </w:p>
    <w:p w14:paraId="5BE1168E" w14:textId="662966D5" w:rsidR="00F6492B" w:rsidRDefault="00F6492B" w:rsidP="00F072A5">
      <w:pPr>
        <w:pStyle w:val="ListParagraph"/>
        <w:numPr>
          <w:ilvl w:val="0"/>
          <w:numId w:val="63"/>
        </w:numPr>
        <w:rPr>
          <w:rFonts w:asciiTheme="majorHAnsi" w:hAnsiTheme="majorHAnsi"/>
          <w:sz w:val="22"/>
          <w:szCs w:val="22"/>
        </w:rPr>
      </w:pPr>
      <w:r>
        <w:rPr>
          <w:rFonts w:asciiTheme="majorHAnsi" w:hAnsiTheme="majorHAnsi"/>
          <w:sz w:val="22"/>
          <w:szCs w:val="22"/>
        </w:rPr>
        <w:t>What are the available national</w:t>
      </w:r>
      <w:r w:rsidR="0034486B">
        <w:rPr>
          <w:rFonts w:asciiTheme="majorHAnsi" w:hAnsiTheme="majorHAnsi"/>
          <w:sz w:val="22"/>
          <w:szCs w:val="22"/>
        </w:rPr>
        <w:t xml:space="preserve"> ‘gender sensitive’ </w:t>
      </w:r>
      <w:r>
        <w:rPr>
          <w:rFonts w:asciiTheme="majorHAnsi" w:hAnsiTheme="majorHAnsi"/>
          <w:sz w:val="22"/>
          <w:szCs w:val="22"/>
        </w:rPr>
        <w:t>programs</w:t>
      </w:r>
      <w:r w:rsidR="0034486B">
        <w:rPr>
          <w:rFonts w:asciiTheme="majorHAnsi" w:hAnsiTheme="majorHAnsi"/>
          <w:sz w:val="22"/>
          <w:szCs w:val="22"/>
        </w:rPr>
        <w:t xml:space="preserve"> and legal frameworks</w:t>
      </w:r>
      <w:r>
        <w:rPr>
          <w:rFonts w:asciiTheme="majorHAnsi" w:hAnsiTheme="majorHAnsi"/>
          <w:sz w:val="22"/>
          <w:szCs w:val="22"/>
        </w:rPr>
        <w:t>?</w:t>
      </w:r>
    </w:p>
    <w:p w14:paraId="743DD0D1" w14:textId="39F0AD4B" w:rsidR="00F6492B" w:rsidRDefault="00F6492B" w:rsidP="00F072A5">
      <w:pPr>
        <w:pStyle w:val="ListParagraph"/>
        <w:numPr>
          <w:ilvl w:val="0"/>
          <w:numId w:val="63"/>
        </w:numPr>
        <w:rPr>
          <w:rFonts w:asciiTheme="majorHAnsi" w:hAnsiTheme="majorHAnsi"/>
          <w:sz w:val="22"/>
          <w:szCs w:val="22"/>
        </w:rPr>
      </w:pPr>
      <w:r>
        <w:rPr>
          <w:rFonts w:asciiTheme="majorHAnsi" w:hAnsiTheme="majorHAnsi"/>
          <w:sz w:val="22"/>
          <w:szCs w:val="22"/>
        </w:rPr>
        <w:t>What are the recognized international ‘gender related’ procedures?</w:t>
      </w:r>
    </w:p>
    <w:p w14:paraId="339D03D7" w14:textId="77777777" w:rsidR="005A0493" w:rsidRDefault="005A0493" w:rsidP="00F072A5">
      <w:pPr>
        <w:pStyle w:val="ListParagraph"/>
        <w:numPr>
          <w:ilvl w:val="0"/>
          <w:numId w:val="63"/>
        </w:numPr>
        <w:rPr>
          <w:rFonts w:asciiTheme="majorHAnsi" w:hAnsiTheme="majorHAnsi"/>
          <w:sz w:val="22"/>
          <w:szCs w:val="22"/>
        </w:rPr>
      </w:pPr>
      <w:r>
        <w:rPr>
          <w:rFonts w:asciiTheme="majorHAnsi" w:hAnsiTheme="majorHAnsi"/>
          <w:sz w:val="22"/>
          <w:szCs w:val="22"/>
        </w:rPr>
        <w:t>What are the Psychological, social and physical services available for GBV Survivors?</w:t>
      </w:r>
    </w:p>
    <w:p w14:paraId="6B4525C5" w14:textId="5686890B" w:rsidR="005A0493" w:rsidRDefault="005A0493" w:rsidP="00F072A5">
      <w:pPr>
        <w:pStyle w:val="ListParagraph"/>
        <w:numPr>
          <w:ilvl w:val="0"/>
          <w:numId w:val="63"/>
        </w:numPr>
        <w:rPr>
          <w:rFonts w:asciiTheme="majorHAnsi" w:hAnsiTheme="majorHAnsi"/>
          <w:sz w:val="22"/>
          <w:szCs w:val="22"/>
        </w:rPr>
      </w:pPr>
      <w:r>
        <w:rPr>
          <w:rFonts w:asciiTheme="majorHAnsi" w:hAnsiTheme="majorHAnsi"/>
          <w:sz w:val="22"/>
          <w:szCs w:val="22"/>
        </w:rPr>
        <w:t>Have GBV prevention mechanisms been developed?</w:t>
      </w:r>
    </w:p>
    <w:p w14:paraId="260D87F1" w14:textId="77777777" w:rsidR="00951CD0" w:rsidRPr="00B43182" w:rsidRDefault="00951CD0" w:rsidP="00F072A5">
      <w:pPr>
        <w:pStyle w:val="ListParagraph"/>
        <w:numPr>
          <w:ilvl w:val="0"/>
          <w:numId w:val="63"/>
        </w:numPr>
        <w:rPr>
          <w:rFonts w:asciiTheme="majorHAnsi" w:hAnsiTheme="majorHAnsi"/>
          <w:sz w:val="22"/>
          <w:szCs w:val="22"/>
        </w:rPr>
      </w:pPr>
      <w:r w:rsidRPr="00B43182">
        <w:rPr>
          <w:rFonts w:asciiTheme="majorHAnsi" w:hAnsiTheme="majorHAnsi"/>
          <w:sz w:val="22"/>
          <w:szCs w:val="22"/>
        </w:rPr>
        <w:t>What are the procedures within the community regarding confidentiality?</w:t>
      </w:r>
    </w:p>
    <w:p w14:paraId="10F243D3" w14:textId="13CB392A" w:rsidR="00F6492B" w:rsidRPr="00F6492B" w:rsidRDefault="00F6492B" w:rsidP="00F072A5">
      <w:pPr>
        <w:pStyle w:val="ListParagraph"/>
        <w:numPr>
          <w:ilvl w:val="0"/>
          <w:numId w:val="63"/>
        </w:numPr>
        <w:rPr>
          <w:rFonts w:asciiTheme="majorHAnsi" w:hAnsiTheme="majorHAnsi"/>
          <w:sz w:val="22"/>
          <w:szCs w:val="22"/>
        </w:rPr>
      </w:pPr>
      <w:r>
        <w:rPr>
          <w:rFonts w:asciiTheme="majorHAnsi" w:hAnsiTheme="majorHAnsi"/>
          <w:sz w:val="22"/>
          <w:szCs w:val="22"/>
        </w:rPr>
        <w:t>What are the formal systems available to deal with GBV?</w:t>
      </w:r>
    </w:p>
    <w:p w14:paraId="7EE210EC" w14:textId="77777777" w:rsidR="000C65AE" w:rsidRDefault="000C65AE" w:rsidP="000C65AE">
      <w:pPr>
        <w:rPr>
          <w:rFonts w:asciiTheme="majorHAnsi" w:hAnsiTheme="majorHAnsi"/>
          <w:sz w:val="22"/>
          <w:szCs w:val="22"/>
        </w:rPr>
      </w:pPr>
    </w:p>
    <w:p w14:paraId="211F4458" w14:textId="4593F194" w:rsidR="00307B44" w:rsidRDefault="00D74F3A" w:rsidP="00307B44">
      <w:pPr>
        <w:spacing w:after="120"/>
        <w:rPr>
          <w:rFonts w:asciiTheme="majorHAnsi" w:hAnsiTheme="majorHAnsi"/>
          <w:sz w:val="22"/>
          <w:szCs w:val="22"/>
        </w:rPr>
      </w:pPr>
      <w:r>
        <w:rPr>
          <w:rFonts w:asciiTheme="majorHAnsi" w:hAnsiTheme="majorHAnsi"/>
          <w:sz w:val="22"/>
          <w:szCs w:val="22"/>
        </w:rPr>
        <w:t xml:space="preserve">You can also use a </w:t>
      </w:r>
      <w:r w:rsidR="00557477">
        <w:rPr>
          <w:rFonts w:asciiTheme="majorHAnsi" w:hAnsiTheme="majorHAnsi"/>
          <w:sz w:val="22"/>
          <w:szCs w:val="22"/>
        </w:rPr>
        <w:t>checklist</w:t>
      </w:r>
      <w:r>
        <w:rPr>
          <w:rFonts w:asciiTheme="majorHAnsi" w:hAnsiTheme="majorHAnsi"/>
          <w:sz w:val="22"/>
          <w:szCs w:val="22"/>
        </w:rPr>
        <w:t xml:space="preserve"> </w:t>
      </w:r>
      <w:r w:rsidR="00307B44">
        <w:rPr>
          <w:rFonts w:asciiTheme="majorHAnsi" w:hAnsiTheme="majorHAnsi"/>
          <w:sz w:val="22"/>
          <w:szCs w:val="22"/>
        </w:rPr>
        <w:t xml:space="preserve">to monitor and follow up on the GBV in humanitarian setting </w:t>
      </w:r>
    </w:p>
    <w:tbl>
      <w:tblPr>
        <w:tblStyle w:val="TableGrid"/>
        <w:tblW w:w="9713" w:type="dxa"/>
        <w:tblLook w:val="04A0" w:firstRow="1" w:lastRow="0" w:firstColumn="1" w:lastColumn="0" w:noHBand="0" w:noVBand="1"/>
      </w:tblPr>
      <w:tblGrid>
        <w:gridCol w:w="5508"/>
        <w:gridCol w:w="609"/>
        <w:gridCol w:w="1256"/>
        <w:gridCol w:w="521"/>
        <w:gridCol w:w="1099"/>
        <w:gridCol w:w="720"/>
      </w:tblGrid>
      <w:tr w:rsidR="00557477" w14:paraId="5663D570" w14:textId="77777777" w:rsidTr="00C1491D">
        <w:tc>
          <w:tcPr>
            <w:tcW w:w="5508" w:type="dxa"/>
            <w:shd w:val="clear" w:color="auto" w:fill="CCFFCC"/>
          </w:tcPr>
          <w:p w14:paraId="457D99D0" w14:textId="33C3063E" w:rsidR="00557477" w:rsidRPr="00C1491D" w:rsidRDefault="00C1491D" w:rsidP="00C1491D">
            <w:pPr>
              <w:spacing w:after="120"/>
              <w:rPr>
                <w:rFonts w:asciiTheme="majorHAnsi" w:hAnsiTheme="majorHAnsi"/>
                <w:b/>
                <w:sz w:val="22"/>
                <w:szCs w:val="22"/>
              </w:rPr>
            </w:pPr>
            <w:r w:rsidRPr="00C1491D">
              <w:rPr>
                <w:rFonts w:asciiTheme="majorHAnsi" w:hAnsiTheme="majorHAnsi" w:cs="Arial"/>
                <w:b/>
                <w:noProof/>
                <w:sz w:val="22"/>
                <w:szCs w:val="22"/>
                <w:lang w:val="en-US"/>
              </w:rPr>
              <w:drawing>
                <wp:anchor distT="0" distB="0" distL="114300" distR="114300" simplePos="0" relativeHeight="251745280" behindDoc="0" locked="0" layoutInCell="1" allowOverlap="1" wp14:anchorId="0274E647" wp14:editId="3093E356">
                  <wp:simplePos x="0" y="0"/>
                  <wp:positionH relativeFrom="column">
                    <wp:posOffset>0</wp:posOffset>
                  </wp:positionH>
                  <wp:positionV relativeFrom="paragraph">
                    <wp:posOffset>65405</wp:posOffset>
                  </wp:positionV>
                  <wp:extent cx="410210" cy="294005"/>
                  <wp:effectExtent l="0" t="0" r="0" b="10795"/>
                  <wp:wrapTight wrapText="bothSides">
                    <wp:wrapPolygon edited="0">
                      <wp:start x="4012" y="0"/>
                      <wp:lineTo x="0" y="0"/>
                      <wp:lineTo x="0" y="20527"/>
                      <wp:lineTo x="20062" y="20527"/>
                      <wp:lineTo x="20062" y="3732"/>
                      <wp:lineTo x="14712" y="0"/>
                      <wp:lineTo x="4012"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210" cy="2940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roofErr w:type="gramStart"/>
            <w:r w:rsidRPr="00C1491D">
              <w:rPr>
                <w:rFonts w:asciiTheme="majorHAnsi" w:hAnsiTheme="majorHAnsi"/>
                <w:b/>
                <w:sz w:val="22"/>
                <w:szCs w:val="22"/>
              </w:rPr>
              <w:t>checklist</w:t>
            </w:r>
            <w:proofErr w:type="gramEnd"/>
            <w:r w:rsidRPr="00C1491D">
              <w:rPr>
                <w:rFonts w:asciiTheme="majorHAnsi" w:hAnsiTheme="majorHAnsi"/>
                <w:b/>
                <w:sz w:val="22"/>
                <w:szCs w:val="22"/>
              </w:rPr>
              <w:t xml:space="preserve"> questions to monitor the content of the training </w:t>
            </w:r>
          </w:p>
        </w:tc>
        <w:tc>
          <w:tcPr>
            <w:tcW w:w="609" w:type="dxa"/>
            <w:shd w:val="clear" w:color="auto" w:fill="CCFFCC"/>
          </w:tcPr>
          <w:p w14:paraId="2ABE0E0B" w14:textId="0F4F36E3" w:rsidR="00557477" w:rsidRPr="00C1491D" w:rsidRDefault="00557477" w:rsidP="00307B44">
            <w:pPr>
              <w:spacing w:after="120"/>
              <w:rPr>
                <w:rFonts w:asciiTheme="majorHAnsi" w:hAnsiTheme="majorHAnsi"/>
                <w:b/>
                <w:sz w:val="22"/>
                <w:szCs w:val="22"/>
              </w:rPr>
            </w:pPr>
            <w:r w:rsidRPr="00C1491D">
              <w:rPr>
                <w:rFonts w:asciiTheme="majorHAnsi" w:hAnsiTheme="majorHAnsi"/>
                <w:b/>
                <w:sz w:val="22"/>
                <w:szCs w:val="22"/>
              </w:rPr>
              <w:t>Yes</w:t>
            </w:r>
          </w:p>
        </w:tc>
        <w:tc>
          <w:tcPr>
            <w:tcW w:w="1256" w:type="dxa"/>
            <w:shd w:val="clear" w:color="auto" w:fill="CCFFCC"/>
          </w:tcPr>
          <w:p w14:paraId="7E82A57D" w14:textId="16855660" w:rsidR="00557477" w:rsidRPr="00C1491D" w:rsidRDefault="00557477" w:rsidP="00307B44">
            <w:pPr>
              <w:spacing w:after="120"/>
              <w:rPr>
                <w:rFonts w:asciiTheme="majorHAnsi" w:hAnsiTheme="majorHAnsi"/>
                <w:b/>
                <w:sz w:val="22"/>
                <w:szCs w:val="22"/>
              </w:rPr>
            </w:pPr>
            <w:r w:rsidRPr="00C1491D">
              <w:rPr>
                <w:rFonts w:asciiTheme="majorHAnsi" w:hAnsiTheme="majorHAnsi"/>
                <w:b/>
                <w:sz w:val="22"/>
                <w:szCs w:val="22"/>
              </w:rPr>
              <w:t>Explain How?</w:t>
            </w:r>
          </w:p>
        </w:tc>
        <w:tc>
          <w:tcPr>
            <w:tcW w:w="521" w:type="dxa"/>
            <w:shd w:val="clear" w:color="auto" w:fill="CCFFCC"/>
          </w:tcPr>
          <w:p w14:paraId="75139FF2" w14:textId="006538FF" w:rsidR="00557477" w:rsidRPr="00C1491D" w:rsidRDefault="00557477" w:rsidP="00307B44">
            <w:pPr>
              <w:spacing w:after="120"/>
              <w:rPr>
                <w:rFonts w:asciiTheme="majorHAnsi" w:hAnsiTheme="majorHAnsi"/>
                <w:b/>
                <w:sz w:val="22"/>
                <w:szCs w:val="22"/>
              </w:rPr>
            </w:pPr>
            <w:r w:rsidRPr="00C1491D">
              <w:rPr>
                <w:rFonts w:asciiTheme="majorHAnsi" w:hAnsiTheme="majorHAnsi"/>
                <w:b/>
                <w:sz w:val="22"/>
                <w:szCs w:val="22"/>
              </w:rPr>
              <w:t xml:space="preserve">No </w:t>
            </w:r>
          </w:p>
        </w:tc>
        <w:tc>
          <w:tcPr>
            <w:tcW w:w="1099" w:type="dxa"/>
            <w:shd w:val="clear" w:color="auto" w:fill="CCFFCC"/>
          </w:tcPr>
          <w:p w14:paraId="57D8F605" w14:textId="19C15A0D" w:rsidR="00557477" w:rsidRPr="00C1491D" w:rsidRDefault="00557477" w:rsidP="00307B44">
            <w:pPr>
              <w:spacing w:after="120"/>
              <w:rPr>
                <w:rFonts w:asciiTheme="majorHAnsi" w:hAnsiTheme="majorHAnsi"/>
                <w:b/>
                <w:sz w:val="22"/>
                <w:szCs w:val="22"/>
              </w:rPr>
            </w:pPr>
            <w:r w:rsidRPr="00C1491D">
              <w:rPr>
                <w:rFonts w:asciiTheme="majorHAnsi" w:hAnsiTheme="majorHAnsi"/>
                <w:b/>
                <w:sz w:val="22"/>
                <w:szCs w:val="22"/>
              </w:rPr>
              <w:t>Explain Why?</w:t>
            </w:r>
          </w:p>
        </w:tc>
        <w:tc>
          <w:tcPr>
            <w:tcW w:w="720" w:type="dxa"/>
            <w:shd w:val="clear" w:color="auto" w:fill="CCFFCC"/>
          </w:tcPr>
          <w:p w14:paraId="0CEC0AB7" w14:textId="0AF443C8" w:rsidR="00557477" w:rsidRPr="00C1491D" w:rsidRDefault="00557477" w:rsidP="00307B44">
            <w:pPr>
              <w:spacing w:after="120"/>
              <w:rPr>
                <w:rFonts w:asciiTheme="majorHAnsi" w:hAnsiTheme="majorHAnsi"/>
                <w:b/>
                <w:sz w:val="22"/>
                <w:szCs w:val="22"/>
              </w:rPr>
            </w:pPr>
            <w:r w:rsidRPr="00C1491D">
              <w:rPr>
                <w:rFonts w:asciiTheme="majorHAnsi" w:hAnsiTheme="majorHAnsi"/>
                <w:b/>
                <w:sz w:val="22"/>
                <w:szCs w:val="22"/>
              </w:rPr>
              <w:t>Not sure</w:t>
            </w:r>
          </w:p>
        </w:tc>
      </w:tr>
      <w:tr w:rsidR="00557477" w14:paraId="17B5ADB0" w14:textId="77777777" w:rsidTr="00557477">
        <w:tc>
          <w:tcPr>
            <w:tcW w:w="5508" w:type="dxa"/>
          </w:tcPr>
          <w:p w14:paraId="2A00851E" w14:textId="5B5D0F8D" w:rsidR="00557477" w:rsidRDefault="00557477" w:rsidP="00307B44">
            <w:pPr>
              <w:spacing w:after="120"/>
              <w:rPr>
                <w:rFonts w:asciiTheme="majorHAnsi" w:hAnsiTheme="majorHAnsi"/>
                <w:sz w:val="22"/>
                <w:szCs w:val="22"/>
              </w:rPr>
            </w:pPr>
            <w:r w:rsidRPr="00557477">
              <w:rPr>
                <w:rFonts w:asciiTheme="majorHAnsi" w:hAnsiTheme="majorHAnsi"/>
                <w:sz w:val="22"/>
                <w:szCs w:val="22"/>
              </w:rPr>
              <w:t>Are the services</w:t>
            </w:r>
            <w:r w:rsidR="00C1491D">
              <w:rPr>
                <w:rFonts w:asciiTheme="majorHAnsi" w:hAnsiTheme="majorHAnsi"/>
                <w:sz w:val="22"/>
                <w:szCs w:val="22"/>
              </w:rPr>
              <w:t xml:space="preserve"> - available for GBV survivors -</w:t>
            </w:r>
            <w:r>
              <w:rPr>
                <w:rFonts w:asciiTheme="majorHAnsi" w:hAnsiTheme="majorHAnsi"/>
                <w:sz w:val="22"/>
                <w:szCs w:val="22"/>
              </w:rPr>
              <w:t xml:space="preserve"> </w:t>
            </w:r>
            <w:r w:rsidRPr="00557477">
              <w:rPr>
                <w:rFonts w:asciiTheme="majorHAnsi" w:hAnsiTheme="majorHAnsi"/>
                <w:sz w:val="22"/>
                <w:szCs w:val="22"/>
              </w:rPr>
              <w:t>efficient and able to respond appropriately?</w:t>
            </w:r>
          </w:p>
        </w:tc>
        <w:tc>
          <w:tcPr>
            <w:tcW w:w="609" w:type="dxa"/>
          </w:tcPr>
          <w:p w14:paraId="70FF86E5" w14:textId="77777777" w:rsidR="00557477" w:rsidRDefault="00557477" w:rsidP="00307B44">
            <w:pPr>
              <w:spacing w:after="120"/>
              <w:rPr>
                <w:rFonts w:asciiTheme="majorHAnsi" w:hAnsiTheme="majorHAnsi"/>
                <w:sz w:val="22"/>
                <w:szCs w:val="22"/>
              </w:rPr>
            </w:pPr>
          </w:p>
        </w:tc>
        <w:tc>
          <w:tcPr>
            <w:tcW w:w="1256" w:type="dxa"/>
          </w:tcPr>
          <w:p w14:paraId="15E6E579" w14:textId="77777777" w:rsidR="00557477" w:rsidRDefault="00557477" w:rsidP="00307B44">
            <w:pPr>
              <w:spacing w:after="120"/>
              <w:rPr>
                <w:rFonts w:asciiTheme="majorHAnsi" w:hAnsiTheme="majorHAnsi"/>
                <w:sz w:val="22"/>
                <w:szCs w:val="22"/>
              </w:rPr>
            </w:pPr>
          </w:p>
        </w:tc>
        <w:tc>
          <w:tcPr>
            <w:tcW w:w="521" w:type="dxa"/>
          </w:tcPr>
          <w:p w14:paraId="55FE042F" w14:textId="77777777" w:rsidR="00557477" w:rsidRDefault="00557477" w:rsidP="00307B44">
            <w:pPr>
              <w:spacing w:after="120"/>
              <w:rPr>
                <w:rFonts w:asciiTheme="majorHAnsi" w:hAnsiTheme="majorHAnsi"/>
                <w:sz w:val="22"/>
                <w:szCs w:val="22"/>
              </w:rPr>
            </w:pPr>
          </w:p>
        </w:tc>
        <w:tc>
          <w:tcPr>
            <w:tcW w:w="1099" w:type="dxa"/>
          </w:tcPr>
          <w:p w14:paraId="0CF365E1" w14:textId="77777777" w:rsidR="00557477" w:rsidRDefault="00557477" w:rsidP="00307B44">
            <w:pPr>
              <w:spacing w:after="120"/>
              <w:rPr>
                <w:rFonts w:asciiTheme="majorHAnsi" w:hAnsiTheme="majorHAnsi"/>
                <w:sz w:val="22"/>
                <w:szCs w:val="22"/>
              </w:rPr>
            </w:pPr>
          </w:p>
        </w:tc>
        <w:tc>
          <w:tcPr>
            <w:tcW w:w="720" w:type="dxa"/>
          </w:tcPr>
          <w:p w14:paraId="7098244E" w14:textId="77777777" w:rsidR="00557477" w:rsidRDefault="00557477" w:rsidP="00307B44">
            <w:pPr>
              <w:spacing w:after="120"/>
              <w:rPr>
                <w:rFonts w:asciiTheme="majorHAnsi" w:hAnsiTheme="majorHAnsi"/>
                <w:sz w:val="22"/>
                <w:szCs w:val="22"/>
              </w:rPr>
            </w:pPr>
          </w:p>
        </w:tc>
      </w:tr>
      <w:tr w:rsidR="00557477" w14:paraId="2B88647F" w14:textId="77777777" w:rsidTr="00557477">
        <w:tc>
          <w:tcPr>
            <w:tcW w:w="5508" w:type="dxa"/>
          </w:tcPr>
          <w:p w14:paraId="4F00040D" w14:textId="6CC3D523" w:rsidR="00557477" w:rsidRPr="00307B44" w:rsidRDefault="00557477" w:rsidP="00307B44">
            <w:pPr>
              <w:rPr>
                <w:rFonts w:asciiTheme="majorHAnsi" w:hAnsiTheme="majorHAnsi"/>
                <w:sz w:val="22"/>
                <w:szCs w:val="22"/>
              </w:rPr>
            </w:pPr>
            <w:r w:rsidRPr="00307B44">
              <w:rPr>
                <w:rFonts w:asciiTheme="majorHAnsi" w:hAnsiTheme="majorHAnsi"/>
                <w:sz w:val="22"/>
                <w:szCs w:val="22"/>
              </w:rPr>
              <w:t xml:space="preserve">Are humanitarian services provided to </w:t>
            </w:r>
            <w:r>
              <w:rPr>
                <w:rFonts w:asciiTheme="majorHAnsi" w:hAnsiTheme="majorHAnsi"/>
                <w:sz w:val="22"/>
                <w:szCs w:val="22"/>
              </w:rPr>
              <w:t xml:space="preserve">GBV </w:t>
            </w:r>
            <w:r w:rsidRPr="00307B44">
              <w:rPr>
                <w:rFonts w:asciiTheme="majorHAnsi" w:hAnsiTheme="majorHAnsi"/>
                <w:sz w:val="22"/>
                <w:szCs w:val="22"/>
              </w:rPr>
              <w:t>survivors based on gender equality?</w:t>
            </w:r>
          </w:p>
        </w:tc>
        <w:tc>
          <w:tcPr>
            <w:tcW w:w="609" w:type="dxa"/>
          </w:tcPr>
          <w:p w14:paraId="63D7D295" w14:textId="77777777" w:rsidR="00557477" w:rsidRDefault="00557477" w:rsidP="00307B44">
            <w:pPr>
              <w:spacing w:after="120"/>
              <w:rPr>
                <w:rFonts w:asciiTheme="majorHAnsi" w:hAnsiTheme="majorHAnsi"/>
                <w:sz w:val="22"/>
                <w:szCs w:val="22"/>
              </w:rPr>
            </w:pPr>
          </w:p>
        </w:tc>
        <w:tc>
          <w:tcPr>
            <w:tcW w:w="1256" w:type="dxa"/>
          </w:tcPr>
          <w:p w14:paraId="4EA842CF" w14:textId="582D7B16" w:rsidR="00557477" w:rsidRDefault="00557477" w:rsidP="00307B44">
            <w:pPr>
              <w:spacing w:after="120"/>
              <w:rPr>
                <w:rFonts w:asciiTheme="majorHAnsi" w:hAnsiTheme="majorHAnsi"/>
                <w:sz w:val="22"/>
                <w:szCs w:val="22"/>
              </w:rPr>
            </w:pPr>
          </w:p>
        </w:tc>
        <w:tc>
          <w:tcPr>
            <w:tcW w:w="521" w:type="dxa"/>
          </w:tcPr>
          <w:p w14:paraId="2817E21B" w14:textId="77777777" w:rsidR="00557477" w:rsidRDefault="00557477" w:rsidP="00307B44">
            <w:pPr>
              <w:spacing w:after="120"/>
              <w:rPr>
                <w:rFonts w:asciiTheme="majorHAnsi" w:hAnsiTheme="majorHAnsi"/>
                <w:sz w:val="22"/>
                <w:szCs w:val="22"/>
              </w:rPr>
            </w:pPr>
          </w:p>
        </w:tc>
        <w:tc>
          <w:tcPr>
            <w:tcW w:w="1099" w:type="dxa"/>
          </w:tcPr>
          <w:p w14:paraId="24C3B9B4" w14:textId="77777777" w:rsidR="00557477" w:rsidRDefault="00557477" w:rsidP="00307B44">
            <w:pPr>
              <w:spacing w:after="120"/>
              <w:rPr>
                <w:rFonts w:asciiTheme="majorHAnsi" w:hAnsiTheme="majorHAnsi"/>
                <w:sz w:val="22"/>
                <w:szCs w:val="22"/>
              </w:rPr>
            </w:pPr>
          </w:p>
        </w:tc>
        <w:tc>
          <w:tcPr>
            <w:tcW w:w="720" w:type="dxa"/>
          </w:tcPr>
          <w:p w14:paraId="3749F6A8" w14:textId="3962F7A8" w:rsidR="00557477" w:rsidRDefault="00557477" w:rsidP="00307B44">
            <w:pPr>
              <w:spacing w:after="120"/>
              <w:rPr>
                <w:rFonts w:asciiTheme="majorHAnsi" w:hAnsiTheme="majorHAnsi"/>
                <w:sz w:val="22"/>
                <w:szCs w:val="22"/>
              </w:rPr>
            </w:pPr>
          </w:p>
        </w:tc>
      </w:tr>
      <w:tr w:rsidR="00557477" w14:paraId="1947CCED" w14:textId="77777777" w:rsidTr="00557477">
        <w:tc>
          <w:tcPr>
            <w:tcW w:w="5508" w:type="dxa"/>
          </w:tcPr>
          <w:p w14:paraId="2A843155" w14:textId="079B13A4" w:rsidR="00557477" w:rsidRDefault="00557477" w:rsidP="00557477">
            <w:pPr>
              <w:rPr>
                <w:rFonts w:asciiTheme="majorHAnsi" w:hAnsiTheme="majorHAnsi"/>
                <w:sz w:val="22"/>
                <w:szCs w:val="22"/>
              </w:rPr>
            </w:pPr>
            <w:r w:rsidRPr="00307B44">
              <w:rPr>
                <w:rFonts w:asciiTheme="majorHAnsi" w:hAnsiTheme="majorHAnsi"/>
                <w:sz w:val="22"/>
                <w:szCs w:val="22"/>
              </w:rPr>
              <w:t>Are services based on: humanity, neutrality, independence, and impartiality</w:t>
            </w:r>
            <w:r>
              <w:rPr>
                <w:rFonts w:asciiTheme="majorHAnsi" w:hAnsiTheme="majorHAnsi"/>
                <w:sz w:val="22"/>
                <w:szCs w:val="22"/>
              </w:rPr>
              <w:t xml:space="preserve"> provided to GBV Survivors</w:t>
            </w:r>
            <w:r w:rsidRPr="00307B44">
              <w:rPr>
                <w:rFonts w:asciiTheme="majorHAnsi" w:hAnsiTheme="majorHAnsi"/>
                <w:sz w:val="22"/>
                <w:szCs w:val="22"/>
              </w:rPr>
              <w:t>?</w:t>
            </w:r>
          </w:p>
        </w:tc>
        <w:tc>
          <w:tcPr>
            <w:tcW w:w="609" w:type="dxa"/>
          </w:tcPr>
          <w:p w14:paraId="1A168065" w14:textId="77777777" w:rsidR="00557477" w:rsidRDefault="00557477" w:rsidP="00307B44">
            <w:pPr>
              <w:spacing w:after="120"/>
              <w:rPr>
                <w:rFonts w:asciiTheme="majorHAnsi" w:hAnsiTheme="majorHAnsi"/>
                <w:sz w:val="22"/>
                <w:szCs w:val="22"/>
              </w:rPr>
            </w:pPr>
          </w:p>
        </w:tc>
        <w:tc>
          <w:tcPr>
            <w:tcW w:w="1256" w:type="dxa"/>
          </w:tcPr>
          <w:p w14:paraId="2C655183" w14:textId="69B684EE" w:rsidR="00557477" w:rsidRDefault="00557477" w:rsidP="00307B44">
            <w:pPr>
              <w:spacing w:after="120"/>
              <w:rPr>
                <w:rFonts w:asciiTheme="majorHAnsi" w:hAnsiTheme="majorHAnsi"/>
                <w:sz w:val="22"/>
                <w:szCs w:val="22"/>
              </w:rPr>
            </w:pPr>
          </w:p>
        </w:tc>
        <w:tc>
          <w:tcPr>
            <w:tcW w:w="521" w:type="dxa"/>
          </w:tcPr>
          <w:p w14:paraId="45F4DAF1" w14:textId="77777777" w:rsidR="00557477" w:rsidRDefault="00557477" w:rsidP="00307B44">
            <w:pPr>
              <w:spacing w:after="120"/>
              <w:rPr>
                <w:rFonts w:asciiTheme="majorHAnsi" w:hAnsiTheme="majorHAnsi"/>
                <w:sz w:val="22"/>
                <w:szCs w:val="22"/>
              </w:rPr>
            </w:pPr>
          </w:p>
        </w:tc>
        <w:tc>
          <w:tcPr>
            <w:tcW w:w="1099" w:type="dxa"/>
          </w:tcPr>
          <w:p w14:paraId="460F51E2" w14:textId="77777777" w:rsidR="00557477" w:rsidRDefault="00557477" w:rsidP="00307B44">
            <w:pPr>
              <w:spacing w:after="120"/>
              <w:rPr>
                <w:rFonts w:asciiTheme="majorHAnsi" w:hAnsiTheme="majorHAnsi"/>
                <w:sz w:val="22"/>
                <w:szCs w:val="22"/>
              </w:rPr>
            </w:pPr>
          </w:p>
        </w:tc>
        <w:tc>
          <w:tcPr>
            <w:tcW w:w="720" w:type="dxa"/>
          </w:tcPr>
          <w:p w14:paraId="5D802CE9" w14:textId="03B807C9" w:rsidR="00557477" w:rsidRDefault="00557477" w:rsidP="00307B44">
            <w:pPr>
              <w:spacing w:after="120"/>
              <w:rPr>
                <w:rFonts w:asciiTheme="majorHAnsi" w:hAnsiTheme="majorHAnsi"/>
                <w:sz w:val="22"/>
                <w:szCs w:val="22"/>
              </w:rPr>
            </w:pPr>
          </w:p>
        </w:tc>
      </w:tr>
      <w:tr w:rsidR="00557477" w14:paraId="27020450" w14:textId="77777777" w:rsidTr="00557477">
        <w:tc>
          <w:tcPr>
            <w:tcW w:w="5508" w:type="dxa"/>
          </w:tcPr>
          <w:p w14:paraId="728D513F" w14:textId="634D3279" w:rsidR="00557477" w:rsidRDefault="00557477" w:rsidP="00557477">
            <w:pPr>
              <w:rPr>
                <w:rFonts w:asciiTheme="majorHAnsi" w:hAnsiTheme="majorHAnsi"/>
                <w:sz w:val="22"/>
                <w:szCs w:val="22"/>
              </w:rPr>
            </w:pPr>
            <w:r w:rsidRPr="00307B44">
              <w:rPr>
                <w:rFonts w:asciiTheme="majorHAnsi" w:hAnsiTheme="majorHAnsi"/>
                <w:sz w:val="22"/>
                <w:szCs w:val="22"/>
              </w:rPr>
              <w:t xml:space="preserve">Are </w:t>
            </w:r>
            <w:r>
              <w:rPr>
                <w:rFonts w:asciiTheme="majorHAnsi" w:hAnsiTheme="majorHAnsi"/>
                <w:sz w:val="22"/>
                <w:szCs w:val="22"/>
              </w:rPr>
              <w:t xml:space="preserve">GBV </w:t>
            </w:r>
            <w:r w:rsidRPr="00307B44">
              <w:rPr>
                <w:rFonts w:asciiTheme="majorHAnsi" w:hAnsiTheme="majorHAnsi"/>
                <w:sz w:val="22"/>
                <w:szCs w:val="22"/>
              </w:rPr>
              <w:t xml:space="preserve">survivors treated with dignity and respect? </w:t>
            </w:r>
          </w:p>
        </w:tc>
        <w:tc>
          <w:tcPr>
            <w:tcW w:w="609" w:type="dxa"/>
          </w:tcPr>
          <w:p w14:paraId="30718686" w14:textId="77777777" w:rsidR="00557477" w:rsidRDefault="00557477" w:rsidP="00307B44">
            <w:pPr>
              <w:spacing w:after="120"/>
              <w:rPr>
                <w:rFonts w:asciiTheme="majorHAnsi" w:hAnsiTheme="majorHAnsi"/>
                <w:sz w:val="22"/>
                <w:szCs w:val="22"/>
              </w:rPr>
            </w:pPr>
          </w:p>
        </w:tc>
        <w:tc>
          <w:tcPr>
            <w:tcW w:w="1256" w:type="dxa"/>
          </w:tcPr>
          <w:p w14:paraId="3272E416" w14:textId="6C4865AD" w:rsidR="00557477" w:rsidRDefault="00557477" w:rsidP="00307B44">
            <w:pPr>
              <w:spacing w:after="120"/>
              <w:rPr>
                <w:rFonts w:asciiTheme="majorHAnsi" w:hAnsiTheme="majorHAnsi"/>
                <w:sz w:val="22"/>
                <w:szCs w:val="22"/>
              </w:rPr>
            </w:pPr>
          </w:p>
        </w:tc>
        <w:tc>
          <w:tcPr>
            <w:tcW w:w="521" w:type="dxa"/>
          </w:tcPr>
          <w:p w14:paraId="7CA4DFC1" w14:textId="77777777" w:rsidR="00557477" w:rsidRDefault="00557477" w:rsidP="00307B44">
            <w:pPr>
              <w:spacing w:after="120"/>
              <w:rPr>
                <w:rFonts w:asciiTheme="majorHAnsi" w:hAnsiTheme="majorHAnsi"/>
                <w:sz w:val="22"/>
                <w:szCs w:val="22"/>
              </w:rPr>
            </w:pPr>
          </w:p>
        </w:tc>
        <w:tc>
          <w:tcPr>
            <w:tcW w:w="1099" w:type="dxa"/>
          </w:tcPr>
          <w:p w14:paraId="280A9B8A" w14:textId="77777777" w:rsidR="00557477" w:rsidRDefault="00557477" w:rsidP="00307B44">
            <w:pPr>
              <w:spacing w:after="120"/>
              <w:rPr>
                <w:rFonts w:asciiTheme="majorHAnsi" w:hAnsiTheme="majorHAnsi"/>
                <w:sz w:val="22"/>
                <w:szCs w:val="22"/>
              </w:rPr>
            </w:pPr>
          </w:p>
        </w:tc>
        <w:tc>
          <w:tcPr>
            <w:tcW w:w="720" w:type="dxa"/>
          </w:tcPr>
          <w:p w14:paraId="5C28DF0E" w14:textId="54C516DA" w:rsidR="00557477" w:rsidRDefault="00557477" w:rsidP="00307B44">
            <w:pPr>
              <w:spacing w:after="120"/>
              <w:rPr>
                <w:rFonts w:asciiTheme="majorHAnsi" w:hAnsiTheme="majorHAnsi"/>
                <w:sz w:val="22"/>
                <w:szCs w:val="22"/>
              </w:rPr>
            </w:pPr>
          </w:p>
        </w:tc>
      </w:tr>
      <w:tr w:rsidR="00557477" w14:paraId="0B8EDB74" w14:textId="77777777" w:rsidTr="00557477">
        <w:tc>
          <w:tcPr>
            <w:tcW w:w="5508" w:type="dxa"/>
          </w:tcPr>
          <w:p w14:paraId="136C3DF1" w14:textId="551A736A" w:rsidR="00557477" w:rsidRDefault="00557477" w:rsidP="00557477">
            <w:pPr>
              <w:rPr>
                <w:rFonts w:asciiTheme="majorHAnsi" w:hAnsiTheme="majorHAnsi"/>
                <w:sz w:val="22"/>
                <w:szCs w:val="22"/>
              </w:rPr>
            </w:pPr>
            <w:r w:rsidRPr="00557477">
              <w:rPr>
                <w:rFonts w:asciiTheme="majorHAnsi" w:hAnsiTheme="majorHAnsi"/>
                <w:sz w:val="22"/>
                <w:szCs w:val="22"/>
              </w:rPr>
              <w:t xml:space="preserve">Are </w:t>
            </w:r>
            <w:r>
              <w:rPr>
                <w:rFonts w:asciiTheme="majorHAnsi" w:hAnsiTheme="majorHAnsi"/>
                <w:sz w:val="22"/>
                <w:szCs w:val="22"/>
              </w:rPr>
              <w:t>GBV survivors</w:t>
            </w:r>
            <w:r w:rsidRPr="00557477">
              <w:rPr>
                <w:rFonts w:asciiTheme="majorHAnsi" w:hAnsiTheme="majorHAnsi"/>
                <w:sz w:val="22"/>
                <w:szCs w:val="22"/>
              </w:rPr>
              <w:t xml:space="preserve"> given the right to choose their needs?</w:t>
            </w:r>
          </w:p>
        </w:tc>
        <w:tc>
          <w:tcPr>
            <w:tcW w:w="609" w:type="dxa"/>
          </w:tcPr>
          <w:p w14:paraId="2B113C49" w14:textId="77777777" w:rsidR="00557477" w:rsidRDefault="00557477" w:rsidP="00307B44">
            <w:pPr>
              <w:spacing w:after="120"/>
              <w:rPr>
                <w:rFonts w:asciiTheme="majorHAnsi" w:hAnsiTheme="majorHAnsi"/>
                <w:sz w:val="22"/>
                <w:szCs w:val="22"/>
              </w:rPr>
            </w:pPr>
          </w:p>
        </w:tc>
        <w:tc>
          <w:tcPr>
            <w:tcW w:w="1256" w:type="dxa"/>
          </w:tcPr>
          <w:p w14:paraId="3A9107F7" w14:textId="0E429315" w:rsidR="00557477" w:rsidRDefault="00557477" w:rsidP="00307B44">
            <w:pPr>
              <w:spacing w:after="120"/>
              <w:rPr>
                <w:rFonts w:asciiTheme="majorHAnsi" w:hAnsiTheme="majorHAnsi"/>
                <w:sz w:val="22"/>
                <w:szCs w:val="22"/>
              </w:rPr>
            </w:pPr>
          </w:p>
        </w:tc>
        <w:tc>
          <w:tcPr>
            <w:tcW w:w="521" w:type="dxa"/>
          </w:tcPr>
          <w:p w14:paraId="68EB5828" w14:textId="77777777" w:rsidR="00557477" w:rsidRDefault="00557477" w:rsidP="00307B44">
            <w:pPr>
              <w:spacing w:after="120"/>
              <w:rPr>
                <w:rFonts w:asciiTheme="majorHAnsi" w:hAnsiTheme="majorHAnsi"/>
                <w:sz w:val="22"/>
                <w:szCs w:val="22"/>
              </w:rPr>
            </w:pPr>
          </w:p>
        </w:tc>
        <w:tc>
          <w:tcPr>
            <w:tcW w:w="1099" w:type="dxa"/>
          </w:tcPr>
          <w:p w14:paraId="557B5630" w14:textId="77777777" w:rsidR="00557477" w:rsidRDefault="00557477" w:rsidP="00307B44">
            <w:pPr>
              <w:spacing w:after="120"/>
              <w:rPr>
                <w:rFonts w:asciiTheme="majorHAnsi" w:hAnsiTheme="majorHAnsi"/>
                <w:sz w:val="22"/>
                <w:szCs w:val="22"/>
              </w:rPr>
            </w:pPr>
          </w:p>
        </w:tc>
        <w:tc>
          <w:tcPr>
            <w:tcW w:w="720" w:type="dxa"/>
          </w:tcPr>
          <w:p w14:paraId="27A1F709" w14:textId="39FDB7A7" w:rsidR="00557477" w:rsidRDefault="00557477" w:rsidP="00307B44">
            <w:pPr>
              <w:spacing w:after="120"/>
              <w:rPr>
                <w:rFonts w:asciiTheme="majorHAnsi" w:hAnsiTheme="majorHAnsi"/>
                <w:sz w:val="22"/>
                <w:szCs w:val="22"/>
              </w:rPr>
            </w:pPr>
          </w:p>
        </w:tc>
      </w:tr>
      <w:tr w:rsidR="00557477" w14:paraId="3C54E876" w14:textId="77777777" w:rsidTr="00557477">
        <w:tc>
          <w:tcPr>
            <w:tcW w:w="5508" w:type="dxa"/>
          </w:tcPr>
          <w:p w14:paraId="03727386" w14:textId="04B74B99" w:rsidR="00557477" w:rsidRPr="00557477" w:rsidRDefault="00557477" w:rsidP="00557477">
            <w:pPr>
              <w:rPr>
                <w:rFonts w:asciiTheme="majorHAnsi" w:hAnsiTheme="majorHAnsi"/>
                <w:sz w:val="22"/>
                <w:szCs w:val="22"/>
              </w:rPr>
            </w:pPr>
            <w:r>
              <w:rPr>
                <w:rFonts w:asciiTheme="majorHAnsi" w:hAnsiTheme="majorHAnsi"/>
                <w:sz w:val="22"/>
                <w:szCs w:val="22"/>
              </w:rPr>
              <w:t xml:space="preserve">Are the </w:t>
            </w:r>
            <w:r w:rsidRPr="00557477">
              <w:rPr>
                <w:rFonts w:asciiTheme="majorHAnsi" w:hAnsiTheme="majorHAnsi"/>
                <w:sz w:val="22"/>
                <w:szCs w:val="22"/>
              </w:rPr>
              <w:t xml:space="preserve">practical needs </w:t>
            </w:r>
            <w:r>
              <w:rPr>
                <w:rFonts w:asciiTheme="majorHAnsi" w:hAnsiTheme="majorHAnsi"/>
                <w:sz w:val="22"/>
                <w:szCs w:val="22"/>
              </w:rPr>
              <w:t xml:space="preserve">of GBV survivors </w:t>
            </w:r>
            <w:r w:rsidRPr="00557477">
              <w:rPr>
                <w:rFonts w:asciiTheme="majorHAnsi" w:hAnsiTheme="majorHAnsi"/>
                <w:sz w:val="22"/>
                <w:szCs w:val="22"/>
              </w:rPr>
              <w:t>met?</w:t>
            </w:r>
          </w:p>
        </w:tc>
        <w:tc>
          <w:tcPr>
            <w:tcW w:w="609" w:type="dxa"/>
          </w:tcPr>
          <w:p w14:paraId="58C68DCE" w14:textId="77777777" w:rsidR="00557477" w:rsidRDefault="00557477" w:rsidP="00307B44">
            <w:pPr>
              <w:spacing w:after="120"/>
              <w:rPr>
                <w:rFonts w:asciiTheme="majorHAnsi" w:hAnsiTheme="majorHAnsi"/>
                <w:sz w:val="22"/>
                <w:szCs w:val="22"/>
              </w:rPr>
            </w:pPr>
          </w:p>
        </w:tc>
        <w:tc>
          <w:tcPr>
            <w:tcW w:w="1256" w:type="dxa"/>
          </w:tcPr>
          <w:p w14:paraId="543B0588" w14:textId="77777777" w:rsidR="00557477" w:rsidRDefault="00557477" w:rsidP="00307B44">
            <w:pPr>
              <w:spacing w:after="120"/>
              <w:rPr>
                <w:rFonts w:asciiTheme="majorHAnsi" w:hAnsiTheme="majorHAnsi"/>
                <w:sz w:val="22"/>
                <w:szCs w:val="22"/>
              </w:rPr>
            </w:pPr>
          </w:p>
        </w:tc>
        <w:tc>
          <w:tcPr>
            <w:tcW w:w="521" w:type="dxa"/>
          </w:tcPr>
          <w:p w14:paraId="7750093F" w14:textId="77777777" w:rsidR="00557477" w:rsidRDefault="00557477" w:rsidP="00307B44">
            <w:pPr>
              <w:spacing w:after="120"/>
              <w:rPr>
                <w:rFonts w:asciiTheme="majorHAnsi" w:hAnsiTheme="majorHAnsi"/>
                <w:sz w:val="22"/>
                <w:szCs w:val="22"/>
              </w:rPr>
            </w:pPr>
          </w:p>
        </w:tc>
        <w:tc>
          <w:tcPr>
            <w:tcW w:w="1099" w:type="dxa"/>
          </w:tcPr>
          <w:p w14:paraId="547FA3BB" w14:textId="77777777" w:rsidR="00557477" w:rsidRDefault="00557477" w:rsidP="00307B44">
            <w:pPr>
              <w:spacing w:after="120"/>
              <w:rPr>
                <w:rFonts w:asciiTheme="majorHAnsi" w:hAnsiTheme="majorHAnsi"/>
                <w:sz w:val="22"/>
                <w:szCs w:val="22"/>
              </w:rPr>
            </w:pPr>
          </w:p>
        </w:tc>
        <w:tc>
          <w:tcPr>
            <w:tcW w:w="720" w:type="dxa"/>
          </w:tcPr>
          <w:p w14:paraId="3FB921DD" w14:textId="77777777" w:rsidR="00557477" w:rsidRDefault="00557477" w:rsidP="00307B44">
            <w:pPr>
              <w:spacing w:after="120"/>
              <w:rPr>
                <w:rFonts w:asciiTheme="majorHAnsi" w:hAnsiTheme="majorHAnsi"/>
                <w:sz w:val="22"/>
                <w:szCs w:val="22"/>
              </w:rPr>
            </w:pPr>
          </w:p>
        </w:tc>
      </w:tr>
      <w:tr w:rsidR="00557477" w14:paraId="57371BD5" w14:textId="77777777" w:rsidTr="00557477">
        <w:tc>
          <w:tcPr>
            <w:tcW w:w="5508" w:type="dxa"/>
          </w:tcPr>
          <w:p w14:paraId="3282F373" w14:textId="595021B5" w:rsidR="00557477" w:rsidRPr="00557477" w:rsidRDefault="00557477" w:rsidP="00557477">
            <w:pPr>
              <w:rPr>
                <w:rFonts w:asciiTheme="majorHAnsi" w:hAnsiTheme="majorHAnsi"/>
                <w:sz w:val="22"/>
                <w:szCs w:val="22"/>
              </w:rPr>
            </w:pPr>
            <w:r>
              <w:rPr>
                <w:rFonts w:asciiTheme="majorHAnsi" w:hAnsiTheme="majorHAnsi"/>
                <w:sz w:val="22"/>
                <w:szCs w:val="22"/>
              </w:rPr>
              <w:t>Are the</w:t>
            </w:r>
            <w:r w:rsidRPr="00557477">
              <w:rPr>
                <w:rFonts w:asciiTheme="majorHAnsi" w:hAnsiTheme="majorHAnsi"/>
                <w:sz w:val="22"/>
                <w:szCs w:val="22"/>
              </w:rPr>
              <w:t xml:space="preserve"> strategic needs </w:t>
            </w:r>
            <w:r>
              <w:rPr>
                <w:rFonts w:asciiTheme="majorHAnsi" w:hAnsiTheme="majorHAnsi"/>
                <w:sz w:val="22"/>
                <w:szCs w:val="22"/>
              </w:rPr>
              <w:t xml:space="preserve">of GBV survivors </w:t>
            </w:r>
            <w:r w:rsidRPr="00557477">
              <w:rPr>
                <w:rFonts w:asciiTheme="majorHAnsi" w:hAnsiTheme="majorHAnsi"/>
                <w:sz w:val="22"/>
                <w:szCs w:val="22"/>
              </w:rPr>
              <w:t>met?</w:t>
            </w:r>
          </w:p>
        </w:tc>
        <w:tc>
          <w:tcPr>
            <w:tcW w:w="609" w:type="dxa"/>
          </w:tcPr>
          <w:p w14:paraId="64C24CF4" w14:textId="77777777" w:rsidR="00557477" w:rsidRDefault="00557477" w:rsidP="00307B44">
            <w:pPr>
              <w:spacing w:after="120"/>
              <w:rPr>
                <w:rFonts w:asciiTheme="majorHAnsi" w:hAnsiTheme="majorHAnsi"/>
                <w:sz w:val="22"/>
                <w:szCs w:val="22"/>
              </w:rPr>
            </w:pPr>
          </w:p>
        </w:tc>
        <w:tc>
          <w:tcPr>
            <w:tcW w:w="1256" w:type="dxa"/>
          </w:tcPr>
          <w:p w14:paraId="0D0F261A" w14:textId="77777777" w:rsidR="00557477" w:rsidRDefault="00557477" w:rsidP="00307B44">
            <w:pPr>
              <w:spacing w:after="120"/>
              <w:rPr>
                <w:rFonts w:asciiTheme="majorHAnsi" w:hAnsiTheme="majorHAnsi"/>
                <w:sz w:val="22"/>
                <w:szCs w:val="22"/>
              </w:rPr>
            </w:pPr>
          </w:p>
        </w:tc>
        <w:tc>
          <w:tcPr>
            <w:tcW w:w="521" w:type="dxa"/>
          </w:tcPr>
          <w:p w14:paraId="193577C8" w14:textId="77777777" w:rsidR="00557477" w:rsidRDefault="00557477" w:rsidP="00307B44">
            <w:pPr>
              <w:spacing w:after="120"/>
              <w:rPr>
                <w:rFonts w:asciiTheme="majorHAnsi" w:hAnsiTheme="majorHAnsi"/>
                <w:sz w:val="22"/>
                <w:szCs w:val="22"/>
              </w:rPr>
            </w:pPr>
          </w:p>
        </w:tc>
        <w:tc>
          <w:tcPr>
            <w:tcW w:w="1099" w:type="dxa"/>
          </w:tcPr>
          <w:p w14:paraId="3341004F" w14:textId="77777777" w:rsidR="00557477" w:rsidRDefault="00557477" w:rsidP="00307B44">
            <w:pPr>
              <w:spacing w:after="120"/>
              <w:rPr>
                <w:rFonts w:asciiTheme="majorHAnsi" w:hAnsiTheme="majorHAnsi"/>
                <w:sz w:val="22"/>
                <w:szCs w:val="22"/>
              </w:rPr>
            </w:pPr>
          </w:p>
        </w:tc>
        <w:tc>
          <w:tcPr>
            <w:tcW w:w="720" w:type="dxa"/>
          </w:tcPr>
          <w:p w14:paraId="5FB5A991" w14:textId="77777777" w:rsidR="00557477" w:rsidRDefault="00557477" w:rsidP="00307B44">
            <w:pPr>
              <w:spacing w:after="120"/>
              <w:rPr>
                <w:rFonts w:asciiTheme="majorHAnsi" w:hAnsiTheme="majorHAnsi"/>
                <w:sz w:val="22"/>
                <w:szCs w:val="22"/>
              </w:rPr>
            </w:pPr>
          </w:p>
        </w:tc>
      </w:tr>
      <w:tr w:rsidR="00557477" w14:paraId="1A528E85" w14:textId="77777777" w:rsidTr="00557477">
        <w:tc>
          <w:tcPr>
            <w:tcW w:w="5508" w:type="dxa"/>
          </w:tcPr>
          <w:p w14:paraId="48D0A1E0" w14:textId="3822A38D" w:rsidR="00557477" w:rsidRPr="00557477" w:rsidRDefault="00557477" w:rsidP="00557477">
            <w:pPr>
              <w:rPr>
                <w:rFonts w:asciiTheme="majorHAnsi" w:hAnsiTheme="majorHAnsi"/>
                <w:sz w:val="22"/>
                <w:szCs w:val="22"/>
              </w:rPr>
            </w:pPr>
            <w:r>
              <w:rPr>
                <w:rFonts w:asciiTheme="majorHAnsi" w:hAnsiTheme="majorHAnsi"/>
                <w:sz w:val="22"/>
                <w:szCs w:val="22"/>
              </w:rPr>
              <w:t>Are GBV survivors told what to do or they provide formal informed consent?</w:t>
            </w:r>
          </w:p>
        </w:tc>
        <w:tc>
          <w:tcPr>
            <w:tcW w:w="609" w:type="dxa"/>
          </w:tcPr>
          <w:p w14:paraId="06DEDC87" w14:textId="77777777" w:rsidR="00557477" w:rsidRDefault="00557477" w:rsidP="00307B44">
            <w:pPr>
              <w:spacing w:after="120"/>
              <w:rPr>
                <w:rFonts w:asciiTheme="majorHAnsi" w:hAnsiTheme="majorHAnsi"/>
                <w:sz w:val="22"/>
                <w:szCs w:val="22"/>
              </w:rPr>
            </w:pPr>
          </w:p>
        </w:tc>
        <w:tc>
          <w:tcPr>
            <w:tcW w:w="1256" w:type="dxa"/>
          </w:tcPr>
          <w:p w14:paraId="2EBEEBD4" w14:textId="77777777" w:rsidR="00557477" w:rsidRDefault="00557477" w:rsidP="00307B44">
            <w:pPr>
              <w:spacing w:after="120"/>
              <w:rPr>
                <w:rFonts w:asciiTheme="majorHAnsi" w:hAnsiTheme="majorHAnsi"/>
                <w:sz w:val="22"/>
                <w:szCs w:val="22"/>
              </w:rPr>
            </w:pPr>
          </w:p>
        </w:tc>
        <w:tc>
          <w:tcPr>
            <w:tcW w:w="521" w:type="dxa"/>
          </w:tcPr>
          <w:p w14:paraId="6D69F41D" w14:textId="77777777" w:rsidR="00557477" w:rsidRDefault="00557477" w:rsidP="00307B44">
            <w:pPr>
              <w:spacing w:after="120"/>
              <w:rPr>
                <w:rFonts w:asciiTheme="majorHAnsi" w:hAnsiTheme="majorHAnsi"/>
                <w:sz w:val="22"/>
                <w:szCs w:val="22"/>
              </w:rPr>
            </w:pPr>
          </w:p>
        </w:tc>
        <w:tc>
          <w:tcPr>
            <w:tcW w:w="1099" w:type="dxa"/>
          </w:tcPr>
          <w:p w14:paraId="14C6DD0C" w14:textId="77777777" w:rsidR="00557477" w:rsidRDefault="00557477" w:rsidP="00307B44">
            <w:pPr>
              <w:spacing w:after="120"/>
              <w:rPr>
                <w:rFonts w:asciiTheme="majorHAnsi" w:hAnsiTheme="majorHAnsi"/>
                <w:sz w:val="22"/>
                <w:szCs w:val="22"/>
              </w:rPr>
            </w:pPr>
          </w:p>
        </w:tc>
        <w:tc>
          <w:tcPr>
            <w:tcW w:w="720" w:type="dxa"/>
          </w:tcPr>
          <w:p w14:paraId="2C1AC70A" w14:textId="77777777" w:rsidR="00557477" w:rsidRDefault="00557477" w:rsidP="00307B44">
            <w:pPr>
              <w:spacing w:after="120"/>
              <w:rPr>
                <w:rFonts w:asciiTheme="majorHAnsi" w:hAnsiTheme="majorHAnsi"/>
                <w:sz w:val="22"/>
                <w:szCs w:val="22"/>
              </w:rPr>
            </w:pPr>
          </w:p>
        </w:tc>
      </w:tr>
      <w:tr w:rsidR="00C1491D" w14:paraId="12142090" w14:textId="77777777" w:rsidTr="00557477">
        <w:tc>
          <w:tcPr>
            <w:tcW w:w="5508" w:type="dxa"/>
          </w:tcPr>
          <w:p w14:paraId="5C559B8C" w14:textId="5275BD77" w:rsidR="00C1491D" w:rsidRDefault="00C1491D" w:rsidP="00557477">
            <w:pPr>
              <w:rPr>
                <w:rFonts w:asciiTheme="majorHAnsi" w:hAnsiTheme="majorHAnsi"/>
                <w:sz w:val="22"/>
                <w:szCs w:val="22"/>
              </w:rPr>
            </w:pPr>
            <w:r w:rsidRPr="00C1491D">
              <w:rPr>
                <w:rFonts w:asciiTheme="majorHAnsi" w:hAnsiTheme="majorHAnsi"/>
                <w:sz w:val="22"/>
                <w:szCs w:val="22"/>
              </w:rPr>
              <w:t>Are minimum standards to response to GBV, especially in emergencies, in place?</w:t>
            </w:r>
          </w:p>
        </w:tc>
        <w:tc>
          <w:tcPr>
            <w:tcW w:w="609" w:type="dxa"/>
          </w:tcPr>
          <w:p w14:paraId="5B3D3A40" w14:textId="77777777" w:rsidR="00C1491D" w:rsidRDefault="00C1491D" w:rsidP="00307B44">
            <w:pPr>
              <w:spacing w:after="120"/>
              <w:rPr>
                <w:rFonts w:asciiTheme="majorHAnsi" w:hAnsiTheme="majorHAnsi"/>
                <w:sz w:val="22"/>
                <w:szCs w:val="22"/>
              </w:rPr>
            </w:pPr>
          </w:p>
        </w:tc>
        <w:tc>
          <w:tcPr>
            <w:tcW w:w="1256" w:type="dxa"/>
          </w:tcPr>
          <w:p w14:paraId="56F094C5" w14:textId="77777777" w:rsidR="00C1491D" w:rsidRDefault="00C1491D" w:rsidP="00307B44">
            <w:pPr>
              <w:spacing w:after="120"/>
              <w:rPr>
                <w:rFonts w:asciiTheme="majorHAnsi" w:hAnsiTheme="majorHAnsi"/>
                <w:sz w:val="22"/>
                <w:szCs w:val="22"/>
              </w:rPr>
            </w:pPr>
          </w:p>
        </w:tc>
        <w:tc>
          <w:tcPr>
            <w:tcW w:w="521" w:type="dxa"/>
          </w:tcPr>
          <w:p w14:paraId="66883C81" w14:textId="77777777" w:rsidR="00C1491D" w:rsidRDefault="00C1491D" w:rsidP="00307B44">
            <w:pPr>
              <w:spacing w:after="120"/>
              <w:rPr>
                <w:rFonts w:asciiTheme="majorHAnsi" w:hAnsiTheme="majorHAnsi"/>
                <w:sz w:val="22"/>
                <w:szCs w:val="22"/>
              </w:rPr>
            </w:pPr>
          </w:p>
        </w:tc>
        <w:tc>
          <w:tcPr>
            <w:tcW w:w="1099" w:type="dxa"/>
          </w:tcPr>
          <w:p w14:paraId="13861322" w14:textId="77777777" w:rsidR="00C1491D" w:rsidRDefault="00C1491D" w:rsidP="00307B44">
            <w:pPr>
              <w:spacing w:after="120"/>
              <w:rPr>
                <w:rFonts w:asciiTheme="majorHAnsi" w:hAnsiTheme="majorHAnsi"/>
                <w:sz w:val="22"/>
                <w:szCs w:val="22"/>
              </w:rPr>
            </w:pPr>
          </w:p>
        </w:tc>
        <w:tc>
          <w:tcPr>
            <w:tcW w:w="720" w:type="dxa"/>
          </w:tcPr>
          <w:p w14:paraId="1998B2E8" w14:textId="77777777" w:rsidR="00C1491D" w:rsidRDefault="00C1491D" w:rsidP="00307B44">
            <w:pPr>
              <w:spacing w:after="120"/>
              <w:rPr>
                <w:rFonts w:asciiTheme="majorHAnsi" w:hAnsiTheme="majorHAnsi"/>
                <w:sz w:val="22"/>
                <w:szCs w:val="22"/>
              </w:rPr>
            </w:pPr>
          </w:p>
        </w:tc>
      </w:tr>
      <w:tr w:rsidR="00C1491D" w14:paraId="586A24D3" w14:textId="77777777" w:rsidTr="00557477">
        <w:tc>
          <w:tcPr>
            <w:tcW w:w="5508" w:type="dxa"/>
          </w:tcPr>
          <w:p w14:paraId="38F4F76D" w14:textId="309E1AB5" w:rsidR="00C1491D" w:rsidRPr="00C1491D" w:rsidRDefault="00C1491D" w:rsidP="00C1491D">
            <w:pPr>
              <w:rPr>
                <w:rFonts w:asciiTheme="majorHAnsi" w:hAnsiTheme="majorHAnsi"/>
                <w:sz w:val="22"/>
                <w:szCs w:val="22"/>
              </w:rPr>
            </w:pPr>
            <w:r>
              <w:rPr>
                <w:rFonts w:asciiTheme="majorHAnsi" w:hAnsiTheme="majorHAnsi"/>
                <w:sz w:val="22"/>
                <w:szCs w:val="22"/>
              </w:rPr>
              <w:t xml:space="preserve">Are formal support systems available for </w:t>
            </w:r>
            <w:r w:rsidRPr="00C1491D">
              <w:rPr>
                <w:rFonts w:asciiTheme="majorHAnsi" w:hAnsiTheme="majorHAnsi"/>
                <w:sz w:val="22"/>
                <w:szCs w:val="22"/>
              </w:rPr>
              <w:t xml:space="preserve">dealing with </w:t>
            </w:r>
            <w:r>
              <w:rPr>
                <w:rFonts w:asciiTheme="majorHAnsi" w:hAnsiTheme="majorHAnsi"/>
                <w:sz w:val="22"/>
                <w:szCs w:val="22"/>
              </w:rPr>
              <w:t xml:space="preserve">incidents of </w:t>
            </w:r>
            <w:r w:rsidRPr="00C1491D">
              <w:rPr>
                <w:rFonts w:asciiTheme="majorHAnsi" w:hAnsiTheme="majorHAnsi"/>
                <w:sz w:val="22"/>
                <w:szCs w:val="22"/>
              </w:rPr>
              <w:t>GBV?</w:t>
            </w:r>
          </w:p>
        </w:tc>
        <w:tc>
          <w:tcPr>
            <w:tcW w:w="609" w:type="dxa"/>
          </w:tcPr>
          <w:p w14:paraId="28C4E186" w14:textId="77777777" w:rsidR="00C1491D" w:rsidRDefault="00C1491D" w:rsidP="00307B44">
            <w:pPr>
              <w:spacing w:after="120"/>
              <w:rPr>
                <w:rFonts w:asciiTheme="majorHAnsi" w:hAnsiTheme="majorHAnsi"/>
                <w:sz w:val="22"/>
                <w:szCs w:val="22"/>
              </w:rPr>
            </w:pPr>
          </w:p>
        </w:tc>
        <w:tc>
          <w:tcPr>
            <w:tcW w:w="1256" w:type="dxa"/>
          </w:tcPr>
          <w:p w14:paraId="240C8BC0" w14:textId="77777777" w:rsidR="00C1491D" w:rsidRDefault="00C1491D" w:rsidP="00307B44">
            <w:pPr>
              <w:spacing w:after="120"/>
              <w:rPr>
                <w:rFonts w:asciiTheme="majorHAnsi" w:hAnsiTheme="majorHAnsi"/>
                <w:sz w:val="22"/>
                <w:szCs w:val="22"/>
              </w:rPr>
            </w:pPr>
          </w:p>
        </w:tc>
        <w:tc>
          <w:tcPr>
            <w:tcW w:w="521" w:type="dxa"/>
          </w:tcPr>
          <w:p w14:paraId="105A15D3" w14:textId="77777777" w:rsidR="00C1491D" w:rsidRDefault="00C1491D" w:rsidP="00307B44">
            <w:pPr>
              <w:spacing w:after="120"/>
              <w:rPr>
                <w:rFonts w:asciiTheme="majorHAnsi" w:hAnsiTheme="majorHAnsi"/>
                <w:sz w:val="22"/>
                <w:szCs w:val="22"/>
              </w:rPr>
            </w:pPr>
          </w:p>
        </w:tc>
        <w:tc>
          <w:tcPr>
            <w:tcW w:w="1099" w:type="dxa"/>
          </w:tcPr>
          <w:p w14:paraId="6B0407A8" w14:textId="77777777" w:rsidR="00C1491D" w:rsidRDefault="00C1491D" w:rsidP="00307B44">
            <w:pPr>
              <w:spacing w:after="120"/>
              <w:rPr>
                <w:rFonts w:asciiTheme="majorHAnsi" w:hAnsiTheme="majorHAnsi"/>
                <w:sz w:val="22"/>
                <w:szCs w:val="22"/>
              </w:rPr>
            </w:pPr>
          </w:p>
        </w:tc>
        <w:tc>
          <w:tcPr>
            <w:tcW w:w="720" w:type="dxa"/>
          </w:tcPr>
          <w:p w14:paraId="14A6A73A" w14:textId="77777777" w:rsidR="00C1491D" w:rsidRDefault="00C1491D" w:rsidP="00307B44">
            <w:pPr>
              <w:spacing w:after="120"/>
              <w:rPr>
                <w:rFonts w:asciiTheme="majorHAnsi" w:hAnsiTheme="majorHAnsi"/>
                <w:sz w:val="22"/>
                <w:szCs w:val="22"/>
              </w:rPr>
            </w:pPr>
          </w:p>
        </w:tc>
      </w:tr>
      <w:tr w:rsidR="00C1491D" w14:paraId="1D2DDD43" w14:textId="77777777" w:rsidTr="00557477">
        <w:tc>
          <w:tcPr>
            <w:tcW w:w="5508" w:type="dxa"/>
          </w:tcPr>
          <w:p w14:paraId="7F146A18" w14:textId="3C735AF6" w:rsidR="00C1491D" w:rsidRDefault="00C1491D" w:rsidP="00C1491D">
            <w:pPr>
              <w:rPr>
                <w:rFonts w:asciiTheme="majorHAnsi" w:hAnsiTheme="majorHAnsi"/>
                <w:sz w:val="22"/>
                <w:szCs w:val="22"/>
              </w:rPr>
            </w:pPr>
            <w:r>
              <w:rPr>
                <w:rFonts w:asciiTheme="majorHAnsi" w:hAnsiTheme="majorHAnsi"/>
                <w:sz w:val="22"/>
                <w:szCs w:val="22"/>
              </w:rPr>
              <w:t>Are traditional support systems available for dealing with incidents of GBV?</w:t>
            </w:r>
          </w:p>
        </w:tc>
        <w:tc>
          <w:tcPr>
            <w:tcW w:w="609" w:type="dxa"/>
          </w:tcPr>
          <w:p w14:paraId="4D371719" w14:textId="77777777" w:rsidR="00C1491D" w:rsidRDefault="00C1491D" w:rsidP="00307B44">
            <w:pPr>
              <w:spacing w:after="120"/>
              <w:rPr>
                <w:rFonts w:asciiTheme="majorHAnsi" w:hAnsiTheme="majorHAnsi"/>
                <w:sz w:val="22"/>
                <w:szCs w:val="22"/>
              </w:rPr>
            </w:pPr>
          </w:p>
        </w:tc>
        <w:tc>
          <w:tcPr>
            <w:tcW w:w="1256" w:type="dxa"/>
          </w:tcPr>
          <w:p w14:paraId="557E0800" w14:textId="77777777" w:rsidR="00C1491D" w:rsidRDefault="00C1491D" w:rsidP="00307B44">
            <w:pPr>
              <w:spacing w:after="120"/>
              <w:rPr>
                <w:rFonts w:asciiTheme="majorHAnsi" w:hAnsiTheme="majorHAnsi"/>
                <w:sz w:val="22"/>
                <w:szCs w:val="22"/>
              </w:rPr>
            </w:pPr>
          </w:p>
        </w:tc>
        <w:tc>
          <w:tcPr>
            <w:tcW w:w="521" w:type="dxa"/>
          </w:tcPr>
          <w:p w14:paraId="5F05D3BF" w14:textId="77777777" w:rsidR="00C1491D" w:rsidRDefault="00C1491D" w:rsidP="00307B44">
            <w:pPr>
              <w:spacing w:after="120"/>
              <w:rPr>
                <w:rFonts w:asciiTheme="majorHAnsi" w:hAnsiTheme="majorHAnsi"/>
                <w:sz w:val="22"/>
                <w:szCs w:val="22"/>
              </w:rPr>
            </w:pPr>
          </w:p>
        </w:tc>
        <w:tc>
          <w:tcPr>
            <w:tcW w:w="1099" w:type="dxa"/>
          </w:tcPr>
          <w:p w14:paraId="7D9927DD" w14:textId="77777777" w:rsidR="00C1491D" w:rsidRDefault="00C1491D" w:rsidP="00307B44">
            <w:pPr>
              <w:spacing w:after="120"/>
              <w:rPr>
                <w:rFonts w:asciiTheme="majorHAnsi" w:hAnsiTheme="majorHAnsi"/>
                <w:sz w:val="22"/>
                <w:szCs w:val="22"/>
              </w:rPr>
            </w:pPr>
          </w:p>
        </w:tc>
        <w:tc>
          <w:tcPr>
            <w:tcW w:w="720" w:type="dxa"/>
          </w:tcPr>
          <w:p w14:paraId="779B558C" w14:textId="77777777" w:rsidR="00C1491D" w:rsidRDefault="00C1491D" w:rsidP="00307B44">
            <w:pPr>
              <w:spacing w:after="120"/>
              <w:rPr>
                <w:rFonts w:asciiTheme="majorHAnsi" w:hAnsiTheme="majorHAnsi"/>
                <w:sz w:val="22"/>
                <w:szCs w:val="22"/>
              </w:rPr>
            </w:pPr>
          </w:p>
        </w:tc>
      </w:tr>
    </w:tbl>
    <w:p w14:paraId="71A48264" w14:textId="77777777" w:rsidR="00307B44" w:rsidRPr="000C65AE" w:rsidRDefault="00307B44" w:rsidP="00307B44">
      <w:pPr>
        <w:spacing w:after="120"/>
        <w:rPr>
          <w:rFonts w:asciiTheme="majorHAnsi" w:hAnsiTheme="majorHAnsi"/>
          <w:sz w:val="22"/>
          <w:szCs w:val="22"/>
        </w:rPr>
      </w:pPr>
    </w:p>
    <w:p w14:paraId="6AF14D1F" w14:textId="77777777" w:rsidR="007D7417" w:rsidRPr="00C1491D" w:rsidRDefault="007D7417" w:rsidP="00C1491D">
      <w:pPr>
        <w:rPr>
          <w:rFonts w:asciiTheme="majorHAnsi" w:hAnsiTheme="majorHAnsi"/>
          <w:sz w:val="22"/>
          <w:szCs w:val="22"/>
        </w:rPr>
      </w:pPr>
    </w:p>
    <w:p w14:paraId="68CCCB33" w14:textId="659B8341" w:rsidR="000B0204" w:rsidRPr="009E1E4F" w:rsidRDefault="007D7417" w:rsidP="009E1E4F">
      <w:pPr>
        <w:spacing w:after="120"/>
        <w:rPr>
          <w:rFonts w:asciiTheme="majorHAnsi" w:hAnsiTheme="majorHAnsi"/>
          <w:b/>
          <w:color w:val="38D741"/>
          <w:sz w:val="22"/>
          <w:szCs w:val="22"/>
        </w:rPr>
      </w:pPr>
      <w:r w:rsidRPr="00707780">
        <w:rPr>
          <w:rFonts w:asciiTheme="majorHAnsi" w:hAnsiTheme="majorHAnsi"/>
          <w:b/>
          <w:color w:val="38D741"/>
          <w:sz w:val="22"/>
          <w:szCs w:val="22"/>
        </w:rPr>
        <w:t>2) Main requirements for each session</w:t>
      </w:r>
      <w:r w:rsidR="00BD2387" w:rsidRPr="00707780">
        <w:rPr>
          <w:rFonts w:asciiTheme="majorHAnsi" w:hAnsiTheme="majorHAnsi"/>
          <w:b/>
          <w:color w:val="38D741"/>
          <w:sz w:val="22"/>
          <w:szCs w:val="22"/>
        </w:rPr>
        <w:t xml:space="preserve">: </w:t>
      </w:r>
    </w:p>
    <w:p w14:paraId="5DC2C993" w14:textId="77777777" w:rsidR="00EE596E" w:rsidRPr="001B105A" w:rsidRDefault="007D7417" w:rsidP="00C15237">
      <w:pPr>
        <w:spacing w:after="120"/>
        <w:rPr>
          <w:rFonts w:asciiTheme="majorHAnsi" w:hAnsiTheme="majorHAnsi"/>
          <w:sz w:val="22"/>
          <w:szCs w:val="22"/>
        </w:rPr>
      </w:pPr>
      <w:r w:rsidRPr="001B105A">
        <w:rPr>
          <w:rFonts w:asciiTheme="majorHAnsi" w:hAnsiTheme="majorHAnsi"/>
          <w:sz w:val="22"/>
          <w:szCs w:val="22"/>
        </w:rPr>
        <w:t>Each session will include</w:t>
      </w:r>
      <w:r w:rsidR="00EE596E" w:rsidRPr="001B105A">
        <w:rPr>
          <w:rFonts w:asciiTheme="majorHAnsi" w:hAnsiTheme="majorHAnsi"/>
          <w:sz w:val="22"/>
          <w:szCs w:val="22"/>
        </w:rPr>
        <w:t>:</w:t>
      </w:r>
    </w:p>
    <w:tbl>
      <w:tblPr>
        <w:tblStyle w:val="TableGrid"/>
        <w:tblW w:w="0" w:type="auto"/>
        <w:tblLook w:val="04A0" w:firstRow="1" w:lastRow="0" w:firstColumn="1" w:lastColumn="0" w:noHBand="0" w:noVBand="1"/>
      </w:tblPr>
      <w:tblGrid>
        <w:gridCol w:w="1336"/>
        <w:gridCol w:w="7520"/>
      </w:tblGrid>
      <w:tr w:rsidR="00B41C63" w:rsidRPr="001B105A" w14:paraId="30C9714C" w14:textId="77777777" w:rsidTr="00B41C63">
        <w:tc>
          <w:tcPr>
            <w:tcW w:w="1336" w:type="dxa"/>
          </w:tcPr>
          <w:p w14:paraId="59D1F025" w14:textId="77777777" w:rsidR="00B41C63" w:rsidRPr="001B105A" w:rsidRDefault="00B41C63" w:rsidP="00C15237">
            <w:pPr>
              <w:jc w:val="center"/>
              <w:rPr>
                <w:rFonts w:asciiTheme="majorHAnsi" w:hAnsiTheme="majorHAnsi"/>
                <w:noProof/>
                <w:sz w:val="22"/>
                <w:szCs w:val="22"/>
                <w:lang w:val="en-US"/>
              </w:rPr>
            </w:pPr>
            <w:r w:rsidRPr="001B105A">
              <w:rPr>
                <w:rFonts w:asciiTheme="majorHAnsi" w:hAnsiTheme="majorHAnsi"/>
                <w:noProof/>
                <w:sz w:val="22"/>
                <w:szCs w:val="22"/>
                <w:lang w:val="en-US"/>
              </w:rPr>
              <w:drawing>
                <wp:inline distT="0" distB="0" distL="0" distR="0" wp14:anchorId="7EB60E1B" wp14:editId="29480CCF">
                  <wp:extent cx="574069" cy="532130"/>
                  <wp:effectExtent l="0" t="0" r="10160" b="127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423" cy="532458"/>
                          </a:xfrm>
                          <a:prstGeom prst="rect">
                            <a:avLst/>
                          </a:prstGeom>
                          <a:noFill/>
                          <a:ln>
                            <a:noFill/>
                          </a:ln>
                        </pic:spPr>
                      </pic:pic>
                    </a:graphicData>
                  </a:graphic>
                </wp:inline>
              </w:drawing>
            </w:r>
          </w:p>
        </w:tc>
        <w:tc>
          <w:tcPr>
            <w:tcW w:w="7520" w:type="dxa"/>
          </w:tcPr>
          <w:p w14:paraId="65F6B174" w14:textId="3E32B26F" w:rsidR="00B41C63" w:rsidRPr="001B105A" w:rsidRDefault="00B41C63" w:rsidP="00C15237">
            <w:pPr>
              <w:rPr>
                <w:rFonts w:asciiTheme="majorHAnsi" w:hAnsiTheme="majorHAnsi"/>
                <w:sz w:val="22"/>
                <w:szCs w:val="22"/>
              </w:rPr>
            </w:pPr>
            <w:r w:rsidRPr="001B105A">
              <w:rPr>
                <w:rFonts w:asciiTheme="majorHAnsi" w:hAnsiTheme="majorHAnsi"/>
                <w:sz w:val="22"/>
                <w:szCs w:val="22"/>
              </w:rPr>
              <w:t xml:space="preserve">The facilitator will ask </w:t>
            </w:r>
            <w:r w:rsidR="006A1AD4">
              <w:rPr>
                <w:rFonts w:asciiTheme="majorHAnsi" w:hAnsiTheme="majorHAnsi"/>
                <w:sz w:val="22"/>
                <w:szCs w:val="22"/>
              </w:rPr>
              <w:t xml:space="preserve">‘open ended’ </w:t>
            </w:r>
            <w:r w:rsidRPr="001B105A">
              <w:rPr>
                <w:rFonts w:asciiTheme="majorHAnsi" w:hAnsiTheme="majorHAnsi"/>
                <w:sz w:val="22"/>
                <w:szCs w:val="22"/>
              </w:rPr>
              <w:t xml:space="preserve">questions at the beginning of each session to introduce the discussion, and </w:t>
            </w:r>
            <w:r w:rsidR="001B6153" w:rsidRPr="001B105A">
              <w:rPr>
                <w:rFonts w:asciiTheme="majorHAnsi" w:hAnsiTheme="majorHAnsi"/>
                <w:sz w:val="22"/>
                <w:szCs w:val="22"/>
              </w:rPr>
              <w:t>encourage brainstorming</w:t>
            </w:r>
            <w:r w:rsidR="006A1AD4">
              <w:rPr>
                <w:rFonts w:asciiTheme="majorHAnsi" w:hAnsiTheme="majorHAnsi"/>
                <w:sz w:val="22"/>
                <w:szCs w:val="22"/>
              </w:rPr>
              <w:t>.</w:t>
            </w:r>
          </w:p>
          <w:p w14:paraId="39F42C62" w14:textId="77777777" w:rsidR="00B41C63" w:rsidRDefault="00B41C63" w:rsidP="00C15237">
            <w:pPr>
              <w:rPr>
                <w:rFonts w:asciiTheme="majorHAnsi" w:hAnsiTheme="majorHAnsi"/>
                <w:sz w:val="22"/>
                <w:szCs w:val="22"/>
              </w:rPr>
            </w:pPr>
            <w:r w:rsidRPr="001B105A">
              <w:rPr>
                <w:rFonts w:asciiTheme="majorHAnsi" w:hAnsiTheme="majorHAnsi"/>
                <w:sz w:val="22"/>
                <w:szCs w:val="22"/>
              </w:rPr>
              <w:t>She/he will also ask questions throughout the session to encourage participants to share information and introduce each topic.</w:t>
            </w:r>
          </w:p>
          <w:p w14:paraId="44028C34" w14:textId="42B6DE85" w:rsidR="006A1AD4" w:rsidRPr="001B105A" w:rsidRDefault="006A1AD4" w:rsidP="00C15237">
            <w:pPr>
              <w:rPr>
                <w:rFonts w:asciiTheme="majorHAnsi" w:hAnsiTheme="majorHAnsi"/>
                <w:sz w:val="22"/>
                <w:szCs w:val="22"/>
              </w:rPr>
            </w:pPr>
            <w:r>
              <w:rPr>
                <w:rFonts w:asciiTheme="majorHAnsi" w:hAnsiTheme="majorHAnsi"/>
                <w:sz w:val="22"/>
                <w:szCs w:val="22"/>
              </w:rPr>
              <w:t>The questions are intended to create a debate and understanding of the different issues related to GBV and women’s access to justice</w:t>
            </w:r>
          </w:p>
        </w:tc>
      </w:tr>
      <w:tr w:rsidR="00B41C63" w:rsidRPr="001B105A" w14:paraId="6D674D7B" w14:textId="77777777" w:rsidTr="00B41C63">
        <w:tc>
          <w:tcPr>
            <w:tcW w:w="1336" w:type="dxa"/>
          </w:tcPr>
          <w:p w14:paraId="3B0C323F" w14:textId="55003271" w:rsidR="00B41C63" w:rsidRPr="001B105A" w:rsidRDefault="00B41C63" w:rsidP="00C15237">
            <w:pPr>
              <w:rPr>
                <w:rFonts w:asciiTheme="majorHAnsi" w:hAnsiTheme="majorHAnsi"/>
                <w:sz w:val="22"/>
                <w:szCs w:val="22"/>
              </w:rPr>
            </w:pPr>
            <w:r w:rsidRPr="001B105A">
              <w:rPr>
                <w:rFonts w:asciiTheme="majorHAnsi" w:hAnsiTheme="majorHAnsi"/>
                <w:noProof/>
                <w:sz w:val="22"/>
                <w:szCs w:val="22"/>
                <w:lang w:val="en-US"/>
              </w:rPr>
              <w:drawing>
                <wp:inline distT="0" distB="0" distL="0" distR="0" wp14:anchorId="4C20235C" wp14:editId="07F9692D">
                  <wp:extent cx="637858" cy="471327"/>
                  <wp:effectExtent l="0" t="0" r="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7881" cy="471344"/>
                          </a:xfrm>
                          <a:prstGeom prst="rect">
                            <a:avLst/>
                          </a:prstGeom>
                          <a:noFill/>
                          <a:ln>
                            <a:noFill/>
                          </a:ln>
                        </pic:spPr>
                      </pic:pic>
                    </a:graphicData>
                  </a:graphic>
                </wp:inline>
              </w:drawing>
            </w:r>
          </w:p>
        </w:tc>
        <w:tc>
          <w:tcPr>
            <w:tcW w:w="7520" w:type="dxa"/>
          </w:tcPr>
          <w:p w14:paraId="5DF07938" w14:textId="7D71C424" w:rsidR="00B41C63" w:rsidRPr="001B105A" w:rsidRDefault="001B6153" w:rsidP="00C15237">
            <w:pPr>
              <w:rPr>
                <w:rFonts w:asciiTheme="majorHAnsi" w:hAnsiTheme="majorHAnsi"/>
                <w:sz w:val="22"/>
                <w:szCs w:val="22"/>
              </w:rPr>
            </w:pPr>
            <w:r w:rsidRPr="001B105A">
              <w:rPr>
                <w:rFonts w:asciiTheme="majorHAnsi" w:hAnsiTheme="majorHAnsi"/>
                <w:sz w:val="22"/>
                <w:szCs w:val="22"/>
              </w:rPr>
              <w:t>T</w:t>
            </w:r>
            <w:r w:rsidR="00B41C63" w:rsidRPr="001B105A">
              <w:rPr>
                <w:rFonts w:asciiTheme="majorHAnsi" w:hAnsiTheme="majorHAnsi"/>
                <w:sz w:val="22"/>
                <w:szCs w:val="22"/>
              </w:rPr>
              <w:t>he facilitator introduces the main objective of the session briefly and clearly</w:t>
            </w:r>
            <w:r w:rsidRPr="001B105A">
              <w:rPr>
                <w:rFonts w:asciiTheme="majorHAnsi" w:hAnsiTheme="majorHAnsi"/>
                <w:sz w:val="22"/>
                <w:szCs w:val="22"/>
              </w:rPr>
              <w:t xml:space="preserve">, i.e. </w:t>
            </w:r>
            <w:r w:rsidRPr="001B105A">
              <w:rPr>
                <w:rFonts w:asciiTheme="majorHAnsi" w:hAnsiTheme="majorHAnsi" w:cs="Times New Roman"/>
                <w:sz w:val="22"/>
                <w:szCs w:val="22"/>
              </w:rPr>
              <w:t>what is expected to be achieved by the training activities</w:t>
            </w:r>
          </w:p>
        </w:tc>
      </w:tr>
      <w:tr w:rsidR="00B41C63" w:rsidRPr="001B105A" w14:paraId="028FCA90" w14:textId="77777777" w:rsidTr="00B41C63">
        <w:tc>
          <w:tcPr>
            <w:tcW w:w="1336" w:type="dxa"/>
          </w:tcPr>
          <w:p w14:paraId="2F14565B" w14:textId="77777777" w:rsidR="00B41C63" w:rsidRPr="001B105A" w:rsidRDefault="00B41C63" w:rsidP="00C15237">
            <w:pPr>
              <w:jc w:val="center"/>
              <w:rPr>
                <w:rFonts w:asciiTheme="majorHAnsi" w:hAnsiTheme="majorHAnsi"/>
                <w:noProof/>
                <w:sz w:val="22"/>
                <w:szCs w:val="22"/>
                <w:lang w:val="en-US"/>
              </w:rPr>
            </w:pPr>
            <w:r w:rsidRPr="001B105A">
              <w:rPr>
                <w:rFonts w:asciiTheme="majorHAnsi" w:hAnsiTheme="majorHAnsi"/>
                <w:noProof/>
                <w:sz w:val="22"/>
                <w:szCs w:val="22"/>
                <w:lang w:val="en-US"/>
              </w:rPr>
              <w:drawing>
                <wp:inline distT="0" distB="0" distL="0" distR="0" wp14:anchorId="06449448" wp14:editId="0FF932B9">
                  <wp:extent cx="459769" cy="4832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769" cy="483235"/>
                          </a:xfrm>
                          <a:prstGeom prst="rect">
                            <a:avLst/>
                          </a:prstGeom>
                          <a:noFill/>
                          <a:ln>
                            <a:noFill/>
                          </a:ln>
                        </pic:spPr>
                      </pic:pic>
                    </a:graphicData>
                  </a:graphic>
                </wp:inline>
              </w:drawing>
            </w:r>
          </w:p>
        </w:tc>
        <w:tc>
          <w:tcPr>
            <w:tcW w:w="7520" w:type="dxa"/>
          </w:tcPr>
          <w:p w14:paraId="57C2E35C" w14:textId="77777777" w:rsidR="00B41C63" w:rsidRDefault="00B41C63" w:rsidP="00C15237">
            <w:pPr>
              <w:rPr>
                <w:rFonts w:asciiTheme="majorHAnsi" w:hAnsiTheme="majorHAnsi"/>
                <w:sz w:val="22"/>
                <w:szCs w:val="22"/>
              </w:rPr>
            </w:pPr>
            <w:r w:rsidRPr="001B105A">
              <w:rPr>
                <w:rFonts w:asciiTheme="majorHAnsi" w:hAnsiTheme="majorHAnsi"/>
                <w:sz w:val="22"/>
                <w:szCs w:val="22"/>
              </w:rPr>
              <w:t>Each session will need around 20 – 30 minutes presentation to be followed by 20 minutes discussion and 30 – 45 minutes of group work. Ensure that the participants stay focused.</w:t>
            </w:r>
          </w:p>
          <w:p w14:paraId="3A419F79" w14:textId="658DDD84" w:rsidR="008521FA" w:rsidRPr="001B105A" w:rsidRDefault="008521FA" w:rsidP="00C15237">
            <w:pPr>
              <w:rPr>
                <w:rFonts w:asciiTheme="majorHAnsi" w:hAnsiTheme="majorHAnsi"/>
                <w:sz w:val="22"/>
                <w:szCs w:val="22"/>
              </w:rPr>
            </w:pPr>
            <w:r>
              <w:rPr>
                <w:rFonts w:asciiTheme="majorHAnsi" w:hAnsiTheme="majorHAnsi"/>
                <w:sz w:val="22"/>
                <w:szCs w:val="22"/>
              </w:rPr>
              <w:t xml:space="preserve">Take into </w:t>
            </w:r>
            <w:r w:rsidR="001F6FEF">
              <w:rPr>
                <w:rFonts w:asciiTheme="majorHAnsi" w:hAnsiTheme="majorHAnsi"/>
                <w:sz w:val="22"/>
                <w:szCs w:val="22"/>
              </w:rPr>
              <w:t xml:space="preserve">consideration </w:t>
            </w:r>
            <w:r w:rsidR="00AA2176">
              <w:rPr>
                <w:rFonts w:asciiTheme="majorHAnsi" w:hAnsiTheme="majorHAnsi"/>
                <w:sz w:val="22"/>
                <w:szCs w:val="22"/>
              </w:rPr>
              <w:t xml:space="preserve">the timing and date of the sessions. </w:t>
            </w:r>
            <w:r w:rsidR="00495C8B">
              <w:rPr>
                <w:rFonts w:asciiTheme="majorHAnsi" w:hAnsiTheme="majorHAnsi"/>
                <w:sz w:val="22"/>
                <w:szCs w:val="22"/>
              </w:rPr>
              <w:t>For example, workshops may need</w:t>
            </w:r>
            <w:r w:rsidR="00495C8B" w:rsidRPr="00495C8B">
              <w:rPr>
                <w:rFonts w:asciiTheme="majorHAnsi" w:hAnsiTheme="majorHAnsi"/>
                <w:sz w:val="22"/>
                <w:szCs w:val="22"/>
              </w:rPr>
              <w:t xml:space="preserve"> to be held in the afternoon so that those who commute to work in urban </w:t>
            </w:r>
            <w:proofErr w:type="spellStart"/>
            <w:r w:rsidR="00495C8B" w:rsidRPr="00495C8B">
              <w:rPr>
                <w:rFonts w:asciiTheme="majorHAnsi" w:hAnsiTheme="majorHAnsi"/>
                <w:sz w:val="22"/>
                <w:szCs w:val="22"/>
              </w:rPr>
              <w:t>centers</w:t>
            </w:r>
            <w:proofErr w:type="spellEnd"/>
            <w:r w:rsidR="00495C8B" w:rsidRPr="00495C8B">
              <w:rPr>
                <w:rFonts w:asciiTheme="majorHAnsi" w:hAnsiTheme="majorHAnsi"/>
                <w:sz w:val="22"/>
                <w:szCs w:val="22"/>
              </w:rPr>
              <w:t xml:space="preserve"> do not need to m</w:t>
            </w:r>
            <w:r w:rsidR="00495C8B">
              <w:rPr>
                <w:rFonts w:asciiTheme="majorHAnsi" w:hAnsiTheme="majorHAnsi"/>
                <w:sz w:val="22"/>
                <w:szCs w:val="22"/>
              </w:rPr>
              <w:t xml:space="preserve">iss a full day’s pay to attend, </w:t>
            </w:r>
            <w:r w:rsidR="00495C8B" w:rsidRPr="00495C8B">
              <w:rPr>
                <w:rFonts w:asciiTheme="majorHAnsi" w:hAnsiTheme="majorHAnsi"/>
                <w:sz w:val="22"/>
                <w:szCs w:val="22"/>
              </w:rPr>
              <w:t>say, 1:00PM-5:00PM, with a tea break, and ending usually with a sandwich or small meal, brought in by the facilitat</w:t>
            </w:r>
            <w:r w:rsidR="00495C8B">
              <w:rPr>
                <w:rFonts w:asciiTheme="majorHAnsi" w:hAnsiTheme="majorHAnsi"/>
                <w:sz w:val="22"/>
                <w:szCs w:val="22"/>
              </w:rPr>
              <w:t>or at the start of the workshop (</w:t>
            </w:r>
            <w:proofErr w:type="spellStart"/>
            <w:r w:rsidR="00495C8B">
              <w:rPr>
                <w:rFonts w:asciiTheme="majorHAnsi" w:hAnsiTheme="majorHAnsi"/>
                <w:sz w:val="22"/>
                <w:szCs w:val="22"/>
              </w:rPr>
              <w:t>Massoud</w:t>
            </w:r>
            <w:proofErr w:type="spellEnd"/>
            <w:r w:rsidR="00495C8B">
              <w:rPr>
                <w:rFonts w:asciiTheme="majorHAnsi" w:hAnsiTheme="majorHAnsi"/>
                <w:sz w:val="22"/>
                <w:szCs w:val="22"/>
              </w:rPr>
              <w:t xml:space="preserve"> 2008)</w:t>
            </w:r>
            <w:r w:rsidR="00495C8B" w:rsidRPr="00495C8B">
              <w:rPr>
                <w:rFonts w:asciiTheme="majorHAnsi" w:hAnsiTheme="majorHAnsi"/>
                <w:sz w:val="22"/>
                <w:szCs w:val="22"/>
              </w:rPr>
              <w:t>.</w:t>
            </w:r>
          </w:p>
        </w:tc>
      </w:tr>
      <w:tr w:rsidR="00B41C63" w:rsidRPr="001B105A" w14:paraId="07FC9C6D" w14:textId="77777777" w:rsidTr="00B41C63">
        <w:tc>
          <w:tcPr>
            <w:tcW w:w="1336" w:type="dxa"/>
          </w:tcPr>
          <w:p w14:paraId="615AB57A" w14:textId="77777777" w:rsidR="00B41C63" w:rsidRPr="001B105A" w:rsidRDefault="00B41C63" w:rsidP="00C15237">
            <w:pPr>
              <w:rPr>
                <w:rFonts w:asciiTheme="majorHAnsi" w:hAnsiTheme="majorHAnsi"/>
                <w:noProof/>
                <w:sz w:val="22"/>
                <w:szCs w:val="22"/>
                <w:lang w:val="en-US"/>
              </w:rPr>
            </w:pPr>
            <w:r w:rsidRPr="001B105A">
              <w:rPr>
                <w:rFonts w:asciiTheme="majorHAnsi" w:hAnsiTheme="majorHAnsi"/>
                <w:noProof/>
                <w:sz w:val="22"/>
                <w:szCs w:val="22"/>
                <w:lang w:val="en-US"/>
              </w:rPr>
              <w:drawing>
                <wp:inline distT="0" distB="0" distL="0" distR="0" wp14:anchorId="661BAF42" wp14:editId="4F1F5ED4">
                  <wp:extent cx="691973" cy="4353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2765" cy="435866"/>
                          </a:xfrm>
                          <a:prstGeom prst="rect">
                            <a:avLst/>
                          </a:prstGeom>
                          <a:noFill/>
                          <a:ln>
                            <a:noFill/>
                          </a:ln>
                        </pic:spPr>
                      </pic:pic>
                    </a:graphicData>
                  </a:graphic>
                </wp:inline>
              </w:drawing>
            </w:r>
          </w:p>
        </w:tc>
        <w:tc>
          <w:tcPr>
            <w:tcW w:w="7520" w:type="dxa"/>
          </w:tcPr>
          <w:p w14:paraId="6FF0E7E1" w14:textId="77777777" w:rsidR="00B41C63" w:rsidRPr="001B105A" w:rsidRDefault="00B41C63" w:rsidP="00C15237">
            <w:pPr>
              <w:rPr>
                <w:rFonts w:asciiTheme="majorHAnsi" w:hAnsiTheme="majorHAnsi"/>
                <w:sz w:val="22"/>
                <w:szCs w:val="22"/>
              </w:rPr>
            </w:pPr>
            <w:r w:rsidRPr="001B105A">
              <w:rPr>
                <w:rFonts w:asciiTheme="majorHAnsi" w:hAnsiTheme="majorHAnsi"/>
                <w:sz w:val="22"/>
                <w:szCs w:val="22"/>
              </w:rPr>
              <w:t>The main concepts and terms to be introduced to in each session will be highlighted to avoid ambiguity or misunderstanding among participants.</w:t>
            </w:r>
          </w:p>
        </w:tc>
      </w:tr>
      <w:tr w:rsidR="00B41C63" w:rsidRPr="001B105A" w14:paraId="571C70AB" w14:textId="77777777" w:rsidTr="00B41C63">
        <w:tc>
          <w:tcPr>
            <w:tcW w:w="1336" w:type="dxa"/>
          </w:tcPr>
          <w:p w14:paraId="0109B47A" w14:textId="77777777" w:rsidR="00B41C63" w:rsidRPr="001B105A" w:rsidRDefault="00B41C63" w:rsidP="00C15237">
            <w:pPr>
              <w:rPr>
                <w:rFonts w:asciiTheme="majorHAnsi" w:hAnsiTheme="majorHAnsi"/>
                <w:noProof/>
                <w:sz w:val="22"/>
                <w:szCs w:val="22"/>
                <w:lang w:val="en-US"/>
              </w:rPr>
            </w:pPr>
            <w:r w:rsidRPr="001B105A">
              <w:rPr>
                <w:rFonts w:asciiTheme="majorHAnsi" w:hAnsiTheme="majorHAnsi"/>
                <w:noProof/>
                <w:sz w:val="22"/>
                <w:szCs w:val="22"/>
                <w:lang w:val="en-US"/>
              </w:rPr>
              <w:drawing>
                <wp:anchor distT="0" distB="0" distL="114300" distR="114300" simplePos="0" relativeHeight="251717632" behindDoc="0" locked="0" layoutInCell="1" allowOverlap="1" wp14:anchorId="0185BB6B" wp14:editId="0273A788">
                  <wp:simplePos x="0" y="0"/>
                  <wp:positionH relativeFrom="column">
                    <wp:posOffset>-635</wp:posOffset>
                  </wp:positionH>
                  <wp:positionV relativeFrom="paragraph">
                    <wp:posOffset>88900</wp:posOffset>
                  </wp:positionV>
                  <wp:extent cx="711200" cy="617220"/>
                  <wp:effectExtent l="0" t="0" r="0" b="0"/>
                  <wp:wrapSquare wrapText="bothSides"/>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1200" cy="6172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520" w:type="dxa"/>
          </w:tcPr>
          <w:p w14:paraId="6C5D6C9B" w14:textId="77777777" w:rsidR="00B41C63" w:rsidRPr="001B105A" w:rsidRDefault="00B41C63" w:rsidP="00C15237">
            <w:pPr>
              <w:tabs>
                <w:tab w:val="left" w:pos="1861"/>
              </w:tabs>
              <w:rPr>
                <w:rFonts w:asciiTheme="majorHAnsi" w:hAnsiTheme="majorHAnsi"/>
                <w:sz w:val="22"/>
                <w:szCs w:val="22"/>
              </w:rPr>
            </w:pPr>
            <w:r w:rsidRPr="001B105A">
              <w:rPr>
                <w:rFonts w:asciiTheme="majorHAnsi" w:hAnsiTheme="majorHAnsi"/>
                <w:sz w:val="22"/>
                <w:szCs w:val="22"/>
              </w:rPr>
              <w:t xml:space="preserve">There are issues that need to be addressed with caution due to the sensitivity of the topics. Facilitators should be well aware of the norms and tradition of the community they are addressing. They should also be well informed of the facts and figures regarding the topics they are addressing. Make sure that you are in control of the dialogue and that you convey the main messages in the right manner. </w:t>
            </w:r>
          </w:p>
        </w:tc>
      </w:tr>
      <w:tr w:rsidR="00A90F5B" w:rsidRPr="001B105A" w14:paraId="7D98418A" w14:textId="77777777" w:rsidTr="00A90F5B">
        <w:trPr>
          <w:trHeight w:val="719"/>
        </w:trPr>
        <w:tc>
          <w:tcPr>
            <w:tcW w:w="1336" w:type="dxa"/>
          </w:tcPr>
          <w:p w14:paraId="6CC0633C" w14:textId="482DC581" w:rsidR="00A90F5B" w:rsidRPr="001B105A" w:rsidRDefault="00A90F5B" w:rsidP="00C15237">
            <w:pPr>
              <w:rPr>
                <w:rFonts w:asciiTheme="majorHAnsi" w:hAnsiTheme="majorHAnsi"/>
                <w:noProof/>
                <w:sz w:val="22"/>
                <w:szCs w:val="22"/>
                <w:lang w:val="en-US"/>
              </w:rPr>
            </w:pPr>
            <w:r w:rsidRPr="001B105A">
              <w:rPr>
                <w:rFonts w:asciiTheme="majorHAnsi" w:hAnsiTheme="majorHAnsi"/>
                <w:noProof/>
                <w:sz w:val="22"/>
                <w:szCs w:val="22"/>
                <w:lang w:val="en-US"/>
              </w:rPr>
              <mc:AlternateContent>
                <mc:Choice Requires="wps">
                  <w:drawing>
                    <wp:anchor distT="0" distB="0" distL="114300" distR="114300" simplePos="0" relativeHeight="251734016" behindDoc="0" locked="0" layoutInCell="1" allowOverlap="1" wp14:anchorId="1EFED0B7" wp14:editId="5C6D7632">
                      <wp:simplePos x="0" y="0"/>
                      <wp:positionH relativeFrom="column">
                        <wp:posOffset>114300</wp:posOffset>
                      </wp:positionH>
                      <wp:positionV relativeFrom="paragraph">
                        <wp:posOffset>52705</wp:posOffset>
                      </wp:positionV>
                      <wp:extent cx="455295" cy="394970"/>
                      <wp:effectExtent l="50800" t="25400" r="27305" b="163830"/>
                      <wp:wrapSquare wrapText="bothSides"/>
                      <wp:docPr id="1" name="Cloud Callout 1"/>
                      <wp:cNvGraphicFramePr/>
                      <a:graphic xmlns:a="http://schemas.openxmlformats.org/drawingml/2006/main">
                        <a:graphicData uri="http://schemas.microsoft.com/office/word/2010/wordprocessingShape">
                          <wps:wsp>
                            <wps:cNvSpPr/>
                            <wps:spPr>
                              <a:xfrm>
                                <a:off x="0" y="0"/>
                                <a:ext cx="455295" cy="394970"/>
                              </a:xfrm>
                              <a:prstGeom prst="cloudCallou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0169855C" w14:textId="77777777" w:rsidR="00B84DB4" w:rsidRDefault="00B84DB4" w:rsidP="00A90F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6" coordsize="21600,21600" o:spt="106" adj="1350,25920" path="ar0,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0,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1" o:spid="_x0000_s1039" type="#_x0000_t106" style="position:absolute;margin-left:9pt;margin-top:4.15pt;width:35.85pt;height:31.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" adj="6300,24300" fillcolor="#3f80cd" strokecolor="#4a7ebb">
                      <v:fill color2="#9bc1ff" rotate="t" type="gradient">
                        <o:fill v:ext="view" type="gradientUnscaled"/>
                      </v:fill>
                      <v:shadow on="t" opacity="22937f" mv:blur="40000f" origin=",.5" offset="0,23000emu"/>
                      <v:textbox>
                        <w:txbxContent>
                          <w:p w14:paraId="0169855C" w14:textId="77777777" w:rsidR="00B84DB4" w:rsidRDefault="00B84DB4" w:rsidP="00A90F5B">
                            <w:pPr>
                              <w:jc w:val="center"/>
                            </w:pPr>
                          </w:p>
                        </w:txbxContent>
                      </v:textbox>
                      <w10:wrap type="square"/>
                    </v:shape>
                  </w:pict>
                </mc:Fallback>
              </mc:AlternateContent>
            </w:r>
          </w:p>
        </w:tc>
        <w:tc>
          <w:tcPr>
            <w:tcW w:w="7520" w:type="dxa"/>
          </w:tcPr>
          <w:p w14:paraId="1EBAFB5F" w14:textId="66A199A8" w:rsidR="00A90F5B" w:rsidRDefault="00A90F5B" w:rsidP="00A90F5B">
            <w:pPr>
              <w:rPr>
                <w:rFonts w:asciiTheme="majorHAnsi" w:hAnsiTheme="majorHAnsi"/>
                <w:sz w:val="22"/>
                <w:szCs w:val="22"/>
              </w:rPr>
            </w:pPr>
            <w:r>
              <w:rPr>
                <w:rFonts w:asciiTheme="majorHAnsi" w:hAnsiTheme="majorHAnsi"/>
                <w:sz w:val="22"/>
                <w:szCs w:val="22"/>
              </w:rPr>
              <w:t>There are a number of related Quotation and sayings that will be used throughout the module</w:t>
            </w:r>
            <w:r w:rsidR="00AA2176">
              <w:rPr>
                <w:rFonts w:asciiTheme="majorHAnsi" w:hAnsiTheme="majorHAnsi"/>
                <w:sz w:val="22"/>
                <w:szCs w:val="22"/>
              </w:rPr>
              <w:t>. They will</w:t>
            </w:r>
            <w:r>
              <w:rPr>
                <w:rFonts w:asciiTheme="majorHAnsi" w:hAnsiTheme="majorHAnsi"/>
                <w:sz w:val="22"/>
                <w:szCs w:val="22"/>
              </w:rPr>
              <w:t xml:space="preserve"> help emphasize the theoretical material and show its relevance on ground, </w:t>
            </w:r>
          </w:p>
          <w:p w14:paraId="30FB1D57" w14:textId="77777777" w:rsidR="00A90F5B" w:rsidRPr="00A90F5B" w:rsidRDefault="00A90F5B" w:rsidP="00A90F5B">
            <w:pPr>
              <w:rPr>
                <w:rFonts w:asciiTheme="majorHAnsi" w:hAnsiTheme="majorHAnsi"/>
                <w:sz w:val="22"/>
                <w:szCs w:val="22"/>
              </w:rPr>
            </w:pPr>
          </w:p>
        </w:tc>
      </w:tr>
      <w:tr w:rsidR="00B41C63" w:rsidRPr="001B105A" w14:paraId="5BAC918B" w14:textId="77777777" w:rsidTr="00B41C63">
        <w:tc>
          <w:tcPr>
            <w:tcW w:w="1336" w:type="dxa"/>
          </w:tcPr>
          <w:p w14:paraId="791B26F6" w14:textId="77777777" w:rsidR="00B41C63" w:rsidRPr="001B105A" w:rsidRDefault="00B41C63" w:rsidP="00C15237">
            <w:pPr>
              <w:rPr>
                <w:rFonts w:asciiTheme="majorHAnsi" w:hAnsiTheme="majorHAnsi"/>
                <w:sz w:val="22"/>
                <w:szCs w:val="22"/>
              </w:rPr>
            </w:pPr>
            <w:r w:rsidRPr="001B105A">
              <w:rPr>
                <w:rFonts w:asciiTheme="majorHAnsi" w:hAnsiTheme="majorHAnsi"/>
                <w:noProof/>
                <w:sz w:val="22"/>
                <w:szCs w:val="22"/>
                <w:lang w:val="en-US"/>
              </w:rPr>
              <w:drawing>
                <wp:inline distT="0" distB="0" distL="0" distR="0" wp14:anchorId="29EEAD9A" wp14:editId="4486BDD4">
                  <wp:extent cx="574069" cy="458338"/>
                  <wp:effectExtent l="0" t="0" r="1016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723" cy="458860"/>
                          </a:xfrm>
                          <a:prstGeom prst="rect">
                            <a:avLst/>
                          </a:prstGeom>
                          <a:noFill/>
                          <a:ln>
                            <a:noFill/>
                          </a:ln>
                        </pic:spPr>
                      </pic:pic>
                    </a:graphicData>
                  </a:graphic>
                </wp:inline>
              </w:drawing>
            </w:r>
          </w:p>
        </w:tc>
        <w:tc>
          <w:tcPr>
            <w:tcW w:w="7520" w:type="dxa"/>
          </w:tcPr>
          <w:p w14:paraId="21B29937" w14:textId="77777777" w:rsidR="00B41C63" w:rsidRPr="001B105A" w:rsidRDefault="00B41C63" w:rsidP="00C15237">
            <w:pPr>
              <w:rPr>
                <w:rFonts w:asciiTheme="majorHAnsi" w:hAnsiTheme="majorHAnsi"/>
                <w:sz w:val="22"/>
                <w:szCs w:val="22"/>
              </w:rPr>
            </w:pPr>
            <w:r w:rsidRPr="001B105A">
              <w:rPr>
                <w:rFonts w:asciiTheme="majorHAnsi" w:hAnsiTheme="majorHAnsi"/>
                <w:sz w:val="22"/>
                <w:szCs w:val="22"/>
              </w:rPr>
              <w:t xml:space="preserve">There will be at least one key group exercise (between 30 – 40 minutes) related to the subject discussed. It requires group work. </w:t>
            </w:r>
          </w:p>
        </w:tc>
      </w:tr>
      <w:tr w:rsidR="00B41C63" w:rsidRPr="001B105A" w14:paraId="2024A1E6" w14:textId="77777777" w:rsidTr="00B41C63">
        <w:tc>
          <w:tcPr>
            <w:tcW w:w="1336" w:type="dxa"/>
          </w:tcPr>
          <w:p w14:paraId="0658750A" w14:textId="77777777" w:rsidR="00B41C63" w:rsidRPr="001B105A" w:rsidRDefault="00B41C63" w:rsidP="00C15237">
            <w:pPr>
              <w:rPr>
                <w:rFonts w:asciiTheme="majorHAnsi" w:hAnsiTheme="majorHAnsi"/>
                <w:sz w:val="22"/>
                <w:szCs w:val="22"/>
              </w:rPr>
            </w:pPr>
            <w:r w:rsidRPr="001B105A">
              <w:rPr>
                <w:rFonts w:asciiTheme="majorHAnsi" w:eastAsia="Times New Roman" w:hAnsiTheme="majorHAnsi" w:cs="Times New Roman"/>
                <w:noProof/>
                <w:sz w:val="22"/>
                <w:szCs w:val="22"/>
                <w:lang w:val="en-US"/>
              </w:rPr>
              <w:drawing>
                <wp:inline distT="0" distB="0" distL="0" distR="0" wp14:anchorId="002D4726" wp14:editId="640F1F6B">
                  <wp:extent cx="459769" cy="518160"/>
                  <wp:effectExtent l="0" t="0" r="0" b="0"/>
                  <wp:docPr id="8" name="Picture 6" descr="mage result for powerpoint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ge result for powerpoint present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808" cy="518204"/>
                          </a:xfrm>
                          <a:prstGeom prst="rect">
                            <a:avLst/>
                          </a:prstGeom>
                          <a:noFill/>
                          <a:ln>
                            <a:noFill/>
                          </a:ln>
                        </pic:spPr>
                      </pic:pic>
                    </a:graphicData>
                  </a:graphic>
                </wp:inline>
              </w:drawing>
            </w:r>
          </w:p>
        </w:tc>
        <w:tc>
          <w:tcPr>
            <w:tcW w:w="7520" w:type="dxa"/>
          </w:tcPr>
          <w:p w14:paraId="0A8EB78F" w14:textId="77777777" w:rsidR="00B41C63" w:rsidRPr="001B105A" w:rsidRDefault="00B41C63" w:rsidP="00C15237">
            <w:pPr>
              <w:rPr>
                <w:rFonts w:asciiTheme="majorHAnsi" w:hAnsiTheme="majorHAnsi"/>
                <w:sz w:val="22"/>
                <w:szCs w:val="22"/>
              </w:rPr>
            </w:pPr>
            <w:r w:rsidRPr="001B105A">
              <w:rPr>
                <w:rFonts w:asciiTheme="majorHAnsi" w:hAnsiTheme="majorHAnsi"/>
                <w:sz w:val="22"/>
                <w:szCs w:val="22"/>
              </w:rPr>
              <w:t>Flipchart, coloured papers, felt pen and tape, case studies, and/or exercises. Some group work may require extra materials such as a ball or strings,</w:t>
            </w:r>
          </w:p>
        </w:tc>
      </w:tr>
      <w:tr w:rsidR="00B41C63" w:rsidRPr="001B105A" w14:paraId="0BB35089" w14:textId="77777777" w:rsidTr="00B41C63">
        <w:tc>
          <w:tcPr>
            <w:tcW w:w="1336" w:type="dxa"/>
          </w:tcPr>
          <w:p w14:paraId="3863A9D4" w14:textId="77777777" w:rsidR="00B41C63" w:rsidRPr="001B105A" w:rsidRDefault="00B41C63" w:rsidP="00C15237">
            <w:pPr>
              <w:rPr>
                <w:rFonts w:asciiTheme="majorHAnsi" w:hAnsiTheme="majorHAnsi"/>
                <w:noProof/>
                <w:sz w:val="22"/>
                <w:szCs w:val="22"/>
                <w:lang w:val="en-US"/>
              </w:rPr>
            </w:pPr>
            <w:r w:rsidRPr="001B105A">
              <w:rPr>
                <w:rFonts w:asciiTheme="majorHAnsi" w:hAnsiTheme="majorHAnsi"/>
                <w:noProof/>
                <w:sz w:val="22"/>
                <w:szCs w:val="22"/>
                <w:lang w:val="en-US"/>
              </w:rPr>
              <w:drawing>
                <wp:inline distT="0" distB="0" distL="0" distR="0" wp14:anchorId="333548EE" wp14:editId="1E3B9A65">
                  <wp:extent cx="574069" cy="464185"/>
                  <wp:effectExtent l="0" t="0" r="1016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69" cy="465155"/>
                          </a:xfrm>
                          <a:prstGeom prst="rect">
                            <a:avLst/>
                          </a:prstGeom>
                          <a:noFill/>
                          <a:ln>
                            <a:noFill/>
                          </a:ln>
                        </pic:spPr>
                      </pic:pic>
                    </a:graphicData>
                  </a:graphic>
                </wp:inline>
              </w:drawing>
            </w:r>
          </w:p>
        </w:tc>
        <w:tc>
          <w:tcPr>
            <w:tcW w:w="7520" w:type="dxa"/>
          </w:tcPr>
          <w:p w14:paraId="428479BA" w14:textId="77777777" w:rsidR="00B41C63" w:rsidRDefault="00B41C63" w:rsidP="00C15237">
            <w:pPr>
              <w:rPr>
                <w:rFonts w:asciiTheme="majorHAnsi" w:hAnsiTheme="majorHAnsi"/>
                <w:sz w:val="22"/>
                <w:szCs w:val="22"/>
              </w:rPr>
            </w:pPr>
            <w:r w:rsidRPr="001B105A">
              <w:rPr>
                <w:rFonts w:asciiTheme="majorHAnsi" w:hAnsiTheme="majorHAnsi"/>
                <w:sz w:val="22"/>
                <w:szCs w:val="22"/>
              </w:rPr>
              <w:t>Recapping of main points raised, clarifying remaining questions and summarizing the main three to five key points learned during the session</w:t>
            </w:r>
          </w:p>
          <w:p w14:paraId="62770979" w14:textId="2D59BBAC" w:rsidR="00325E84" w:rsidRPr="001B105A" w:rsidRDefault="00325E84" w:rsidP="00C15237">
            <w:pPr>
              <w:rPr>
                <w:rFonts w:asciiTheme="majorHAnsi" w:hAnsiTheme="majorHAnsi"/>
                <w:sz w:val="22"/>
                <w:szCs w:val="22"/>
              </w:rPr>
            </w:pPr>
            <w:r>
              <w:rPr>
                <w:rFonts w:asciiTheme="majorHAnsi" w:hAnsiTheme="majorHAnsi"/>
                <w:sz w:val="22"/>
                <w:szCs w:val="22"/>
              </w:rPr>
              <w:t>This will also help the facilitators to understand what was most important ‘and drew the attention’ of the participants for each session.</w:t>
            </w:r>
          </w:p>
        </w:tc>
      </w:tr>
      <w:tr w:rsidR="00B41C63" w:rsidRPr="001B105A" w14:paraId="5C31D49A" w14:textId="77777777" w:rsidTr="00991937">
        <w:trPr>
          <w:trHeight w:val="737"/>
        </w:trPr>
        <w:tc>
          <w:tcPr>
            <w:tcW w:w="1336" w:type="dxa"/>
          </w:tcPr>
          <w:p w14:paraId="7925489F" w14:textId="77777777" w:rsidR="00B41C63" w:rsidRPr="001B105A" w:rsidRDefault="00B41C63" w:rsidP="00C15237">
            <w:pPr>
              <w:rPr>
                <w:rFonts w:asciiTheme="majorHAnsi" w:hAnsiTheme="majorHAnsi"/>
                <w:noProof/>
                <w:sz w:val="22"/>
                <w:szCs w:val="22"/>
                <w:lang w:val="en-US"/>
              </w:rPr>
            </w:pPr>
            <w:r w:rsidRPr="001B105A">
              <w:rPr>
                <w:rFonts w:asciiTheme="majorHAnsi" w:hAnsiTheme="majorHAnsi"/>
                <w:noProof/>
                <w:sz w:val="22"/>
                <w:szCs w:val="22"/>
                <w:lang w:val="en-US"/>
              </w:rPr>
              <w:drawing>
                <wp:inline distT="0" distB="0" distL="0" distR="0" wp14:anchorId="6F9ED68D" wp14:editId="0D0CC8AE">
                  <wp:extent cx="573616" cy="415834"/>
                  <wp:effectExtent l="0" t="0" r="10795" b="0"/>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538" cy="416502"/>
                          </a:xfrm>
                          <a:prstGeom prst="rect">
                            <a:avLst/>
                          </a:prstGeom>
                          <a:noFill/>
                          <a:ln>
                            <a:noFill/>
                          </a:ln>
                        </pic:spPr>
                      </pic:pic>
                    </a:graphicData>
                  </a:graphic>
                </wp:inline>
              </w:drawing>
            </w:r>
          </w:p>
        </w:tc>
        <w:tc>
          <w:tcPr>
            <w:tcW w:w="7520" w:type="dxa"/>
          </w:tcPr>
          <w:p w14:paraId="480AAA3D" w14:textId="3E7B8158" w:rsidR="00B41C63" w:rsidRPr="001B105A" w:rsidRDefault="00B41C63" w:rsidP="00C15237">
            <w:pPr>
              <w:rPr>
                <w:rFonts w:asciiTheme="majorHAnsi" w:hAnsiTheme="majorHAnsi"/>
                <w:sz w:val="22"/>
                <w:szCs w:val="22"/>
              </w:rPr>
            </w:pPr>
            <w:r w:rsidRPr="001B105A">
              <w:rPr>
                <w:rFonts w:asciiTheme="majorHAnsi" w:hAnsiTheme="majorHAnsi"/>
                <w:sz w:val="22"/>
                <w:szCs w:val="22"/>
              </w:rPr>
              <w:t>Extra reading materials to further refer to and references</w:t>
            </w:r>
          </w:p>
        </w:tc>
      </w:tr>
    </w:tbl>
    <w:p w14:paraId="63A13786" w14:textId="77777777" w:rsidR="00F63B05" w:rsidRPr="001B105A" w:rsidRDefault="00F63B05" w:rsidP="00C15237">
      <w:pPr>
        <w:rPr>
          <w:rFonts w:asciiTheme="majorHAnsi" w:hAnsiTheme="majorHAnsi"/>
          <w:color w:val="00D900"/>
          <w:sz w:val="22"/>
          <w:szCs w:val="22"/>
        </w:rPr>
      </w:pPr>
    </w:p>
    <w:p w14:paraId="32BD238A" w14:textId="77777777" w:rsidR="002B71BE" w:rsidRPr="00BB07A0" w:rsidRDefault="002B71BE" w:rsidP="00C15237">
      <w:pPr>
        <w:ind w:left="720"/>
        <w:outlineLvl w:val="0"/>
        <w:rPr>
          <w:rFonts w:asciiTheme="majorHAnsi" w:hAnsiTheme="majorHAnsi"/>
          <w:b/>
          <w:color w:val="00D900"/>
          <w:sz w:val="22"/>
          <w:szCs w:val="22"/>
        </w:rPr>
      </w:pPr>
      <w:r w:rsidRPr="00BB07A0">
        <w:rPr>
          <w:rFonts w:asciiTheme="majorHAnsi" w:hAnsiTheme="majorHAnsi"/>
          <w:b/>
          <w:color w:val="00D900"/>
          <w:sz w:val="22"/>
          <w:szCs w:val="22"/>
        </w:rPr>
        <w:t xml:space="preserve">Session Two: </w:t>
      </w:r>
      <w:r w:rsidRPr="00BB07A0">
        <w:rPr>
          <w:rFonts w:asciiTheme="majorHAnsi" w:hAnsiTheme="majorHAnsi"/>
          <w:b/>
          <w:color w:val="00D900"/>
          <w:sz w:val="22"/>
          <w:szCs w:val="22"/>
        </w:rPr>
        <w:tab/>
        <w:t>The role of the trainer/facilitator</w:t>
      </w:r>
    </w:p>
    <w:p w14:paraId="3FC5E54A" w14:textId="77777777" w:rsidR="00BB07A0" w:rsidRDefault="00BB07A0" w:rsidP="00C15237">
      <w:pPr>
        <w:rPr>
          <w:rFonts w:asciiTheme="majorHAnsi" w:hAnsiTheme="majorHAnsi"/>
          <w:sz w:val="22"/>
          <w:szCs w:val="22"/>
        </w:rPr>
      </w:pPr>
    </w:p>
    <w:p w14:paraId="06266F1E" w14:textId="5A72C8CD" w:rsidR="002B71BE" w:rsidRPr="001B105A" w:rsidRDefault="002B71BE" w:rsidP="00C15237">
      <w:pPr>
        <w:rPr>
          <w:rFonts w:asciiTheme="majorHAnsi" w:hAnsiTheme="majorHAnsi"/>
          <w:sz w:val="22"/>
          <w:szCs w:val="22"/>
        </w:rPr>
      </w:pPr>
      <w:r w:rsidRPr="001B105A">
        <w:rPr>
          <w:rFonts w:asciiTheme="majorHAnsi" w:hAnsiTheme="majorHAnsi"/>
          <w:sz w:val="22"/>
          <w:szCs w:val="22"/>
        </w:rPr>
        <w:t>Facilitators of the training must have knowledge of local cultural norms and legal framework and procedures. They should have/develop in-depth knowledge in more than one of the fo</w:t>
      </w:r>
      <w:r w:rsidR="00951CD0">
        <w:rPr>
          <w:rFonts w:asciiTheme="majorHAnsi" w:hAnsiTheme="majorHAnsi"/>
          <w:sz w:val="22"/>
          <w:szCs w:val="22"/>
        </w:rPr>
        <w:t>llowing: psychological support,</w:t>
      </w:r>
    </w:p>
    <w:p w14:paraId="0B817D49" w14:textId="77777777" w:rsidR="002B71BE" w:rsidRPr="001B105A" w:rsidRDefault="002B71BE" w:rsidP="00C15237">
      <w:pPr>
        <w:rPr>
          <w:rFonts w:asciiTheme="majorHAnsi" w:hAnsiTheme="majorHAnsi"/>
          <w:sz w:val="22"/>
          <w:szCs w:val="22"/>
        </w:rPr>
      </w:pPr>
    </w:p>
    <w:p w14:paraId="4E336297" w14:textId="760CAF72" w:rsidR="008B70EA" w:rsidRPr="001B105A" w:rsidRDefault="008B70EA" w:rsidP="00C15237">
      <w:pPr>
        <w:widowControl w:val="0"/>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The role of the facilitator is to design a training program. A training program comprises the curriculum and plans for its implementation to achieve specific training needs. The following are the main elements of the training programme:</w:t>
      </w:r>
    </w:p>
    <w:p w14:paraId="245A1466" w14:textId="77777777" w:rsidR="008B70EA" w:rsidRPr="001B105A" w:rsidRDefault="008B70EA" w:rsidP="001E443F">
      <w:pPr>
        <w:pStyle w:val="ListParagraph"/>
        <w:widowControl w:val="0"/>
        <w:numPr>
          <w:ilvl w:val="0"/>
          <w:numId w:val="3"/>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Training needs assessment</w:t>
      </w:r>
    </w:p>
    <w:p w14:paraId="5585DDEC" w14:textId="77777777" w:rsidR="009E1E4F" w:rsidRDefault="008B70EA" w:rsidP="001E443F">
      <w:pPr>
        <w:pStyle w:val="ListParagraph"/>
        <w:widowControl w:val="0"/>
        <w:numPr>
          <w:ilvl w:val="0"/>
          <w:numId w:val="3"/>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Designing of training curriculum</w:t>
      </w:r>
    </w:p>
    <w:p w14:paraId="138A8F12" w14:textId="0B9F8034" w:rsidR="008B70EA" w:rsidRPr="009E1E4F" w:rsidRDefault="008B70EA" w:rsidP="001E443F">
      <w:pPr>
        <w:pStyle w:val="ListParagraph"/>
        <w:widowControl w:val="0"/>
        <w:numPr>
          <w:ilvl w:val="0"/>
          <w:numId w:val="3"/>
        </w:numPr>
        <w:autoSpaceDE w:val="0"/>
        <w:autoSpaceDN w:val="0"/>
        <w:adjustRightInd w:val="0"/>
        <w:rPr>
          <w:rFonts w:asciiTheme="majorHAnsi" w:hAnsiTheme="majorHAnsi" w:cs="Times New Roman"/>
          <w:sz w:val="22"/>
          <w:szCs w:val="22"/>
        </w:rPr>
      </w:pPr>
      <w:r w:rsidRPr="009E1E4F">
        <w:rPr>
          <w:rFonts w:asciiTheme="majorHAnsi" w:hAnsiTheme="majorHAnsi" w:cs="Times New Roman"/>
          <w:sz w:val="22"/>
          <w:szCs w:val="22"/>
        </w:rPr>
        <w:t xml:space="preserve">Setting </w:t>
      </w:r>
      <w:r w:rsidR="00C32A53" w:rsidRPr="009E1E4F">
        <w:rPr>
          <w:rFonts w:asciiTheme="majorHAnsi" w:hAnsiTheme="majorHAnsi" w:cs="Times New Roman"/>
          <w:sz w:val="22"/>
          <w:szCs w:val="22"/>
        </w:rPr>
        <w:t xml:space="preserve">the </w:t>
      </w:r>
      <w:r w:rsidRPr="009E1E4F">
        <w:rPr>
          <w:rFonts w:asciiTheme="majorHAnsi" w:hAnsiTheme="majorHAnsi" w:cs="Times New Roman"/>
          <w:sz w:val="22"/>
          <w:szCs w:val="22"/>
        </w:rPr>
        <w:t>training objectives</w:t>
      </w:r>
    </w:p>
    <w:p w14:paraId="01C46886" w14:textId="77777777" w:rsidR="00F606D0" w:rsidRDefault="008B70EA" w:rsidP="00F606D0">
      <w:pPr>
        <w:pStyle w:val="ListParagraph"/>
        <w:widowControl w:val="0"/>
        <w:numPr>
          <w:ilvl w:val="0"/>
          <w:numId w:val="3"/>
        </w:numPr>
        <w:autoSpaceDE w:val="0"/>
        <w:autoSpaceDN w:val="0"/>
        <w:adjustRightInd w:val="0"/>
        <w:ind w:left="1080"/>
        <w:rPr>
          <w:rFonts w:asciiTheme="majorHAnsi" w:hAnsiTheme="majorHAnsi" w:cs="Times New Roman"/>
          <w:sz w:val="22"/>
          <w:szCs w:val="22"/>
        </w:rPr>
      </w:pPr>
      <w:r w:rsidRPr="00951CD0">
        <w:rPr>
          <w:rFonts w:asciiTheme="majorHAnsi" w:hAnsiTheme="majorHAnsi" w:cs="Times New Roman"/>
          <w:sz w:val="22"/>
          <w:szCs w:val="22"/>
        </w:rPr>
        <w:t>Developing the training content</w:t>
      </w:r>
    </w:p>
    <w:p w14:paraId="10EF748C" w14:textId="66EA8656" w:rsidR="008B70EA" w:rsidRPr="00F606D0" w:rsidRDefault="008B70EA" w:rsidP="00F606D0">
      <w:pPr>
        <w:pStyle w:val="ListParagraph"/>
        <w:widowControl w:val="0"/>
        <w:numPr>
          <w:ilvl w:val="0"/>
          <w:numId w:val="3"/>
        </w:numPr>
        <w:autoSpaceDE w:val="0"/>
        <w:autoSpaceDN w:val="0"/>
        <w:adjustRightInd w:val="0"/>
        <w:ind w:left="1080"/>
        <w:rPr>
          <w:rFonts w:asciiTheme="majorHAnsi" w:hAnsiTheme="majorHAnsi" w:cs="Times New Roman"/>
          <w:sz w:val="22"/>
          <w:szCs w:val="22"/>
        </w:rPr>
      </w:pPr>
      <w:r w:rsidRPr="00F606D0">
        <w:rPr>
          <w:rFonts w:asciiTheme="majorHAnsi" w:hAnsiTheme="majorHAnsi" w:cs="Times New Roman"/>
          <w:sz w:val="22"/>
          <w:szCs w:val="22"/>
        </w:rPr>
        <w:t>Developing the training guidelines</w:t>
      </w:r>
    </w:p>
    <w:p w14:paraId="3657A6B0" w14:textId="77777777" w:rsidR="00991937" w:rsidRPr="001B105A" w:rsidRDefault="00991937" w:rsidP="00C15237">
      <w:pPr>
        <w:widowControl w:val="0"/>
        <w:autoSpaceDE w:val="0"/>
        <w:autoSpaceDN w:val="0"/>
        <w:adjustRightInd w:val="0"/>
        <w:ind w:left="1440"/>
        <w:rPr>
          <w:rFonts w:asciiTheme="majorHAnsi" w:hAnsiTheme="majorHAnsi" w:cs="Times New Roman"/>
          <w:sz w:val="22"/>
          <w:szCs w:val="22"/>
        </w:rPr>
      </w:pPr>
    </w:p>
    <w:p w14:paraId="4D56CA2B" w14:textId="77777777" w:rsidR="008B70EA" w:rsidRPr="009E1E4F" w:rsidRDefault="008B70EA" w:rsidP="009E1E4F">
      <w:pPr>
        <w:widowControl w:val="0"/>
        <w:autoSpaceDE w:val="0"/>
        <w:autoSpaceDN w:val="0"/>
        <w:adjustRightInd w:val="0"/>
        <w:rPr>
          <w:rFonts w:asciiTheme="majorHAnsi" w:hAnsiTheme="majorHAnsi" w:cs="Times New Roman"/>
          <w:sz w:val="22"/>
          <w:szCs w:val="22"/>
        </w:rPr>
      </w:pPr>
      <w:r w:rsidRPr="009E1E4F">
        <w:rPr>
          <w:rFonts w:asciiTheme="majorHAnsi" w:hAnsiTheme="majorHAnsi" w:cs="Times New Roman"/>
          <w:sz w:val="22"/>
          <w:szCs w:val="22"/>
        </w:rPr>
        <w:t>Planning the implementation</w:t>
      </w:r>
    </w:p>
    <w:p w14:paraId="1596AD03" w14:textId="0B5F6467" w:rsidR="008B70EA" w:rsidRPr="00951CD0" w:rsidRDefault="009E1E4F" w:rsidP="00F072A5">
      <w:pPr>
        <w:pStyle w:val="ListParagraph"/>
        <w:widowControl w:val="0"/>
        <w:numPr>
          <w:ilvl w:val="0"/>
          <w:numId w:val="62"/>
        </w:numPr>
        <w:autoSpaceDE w:val="0"/>
        <w:autoSpaceDN w:val="0"/>
        <w:adjustRightInd w:val="0"/>
        <w:ind w:left="1080"/>
        <w:rPr>
          <w:rFonts w:asciiTheme="majorHAnsi" w:hAnsiTheme="majorHAnsi" w:cs="Times New Roman"/>
          <w:sz w:val="22"/>
          <w:szCs w:val="22"/>
        </w:rPr>
      </w:pPr>
      <w:r>
        <w:rPr>
          <w:rFonts w:asciiTheme="majorHAnsi" w:hAnsiTheme="majorHAnsi" w:cs="Times New Roman"/>
          <w:sz w:val="22"/>
          <w:szCs w:val="22"/>
        </w:rPr>
        <w:t>Scheduling the</w:t>
      </w:r>
      <w:r w:rsidR="008B70EA" w:rsidRPr="00951CD0">
        <w:rPr>
          <w:rFonts w:asciiTheme="majorHAnsi" w:hAnsiTheme="majorHAnsi" w:cs="Times New Roman"/>
          <w:sz w:val="22"/>
          <w:szCs w:val="22"/>
        </w:rPr>
        <w:t xml:space="preserve"> training activities</w:t>
      </w:r>
    </w:p>
    <w:p w14:paraId="50781A50" w14:textId="6F49BDF3" w:rsidR="008B70EA" w:rsidRPr="00951CD0" w:rsidRDefault="008B70EA" w:rsidP="00F072A5">
      <w:pPr>
        <w:pStyle w:val="ListParagraph"/>
        <w:widowControl w:val="0"/>
        <w:numPr>
          <w:ilvl w:val="0"/>
          <w:numId w:val="62"/>
        </w:numPr>
        <w:autoSpaceDE w:val="0"/>
        <w:autoSpaceDN w:val="0"/>
        <w:adjustRightInd w:val="0"/>
        <w:ind w:left="1080"/>
        <w:rPr>
          <w:rFonts w:asciiTheme="majorHAnsi" w:hAnsiTheme="majorHAnsi" w:cs="Times New Roman"/>
          <w:sz w:val="22"/>
          <w:szCs w:val="22"/>
        </w:rPr>
      </w:pPr>
      <w:r w:rsidRPr="00951CD0">
        <w:rPr>
          <w:rFonts w:asciiTheme="majorHAnsi" w:hAnsiTheme="majorHAnsi" w:cs="Times New Roman"/>
          <w:sz w:val="22"/>
          <w:szCs w:val="22"/>
        </w:rPr>
        <w:t>Identification of training resources</w:t>
      </w:r>
    </w:p>
    <w:p w14:paraId="2A96612E" w14:textId="0844C294" w:rsidR="008B70EA" w:rsidRPr="00951CD0" w:rsidRDefault="008B70EA" w:rsidP="00F072A5">
      <w:pPr>
        <w:pStyle w:val="ListParagraph"/>
        <w:widowControl w:val="0"/>
        <w:numPr>
          <w:ilvl w:val="0"/>
          <w:numId w:val="62"/>
        </w:numPr>
        <w:autoSpaceDE w:val="0"/>
        <w:autoSpaceDN w:val="0"/>
        <w:adjustRightInd w:val="0"/>
        <w:ind w:left="1080"/>
        <w:rPr>
          <w:rFonts w:asciiTheme="majorHAnsi" w:hAnsiTheme="majorHAnsi" w:cs="Times New Roman"/>
          <w:sz w:val="22"/>
          <w:szCs w:val="22"/>
        </w:rPr>
      </w:pPr>
      <w:r w:rsidRPr="00951CD0">
        <w:rPr>
          <w:rFonts w:asciiTheme="majorHAnsi" w:hAnsiTheme="majorHAnsi" w:cs="Times New Roman"/>
          <w:sz w:val="22"/>
          <w:szCs w:val="22"/>
        </w:rPr>
        <w:t>Facilitation of training</w:t>
      </w:r>
    </w:p>
    <w:p w14:paraId="661AEDB0" w14:textId="3E8DBB46" w:rsidR="008B70EA" w:rsidRPr="00951CD0" w:rsidRDefault="008B70EA" w:rsidP="00F072A5">
      <w:pPr>
        <w:pStyle w:val="ListParagraph"/>
        <w:widowControl w:val="0"/>
        <w:numPr>
          <w:ilvl w:val="0"/>
          <w:numId w:val="62"/>
        </w:numPr>
        <w:autoSpaceDE w:val="0"/>
        <w:autoSpaceDN w:val="0"/>
        <w:adjustRightInd w:val="0"/>
        <w:ind w:left="1080"/>
        <w:rPr>
          <w:rFonts w:asciiTheme="majorHAnsi" w:hAnsiTheme="majorHAnsi" w:cs="Times New Roman"/>
          <w:sz w:val="22"/>
          <w:szCs w:val="22"/>
        </w:rPr>
      </w:pPr>
      <w:r w:rsidRPr="00951CD0">
        <w:rPr>
          <w:rFonts w:asciiTheme="majorHAnsi" w:hAnsiTheme="majorHAnsi" w:cs="Times New Roman"/>
          <w:sz w:val="22"/>
          <w:szCs w:val="22"/>
        </w:rPr>
        <w:t>Monitoring and Evaluation</w:t>
      </w:r>
    </w:p>
    <w:p w14:paraId="226403C7" w14:textId="77777777" w:rsidR="00707780" w:rsidRDefault="00707780" w:rsidP="00C15237">
      <w:pPr>
        <w:widowControl w:val="0"/>
        <w:autoSpaceDE w:val="0"/>
        <w:autoSpaceDN w:val="0"/>
        <w:adjustRightInd w:val="0"/>
        <w:outlineLvl w:val="0"/>
        <w:rPr>
          <w:rFonts w:asciiTheme="majorHAnsi" w:hAnsiTheme="majorHAnsi" w:cs="Times New Roman"/>
          <w:b/>
          <w:sz w:val="22"/>
          <w:szCs w:val="22"/>
        </w:rPr>
      </w:pPr>
    </w:p>
    <w:p w14:paraId="2B0BA1CF" w14:textId="3893637E" w:rsidR="008B70EA" w:rsidRPr="00951CD0" w:rsidRDefault="008B70EA" w:rsidP="00C15237">
      <w:pPr>
        <w:widowControl w:val="0"/>
        <w:autoSpaceDE w:val="0"/>
        <w:autoSpaceDN w:val="0"/>
        <w:adjustRightInd w:val="0"/>
        <w:outlineLvl w:val="0"/>
        <w:rPr>
          <w:rFonts w:asciiTheme="majorHAnsi" w:hAnsiTheme="majorHAnsi" w:cs="Times New Roman"/>
          <w:i/>
          <w:color w:val="38D741"/>
          <w:sz w:val="22"/>
          <w:szCs w:val="22"/>
        </w:rPr>
      </w:pPr>
      <w:r w:rsidRPr="00951CD0">
        <w:rPr>
          <w:rFonts w:asciiTheme="majorHAnsi" w:hAnsiTheme="majorHAnsi" w:cs="Times New Roman"/>
          <w:i/>
          <w:color w:val="38D741"/>
          <w:sz w:val="22"/>
          <w:szCs w:val="22"/>
        </w:rPr>
        <w:t xml:space="preserve">Setting Training Objectives </w:t>
      </w:r>
    </w:p>
    <w:p w14:paraId="7D75C48B" w14:textId="5B95AF5D" w:rsidR="008B70EA" w:rsidRPr="001B105A" w:rsidRDefault="00D11C80" w:rsidP="00C15237">
      <w:pPr>
        <w:widowControl w:val="0"/>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 xml:space="preserve">The </w:t>
      </w:r>
      <w:r w:rsidR="008B70EA" w:rsidRPr="001B105A">
        <w:rPr>
          <w:rFonts w:asciiTheme="majorHAnsi" w:hAnsiTheme="majorHAnsi" w:cs="Times New Roman"/>
          <w:sz w:val="22"/>
          <w:szCs w:val="22"/>
        </w:rPr>
        <w:t xml:space="preserve">Training objectives describe the terminal </w:t>
      </w:r>
      <w:r w:rsidRPr="001B105A">
        <w:rPr>
          <w:rFonts w:asciiTheme="majorHAnsi" w:hAnsiTheme="majorHAnsi" w:cs="Times New Roman"/>
          <w:sz w:val="22"/>
          <w:szCs w:val="22"/>
        </w:rPr>
        <w:t>behaviour of the learners. It</w:t>
      </w:r>
      <w:r w:rsidR="008B70EA" w:rsidRPr="001B105A">
        <w:rPr>
          <w:rFonts w:asciiTheme="majorHAnsi" w:hAnsiTheme="majorHAnsi" w:cs="Times New Roman"/>
          <w:sz w:val="22"/>
          <w:szCs w:val="22"/>
        </w:rPr>
        <w:t xml:space="preserve"> present</w:t>
      </w:r>
      <w:r w:rsidRPr="001B105A">
        <w:rPr>
          <w:rFonts w:asciiTheme="majorHAnsi" w:hAnsiTheme="majorHAnsi" w:cs="Times New Roman"/>
          <w:sz w:val="22"/>
          <w:szCs w:val="22"/>
        </w:rPr>
        <w:t>s</w:t>
      </w:r>
      <w:r w:rsidR="00707780">
        <w:rPr>
          <w:rFonts w:asciiTheme="majorHAnsi" w:hAnsiTheme="majorHAnsi" w:cs="Times New Roman"/>
          <w:sz w:val="22"/>
          <w:szCs w:val="22"/>
        </w:rPr>
        <w:t xml:space="preserve"> what </w:t>
      </w:r>
      <w:proofErr w:type="gramStart"/>
      <w:r w:rsidR="00707780">
        <w:rPr>
          <w:rFonts w:asciiTheme="majorHAnsi" w:hAnsiTheme="majorHAnsi" w:cs="Times New Roman"/>
          <w:sz w:val="22"/>
          <w:szCs w:val="22"/>
        </w:rPr>
        <w:t xml:space="preserve">is </w:t>
      </w:r>
      <w:r w:rsidR="008B70EA" w:rsidRPr="001B105A">
        <w:rPr>
          <w:rFonts w:asciiTheme="majorHAnsi" w:hAnsiTheme="majorHAnsi" w:cs="Times New Roman"/>
          <w:sz w:val="22"/>
          <w:szCs w:val="22"/>
        </w:rPr>
        <w:t>expected to be achieved</w:t>
      </w:r>
      <w:proofErr w:type="gramEnd"/>
      <w:r w:rsidR="008B70EA" w:rsidRPr="001B105A">
        <w:rPr>
          <w:rFonts w:asciiTheme="majorHAnsi" w:hAnsiTheme="majorHAnsi" w:cs="Times New Roman"/>
          <w:sz w:val="22"/>
          <w:szCs w:val="22"/>
        </w:rPr>
        <w:t xml:space="preserve"> by the training activities. They form the framework of the training programmes from where other training decisions are made and particularly determine the following:</w:t>
      </w:r>
    </w:p>
    <w:p w14:paraId="2A020900" w14:textId="77777777" w:rsidR="008B70EA" w:rsidRPr="001B105A" w:rsidRDefault="008B70EA" w:rsidP="001E443F">
      <w:pPr>
        <w:pStyle w:val="ListParagraph"/>
        <w:widowControl w:val="0"/>
        <w:numPr>
          <w:ilvl w:val="0"/>
          <w:numId w:val="5"/>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The content (because the content is meant to facilitate the objective)</w:t>
      </w:r>
    </w:p>
    <w:p w14:paraId="2B200C42" w14:textId="77777777" w:rsidR="008B70EA" w:rsidRPr="001B105A" w:rsidRDefault="008B70EA" w:rsidP="001E443F">
      <w:pPr>
        <w:pStyle w:val="ListParagraph"/>
        <w:widowControl w:val="0"/>
        <w:numPr>
          <w:ilvl w:val="0"/>
          <w:numId w:val="5"/>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The method to be used in order to achieve the objectives</w:t>
      </w:r>
    </w:p>
    <w:p w14:paraId="07830FDB"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p>
    <w:p w14:paraId="4A03E9CC"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Objectives should be made very clear because of the following reasons:</w:t>
      </w:r>
    </w:p>
    <w:p w14:paraId="132D1B84" w14:textId="77777777" w:rsidR="008B70EA" w:rsidRPr="001B105A" w:rsidRDefault="008B70EA" w:rsidP="001E443F">
      <w:pPr>
        <w:pStyle w:val="ListParagraph"/>
        <w:widowControl w:val="0"/>
        <w:numPr>
          <w:ilvl w:val="0"/>
          <w:numId w:val="6"/>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To help the learner to have a clear goal during the training</w:t>
      </w:r>
    </w:p>
    <w:p w14:paraId="448559B7" w14:textId="77777777" w:rsidR="008B70EA" w:rsidRPr="001B105A" w:rsidRDefault="008B70EA" w:rsidP="001E443F">
      <w:pPr>
        <w:pStyle w:val="ListParagraph"/>
        <w:widowControl w:val="0"/>
        <w:numPr>
          <w:ilvl w:val="0"/>
          <w:numId w:val="6"/>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The trainer should be clear about what the learners should do after undergoing training</w:t>
      </w:r>
    </w:p>
    <w:p w14:paraId="4ACF9540" w14:textId="77777777" w:rsidR="008B70EA" w:rsidRPr="001B105A" w:rsidRDefault="008B70EA" w:rsidP="001E443F">
      <w:pPr>
        <w:pStyle w:val="ListParagraph"/>
        <w:widowControl w:val="0"/>
        <w:numPr>
          <w:ilvl w:val="0"/>
          <w:numId w:val="6"/>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The trainer should avoid gaps and unnecessary duplication</w:t>
      </w:r>
    </w:p>
    <w:p w14:paraId="189D94F0" w14:textId="77777777" w:rsidR="008B70EA" w:rsidRPr="001B105A" w:rsidRDefault="008B70EA" w:rsidP="001E443F">
      <w:pPr>
        <w:pStyle w:val="ListParagraph"/>
        <w:widowControl w:val="0"/>
        <w:numPr>
          <w:ilvl w:val="0"/>
          <w:numId w:val="6"/>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To help the trainer in selection of approach, methods and materials</w:t>
      </w:r>
    </w:p>
    <w:p w14:paraId="4F03F3C7" w14:textId="77777777" w:rsidR="008B70EA" w:rsidRPr="001B105A" w:rsidRDefault="008B70EA" w:rsidP="00C15237">
      <w:pPr>
        <w:widowControl w:val="0"/>
        <w:autoSpaceDE w:val="0"/>
        <w:autoSpaceDN w:val="0"/>
        <w:adjustRightInd w:val="0"/>
        <w:rPr>
          <w:rFonts w:asciiTheme="majorHAnsi" w:hAnsiTheme="majorHAnsi" w:cs="Times New Roman"/>
          <w:b/>
          <w:sz w:val="22"/>
          <w:szCs w:val="22"/>
        </w:rPr>
      </w:pPr>
    </w:p>
    <w:p w14:paraId="65ABF5D4" w14:textId="77777777" w:rsidR="008B70EA" w:rsidRPr="001B105A" w:rsidRDefault="008B70EA" w:rsidP="00C15237">
      <w:pPr>
        <w:widowControl w:val="0"/>
        <w:autoSpaceDE w:val="0"/>
        <w:autoSpaceDN w:val="0"/>
        <w:adjustRightInd w:val="0"/>
        <w:outlineLvl w:val="0"/>
        <w:rPr>
          <w:rFonts w:asciiTheme="majorHAnsi" w:hAnsiTheme="majorHAnsi" w:cs="Times New Roman"/>
          <w:b/>
          <w:sz w:val="22"/>
          <w:szCs w:val="22"/>
        </w:rPr>
      </w:pPr>
      <w:r w:rsidRPr="00EB3B6D">
        <w:rPr>
          <w:rFonts w:asciiTheme="majorHAnsi" w:hAnsiTheme="majorHAnsi"/>
          <w:color w:val="00D900"/>
          <w:sz w:val="22"/>
          <w:szCs w:val="22"/>
        </w:rPr>
        <w:t>Developing the Training Content</w:t>
      </w:r>
      <w:r w:rsidRPr="001B105A">
        <w:rPr>
          <w:rFonts w:asciiTheme="majorHAnsi" w:hAnsiTheme="majorHAnsi" w:cs="Times New Roman"/>
          <w:b/>
          <w:sz w:val="22"/>
          <w:szCs w:val="22"/>
        </w:rPr>
        <w:t xml:space="preserve"> </w:t>
      </w:r>
    </w:p>
    <w:p w14:paraId="1102AC5F" w14:textId="77777777" w:rsidR="008B70EA" w:rsidRPr="00410E51" w:rsidRDefault="008B70EA" w:rsidP="00C15237">
      <w:pPr>
        <w:widowControl w:val="0"/>
        <w:autoSpaceDE w:val="0"/>
        <w:autoSpaceDN w:val="0"/>
        <w:adjustRightInd w:val="0"/>
        <w:outlineLvl w:val="0"/>
        <w:rPr>
          <w:rFonts w:asciiTheme="majorHAnsi" w:hAnsiTheme="majorHAnsi" w:cs="Times New Roman"/>
          <w:color w:val="52FF5F"/>
          <w:sz w:val="22"/>
          <w:szCs w:val="22"/>
          <w:u w:val="single"/>
        </w:rPr>
      </w:pPr>
      <w:r w:rsidRPr="00410E51">
        <w:rPr>
          <w:rFonts w:asciiTheme="majorHAnsi" w:hAnsiTheme="majorHAnsi" w:cs="Times New Roman"/>
          <w:color w:val="52FF5F"/>
          <w:sz w:val="22"/>
          <w:szCs w:val="22"/>
          <w:u w:val="single"/>
        </w:rPr>
        <w:t>Features of training content</w:t>
      </w:r>
    </w:p>
    <w:p w14:paraId="2E9B70A2"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The training content should have the following characteristics:</w:t>
      </w:r>
    </w:p>
    <w:p w14:paraId="1C3CD291" w14:textId="77777777" w:rsidR="008B70EA" w:rsidRPr="001B105A" w:rsidRDefault="008B70EA" w:rsidP="001E443F">
      <w:pPr>
        <w:pStyle w:val="ListParagraph"/>
        <w:widowControl w:val="0"/>
        <w:numPr>
          <w:ilvl w:val="0"/>
          <w:numId w:val="7"/>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It should respond to the training needs identified</w:t>
      </w:r>
    </w:p>
    <w:p w14:paraId="6466C4BD" w14:textId="77777777" w:rsidR="008B70EA" w:rsidRPr="001B105A" w:rsidRDefault="008B70EA" w:rsidP="001E443F">
      <w:pPr>
        <w:pStyle w:val="ListParagraph"/>
        <w:widowControl w:val="0"/>
        <w:numPr>
          <w:ilvl w:val="0"/>
          <w:numId w:val="7"/>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It should be pegged to training objectives.</w:t>
      </w:r>
    </w:p>
    <w:p w14:paraId="55966C1D"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p>
    <w:p w14:paraId="06BE6C21" w14:textId="77777777" w:rsidR="008B70EA" w:rsidRPr="00951CD0" w:rsidRDefault="008B70EA" w:rsidP="00C15237">
      <w:pPr>
        <w:widowControl w:val="0"/>
        <w:autoSpaceDE w:val="0"/>
        <w:autoSpaceDN w:val="0"/>
        <w:adjustRightInd w:val="0"/>
        <w:outlineLvl w:val="0"/>
        <w:rPr>
          <w:rFonts w:asciiTheme="majorHAnsi" w:hAnsiTheme="majorHAnsi" w:cs="Times New Roman"/>
          <w:color w:val="52FF5F"/>
          <w:sz w:val="22"/>
          <w:szCs w:val="22"/>
          <w:u w:val="single"/>
        </w:rPr>
      </w:pPr>
      <w:r w:rsidRPr="00951CD0">
        <w:rPr>
          <w:rFonts w:asciiTheme="majorHAnsi" w:hAnsiTheme="majorHAnsi" w:cs="Times New Roman"/>
          <w:color w:val="52FF5F"/>
          <w:sz w:val="22"/>
          <w:szCs w:val="22"/>
          <w:u w:val="single"/>
        </w:rPr>
        <w:t>Prioritizing content materials</w:t>
      </w:r>
    </w:p>
    <w:p w14:paraId="5246EE6D" w14:textId="77777777" w:rsidR="008B70EA" w:rsidRPr="001B105A" w:rsidRDefault="008B70EA" w:rsidP="001E443F">
      <w:pPr>
        <w:pStyle w:val="ListParagraph"/>
        <w:widowControl w:val="0"/>
        <w:numPr>
          <w:ilvl w:val="0"/>
          <w:numId w:val="8"/>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Content reflects the objective and prioritized training needs. It should be ranked according to its importance in achieving the training objectives.</w:t>
      </w:r>
    </w:p>
    <w:p w14:paraId="0635AD88"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p>
    <w:p w14:paraId="544EFD64" w14:textId="77777777" w:rsidR="008B70EA" w:rsidRPr="00951CD0" w:rsidRDefault="008B70EA" w:rsidP="00C15237">
      <w:pPr>
        <w:widowControl w:val="0"/>
        <w:autoSpaceDE w:val="0"/>
        <w:autoSpaceDN w:val="0"/>
        <w:adjustRightInd w:val="0"/>
        <w:outlineLvl w:val="0"/>
        <w:rPr>
          <w:rFonts w:asciiTheme="majorHAnsi" w:hAnsiTheme="majorHAnsi" w:cs="Times New Roman"/>
          <w:color w:val="52FF5F"/>
          <w:sz w:val="22"/>
          <w:szCs w:val="22"/>
          <w:u w:val="single"/>
        </w:rPr>
      </w:pPr>
      <w:r w:rsidRPr="00951CD0">
        <w:rPr>
          <w:rFonts w:asciiTheme="majorHAnsi" w:hAnsiTheme="majorHAnsi" w:cs="Times New Roman"/>
          <w:color w:val="52FF5F"/>
          <w:sz w:val="22"/>
          <w:szCs w:val="22"/>
          <w:u w:val="single"/>
        </w:rPr>
        <w:t>Putting content in sequence</w:t>
      </w:r>
    </w:p>
    <w:p w14:paraId="755BCE00"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Training content should be organized systematically for learning to take place. The following are the main ways of sequencing training content:</w:t>
      </w:r>
    </w:p>
    <w:p w14:paraId="5DFACCAF" w14:textId="77777777" w:rsidR="008B70EA" w:rsidRPr="001B105A" w:rsidRDefault="008B70EA" w:rsidP="001E443F">
      <w:pPr>
        <w:pStyle w:val="ListParagraph"/>
        <w:widowControl w:val="0"/>
        <w:numPr>
          <w:ilvl w:val="0"/>
          <w:numId w:val="8"/>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From general to specific</w:t>
      </w:r>
    </w:p>
    <w:p w14:paraId="798B4AFC" w14:textId="77777777" w:rsidR="008B70EA" w:rsidRPr="001B105A" w:rsidRDefault="008B70EA" w:rsidP="001E443F">
      <w:pPr>
        <w:pStyle w:val="ListParagraph"/>
        <w:widowControl w:val="0"/>
        <w:numPr>
          <w:ilvl w:val="0"/>
          <w:numId w:val="8"/>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From specific to general</w:t>
      </w:r>
    </w:p>
    <w:p w14:paraId="6FC89796" w14:textId="77777777" w:rsidR="008B70EA" w:rsidRPr="001B105A" w:rsidRDefault="008B70EA" w:rsidP="001E443F">
      <w:pPr>
        <w:pStyle w:val="ListParagraph"/>
        <w:widowControl w:val="0"/>
        <w:numPr>
          <w:ilvl w:val="0"/>
          <w:numId w:val="8"/>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Logical sequencing – e.g. simple to difficult</w:t>
      </w:r>
    </w:p>
    <w:p w14:paraId="7D6C4103" w14:textId="77777777" w:rsidR="008B70EA" w:rsidRPr="001B105A" w:rsidRDefault="008B70EA" w:rsidP="001E443F">
      <w:pPr>
        <w:pStyle w:val="ListParagraph"/>
        <w:widowControl w:val="0"/>
        <w:numPr>
          <w:ilvl w:val="0"/>
          <w:numId w:val="8"/>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Frequency – skills the learner uses more frequently</w:t>
      </w:r>
    </w:p>
    <w:p w14:paraId="3D07031B"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p>
    <w:p w14:paraId="510EF5C1" w14:textId="107E9935" w:rsidR="008B70EA" w:rsidRPr="00410E51" w:rsidRDefault="008B70EA" w:rsidP="00C15237">
      <w:pPr>
        <w:widowControl w:val="0"/>
        <w:autoSpaceDE w:val="0"/>
        <w:autoSpaceDN w:val="0"/>
        <w:adjustRightInd w:val="0"/>
        <w:outlineLvl w:val="0"/>
        <w:rPr>
          <w:rFonts w:asciiTheme="majorHAnsi" w:hAnsiTheme="majorHAnsi" w:cs="Times New Roman"/>
          <w:color w:val="52FF5F"/>
          <w:sz w:val="22"/>
          <w:szCs w:val="22"/>
          <w:u w:val="single"/>
        </w:rPr>
      </w:pPr>
      <w:r w:rsidRPr="00410E51">
        <w:rPr>
          <w:rFonts w:asciiTheme="majorHAnsi" w:hAnsiTheme="majorHAnsi" w:cs="Times New Roman"/>
          <w:color w:val="52FF5F"/>
          <w:sz w:val="22"/>
          <w:szCs w:val="22"/>
          <w:u w:val="single"/>
        </w:rPr>
        <w:t>Preparing the Training Guidelines: The eight steps</w:t>
      </w:r>
      <w:r w:rsidR="001B6153" w:rsidRPr="00410E51">
        <w:rPr>
          <w:rFonts w:asciiTheme="majorHAnsi" w:hAnsiTheme="majorHAnsi" w:cs="Times New Roman"/>
          <w:color w:val="52FF5F"/>
          <w:sz w:val="22"/>
          <w:szCs w:val="22"/>
          <w:u w:val="single"/>
        </w:rPr>
        <w:t xml:space="preserve"> method</w:t>
      </w:r>
    </w:p>
    <w:p w14:paraId="45F6C9E0"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Training approaches, strategies and methodology vary from one trainer to another. However, these factors should be considered when developing the guidelines</w:t>
      </w:r>
      <w:proofErr w:type="gramStart"/>
      <w:r w:rsidRPr="001B105A">
        <w:rPr>
          <w:rFonts w:asciiTheme="majorHAnsi" w:hAnsiTheme="majorHAnsi" w:cs="Times New Roman"/>
          <w:sz w:val="22"/>
          <w:szCs w:val="22"/>
        </w:rPr>
        <w:t>:-</w:t>
      </w:r>
      <w:proofErr w:type="gramEnd"/>
    </w:p>
    <w:p w14:paraId="27AB6B45" w14:textId="77777777" w:rsidR="008B70EA" w:rsidRPr="001B105A" w:rsidRDefault="008B70EA" w:rsidP="001E443F">
      <w:pPr>
        <w:pStyle w:val="ListParagraph"/>
        <w:widowControl w:val="0"/>
        <w:numPr>
          <w:ilvl w:val="0"/>
          <w:numId w:val="9"/>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Focus on the learners’ training needs</w:t>
      </w:r>
    </w:p>
    <w:p w14:paraId="763F082F" w14:textId="77777777" w:rsidR="008B70EA" w:rsidRPr="001B105A" w:rsidRDefault="008B70EA" w:rsidP="001E443F">
      <w:pPr>
        <w:pStyle w:val="ListParagraph"/>
        <w:widowControl w:val="0"/>
        <w:numPr>
          <w:ilvl w:val="0"/>
          <w:numId w:val="9"/>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Suggested training methodology should be based on the objectives</w:t>
      </w:r>
    </w:p>
    <w:p w14:paraId="6B29F645" w14:textId="77777777" w:rsidR="008B70EA" w:rsidRPr="001B105A" w:rsidRDefault="008B70EA" w:rsidP="001E443F">
      <w:pPr>
        <w:pStyle w:val="ListParagraph"/>
        <w:widowControl w:val="0"/>
        <w:numPr>
          <w:ilvl w:val="0"/>
          <w:numId w:val="9"/>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Flexibility of the learning environment</w:t>
      </w:r>
    </w:p>
    <w:p w14:paraId="43D9B75E" w14:textId="77777777" w:rsidR="008B70EA" w:rsidRPr="001B105A" w:rsidRDefault="008B70EA" w:rsidP="001E443F">
      <w:pPr>
        <w:pStyle w:val="ListParagraph"/>
        <w:widowControl w:val="0"/>
        <w:numPr>
          <w:ilvl w:val="0"/>
          <w:numId w:val="9"/>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Time frame for carrying out the training</w:t>
      </w:r>
    </w:p>
    <w:p w14:paraId="125C6632"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p>
    <w:p w14:paraId="7DC945DB" w14:textId="77777777" w:rsidR="008B70EA" w:rsidRPr="00410E51" w:rsidRDefault="008B70EA" w:rsidP="00C15237">
      <w:pPr>
        <w:widowControl w:val="0"/>
        <w:autoSpaceDE w:val="0"/>
        <w:autoSpaceDN w:val="0"/>
        <w:adjustRightInd w:val="0"/>
        <w:outlineLvl w:val="0"/>
        <w:rPr>
          <w:rFonts w:asciiTheme="majorHAnsi" w:hAnsiTheme="majorHAnsi" w:cs="Times New Roman"/>
          <w:color w:val="52FF5F"/>
          <w:sz w:val="22"/>
          <w:szCs w:val="22"/>
          <w:u w:val="single"/>
        </w:rPr>
      </w:pPr>
      <w:r w:rsidRPr="00410E51">
        <w:rPr>
          <w:rFonts w:asciiTheme="majorHAnsi" w:hAnsiTheme="majorHAnsi" w:cs="Times New Roman"/>
          <w:color w:val="52FF5F"/>
          <w:sz w:val="22"/>
          <w:szCs w:val="22"/>
          <w:u w:val="single"/>
        </w:rPr>
        <w:t xml:space="preserve">Suggested Training Methods </w:t>
      </w:r>
    </w:p>
    <w:p w14:paraId="2D89DD84"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The following training methods can be used singly or in combination: brainstorming, discussions, lecture/talk, question and answer, role-plays, case study, demonstrations and training visits.</w:t>
      </w:r>
    </w:p>
    <w:p w14:paraId="1D03EDA4" w14:textId="77777777" w:rsidR="008B70EA" w:rsidRDefault="008B70EA" w:rsidP="00C15237">
      <w:pPr>
        <w:widowControl w:val="0"/>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The following training methods can be used singly or in combination: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C1491D" w14:paraId="090E3786" w14:textId="77777777" w:rsidTr="00C1491D">
        <w:tc>
          <w:tcPr>
            <w:tcW w:w="2952" w:type="dxa"/>
          </w:tcPr>
          <w:p w14:paraId="3FA72689" w14:textId="0B6EC589" w:rsidR="00C1491D" w:rsidRPr="00C1491D" w:rsidRDefault="00C1491D" w:rsidP="001E443F">
            <w:pPr>
              <w:pStyle w:val="ListParagraph"/>
              <w:widowControl w:val="0"/>
              <w:numPr>
                <w:ilvl w:val="0"/>
                <w:numId w:val="10"/>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Brainstorming</w:t>
            </w:r>
          </w:p>
        </w:tc>
        <w:tc>
          <w:tcPr>
            <w:tcW w:w="2952" w:type="dxa"/>
          </w:tcPr>
          <w:p w14:paraId="0A7E1A42" w14:textId="1D554F55" w:rsidR="00C1491D" w:rsidRPr="00C1491D" w:rsidRDefault="00C1491D" w:rsidP="001E443F">
            <w:pPr>
              <w:pStyle w:val="ListParagraph"/>
              <w:widowControl w:val="0"/>
              <w:numPr>
                <w:ilvl w:val="0"/>
                <w:numId w:val="10"/>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Discussions</w:t>
            </w:r>
          </w:p>
        </w:tc>
        <w:tc>
          <w:tcPr>
            <w:tcW w:w="2952" w:type="dxa"/>
          </w:tcPr>
          <w:p w14:paraId="22C20A34" w14:textId="69571587" w:rsidR="00C1491D" w:rsidRPr="00C1491D" w:rsidRDefault="00C1491D" w:rsidP="001E443F">
            <w:pPr>
              <w:pStyle w:val="ListParagraph"/>
              <w:widowControl w:val="0"/>
              <w:numPr>
                <w:ilvl w:val="0"/>
                <w:numId w:val="10"/>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Lecture/talk</w:t>
            </w:r>
          </w:p>
        </w:tc>
      </w:tr>
      <w:tr w:rsidR="00C1491D" w14:paraId="3EC68E13" w14:textId="77777777" w:rsidTr="00C1491D">
        <w:tc>
          <w:tcPr>
            <w:tcW w:w="2952" w:type="dxa"/>
          </w:tcPr>
          <w:p w14:paraId="0174BFDD" w14:textId="62A3D58D" w:rsidR="00C1491D" w:rsidRPr="00C1491D" w:rsidRDefault="00C1491D" w:rsidP="001E443F">
            <w:pPr>
              <w:pStyle w:val="ListParagraph"/>
              <w:widowControl w:val="0"/>
              <w:numPr>
                <w:ilvl w:val="0"/>
                <w:numId w:val="10"/>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Question and answer</w:t>
            </w:r>
          </w:p>
        </w:tc>
        <w:tc>
          <w:tcPr>
            <w:tcW w:w="2952" w:type="dxa"/>
          </w:tcPr>
          <w:p w14:paraId="76F12CE4" w14:textId="279A5729" w:rsidR="00C1491D" w:rsidRPr="00C1491D" w:rsidRDefault="00C1491D" w:rsidP="001E443F">
            <w:pPr>
              <w:pStyle w:val="ListParagraph"/>
              <w:widowControl w:val="0"/>
              <w:numPr>
                <w:ilvl w:val="0"/>
                <w:numId w:val="10"/>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Role play</w:t>
            </w:r>
          </w:p>
        </w:tc>
        <w:tc>
          <w:tcPr>
            <w:tcW w:w="2952" w:type="dxa"/>
          </w:tcPr>
          <w:p w14:paraId="1D541C18" w14:textId="18D51C7C" w:rsidR="00C1491D" w:rsidRPr="00C1491D" w:rsidRDefault="00C1491D" w:rsidP="001E443F">
            <w:pPr>
              <w:pStyle w:val="ListParagraph"/>
              <w:widowControl w:val="0"/>
              <w:numPr>
                <w:ilvl w:val="0"/>
                <w:numId w:val="10"/>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Case study</w:t>
            </w:r>
          </w:p>
        </w:tc>
      </w:tr>
      <w:tr w:rsidR="00C1491D" w14:paraId="196E3544" w14:textId="77777777" w:rsidTr="00C1491D">
        <w:tc>
          <w:tcPr>
            <w:tcW w:w="2952" w:type="dxa"/>
          </w:tcPr>
          <w:p w14:paraId="62454212" w14:textId="22F54359" w:rsidR="00C1491D" w:rsidRPr="00C1491D" w:rsidRDefault="00C1491D" w:rsidP="001E443F">
            <w:pPr>
              <w:pStyle w:val="ListParagraph"/>
              <w:widowControl w:val="0"/>
              <w:numPr>
                <w:ilvl w:val="0"/>
                <w:numId w:val="10"/>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Demonstrations</w:t>
            </w:r>
          </w:p>
        </w:tc>
        <w:tc>
          <w:tcPr>
            <w:tcW w:w="2952" w:type="dxa"/>
          </w:tcPr>
          <w:p w14:paraId="16049E35" w14:textId="50986382" w:rsidR="00C1491D" w:rsidRPr="00C1491D" w:rsidRDefault="00C1491D" w:rsidP="001E443F">
            <w:pPr>
              <w:pStyle w:val="ListParagraph"/>
              <w:widowControl w:val="0"/>
              <w:numPr>
                <w:ilvl w:val="0"/>
                <w:numId w:val="10"/>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Training visits</w:t>
            </w:r>
          </w:p>
        </w:tc>
        <w:tc>
          <w:tcPr>
            <w:tcW w:w="2952" w:type="dxa"/>
          </w:tcPr>
          <w:p w14:paraId="4A361FC9" w14:textId="423BEC38" w:rsidR="00C1491D" w:rsidRPr="00C1491D" w:rsidRDefault="00C1491D" w:rsidP="001E443F">
            <w:pPr>
              <w:pStyle w:val="ListParagraph"/>
              <w:widowControl w:val="0"/>
              <w:numPr>
                <w:ilvl w:val="0"/>
                <w:numId w:val="10"/>
              </w:numPr>
              <w:autoSpaceDE w:val="0"/>
              <w:autoSpaceDN w:val="0"/>
              <w:adjustRightInd w:val="0"/>
              <w:rPr>
                <w:rFonts w:asciiTheme="majorHAnsi" w:hAnsiTheme="majorHAnsi" w:cs="Times New Roman"/>
                <w:sz w:val="22"/>
                <w:szCs w:val="22"/>
              </w:rPr>
            </w:pPr>
            <w:r>
              <w:rPr>
                <w:rFonts w:asciiTheme="majorHAnsi" w:hAnsiTheme="majorHAnsi" w:cs="Times New Roman"/>
                <w:sz w:val="22"/>
                <w:szCs w:val="22"/>
              </w:rPr>
              <w:t>Active listening</w:t>
            </w:r>
          </w:p>
        </w:tc>
      </w:tr>
    </w:tbl>
    <w:p w14:paraId="67AAB361"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p>
    <w:p w14:paraId="007749B0" w14:textId="579BC799" w:rsidR="008B70EA" w:rsidRPr="001B105A" w:rsidRDefault="008B70EA" w:rsidP="00410E51">
      <w:pPr>
        <w:widowControl w:val="0"/>
        <w:autoSpaceDE w:val="0"/>
        <w:autoSpaceDN w:val="0"/>
        <w:adjustRightInd w:val="0"/>
        <w:ind w:firstLine="720"/>
        <w:outlineLvl w:val="0"/>
        <w:rPr>
          <w:rFonts w:asciiTheme="majorHAnsi" w:hAnsiTheme="majorHAnsi" w:cs="Times New Roman"/>
          <w:sz w:val="22"/>
          <w:szCs w:val="22"/>
        </w:rPr>
      </w:pPr>
      <w:r w:rsidRPr="001B105A">
        <w:rPr>
          <w:rFonts w:asciiTheme="majorHAnsi" w:hAnsiTheme="majorHAnsi" w:cs="Times New Roman"/>
          <w:sz w:val="22"/>
          <w:szCs w:val="22"/>
        </w:rPr>
        <w:t>1. Brainstorming</w:t>
      </w:r>
    </w:p>
    <w:p w14:paraId="7B528DB2"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What is brainstorming?</w:t>
      </w:r>
    </w:p>
    <w:p w14:paraId="2912DEAD"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A topic is written on the flip chart. Participants give their ideas on the topic. These are listed on the flip chart. The ideas are then sorted out and linked to the main subject of the topic.</w:t>
      </w:r>
    </w:p>
    <w:p w14:paraId="53F55F59"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p>
    <w:p w14:paraId="0757C4A2" w14:textId="77777777" w:rsidR="008B70EA" w:rsidRPr="001B105A" w:rsidRDefault="008B70EA" w:rsidP="00C15237">
      <w:pPr>
        <w:widowControl w:val="0"/>
        <w:autoSpaceDE w:val="0"/>
        <w:autoSpaceDN w:val="0"/>
        <w:adjustRightInd w:val="0"/>
        <w:outlineLvl w:val="0"/>
        <w:rPr>
          <w:rFonts w:asciiTheme="majorHAnsi" w:hAnsiTheme="majorHAnsi" w:cs="Times New Roman"/>
          <w:sz w:val="22"/>
          <w:szCs w:val="22"/>
        </w:rPr>
      </w:pPr>
      <w:r w:rsidRPr="001B105A">
        <w:rPr>
          <w:rFonts w:asciiTheme="majorHAnsi" w:hAnsiTheme="majorHAnsi" w:cs="Times New Roman"/>
          <w:sz w:val="22"/>
          <w:szCs w:val="22"/>
        </w:rPr>
        <w:t>Why use brainstorming?</w:t>
      </w:r>
    </w:p>
    <w:p w14:paraId="4D1F3286" w14:textId="77777777" w:rsidR="008B70EA" w:rsidRPr="001B105A" w:rsidRDefault="008B70EA" w:rsidP="001E443F">
      <w:pPr>
        <w:pStyle w:val="ListParagraph"/>
        <w:widowControl w:val="0"/>
        <w:numPr>
          <w:ilvl w:val="0"/>
          <w:numId w:val="11"/>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To switch the course from one subject and focus on the next</w:t>
      </w:r>
    </w:p>
    <w:p w14:paraId="40E216F2" w14:textId="77777777" w:rsidR="008B70EA" w:rsidRPr="001B105A" w:rsidRDefault="008B70EA" w:rsidP="001E443F">
      <w:pPr>
        <w:pStyle w:val="ListParagraph"/>
        <w:widowControl w:val="0"/>
        <w:numPr>
          <w:ilvl w:val="0"/>
          <w:numId w:val="11"/>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To examine the width of a subject</w:t>
      </w:r>
    </w:p>
    <w:p w14:paraId="3C971AB4" w14:textId="77777777" w:rsidR="008B70EA" w:rsidRPr="001B105A" w:rsidRDefault="008B70EA" w:rsidP="001E443F">
      <w:pPr>
        <w:pStyle w:val="ListParagraph"/>
        <w:widowControl w:val="0"/>
        <w:numPr>
          <w:ilvl w:val="0"/>
          <w:numId w:val="11"/>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To create a lively atmosphere</w:t>
      </w:r>
    </w:p>
    <w:p w14:paraId="0BE84E99" w14:textId="77777777" w:rsidR="008B70EA" w:rsidRPr="001B105A" w:rsidRDefault="008B70EA" w:rsidP="001E443F">
      <w:pPr>
        <w:pStyle w:val="ListParagraph"/>
        <w:widowControl w:val="0"/>
        <w:numPr>
          <w:ilvl w:val="0"/>
          <w:numId w:val="11"/>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To get 30-40 ideas quickly</w:t>
      </w:r>
    </w:p>
    <w:p w14:paraId="6A1C09F0"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p>
    <w:p w14:paraId="50B62B88" w14:textId="77777777" w:rsidR="008B70EA" w:rsidRPr="001B105A" w:rsidRDefault="008B70EA" w:rsidP="00C15237">
      <w:pPr>
        <w:widowControl w:val="0"/>
        <w:autoSpaceDE w:val="0"/>
        <w:autoSpaceDN w:val="0"/>
        <w:adjustRightInd w:val="0"/>
        <w:outlineLvl w:val="0"/>
        <w:rPr>
          <w:rFonts w:asciiTheme="majorHAnsi" w:hAnsiTheme="majorHAnsi" w:cs="Times New Roman"/>
          <w:sz w:val="22"/>
          <w:szCs w:val="22"/>
        </w:rPr>
      </w:pPr>
      <w:r w:rsidRPr="001B105A">
        <w:rPr>
          <w:rFonts w:asciiTheme="majorHAnsi" w:hAnsiTheme="majorHAnsi" w:cs="Times New Roman"/>
          <w:sz w:val="22"/>
          <w:szCs w:val="22"/>
        </w:rPr>
        <w:t>When to use brainstorming?</w:t>
      </w:r>
    </w:p>
    <w:p w14:paraId="77B0D718" w14:textId="77777777" w:rsidR="008B70EA" w:rsidRPr="001B105A" w:rsidRDefault="008B70EA" w:rsidP="001E443F">
      <w:pPr>
        <w:pStyle w:val="ListParagraph"/>
        <w:widowControl w:val="0"/>
        <w:numPr>
          <w:ilvl w:val="0"/>
          <w:numId w:val="12"/>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At the start of a new topic</w:t>
      </w:r>
    </w:p>
    <w:p w14:paraId="5638B9FD" w14:textId="77777777" w:rsidR="008B70EA" w:rsidRPr="001B105A" w:rsidRDefault="008B70EA" w:rsidP="001E443F">
      <w:pPr>
        <w:pStyle w:val="ListParagraph"/>
        <w:widowControl w:val="0"/>
        <w:numPr>
          <w:ilvl w:val="0"/>
          <w:numId w:val="12"/>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When learners are encouraged to come up with new ideas</w:t>
      </w:r>
    </w:p>
    <w:p w14:paraId="59440BEE"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p>
    <w:p w14:paraId="38827FA2" w14:textId="0E451DE3" w:rsidR="008B70EA" w:rsidRPr="001B105A" w:rsidRDefault="008B70EA" w:rsidP="00410E51">
      <w:pPr>
        <w:widowControl w:val="0"/>
        <w:autoSpaceDE w:val="0"/>
        <w:autoSpaceDN w:val="0"/>
        <w:adjustRightInd w:val="0"/>
        <w:ind w:firstLine="720"/>
        <w:outlineLvl w:val="0"/>
        <w:rPr>
          <w:rFonts w:asciiTheme="majorHAnsi" w:hAnsiTheme="majorHAnsi" w:cs="Times New Roman"/>
          <w:sz w:val="22"/>
          <w:szCs w:val="22"/>
        </w:rPr>
      </w:pPr>
      <w:r w:rsidRPr="001B105A">
        <w:rPr>
          <w:rFonts w:asciiTheme="majorHAnsi" w:hAnsiTheme="majorHAnsi" w:cs="Times New Roman"/>
          <w:sz w:val="22"/>
          <w:szCs w:val="22"/>
        </w:rPr>
        <w:t>2. Discussions</w:t>
      </w:r>
    </w:p>
    <w:p w14:paraId="01674B43"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Be flexible with the timing and sequence of the discussion phases:</w:t>
      </w:r>
    </w:p>
    <w:p w14:paraId="72BF01E8" w14:textId="77777777" w:rsidR="008B70EA" w:rsidRPr="001B105A" w:rsidRDefault="008B70EA" w:rsidP="001E443F">
      <w:pPr>
        <w:pStyle w:val="ListParagraph"/>
        <w:widowControl w:val="0"/>
        <w:numPr>
          <w:ilvl w:val="0"/>
          <w:numId w:val="13"/>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Reconvene the meeting</w:t>
      </w:r>
    </w:p>
    <w:p w14:paraId="57AE6D8E" w14:textId="2C30AF56" w:rsidR="008B70EA" w:rsidRPr="0065249C" w:rsidRDefault="00C1491D" w:rsidP="001E443F">
      <w:pPr>
        <w:pStyle w:val="ListParagraph"/>
        <w:widowControl w:val="0"/>
        <w:numPr>
          <w:ilvl w:val="0"/>
          <w:numId w:val="13"/>
        </w:numPr>
        <w:autoSpaceDE w:val="0"/>
        <w:autoSpaceDN w:val="0"/>
        <w:adjustRightInd w:val="0"/>
        <w:rPr>
          <w:rFonts w:asciiTheme="majorHAnsi" w:hAnsiTheme="majorHAnsi" w:cs="Times New Roman"/>
          <w:sz w:val="22"/>
          <w:szCs w:val="22"/>
        </w:rPr>
      </w:pPr>
      <w:r>
        <w:rPr>
          <w:rFonts w:asciiTheme="majorHAnsi" w:hAnsiTheme="majorHAnsi" w:cs="Times New Roman"/>
          <w:sz w:val="22"/>
          <w:szCs w:val="22"/>
        </w:rPr>
        <w:t xml:space="preserve">Identify: the </w:t>
      </w:r>
      <w:r w:rsidR="008B70EA" w:rsidRPr="001B105A">
        <w:rPr>
          <w:rFonts w:asciiTheme="majorHAnsi" w:hAnsiTheme="majorHAnsi" w:cs="Times New Roman"/>
          <w:sz w:val="22"/>
          <w:szCs w:val="22"/>
        </w:rPr>
        <w:t>meeting</w:t>
      </w:r>
      <w:r>
        <w:rPr>
          <w:rFonts w:asciiTheme="majorHAnsi" w:hAnsiTheme="majorHAnsi" w:cs="Times New Roman"/>
          <w:sz w:val="22"/>
          <w:szCs w:val="22"/>
        </w:rPr>
        <w:t>;</w:t>
      </w:r>
      <w:r w:rsidR="008B70EA" w:rsidRPr="00C1491D">
        <w:rPr>
          <w:rFonts w:asciiTheme="majorHAnsi" w:hAnsiTheme="majorHAnsi" w:cs="Times New Roman"/>
          <w:sz w:val="22"/>
          <w:szCs w:val="22"/>
        </w:rPr>
        <w:t xml:space="preserve"> the problems</w:t>
      </w:r>
      <w:r w:rsidR="0065249C">
        <w:rPr>
          <w:rFonts w:asciiTheme="majorHAnsi" w:hAnsiTheme="majorHAnsi" w:cs="Times New Roman"/>
          <w:sz w:val="22"/>
          <w:szCs w:val="22"/>
        </w:rPr>
        <w:t>; and</w:t>
      </w:r>
      <w:r w:rsidR="008B70EA" w:rsidRPr="0065249C">
        <w:rPr>
          <w:rFonts w:asciiTheme="majorHAnsi" w:hAnsiTheme="majorHAnsi" w:cs="Times New Roman"/>
          <w:sz w:val="22"/>
          <w:szCs w:val="22"/>
        </w:rPr>
        <w:t xml:space="preserve"> the cause</w:t>
      </w:r>
    </w:p>
    <w:p w14:paraId="59ADB4BB" w14:textId="62C34D28" w:rsidR="008B70EA" w:rsidRPr="001B105A" w:rsidRDefault="008B70EA" w:rsidP="001E443F">
      <w:pPr>
        <w:pStyle w:val="ListParagraph"/>
        <w:widowControl w:val="0"/>
        <w:numPr>
          <w:ilvl w:val="0"/>
          <w:numId w:val="13"/>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Identify how the problem could have been avoided</w:t>
      </w:r>
      <w:r w:rsidR="0065249C">
        <w:rPr>
          <w:rFonts w:asciiTheme="majorHAnsi" w:hAnsiTheme="majorHAnsi" w:cs="Times New Roman"/>
          <w:sz w:val="22"/>
          <w:szCs w:val="22"/>
        </w:rPr>
        <w:t>, and</w:t>
      </w:r>
    </w:p>
    <w:p w14:paraId="77FB4318" w14:textId="77777777" w:rsidR="008B70EA" w:rsidRPr="001B105A" w:rsidRDefault="008B70EA" w:rsidP="001E443F">
      <w:pPr>
        <w:pStyle w:val="ListParagraph"/>
        <w:widowControl w:val="0"/>
        <w:numPr>
          <w:ilvl w:val="0"/>
          <w:numId w:val="13"/>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Identify possible solutions</w:t>
      </w:r>
    </w:p>
    <w:p w14:paraId="7D49F5C3" w14:textId="77777777" w:rsidR="008B70EA" w:rsidRPr="001B105A" w:rsidRDefault="008B70EA" w:rsidP="00C15237">
      <w:pPr>
        <w:pStyle w:val="ListParagraph"/>
        <w:widowControl w:val="0"/>
        <w:autoSpaceDE w:val="0"/>
        <w:autoSpaceDN w:val="0"/>
        <w:adjustRightInd w:val="0"/>
        <w:rPr>
          <w:rFonts w:asciiTheme="majorHAnsi" w:hAnsiTheme="majorHAnsi" w:cs="Times New Roman"/>
          <w:sz w:val="22"/>
          <w:szCs w:val="22"/>
        </w:rPr>
      </w:pPr>
    </w:p>
    <w:p w14:paraId="018E4C98" w14:textId="0C98571F" w:rsidR="008B70EA" w:rsidRPr="001B105A" w:rsidRDefault="008B70EA" w:rsidP="00410E51">
      <w:pPr>
        <w:widowControl w:val="0"/>
        <w:autoSpaceDE w:val="0"/>
        <w:autoSpaceDN w:val="0"/>
        <w:adjustRightInd w:val="0"/>
        <w:ind w:firstLine="720"/>
        <w:outlineLvl w:val="0"/>
        <w:rPr>
          <w:rFonts w:asciiTheme="majorHAnsi" w:hAnsiTheme="majorHAnsi" w:cs="Times New Roman"/>
          <w:sz w:val="22"/>
          <w:szCs w:val="22"/>
        </w:rPr>
      </w:pPr>
      <w:r w:rsidRPr="001B105A">
        <w:rPr>
          <w:rFonts w:asciiTheme="majorHAnsi" w:hAnsiTheme="majorHAnsi" w:cs="Times New Roman"/>
          <w:sz w:val="22"/>
          <w:szCs w:val="22"/>
        </w:rPr>
        <w:t>3. Lecture/talk</w:t>
      </w:r>
    </w:p>
    <w:p w14:paraId="334D7B3F"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A lecture is where you stand in front of your audience and deliver the material by talking to them.</w:t>
      </w:r>
    </w:p>
    <w:p w14:paraId="3E7DF83A"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p>
    <w:p w14:paraId="3E61AC1A" w14:textId="4B5308F1" w:rsidR="008B70EA" w:rsidRPr="001B105A" w:rsidRDefault="008B70EA" w:rsidP="00410E51">
      <w:pPr>
        <w:widowControl w:val="0"/>
        <w:autoSpaceDE w:val="0"/>
        <w:autoSpaceDN w:val="0"/>
        <w:adjustRightInd w:val="0"/>
        <w:ind w:firstLine="720"/>
        <w:outlineLvl w:val="0"/>
        <w:rPr>
          <w:rFonts w:asciiTheme="majorHAnsi" w:hAnsiTheme="majorHAnsi" w:cs="Times New Roman"/>
          <w:sz w:val="22"/>
          <w:szCs w:val="22"/>
        </w:rPr>
      </w:pPr>
      <w:r w:rsidRPr="001B105A">
        <w:rPr>
          <w:rFonts w:asciiTheme="majorHAnsi" w:hAnsiTheme="majorHAnsi" w:cs="Times New Roman"/>
          <w:sz w:val="22"/>
          <w:szCs w:val="22"/>
        </w:rPr>
        <w:t>4. Question and answer</w:t>
      </w:r>
    </w:p>
    <w:p w14:paraId="4414282E"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Why use question and answer?</w:t>
      </w:r>
    </w:p>
    <w:p w14:paraId="54563DA2" w14:textId="77777777" w:rsidR="008B70EA" w:rsidRPr="001B105A" w:rsidRDefault="008B70EA" w:rsidP="001E443F">
      <w:pPr>
        <w:pStyle w:val="ListParagraph"/>
        <w:widowControl w:val="0"/>
        <w:numPr>
          <w:ilvl w:val="0"/>
          <w:numId w:val="14"/>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To maintain interest in a topic</w:t>
      </w:r>
    </w:p>
    <w:p w14:paraId="0B87504A" w14:textId="77777777" w:rsidR="008B70EA" w:rsidRPr="001B105A" w:rsidRDefault="008B70EA" w:rsidP="001E443F">
      <w:pPr>
        <w:pStyle w:val="ListParagraph"/>
        <w:widowControl w:val="0"/>
        <w:numPr>
          <w:ilvl w:val="0"/>
          <w:numId w:val="14"/>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To find out about the experience of the group</w:t>
      </w:r>
    </w:p>
    <w:p w14:paraId="611FD197" w14:textId="77777777" w:rsidR="008B70EA" w:rsidRPr="001B105A" w:rsidRDefault="008B70EA" w:rsidP="001E443F">
      <w:pPr>
        <w:pStyle w:val="ListParagraph"/>
        <w:widowControl w:val="0"/>
        <w:numPr>
          <w:ilvl w:val="0"/>
          <w:numId w:val="14"/>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To check their understanding</w:t>
      </w:r>
    </w:p>
    <w:p w14:paraId="1CB87C3A" w14:textId="77777777" w:rsidR="008B70EA" w:rsidRPr="001B105A" w:rsidRDefault="008B70EA" w:rsidP="001E443F">
      <w:pPr>
        <w:pStyle w:val="ListParagraph"/>
        <w:widowControl w:val="0"/>
        <w:numPr>
          <w:ilvl w:val="0"/>
          <w:numId w:val="14"/>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To help someone come to a conclusion</w:t>
      </w:r>
    </w:p>
    <w:p w14:paraId="6C8285E6"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p>
    <w:p w14:paraId="6657B7AC" w14:textId="77777777" w:rsidR="008B70EA" w:rsidRPr="001B105A" w:rsidRDefault="008B70EA" w:rsidP="00C15237">
      <w:pPr>
        <w:widowControl w:val="0"/>
        <w:autoSpaceDE w:val="0"/>
        <w:autoSpaceDN w:val="0"/>
        <w:adjustRightInd w:val="0"/>
        <w:outlineLvl w:val="0"/>
        <w:rPr>
          <w:rFonts w:asciiTheme="majorHAnsi" w:hAnsiTheme="majorHAnsi" w:cs="Times New Roman"/>
          <w:sz w:val="22"/>
          <w:szCs w:val="22"/>
        </w:rPr>
      </w:pPr>
      <w:r w:rsidRPr="001B105A">
        <w:rPr>
          <w:rFonts w:asciiTheme="majorHAnsi" w:hAnsiTheme="majorHAnsi" w:cs="Times New Roman"/>
          <w:sz w:val="22"/>
          <w:szCs w:val="22"/>
        </w:rPr>
        <w:t>When to use question and answer</w:t>
      </w:r>
    </w:p>
    <w:p w14:paraId="4E2E29B6" w14:textId="77777777" w:rsidR="008B70EA" w:rsidRPr="001B105A" w:rsidRDefault="008B70EA" w:rsidP="001E443F">
      <w:pPr>
        <w:pStyle w:val="ListParagraph"/>
        <w:widowControl w:val="0"/>
        <w:numPr>
          <w:ilvl w:val="0"/>
          <w:numId w:val="15"/>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Whenever you are talking to a group of participants and want to keep everyone involved and thinking</w:t>
      </w:r>
    </w:p>
    <w:p w14:paraId="78F0B30C" w14:textId="117448DB" w:rsidR="008B70EA" w:rsidRPr="001B105A" w:rsidRDefault="008B70EA" w:rsidP="001E443F">
      <w:pPr>
        <w:pStyle w:val="ListParagraph"/>
        <w:widowControl w:val="0"/>
        <w:numPr>
          <w:ilvl w:val="0"/>
          <w:numId w:val="15"/>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To introduce a new topic</w:t>
      </w:r>
    </w:p>
    <w:p w14:paraId="63C8511B" w14:textId="77777777" w:rsidR="001B6153" w:rsidRPr="001B105A" w:rsidRDefault="001B6153" w:rsidP="00C15237">
      <w:pPr>
        <w:widowControl w:val="0"/>
        <w:autoSpaceDE w:val="0"/>
        <w:autoSpaceDN w:val="0"/>
        <w:adjustRightInd w:val="0"/>
        <w:ind w:firstLine="360"/>
        <w:rPr>
          <w:rFonts w:asciiTheme="majorHAnsi" w:hAnsiTheme="majorHAnsi" w:cs="Times New Roman"/>
          <w:sz w:val="22"/>
          <w:szCs w:val="22"/>
        </w:rPr>
      </w:pPr>
    </w:p>
    <w:p w14:paraId="5578894E" w14:textId="4B8AE6BB" w:rsidR="008B70EA" w:rsidRPr="001B105A" w:rsidRDefault="008B70EA" w:rsidP="00410E51">
      <w:pPr>
        <w:widowControl w:val="0"/>
        <w:autoSpaceDE w:val="0"/>
        <w:autoSpaceDN w:val="0"/>
        <w:adjustRightInd w:val="0"/>
        <w:ind w:firstLine="720"/>
        <w:outlineLvl w:val="0"/>
        <w:rPr>
          <w:rFonts w:asciiTheme="majorHAnsi" w:hAnsiTheme="majorHAnsi" w:cs="Times New Roman"/>
          <w:sz w:val="22"/>
          <w:szCs w:val="22"/>
        </w:rPr>
      </w:pPr>
      <w:r w:rsidRPr="001B105A">
        <w:rPr>
          <w:rFonts w:asciiTheme="majorHAnsi" w:hAnsiTheme="majorHAnsi" w:cs="Times New Roman"/>
          <w:sz w:val="22"/>
          <w:szCs w:val="22"/>
        </w:rPr>
        <w:t>5. Role play</w:t>
      </w:r>
    </w:p>
    <w:p w14:paraId="6A364101"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 xml:space="preserve">A </w:t>
      </w:r>
      <w:proofErr w:type="gramStart"/>
      <w:r w:rsidRPr="001B105A">
        <w:rPr>
          <w:rFonts w:asciiTheme="majorHAnsi" w:hAnsiTheme="majorHAnsi" w:cs="Times New Roman"/>
          <w:sz w:val="22"/>
          <w:szCs w:val="22"/>
        </w:rPr>
        <w:t>role play</w:t>
      </w:r>
      <w:proofErr w:type="gramEnd"/>
      <w:r w:rsidRPr="001B105A">
        <w:rPr>
          <w:rFonts w:asciiTheme="majorHAnsi" w:hAnsiTheme="majorHAnsi" w:cs="Times New Roman"/>
          <w:sz w:val="22"/>
          <w:szCs w:val="22"/>
        </w:rPr>
        <w:t xml:space="preserve"> is a method whereby participants use drama to convey a message. This is in order to have a simulation of a real life situation in an interesting manner. </w:t>
      </w:r>
    </w:p>
    <w:p w14:paraId="3E68B973"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p>
    <w:p w14:paraId="529F54CE" w14:textId="77777777" w:rsidR="008B70EA" w:rsidRPr="001B105A" w:rsidRDefault="008B70EA" w:rsidP="00C15237">
      <w:pPr>
        <w:widowControl w:val="0"/>
        <w:autoSpaceDE w:val="0"/>
        <w:autoSpaceDN w:val="0"/>
        <w:adjustRightInd w:val="0"/>
        <w:outlineLvl w:val="0"/>
        <w:rPr>
          <w:rFonts w:asciiTheme="majorHAnsi" w:hAnsiTheme="majorHAnsi" w:cs="Times New Roman"/>
          <w:sz w:val="22"/>
          <w:szCs w:val="22"/>
        </w:rPr>
      </w:pPr>
      <w:r w:rsidRPr="001B105A">
        <w:rPr>
          <w:rFonts w:asciiTheme="majorHAnsi" w:hAnsiTheme="majorHAnsi" w:cs="Times New Roman"/>
          <w:sz w:val="22"/>
          <w:szCs w:val="22"/>
        </w:rPr>
        <w:t xml:space="preserve">Why use a </w:t>
      </w:r>
      <w:proofErr w:type="gramStart"/>
      <w:r w:rsidRPr="001B105A">
        <w:rPr>
          <w:rFonts w:asciiTheme="majorHAnsi" w:hAnsiTheme="majorHAnsi" w:cs="Times New Roman"/>
          <w:sz w:val="22"/>
          <w:szCs w:val="22"/>
        </w:rPr>
        <w:t>role play</w:t>
      </w:r>
      <w:proofErr w:type="gramEnd"/>
      <w:r w:rsidRPr="001B105A">
        <w:rPr>
          <w:rFonts w:asciiTheme="majorHAnsi" w:hAnsiTheme="majorHAnsi" w:cs="Times New Roman"/>
          <w:sz w:val="22"/>
          <w:szCs w:val="22"/>
        </w:rPr>
        <w:t>?</w:t>
      </w:r>
    </w:p>
    <w:p w14:paraId="45854F7B" w14:textId="77777777" w:rsidR="008B70EA" w:rsidRPr="001B105A" w:rsidRDefault="008B70EA" w:rsidP="001E443F">
      <w:pPr>
        <w:pStyle w:val="ListParagraph"/>
        <w:widowControl w:val="0"/>
        <w:numPr>
          <w:ilvl w:val="0"/>
          <w:numId w:val="16"/>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To allow a player to practice reacting to conflict and other stressful situations</w:t>
      </w:r>
    </w:p>
    <w:p w14:paraId="26470A10" w14:textId="77777777" w:rsidR="008B70EA" w:rsidRPr="001B105A" w:rsidRDefault="008B70EA" w:rsidP="001E443F">
      <w:pPr>
        <w:pStyle w:val="ListParagraph"/>
        <w:widowControl w:val="0"/>
        <w:numPr>
          <w:ilvl w:val="0"/>
          <w:numId w:val="16"/>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To gain insight into human interactions</w:t>
      </w:r>
    </w:p>
    <w:p w14:paraId="0E59BC44" w14:textId="77777777" w:rsidR="008B70EA" w:rsidRPr="001B105A" w:rsidRDefault="008B70EA" w:rsidP="001E443F">
      <w:pPr>
        <w:pStyle w:val="ListParagraph"/>
        <w:widowControl w:val="0"/>
        <w:numPr>
          <w:ilvl w:val="0"/>
          <w:numId w:val="16"/>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 xml:space="preserve">To help a learner modify his/her own </w:t>
      </w:r>
      <w:proofErr w:type="spellStart"/>
      <w:r w:rsidRPr="001B105A">
        <w:rPr>
          <w:rFonts w:asciiTheme="majorHAnsi" w:hAnsiTheme="majorHAnsi" w:cs="Times New Roman"/>
          <w:sz w:val="22"/>
          <w:szCs w:val="22"/>
        </w:rPr>
        <w:t>behavior</w:t>
      </w:r>
      <w:proofErr w:type="spellEnd"/>
      <w:r w:rsidRPr="001B105A">
        <w:rPr>
          <w:rFonts w:asciiTheme="majorHAnsi" w:hAnsiTheme="majorHAnsi" w:cs="Times New Roman"/>
          <w:sz w:val="22"/>
          <w:szCs w:val="22"/>
        </w:rPr>
        <w:t xml:space="preserve"> patterns by getting feedback from others who have watched him/her play a role</w:t>
      </w:r>
    </w:p>
    <w:p w14:paraId="239835E0" w14:textId="77777777" w:rsidR="008B70EA" w:rsidRPr="001B105A" w:rsidRDefault="008B70EA" w:rsidP="001E443F">
      <w:pPr>
        <w:pStyle w:val="ListParagraph"/>
        <w:widowControl w:val="0"/>
        <w:numPr>
          <w:ilvl w:val="0"/>
          <w:numId w:val="16"/>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 xml:space="preserve">To open up communication channels to release some of the </w:t>
      </w:r>
      <w:proofErr w:type="gramStart"/>
      <w:r w:rsidRPr="001B105A">
        <w:rPr>
          <w:rFonts w:asciiTheme="majorHAnsi" w:hAnsiTheme="majorHAnsi" w:cs="Times New Roman"/>
          <w:sz w:val="22"/>
          <w:szCs w:val="22"/>
        </w:rPr>
        <w:t>inhibitions which may otherwise hinder open and relaxed discussions on some</w:t>
      </w:r>
      <w:proofErr w:type="gramEnd"/>
      <w:r w:rsidRPr="001B105A">
        <w:rPr>
          <w:rFonts w:asciiTheme="majorHAnsi" w:hAnsiTheme="majorHAnsi" w:cs="Times New Roman"/>
          <w:sz w:val="22"/>
          <w:szCs w:val="22"/>
        </w:rPr>
        <w:t xml:space="preserve"> gender issues.</w:t>
      </w:r>
    </w:p>
    <w:p w14:paraId="21579C8E"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p>
    <w:p w14:paraId="391DC6AF" w14:textId="0FCE3B25" w:rsidR="008B70EA" w:rsidRPr="001B105A" w:rsidRDefault="008B70EA" w:rsidP="00C15237">
      <w:pPr>
        <w:widowControl w:val="0"/>
        <w:autoSpaceDE w:val="0"/>
        <w:autoSpaceDN w:val="0"/>
        <w:adjustRightInd w:val="0"/>
        <w:outlineLvl w:val="0"/>
        <w:rPr>
          <w:rFonts w:asciiTheme="majorHAnsi" w:hAnsiTheme="majorHAnsi" w:cs="Times New Roman"/>
          <w:sz w:val="22"/>
          <w:szCs w:val="22"/>
        </w:rPr>
      </w:pPr>
      <w:r w:rsidRPr="001B105A">
        <w:rPr>
          <w:rFonts w:asciiTheme="majorHAnsi" w:hAnsiTheme="majorHAnsi" w:cs="Times New Roman"/>
          <w:sz w:val="22"/>
          <w:szCs w:val="22"/>
        </w:rPr>
        <w:t xml:space="preserve">When to use the </w:t>
      </w:r>
      <w:proofErr w:type="gramStart"/>
      <w:r w:rsidRPr="001B105A">
        <w:rPr>
          <w:rFonts w:asciiTheme="majorHAnsi" w:hAnsiTheme="majorHAnsi" w:cs="Times New Roman"/>
          <w:sz w:val="22"/>
          <w:szCs w:val="22"/>
        </w:rPr>
        <w:t>role play</w:t>
      </w:r>
      <w:proofErr w:type="gramEnd"/>
      <w:r w:rsidR="00410E51">
        <w:rPr>
          <w:rFonts w:asciiTheme="majorHAnsi" w:hAnsiTheme="majorHAnsi" w:cs="Times New Roman"/>
          <w:sz w:val="22"/>
          <w:szCs w:val="22"/>
        </w:rPr>
        <w:t>?</w:t>
      </w:r>
    </w:p>
    <w:p w14:paraId="465BEBE9" w14:textId="77777777" w:rsidR="008B70EA" w:rsidRPr="001B105A" w:rsidRDefault="008B70EA" w:rsidP="001E443F">
      <w:pPr>
        <w:pStyle w:val="ListParagraph"/>
        <w:widowControl w:val="0"/>
        <w:numPr>
          <w:ilvl w:val="0"/>
          <w:numId w:val="17"/>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Effective role playing can take place in almost any setting</w:t>
      </w:r>
    </w:p>
    <w:p w14:paraId="0042347C" w14:textId="32007A34" w:rsidR="008B70EA" w:rsidRPr="001C213C" w:rsidRDefault="008B70EA" w:rsidP="001E443F">
      <w:pPr>
        <w:pStyle w:val="ListParagraph"/>
        <w:widowControl w:val="0"/>
        <w:numPr>
          <w:ilvl w:val="0"/>
          <w:numId w:val="17"/>
        </w:numPr>
        <w:autoSpaceDE w:val="0"/>
        <w:autoSpaceDN w:val="0"/>
        <w:adjustRightInd w:val="0"/>
        <w:rPr>
          <w:rFonts w:asciiTheme="majorHAnsi" w:hAnsiTheme="majorHAnsi" w:cs="Times New Roman"/>
          <w:sz w:val="22"/>
          <w:szCs w:val="22"/>
        </w:rPr>
      </w:pPr>
      <w:proofErr w:type="gramStart"/>
      <w:r w:rsidRPr="001B105A">
        <w:rPr>
          <w:rFonts w:asciiTheme="majorHAnsi" w:hAnsiTheme="majorHAnsi" w:cs="Times New Roman"/>
          <w:sz w:val="22"/>
          <w:szCs w:val="22"/>
        </w:rPr>
        <w:t>Role playing</w:t>
      </w:r>
      <w:proofErr w:type="gramEnd"/>
      <w:r w:rsidRPr="001B105A">
        <w:rPr>
          <w:rFonts w:asciiTheme="majorHAnsi" w:hAnsiTheme="majorHAnsi" w:cs="Times New Roman"/>
          <w:sz w:val="22"/>
          <w:szCs w:val="22"/>
        </w:rPr>
        <w:t xml:space="preserve"> is a very useful training technique, which can be employed in almost any training context.</w:t>
      </w:r>
    </w:p>
    <w:p w14:paraId="06E4287B" w14:textId="77777777" w:rsidR="008B70EA" w:rsidRPr="001B105A" w:rsidRDefault="008B70EA" w:rsidP="00C15237">
      <w:pPr>
        <w:widowControl w:val="0"/>
        <w:autoSpaceDE w:val="0"/>
        <w:autoSpaceDN w:val="0"/>
        <w:adjustRightInd w:val="0"/>
        <w:ind w:firstLine="720"/>
        <w:outlineLvl w:val="0"/>
        <w:rPr>
          <w:rFonts w:asciiTheme="majorHAnsi" w:hAnsiTheme="majorHAnsi" w:cs="Times New Roman"/>
          <w:sz w:val="22"/>
          <w:szCs w:val="22"/>
        </w:rPr>
      </w:pPr>
      <w:r w:rsidRPr="001B105A">
        <w:rPr>
          <w:rFonts w:asciiTheme="majorHAnsi" w:hAnsiTheme="majorHAnsi" w:cs="Times New Roman"/>
          <w:sz w:val="22"/>
          <w:szCs w:val="22"/>
        </w:rPr>
        <w:t>6. Case study</w:t>
      </w:r>
    </w:p>
    <w:p w14:paraId="79F1A955"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A case study is where a real-life situation is summarized in the form of a story so that participants can identify the issues in it and suggest appropriate courses of action.</w:t>
      </w:r>
    </w:p>
    <w:p w14:paraId="46FA285E"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p>
    <w:p w14:paraId="05EB6A81" w14:textId="77777777" w:rsidR="008B70EA" w:rsidRPr="001B105A" w:rsidRDefault="008B70EA" w:rsidP="00C15237">
      <w:pPr>
        <w:widowControl w:val="0"/>
        <w:autoSpaceDE w:val="0"/>
        <w:autoSpaceDN w:val="0"/>
        <w:adjustRightInd w:val="0"/>
        <w:ind w:firstLine="720"/>
        <w:outlineLvl w:val="0"/>
        <w:rPr>
          <w:rFonts w:asciiTheme="majorHAnsi" w:hAnsiTheme="majorHAnsi" w:cs="Times New Roman"/>
          <w:sz w:val="22"/>
          <w:szCs w:val="22"/>
        </w:rPr>
      </w:pPr>
      <w:r w:rsidRPr="001B105A">
        <w:rPr>
          <w:rFonts w:asciiTheme="majorHAnsi" w:hAnsiTheme="majorHAnsi" w:cs="Times New Roman"/>
          <w:sz w:val="22"/>
          <w:szCs w:val="22"/>
        </w:rPr>
        <w:t>7. Demonstrations</w:t>
      </w:r>
    </w:p>
    <w:p w14:paraId="5962D70B"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You show the participants a practical example of how something is done and then practice how to do it.</w:t>
      </w:r>
    </w:p>
    <w:p w14:paraId="3FE0A0D4"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p>
    <w:p w14:paraId="2786CB12" w14:textId="77777777" w:rsidR="008B70EA" w:rsidRPr="001B105A" w:rsidRDefault="008B70EA" w:rsidP="00C15237">
      <w:pPr>
        <w:widowControl w:val="0"/>
        <w:autoSpaceDE w:val="0"/>
        <w:autoSpaceDN w:val="0"/>
        <w:adjustRightInd w:val="0"/>
        <w:outlineLvl w:val="0"/>
        <w:rPr>
          <w:rFonts w:asciiTheme="majorHAnsi" w:hAnsiTheme="majorHAnsi" w:cs="Times New Roman"/>
          <w:sz w:val="22"/>
          <w:szCs w:val="22"/>
        </w:rPr>
      </w:pPr>
      <w:r w:rsidRPr="001B105A">
        <w:rPr>
          <w:rFonts w:asciiTheme="majorHAnsi" w:hAnsiTheme="majorHAnsi" w:cs="Times New Roman"/>
          <w:sz w:val="22"/>
          <w:szCs w:val="22"/>
        </w:rPr>
        <w:t>Why use demonstrations?</w:t>
      </w:r>
    </w:p>
    <w:p w14:paraId="79293426" w14:textId="77777777" w:rsidR="008B70EA" w:rsidRPr="001B105A" w:rsidRDefault="008B70EA" w:rsidP="001E443F">
      <w:pPr>
        <w:pStyle w:val="ListParagraph"/>
        <w:widowControl w:val="0"/>
        <w:numPr>
          <w:ilvl w:val="0"/>
          <w:numId w:val="18"/>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To aid understanding by enabling participants to see for themselves how something is done, e.g. gender discrimination in an office</w:t>
      </w:r>
    </w:p>
    <w:p w14:paraId="3CC28200" w14:textId="77777777" w:rsidR="008B70EA" w:rsidRPr="001B105A" w:rsidRDefault="008B70EA" w:rsidP="001E443F">
      <w:pPr>
        <w:pStyle w:val="ListParagraph"/>
        <w:widowControl w:val="0"/>
        <w:numPr>
          <w:ilvl w:val="0"/>
          <w:numId w:val="18"/>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To show participants how to perform a task e.g. how to engender discrimination in an office</w:t>
      </w:r>
    </w:p>
    <w:p w14:paraId="0D021EEF"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p>
    <w:p w14:paraId="25695DA4" w14:textId="77777777" w:rsidR="008B70EA" w:rsidRPr="001B105A" w:rsidRDefault="008B70EA" w:rsidP="00C15237">
      <w:pPr>
        <w:widowControl w:val="0"/>
        <w:autoSpaceDE w:val="0"/>
        <w:autoSpaceDN w:val="0"/>
        <w:adjustRightInd w:val="0"/>
        <w:outlineLvl w:val="0"/>
        <w:rPr>
          <w:rFonts w:asciiTheme="majorHAnsi" w:hAnsiTheme="majorHAnsi" w:cs="Times New Roman"/>
          <w:sz w:val="22"/>
          <w:szCs w:val="22"/>
        </w:rPr>
      </w:pPr>
      <w:r w:rsidRPr="001B105A">
        <w:rPr>
          <w:rFonts w:asciiTheme="majorHAnsi" w:hAnsiTheme="majorHAnsi" w:cs="Times New Roman"/>
          <w:sz w:val="22"/>
          <w:szCs w:val="22"/>
        </w:rPr>
        <w:t>When to use demonstrations</w:t>
      </w:r>
    </w:p>
    <w:p w14:paraId="563A1380" w14:textId="77777777" w:rsidR="008B70EA" w:rsidRPr="001B105A" w:rsidRDefault="008B70EA" w:rsidP="001E443F">
      <w:pPr>
        <w:pStyle w:val="ListParagraph"/>
        <w:widowControl w:val="0"/>
        <w:numPr>
          <w:ilvl w:val="0"/>
          <w:numId w:val="19"/>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At any time during the middle of a presentation</w:t>
      </w:r>
    </w:p>
    <w:p w14:paraId="0D0AF4D0" w14:textId="77777777" w:rsidR="008B70EA" w:rsidRPr="001B105A" w:rsidRDefault="008B70EA" w:rsidP="001E443F">
      <w:pPr>
        <w:pStyle w:val="ListParagraph"/>
        <w:widowControl w:val="0"/>
        <w:numPr>
          <w:ilvl w:val="0"/>
          <w:numId w:val="19"/>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After a discussion of the theory</w:t>
      </w:r>
    </w:p>
    <w:p w14:paraId="785E84D5"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p>
    <w:p w14:paraId="6BD7BF40" w14:textId="035B4FAE" w:rsidR="008B70EA" w:rsidRPr="001B105A" w:rsidRDefault="008B70EA" w:rsidP="00C15237">
      <w:pPr>
        <w:widowControl w:val="0"/>
        <w:autoSpaceDE w:val="0"/>
        <w:autoSpaceDN w:val="0"/>
        <w:adjustRightInd w:val="0"/>
        <w:ind w:firstLine="720"/>
        <w:outlineLvl w:val="0"/>
        <w:rPr>
          <w:rFonts w:asciiTheme="majorHAnsi" w:hAnsiTheme="majorHAnsi" w:cs="Times New Roman"/>
          <w:sz w:val="22"/>
          <w:szCs w:val="22"/>
        </w:rPr>
      </w:pPr>
      <w:r w:rsidRPr="001B105A">
        <w:rPr>
          <w:rFonts w:asciiTheme="majorHAnsi" w:hAnsiTheme="majorHAnsi" w:cs="Times New Roman"/>
          <w:sz w:val="22"/>
          <w:szCs w:val="22"/>
        </w:rPr>
        <w:t>8. Training visits</w:t>
      </w:r>
    </w:p>
    <w:p w14:paraId="4ED0DF67"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Why use a training visit?</w:t>
      </w:r>
    </w:p>
    <w:p w14:paraId="3E1754A6" w14:textId="77777777" w:rsidR="008B70EA" w:rsidRPr="001B105A" w:rsidRDefault="008B70EA" w:rsidP="001E443F">
      <w:pPr>
        <w:pStyle w:val="ListParagraph"/>
        <w:widowControl w:val="0"/>
        <w:numPr>
          <w:ilvl w:val="0"/>
          <w:numId w:val="20"/>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To help participants identify key points by examining a real situation</w:t>
      </w:r>
    </w:p>
    <w:p w14:paraId="2017432B" w14:textId="77777777" w:rsidR="008B70EA" w:rsidRPr="001B105A" w:rsidRDefault="008B70EA" w:rsidP="001E443F">
      <w:pPr>
        <w:pStyle w:val="ListParagraph"/>
        <w:widowControl w:val="0"/>
        <w:numPr>
          <w:ilvl w:val="0"/>
          <w:numId w:val="20"/>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To encourage discussions on practical situations</w:t>
      </w:r>
    </w:p>
    <w:p w14:paraId="37787A73" w14:textId="77777777" w:rsidR="008B70EA" w:rsidRPr="001B105A" w:rsidRDefault="008B70EA" w:rsidP="001E443F">
      <w:pPr>
        <w:pStyle w:val="ListParagraph"/>
        <w:widowControl w:val="0"/>
        <w:numPr>
          <w:ilvl w:val="0"/>
          <w:numId w:val="20"/>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To learn from others</w:t>
      </w:r>
    </w:p>
    <w:p w14:paraId="23FE5F9A" w14:textId="77777777" w:rsidR="008B70EA" w:rsidRPr="001B105A" w:rsidRDefault="008B70EA" w:rsidP="00C15237">
      <w:pPr>
        <w:widowControl w:val="0"/>
        <w:autoSpaceDE w:val="0"/>
        <w:autoSpaceDN w:val="0"/>
        <w:adjustRightInd w:val="0"/>
        <w:rPr>
          <w:rFonts w:asciiTheme="majorHAnsi" w:hAnsiTheme="majorHAnsi" w:cs="Times New Roman"/>
          <w:sz w:val="22"/>
          <w:szCs w:val="22"/>
        </w:rPr>
      </w:pPr>
    </w:p>
    <w:p w14:paraId="70A657E8" w14:textId="77777777" w:rsidR="008B70EA" w:rsidRPr="001B105A" w:rsidRDefault="008B70EA" w:rsidP="00C15237">
      <w:pPr>
        <w:widowControl w:val="0"/>
        <w:autoSpaceDE w:val="0"/>
        <w:autoSpaceDN w:val="0"/>
        <w:adjustRightInd w:val="0"/>
        <w:outlineLvl w:val="0"/>
        <w:rPr>
          <w:rFonts w:asciiTheme="majorHAnsi" w:hAnsiTheme="majorHAnsi" w:cs="Times New Roman"/>
          <w:sz w:val="22"/>
          <w:szCs w:val="22"/>
        </w:rPr>
      </w:pPr>
      <w:r w:rsidRPr="001B105A">
        <w:rPr>
          <w:rFonts w:asciiTheme="majorHAnsi" w:hAnsiTheme="majorHAnsi" w:cs="Times New Roman"/>
          <w:sz w:val="22"/>
          <w:szCs w:val="22"/>
        </w:rPr>
        <w:t>When to use a training visit</w:t>
      </w:r>
    </w:p>
    <w:p w14:paraId="38874BA1" w14:textId="77777777" w:rsidR="008B70EA" w:rsidRDefault="008B70EA" w:rsidP="001E443F">
      <w:pPr>
        <w:pStyle w:val="ListParagraph"/>
        <w:widowControl w:val="0"/>
        <w:numPr>
          <w:ilvl w:val="0"/>
          <w:numId w:val="21"/>
        </w:numPr>
        <w:autoSpaceDE w:val="0"/>
        <w:autoSpaceDN w:val="0"/>
        <w:adjustRightInd w:val="0"/>
        <w:rPr>
          <w:rFonts w:asciiTheme="majorHAnsi" w:hAnsiTheme="majorHAnsi" w:cs="Times New Roman"/>
          <w:sz w:val="22"/>
          <w:szCs w:val="22"/>
        </w:rPr>
      </w:pPr>
      <w:r w:rsidRPr="001B105A">
        <w:rPr>
          <w:rFonts w:asciiTheme="majorHAnsi" w:hAnsiTheme="majorHAnsi" w:cs="Times New Roman"/>
          <w:sz w:val="22"/>
          <w:szCs w:val="22"/>
        </w:rPr>
        <w:t>During the body of a course.</w:t>
      </w:r>
    </w:p>
    <w:p w14:paraId="4CE8D3F4" w14:textId="77777777" w:rsidR="00D6405B" w:rsidRDefault="00D6405B" w:rsidP="00D6405B">
      <w:pPr>
        <w:widowControl w:val="0"/>
        <w:autoSpaceDE w:val="0"/>
        <w:autoSpaceDN w:val="0"/>
        <w:adjustRightInd w:val="0"/>
        <w:rPr>
          <w:rFonts w:asciiTheme="majorHAnsi" w:hAnsiTheme="majorHAnsi" w:cs="Times New Roman"/>
          <w:sz w:val="22"/>
          <w:szCs w:val="22"/>
        </w:rPr>
      </w:pPr>
    </w:p>
    <w:p w14:paraId="4366A6B8" w14:textId="012E5942" w:rsidR="00D6405B" w:rsidRDefault="00C1491D" w:rsidP="00C1491D">
      <w:pPr>
        <w:widowControl w:val="0"/>
        <w:autoSpaceDE w:val="0"/>
        <w:autoSpaceDN w:val="0"/>
        <w:adjustRightInd w:val="0"/>
        <w:ind w:firstLine="720"/>
        <w:rPr>
          <w:rFonts w:asciiTheme="majorHAnsi" w:hAnsiTheme="majorHAnsi" w:cs="Times New Roman"/>
          <w:sz w:val="22"/>
          <w:szCs w:val="22"/>
        </w:rPr>
      </w:pPr>
      <w:r>
        <w:rPr>
          <w:rFonts w:asciiTheme="majorHAnsi" w:hAnsiTheme="majorHAnsi" w:cs="Times New Roman"/>
          <w:sz w:val="22"/>
          <w:szCs w:val="22"/>
        </w:rPr>
        <w:t xml:space="preserve">9. </w:t>
      </w:r>
      <w:r w:rsidR="00D6405B">
        <w:rPr>
          <w:rFonts w:asciiTheme="majorHAnsi" w:hAnsiTheme="majorHAnsi" w:cs="Times New Roman"/>
          <w:sz w:val="22"/>
          <w:szCs w:val="22"/>
        </w:rPr>
        <w:t xml:space="preserve">Active Listening </w:t>
      </w:r>
    </w:p>
    <w:p w14:paraId="7F7DE4F9" w14:textId="77777777" w:rsidR="00D6405B" w:rsidRPr="00D6405B" w:rsidRDefault="00D6405B" w:rsidP="00F072A5">
      <w:pPr>
        <w:pStyle w:val="ListParagraph"/>
        <w:widowControl w:val="0"/>
        <w:numPr>
          <w:ilvl w:val="0"/>
          <w:numId w:val="40"/>
        </w:numPr>
        <w:autoSpaceDE w:val="0"/>
        <w:autoSpaceDN w:val="0"/>
        <w:adjustRightInd w:val="0"/>
        <w:rPr>
          <w:rFonts w:asciiTheme="majorHAnsi" w:hAnsiTheme="majorHAnsi" w:cs="Times New Roman"/>
          <w:sz w:val="22"/>
          <w:szCs w:val="22"/>
        </w:rPr>
      </w:pPr>
      <w:r w:rsidRPr="00D6405B">
        <w:rPr>
          <w:rFonts w:asciiTheme="majorHAnsi" w:hAnsiTheme="majorHAnsi" w:cs="Times New Roman"/>
          <w:sz w:val="22"/>
          <w:szCs w:val="22"/>
        </w:rPr>
        <w:t xml:space="preserve">Maintaining eye contact (if this is culturally appropriate) </w:t>
      </w:r>
    </w:p>
    <w:p w14:paraId="1BC626C3" w14:textId="77777777" w:rsidR="00D6405B" w:rsidRPr="00D6405B" w:rsidRDefault="00D6405B" w:rsidP="00F072A5">
      <w:pPr>
        <w:pStyle w:val="ListParagraph"/>
        <w:widowControl w:val="0"/>
        <w:numPr>
          <w:ilvl w:val="0"/>
          <w:numId w:val="40"/>
        </w:numPr>
        <w:autoSpaceDE w:val="0"/>
        <w:autoSpaceDN w:val="0"/>
        <w:adjustRightInd w:val="0"/>
        <w:rPr>
          <w:rFonts w:asciiTheme="majorHAnsi" w:hAnsiTheme="majorHAnsi" w:cs="Times New Roman"/>
          <w:sz w:val="22"/>
          <w:szCs w:val="22"/>
        </w:rPr>
      </w:pPr>
      <w:r w:rsidRPr="00D6405B">
        <w:rPr>
          <w:rFonts w:asciiTheme="majorHAnsi" w:hAnsiTheme="majorHAnsi" w:cs="Times New Roman"/>
          <w:sz w:val="22"/>
          <w:szCs w:val="22"/>
        </w:rPr>
        <w:t>Using clarifying questions and summarizing statements</w:t>
      </w:r>
    </w:p>
    <w:p w14:paraId="1BC9B586" w14:textId="77777777" w:rsidR="00D6405B" w:rsidRPr="00D6405B" w:rsidRDefault="00D6405B" w:rsidP="00F072A5">
      <w:pPr>
        <w:pStyle w:val="ListParagraph"/>
        <w:widowControl w:val="0"/>
        <w:numPr>
          <w:ilvl w:val="0"/>
          <w:numId w:val="40"/>
        </w:numPr>
        <w:autoSpaceDE w:val="0"/>
        <w:autoSpaceDN w:val="0"/>
        <w:adjustRightInd w:val="0"/>
        <w:rPr>
          <w:rFonts w:asciiTheme="majorHAnsi" w:hAnsiTheme="majorHAnsi" w:cs="Times New Roman"/>
          <w:sz w:val="22"/>
          <w:szCs w:val="22"/>
          <w:lang w:val="da-DK"/>
        </w:rPr>
      </w:pPr>
      <w:r w:rsidRPr="00D6405B">
        <w:rPr>
          <w:rFonts w:asciiTheme="majorHAnsi" w:hAnsiTheme="majorHAnsi" w:cs="Times New Roman"/>
          <w:sz w:val="22"/>
          <w:szCs w:val="22"/>
        </w:rPr>
        <w:t>Avoiding giving opinions or arguing</w:t>
      </w:r>
    </w:p>
    <w:p w14:paraId="24458F60" w14:textId="77777777" w:rsidR="00D6405B" w:rsidRPr="00D6405B" w:rsidRDefault="00D6405B" w:rsidP="00F072A5">
      <w:pPr>
        <w:pStyle w:val="ListParagraph"/>
        <w:widowControl w:val="0"/>
        <w:numPr>
          <w:ilvl w:val="0"/>
          <w:numId w:val="40"/>
        </w:numPr>
        <w:autoSpaceDE w:val="0"/>
        <w:autoSpaceDN w:val="0"/>
        <w:adjustRightInd w:val="0"/>
        <w:rPr>
          <w:rFonts w:asciiTheme="majorHAnsi" w:hAnsiTheme="majorHAnsi" w:cs="Times New Roman"/>
          <w:sz w:val="22"/>
          <w:szCs w:val="22"/>
          <w:lang w:val="da-DK"/>
        </w:rPr>
      </w:pPr>
      <w:r w:rsidRPr="00D6405B">
        <w:rPr>
          <w:rFonts w:asciiTheme="majorHAnsi" w:hAnsiTheme="majorHAnsi" w:cs="Times New Roman"/>
          <w:sz w:val="22"/>
          <w:szCs w:val="22"/>
        </w:rPr>
        <w:t>Trying not to be distracted</w:t>
      </w:r>
    </w:p>
    <w:p w14:paraId="1B9A2A79" w14:textId="77777777" w:rsidR="00D6405B" w:rsidRPr="00D6405B" w:rsidRDefault="00D6405B" w:rsidP="00F072A5">
      <w:pPr>
        <w:pStyle w:val="ListParagraph"/>
        <w:widowControl w:val="0"/>
        <w:numPr>
          <w:ilvl w:val="0"/>
          <w:numId w:val="40"/>
        </w:numPr>
        <w:autoSpaceDE w:val="0"/>
        <w:autoSpaceDN w:val="0"/>
        <w:adjustRightInd w:val="0"/>
        <w:rPr>
          <w:rFonts w:asciiTheme="majorHAnsi" w:hAnsiTheme="majorHAnsi" w:cs="Times New Roman"/>
          <w:sz w:val="22"/>
          <w:szCs w:val="22"/>
          <w:lang w:val="da-DK"/>
        </w:rPr>
      </w:pPr>
      <w:r w:rsidRPr="00D6405B">
        <w:rPr>
          <w:rFonts w:asciiTheme="majorHAnsi" w:hAnsiTheme="majorHAnsi" w:cs="Times New Roman"/>
          <w:sz w:val="22"/>
          <w:szCs w:val="22"/>
        </w:rPr>
        <w:t>Focusing on what the person is saying, rather than guessing, or preparing what you yourself will say next</w:t>
      </w:r>
    </w:p>
    <w:p w14:paraId="045C1A36" w14:textId="77777777" w:rsidR="00D6405B" w:rsidRPr="00D6405B" w:rsidRDefault="00D6405B" w:rsidP="00F072A5">
      <w:pPr>
        <w:pStyle w:val="ListParagraph"/>
        <w:widowControl w:val="0"/>
        <w:numPr>
          <w:ilvl w:val="0"/>
          <w:numId w:val="40"/>
        </w:numPr>
        <w:autoSpaceDE w:val="0"/>
        <w:autoSpaceDN w:val="0"/>
        <w:adjustRightInd w:val="0"/>
        <w:rPr>
          <w:rFonts w:asciiTheme="majorHAnsi" w:hAnsiTheme="majorHAnsi" w:cs="Times New Roman"/>
          <w:sz w:val="22"/>
          <w:szCs w:val="22"/>
          <w:lang w:val="da-DK"/>
        </w:rPr>
      </w:pPr>
      <w:r w:rsidRPr="00D6405B">
        <w:rPr>
          <w:rFonts w:asciiTheme="majorHAnsi" w:hAnsiTheme="majorHAnsi" w:cs="Times New Roman"/>
          <w:sz w:val="22"/>
          <w:szCs w:val="22"/>
        </w:rPr>
        <w:t>Using your own body language to convey your attention</w:t>
      </w:r>
    </w:p>
    <w:p w14:paraId="5C662A36" w14:textId="77777777" w:rsidR="00D6405B" w:rsidRPr="00D6405B" w:rsidRDefault="00D6405B" w:rsidP="00F072A5">
      <w:pPr>
        <w:pStyle w:val="ListParagraph"/>
        <w:widowControl w:val="0"/>
        <w:numPr>
          <w:ilvl w:val="0"/>
          <w:numId w:val="40"/>
        </w:numPr>
        <w:autoSpaceDE w:val="0"/>
        <w:autoSpaceDN w:val="0"/>
        <w:adjustRightInd w:val="0"/>
        <w:rPr>
          <w:rFonts w:asciiTheme="majorHAnsi" w:hAnsiTheme="majorHAnsi" w:cs="Times New Roman"/>
          <w:sz w:val="22"/>
          <w:szCs w:val="22"/>
          <w:lang w:val="da-DK"/>
        </w:rPr>
      </w:pPr>
      <w:r w:rsidRPr="00D6405B">
        <w:rPr>
          <w:rFonts w:asciiTheme="majorHAnsi" w:hAnsiTheme="majorHAnsi" w:cs="Times New Roman"/>
          <w:sz w:val="22"/>
          <w:szCs w:val="22"/>
        </w:rPr>
        <w:t>Using words like ‘yes,’ and ‘</w:t>
      </w:r>
      <w:proofErr w:type="spellStart"/>
      <w:r w:rsidRPr="00D6405B">
        <w:rPr>
          <w:rFonts w:asciiTheme="majorHAnsi" w:hAnsiTheme="majorHAnsi" w:cs="Times New Roman"/>
          <w:sz w:val="22"/>
          <w:szCs w:val="22"/>
        </w:rPr>
        <w:t>hm</w:t>
      </w:r>
      <w:proofErr w:type="spellEnd"/>
      <w:r w:rsidRPr="00D6405B">
        <w:rPr>
          <w:rFonts w:asciiTheme="majorHAnsi" w:hAnsiTheme="majorHAnsi" w:cs="Times New Roman"/>
          <w:sz w:val="22"/>
          <w:szCs w:val="22"/>
        </w:rPr>
        <w:t>,’ and ‘go on’</w:t>
      </w:r>
    </w:p>
    <w:p w14:paraId="566E33FB" w14:textId="77777777" w:rsidR="00D6405B" w:rsidRPr="00D6405B" w:rsidRDefault="00D6405B" w:rsidP="00F072A5">
      <w:pPr>
        <w:pStyle w:val="ListParagraph"/>
        <w:widowControl w:val="0"/>
        <w:numPr>
          <w:ilvl w:val="0"/>
          <w:numId w:val="40"/>
        </w:numPr>
        <w:autoSpaceDE w:val="0"/>
        <w:autoSpaceDN w:val="0"/>
        <w:adjustRightInd w:val="0"/>
        <w:rPr>
          <w:rFonts w:asciiTheme="majorHAnsi" w:hAnsiTheme="majorHAnsi" w:cs="Times New Roman"/>
          <w:sz w:val="22"/>
          <w:szCs w:val="22"/>
          <w:lang w:val="da-DK"/>
        </w:rPr>
      </w:pPr>
      <w:r w:rsidRPr="00D6405B">
        <w:rPr>
          <w:rFonts w:asciiTheme="majorHAnsi" w:hAnsiTheme="majorHAnsi" w:cs="Times New Roman"/>
          <w:sz w:val="22"/>
          <w:szCs w:val="22"/>
        </w:rPr>
        <w:t>Using appropriate facial expressions</w:t>
      </w:r>
    </w:p>
    <w:p w14:paraId="5CCD0045" w14:textId="77777777" w:rsidR="00D6405B" w:rsidRPr="00D6405B" w:rsidRDefault="00D6405B" w:rsidP="00F072A5">
      <w:pPr>
        <w:pStyle w:val="ListParagraph"/>
        <w:widowControl w:val="0"/>
        <w:numPr>
          <w:ilvl w:val="0"/>
          <w:numId w:val="40"/>
        </w:numPr>
        <w:autoSpaceDE w:val="0"/>
        <w:autoSpaceDN w:val="0"/>
        <w:adjustRightInd w:val="0"/>
        <w:rPr>
          <w:rFonts w:asciiTheme="majorHAnsi" w:hAnsiTheme="majorHAnsi" w:cs="Times New Roman"/>
          <w:sz w:val="22"/>
          <w:szCs w:val="22"/>
          <w:lang w:val="da-DK"/>
        </w:rPr>
      </w:pPr>
      <w:r w:rsidRPr="00D6405B">
        <w:rPr>
          <w:rFonts w:asciiTheme="majorHAnsi" w:hAnsiTheme="majorHAnsi" w:cs="Times New Roman"/>
          <w:sz w:val="22"/>
          <w:szCs w:val="22"/>
        </w:rPr>
        <w:t>Keeping your posture relaxed and open</w:t>
      </w:r>
    </w:p>
    <w:p w14:paraId="3F9039F9" w14:textId="77777777" w:rsidR="00D6405B" w:rsidRPr="00D6405B" w:rsidRDefault="00D6405B" w:rsidP="00F072A5">
      <w:pPr>
        <w:pStyle w:val="ListParagraph"/>
        <w:widowControl w:val="0"/>
        <w:numPr>
          <w:ilvl w:val="0"/>
          <w:numId w:val="40"/>
        </w:numPr>
        <w:autoSpaceDE w:val="0"/>
        <w:autoSpaceDN w:val="0"/>
        <w:adjustRightInd w:val="0"/>
        <w:rPr>
          <w:rFonts w:asciiTheme="majorHAnsi" w:hAnsiTheme="majorHAnsi" w:cs="Times New Roman"/>
          <w:sz w:val="22"/>
          <w:szCs w:val="22"/>
          <w:lang w:val="da-DK"/>
        </w:rPr>
      </w:pPr>
      <w:r w:rsidRPr="00D6405B">
        <w:rPr>
          <w:rFonts w:asciiTheme="majorHAnsi" w:hAnsiTheme="majorHAnsi" w:cs="Times New Roman"/>
          <w:sz w:val="22"/>
          <w:szCs w:val="22"/>
        </w:rPr>
        <w:t>Being awake and attentive – maintain high energy levels</w:t>
      </w:r>
    </w:p>
    <w:p w14:paraId="1B0CD64F" w14:textId="77777777" w:rsidR="00D6405B" w:rsidRPr="00D6405B" w:rsidRDefault="00D6405B" w:rsidP="00F072A5">
      <w:pPr>
        <w:pStyle w:val="ListParagraph"/>
        <w:widowControl w:val="0"/>
        <w:numPr>
          <w:ilvl w:val="0"/>
          <w:numId w:val="40"/>
        </w:numPr>
        <w:autoSpaceDE w:val="0"/>
        <w:autoSpaceDN w:val="0"/>
        <w:adjustRightInd w:val="0"/>
        <w:rPr>
          <w:rFonts w:asciiTheme="majorHAnsi" w:hAnsiTheme="majorHAnsi" w:cs="Times New Roman"/>
          <w:sz w:val="22"/>
          <w:szCs w:val="22"/>
          <w:lang w:val="da-DK"/>
        </w:rPr>
      </w:pPr>
      <w:r w:rsidRPr="00D6405B">
        <w:rPr>
          <w:rFonts w:asciiTheme="majorHAnsi" w:hAnsiTheme="majorHAnsi" w:cs="Times New Roman"/>
          <w:sz w:val="22"/>
          <w:szCs w:val="22"/>
        </w:rPr>
        <w:t>Allowing time for silence and thoughts</w:t>
      </w:r>
    </w:p>
    <w:p w14:paraId="5416C4CC" w14:textId="77777777" w:rsidR="00D6405B" w:rsidRDefault="00D6405B" w:rsidP="00D6405B">
      <w:pPr>
        <w:widowControl w:val="0"/>
        <w:autoSpaceDE w:val="0"/>
        <w:autoSpaceDN w:val="0"/>
        <w:adjustRightInd w:val="0"/>
        <w:rPr>
          <w:rFonts w:asciiTheme="majorHAnsi" w:hAnsiTheme="majorHAnsi" w:cs="Times New Roman"/>
          <w:sz w:val="22"/>
          <w:szCs w:val="22"/>
        </w:rPr>
      </w:pPr>
    </w:p>
    <w:p w14:paraId="7308AB8C" w14:textId="77777777" w:rsidR="00D64388" w:rsidRDefault="00D64388" w:rsidP="00D6405B">
      <w:pPr>
        <w:widowControl w:val="0"/>
        <w:autoSpaceDE w:val="0"/>
        <w:autoSpaceDN w:val="0"/>
        <w:adjustRightInd w:val="0"/>
        <w:rPr>
          <w:rFonts w:asciiTheme="majorHAnsi" w:hAnsiTheme="majorHAnsi" w:cs="Times New Roman"/>
          <w:sz w:val="22"/>
          <w:szCs w:val="22"/>
        </w:rPr>
      </w:pPr>
    </w:p>
    <w:p w14:paraId="354FEC4C" w14:textId="67B8ECA1" w:rsidR="00D6405B" w:rsidRPr="00951CD0" w:rsidRDefault="00D6405B" w:rsidP="00D6405B">
      <w:pPr>
        <w:widowControl w:val="0"/>
        <w:autoSpaceDE w:val="0"/>
        <w:autoSpaceDN w:val="0"/>
        <w:adjustRightInd w:val="0"/>
        <w:rPr>
          <w:rFonts w:asciiTheme="majorHAnsi" w:hAnsiTheme="majorHAnsi" w:cs="Times New Roman"/>
          <w:bCs/>
          <w:color w:val="52FF5F"/>
          <w:sz w:val="22"/>
          <w:szCs w:val="22"/>
        </w:rPr>
      </w:pPr>
      <w:r w:rsidRPr="00951CD0">
        <w:rPr>
          <w:rFonts w:asciiTheme="majorHAnsi" w:hAnsiTheme="majorHAnsi" w:cs="Times New Roman"/>
          <w:bCs/>
          <w:color w:val="52FF5F"/>
          <w:sz w:val="22"/>
          <w:szCs w:val="22"/>
        </w:rPr>
        <w:t>Work</w:t>
      </w:r>
      <w:r w:rsidR="00951CD0" w:rsidRPr="00951CD0">
        <w:rPr>
          <w:rFonts w:asciiTheme="majorHAnsi" w:hAnsiTheme="majorHAnsi" w:cs="Times New Roman"/>
          <w:bCs/>
          <w:color w:val="52FF5F"/>
          <w:sz w:val="22"/>
          <w:szCs w:val="22"/>
        </w:rPr>
        <w:t>ing</w:t>
      </w:r>
      <w:r w:rsidRPr="00951CD0">
        <w:rPr>
          <w:rFonts w:asciiTheme="majorHAnsi" w:hAnsiTheme="majorHAnsi" w:cs="Times New Roman"/>
          <w:bCs/>
          <w:color w:val="52FF5F"/>
          <w:sz w:val="22"/>
          <w:szCs w:val="22"/>
        </w:rPr>
        <w:t xml:space="preserve"> in pairs: </w:t>
      </w:r>
    </w:p>
    <w:p w14:paraId="5628E96A" w14:textId="01F55EDC" w:rsidR="00D6405B" w:rsidRPr="00D6405B" w:rsidRDefault="00D6405B" w:rsidP="00F072A5">
      <w:pPr>
        <w:widowControl w:val="0"/>
        <w:numPr>
          <w:ilvl w:val="0"/>
          <w:numId w:val="41"/>
        </w:numPr>
        <w:autoSpaceDE w:val="0"/>
        <w:autoSpaceDN w:val="0"/>
        <w:adjustRightInd w:val="0"/>
        <w:rPr>
          <w:rFonts w:asciiTheme="majorHAnsi" w:hAnsiTheme="majorHAnsi" w:cs="Times New Roman"/>
          <w:sz w:val="22"/>
          <w:szCs w:val="22"/>
        </w:rPr>
      </w:pPr>
      <w:r w:rsidRPr="00D6405B">
        <w:rPr>
          <w:rFonts w:asciiTheme="majorHAnsi" w:hAnsiTheme="majorHAnsi" w:cs="Times New Roman"/>
          <w:sz w:val="22"/>
          <w:szCs w:val="22"/>
        </w:rPr>
        <w:t>In each pair, one person ta</w:t>
      </w:r>
      <w:r w:rsidR="00951CD0">
        <w:rPr>
          <w:rFonts w:asciiTheme="majorHAnsi" w:hAnsiTheme="majorHAnsi" w:cs="Times New Roman"/>
          <w:sz w:val="22"/>
          <w:szCs w:val="22"/>
        </w:rPr>
        <w:t>kes the role of active listener (</w:t>
      </w:r>
      <w:r w:rsidRPr="00D6405B">
        <w:rPr>
          <w:rFonts w:asciiTheme="majorHAnsi" w:hAnsiTheme="majorHAnsi" w:cs="Times New Roman"/>
          <w:sz w:val="22"/>
          <w:szCs w:val="22"/>
        </w:rPr>
        <w:t>helper</w:t>
      </w:r>
      <w:r w:rsidR="00951CD0">
        <w:rPr>
          <w:rFonts w:asciiTheme="majorHAnsi" w:hAnsiTheme="majorHAnsi" w:cs="Times New Roman"/>
          <w:sz w:val="22"/>
          <w:szCs w:val="22"/>
        </w:rPr>
        <w:t xml:space="preserve"> – GBV Case Worker…etc.), and the other the speaker (</w:t>
      </w:r>
      <w:r w:rsidRPr="00D6405B">
        <w:rPr>
          <w:rFonts w:asciiTheme="majorHAnsi" w:hAnsiTheme="majorHAnsi" w:cs="Times New Roman"/>
          <w:sz w:val="22"/>
          <w:szCs w:val="22"/>
        </w:rPr>
        <w:t>survivor</w:t>
      </w:r>
      <w:r w:rsidR="00951CD0">
        <w:rPr>
          <w:rFonts w:asciiTheme="majorHAnsi" w:hAnsiTheme="majorHAnsi" w:cs="Times New Roman"/>
          <w:sz w:val="22"/>
          <w:szCs w:val="22"/>
        </w:rPr>
        <w:t>)</w:t>
      </w:r>
      <w:r w:rsidRPr="00D6405B">
        <w:rPr>
          <w:rFonts w:asciiTheme="majorHAnsi" w:hAnsiTheme="majorHAnsi" w:cs="Times New Roman"/>
          <w:sz w:val="22"/>
          <w:szCs w:val="22"/>
        </w:rPr>
        <w:t xml:space="preserve">. </w:t>
      </w:r>
    </w:p>
    <w:p w14:paraId="691ACA90" w14:textId="613CB88B" w:rsidR="00D6405B" w:rsidRPr="00D92F40" w:rsidRDefault="00D6405B" w:rsidP="00F072A5">
      <w:pPr>
        <w:widowControl w:val="0"/>
        <w:numPr>
          <w:ilvl w:val="0"/>
          <w:numId w:val="41"/>
        </w:numPr>
        <w:autoSpaceDE w:val="0"/>
        <w:autoSpaceDN w:val="0"/>
        <w:adjustRightInd w:val="0"/>
        <w:rPr>
          <w:rFonts w:asciiTheme="majorHAnsi" w:hAnsiTheme="majorHAnsi" w:cs="Times New Roman"/>
          <w:sz w:val="22"/>
          <w:szCs w:val="22"/>
        </w:rPr>
      </w:pPr>
      <w:r w:rsidRPr="00D6405B">
        <w:rPr>
          <w:rFonts w:asciiTheme="majorHAnsi" w:hAnsiTheme="majorHAnsi" w:cs="Times New Roman"/>
          <w:sz w:val="22"/>
          <w:szCs w:val="22"/>
        </w:rPr>
        <w:t xml:space="preserve">The speaker chooses one of the case studies and uses the story as the basis for the </w:t>
      </w:r>
      <w:proofErr w:type="gramStart"/>
      <w:r w:rsidRPr="00D6405B">
        <w:rPr>
          <w:rFonts w:asciiTheme="majorHAnsi" w:hAnsiTheme="majorHAnsi" w:cs="Times New Roman"/>
          <w:sz w:val="22"/>
          <w:szCs w:val="22"/>
        </w:rPr>
        <w:t xml:space="preserve">role </w:t>
      </w:r>
      <w:r w:rsidR="00D92F40">
        <w:rPr>
          <w:rFonts w:asciiTheme="majorHAnsi" w:hAnsiTheme="majorHAnsi" w:cs="Times New Roman"/>
          <w:sz w:val="22"/>
          <w:szCs w:val="22"/>
        </w:rPr>
        <w:t xml:space="preserve"> </w:t>
      </w:r>
      <w:r w:rsidRPr="00D92F40">
        <w:rPr>
          <w:rFonts w:asciiTheme="majorHAnsi" w:hAnsiTheme="majorHAnsi" w:cs="Times New Roman"/>
          <w:sz w:val="22"/>
          <w:szCs w:val="22"/>
        </w:rPr>
        <w:t>play</w:t>
      </w:r>
      <w:proofErr w:type="gramEnd"/>
      <w:r w:rsidRPr="00D92F40">
        <w:rPr>
          <w:rFonts w:asciiTheme="majorHAnsi" w:hAnsiTheme="majorHAnsi" w:cs="Times New Roman"/>
          <w:sz w:val="22"/>
          <w:szCs w:val="22"/>
        </w:rPr>
        <w:t>.</w:t>
      </w:r>
      <w:r w:rsidR="00D92F40" w:rsidRPr="00D92F40">
        <w:rPr>
          <w:rFonts w:asciiTheme="majorHAnsi" w:hAnsiTheme="majorHAnsi" w:cs="Times New Roman"/>
          <w:sz w:val="22"/>
          <w:szCs w:val="22"/>
        </w:rPr>
        <w:t xml:space="preserve"> It shouldn’t t</w:t>
      </w:r>
      <w:r w:rsidRPr="00D92F40">
        <w:rPr>
          <w:rFonts w:asciiTheme="majorHAnsi" w:hAnsiTheme="majorHAnsi" w:cs="Times New Roman"/>
          <w:sz w:val="22"/>
          <w:szCs w:val="22"/>
        </w:rPr>
        <w:t>ake</w:t>
      </w:r>
      <w:r w:rsidR="00D92F40" w:rsidRPr="00D92F40">
        <w:rPr>
          <w:rFonts w:asciiTheme="majorHAnsi" w:hAnsiTheme="majorHAnsi" w:cs="Times New Roman"/>
          <w:sz w:val="22"/>
          <w:szCs w:val="22"/>
        </w:rPr>
        <w:t xml:space="preserve"> more than</w:t>
      </w:r>
      <w:r w:rsidRPr="00D92F40">
        <w:rPr>
          <w:rFonts w:asciiTheme="majorHAnsi" w:hAnsiTheme="majorHAnsi" w:cs="Times New Roman"/>
          <w:sz w:val="22"/>
          <w:szCs w:val="22"/>
        </w:rPr>
        <w:t xml:space="preserve"> 15 minutes to do a </w:t>
      </w:r>
      <w:proofErr w:type="gramStart"/>
      <w:r w:rsidRPr="00D92F40">
        <w:rPr>
          <w:rFonts w:asciiTheme="majorHAnsi" w:hAnsiTheme="majorHAnsi" w:cs="Times New Roman"/>
          <w:sz w:val="22"/>
          <w:szCs w:val="22"/>
        </w:rPr>
        <w:t>role play</w:t>
      </w:r>
      <w:proofErr w:type="gramEnd"/>
      <w:r w:rsidRPr="00D92F40">
        <w:rPr>
          <w:rFonts w:asciiTheme="majorHAnsi" w:hAnsiTheme="majorHAnsi" w:cs="Times New Roman"/>
          <w:sz w:val="22"/>
          <w:szCs w:val="22"/>
        </w:rPr>
        <w:t xml:space="preserve">. </w:t>
      </w:r>
    </w:p>
    <w:p w14:paraId="78CAAAE6" w14:textId="6B89A28E" w:rsidR="00D6405B" w:rsidRDefault="00D92F40" w:rsidP="00F072A5">
      <w:pPr>
        <w:pStyle w:val="ListParagraph"/>
        <w:widowControl w:val="0"/>
        <w:numPr>
          <w:ilvl w:val="0"/>
          <w:numId w:val="41"/>
        </w:numPr>
        <w:autoSpaceDE w:val="0"/>
        <w:autoSpaceDN w:val="0"/>
        <w:adjustRightInd w:val="0"/>
        <w:rPr>
          <w:rFonts w:asciiTheme="majorHAnsi" w:hAnsiTheme="majorHAnsi" w:cs="Times New Roman"/>
          <w:sz w:val="22"/>
          <w:szCs w:val="22"/>
        </w:rPr>
      </w:pPr>
      <w:r>
        <w:rPr>
          <w:rFonts w:asciiTheme="majorHAnsi" w:hAnsiTheme="majorHAnsi" w:cs="Times New Roman"/>
          <w:sz w:val="22"/>
          <w:szCs w:val="22"/>
        </w:rPr>
        <w:t>S</w:t>
      </w:r>
      <w:r w:rsidR="00D6405B" w:rsidRPr="00D6405B">
        <w:rPr>
          <w:rFonts w:asciiTheme="majorHAnsi" w:hAnsiTheme="majorHAnsi" w:cs="Times New Roman"/>
          <w:sz w:val="22"/>
          <w:szCs w:val="22"/>
        </w:rPr>
        <w:t xml:space="preserve">wap roles and do a second </w:t>
      </w:r>
      <w:proofErr w:type="gramStart"/>
      <w:r w:rsidR="00D6405B" w:rsidRPr="00D6405B">
        <w:rPr>
          <w:rFonts w:asciiTheme="majorHAnsi" w:hAnsiTheme="majorHAnsi" w:cs="Times New Roman"/>
          <w:sz w:val="22"/>
          <w:szCs w:val="22"/>
        </w:rPr>
        <w:t>role play</w:t>
      </w:r>
      <w:proofErr w:type="gramEnd"/>
      <w:r w:rsidR="00D6405B" w:rsidRPr="00D6405B">
        <w:rPr>
          <w:rFonts w:asciiTheme="majorHAnsi" w:hAnsiTheme="majorHAnsi" w:cs="Times New Roman"/>
          <w:sz w:val="22"/>
          <w:szCs w:val="22"/>
        </w:rPr>
        <w:t>.</w:t>
      </w:r>
    </w:p>
    <w:p w14:paraId="1C59F909" w14:textId="77777777" w:rsidR="007F6C54" w:rsidRDefault="007F6C54" w:rsidP="00D6405B">
      <w:pPr>
        <w:widowControl w:val="0"/>
        <w:autoSpaceDE w:val="0"/>
        <w:autoSpaceDN w:val="0"/>
        <w:adjustRightInd w:val="0"/>
        <w:ind w:left="360"/>
        <w:rPr>
          <w:rFonts w:asciiTheme="majorHAnsi" w:hAnsiTheme="majorHAnsi" w:cs="Times New Roman"/>
          <w:sz w:val="22"/>
          <w:szCs w:val="22"/>
        </w:rPr>
      </w:pPr>
    </w:p>
    <w:p w14:paraId="0DFB0C04" w14:textId="77777777" w:rsidR="00D64388" w:rsidRDefault="00D64388" w:rsidP="00F95BFE">
      <w:pPr>
        <w:widowControl w:val="0"/>
        <w:autoSpaceDE w:val="0"/>
        <w:autoSpaceDN w:val="0"/>
        <w:adjustRightInd w:val="0"/>
        <w:rPr>
          <w:rFonts w:asciiTheme="majorHAnsi" w:hAnsiTheme="majorHAnsi" w:cs="Times New Roman"/>
          <w:sz w:val="22"/>
          <w:szCs w:val="22"/>
        </w:rPr>
      </w:pPr>
    </w:p>
    <w:p w14:paraId="3F033635" w14:textId="11845267" w:rsidR="00D6405B" w:rsidRPr="007F6C54" w:rsidRDefault="007F6C54" w:rsidP="00D6405B">
      <w:pPr>
        <w:widowControl w:val="0"/>
        <w:autoSpaceDE w:val="0"/>
        <w:autoSpaceDN w:val="0"/>
        <w:adjustRightInd w:val="0"/>
        <w:ind w:left="360"/>
        <w:rPr>
          <w:rFonts w:asciiTheme="majorHAnsi" w:hAnsiTheme="majorHAnsi" w:cs="Times New Roman"/>
          <w:color w:val="52FF5F"/>
          <w:sz w:val="22"/>
          <w:szCs w:val="22"/>
          <w:u w:val="single"/>
        </w:rPr>
      </w:pPr>
      <w:r w:rsidRPr="007F6C54">
        <w:rPr>
          <w:rFonts w:asciiTheme="majorHAnsi" w:hAnsiTheme="majorHAnsi" w:cs="Times New Roman"/>
          <w:color w:val="52FF5F"/>
          <w:sz w:val="22"/>
          <w:szCs w:val="22"/>
          <w:u w:val="single"/>
        </w:rPr>
        <w:t>Questions to consider for debate</w:t>
      </w:r>
    </w:p>
    <w:p w14:paraId="4F88CF85" w14:textId="536CDD03" w:rsidR="00D6405B" w:rsidRPr="00D6405B" w:rsidRDefault="00D6405B" w:rsidP="00F072A5">
      <w:pPr>
        <w:pStyle w:val="ListParagraph"/>
        <w:widowControl w:val="0"/>
        <w:numPr>
          <w:ilvl w:val="0"/>
          <w:numId w:val="41"/>
        </w:numPr>
        <w:autoSpaceDE w:val="0"/>
        <w:autoSpaceDN w:val="0"/>
        <w:adjustRightInd w:val="0"/>
        <w:rPr>
          <w:rFonts w:asciiTheme="majorHAnsi" w:hAnsiTheme="majorHAnsi" w:cs="Times New Roman"/>
          <w:sz w:val="22"/>
          <w:szCs w:val="22"/>
        </w:rPr>
      </w:pPr>
      <w:r w:rsidRPr="00D6405B">
        <w:rPr>
          <w:rFonts w:asciiTheme="majorHAnsi" w:hAnsiTheme="majorHAnsi" w:cs="Times New Roman"/>
          <w:sz w:val="22"/>
          <w:szCs w:val="22"/>
        </w:rPr>
        <w:t>How was this different from everyday conversation?</w:t>
      </w:r>
    </w:p>
    <w:p w14:paraId="3B66F6FC" w14:textId="6FD15584" w:rsidR="00D6405B" w:rsidRPr="00D6405B" w:rsidRDefault="00D6405B" w:rsidP="00F072A5">
      <w:pPr>
        <w:pStyle w:val="ListParagraph"/>
        <w:widowControl w:val="0"/>
        <w:numPr>
          <w:ilvl w:val="0"/>
          <w:numId w:val="41"/>
        </w:numPr>
        <w:autoSpaceDE w:val="0"/>
        <w:autoSpaceDN w:val="0"/>
        <w:adjustRightInd w:val="0"/>
        <w:rPr>
          <w:rFonts w:asciiTheme="majorHAnsi" w:hAnsiTheme="majorHAnsi" w:cs="Times New Roman"/>
          <w:sz w:val="22"/>
          <w:szCs w:val="22"/>
        </w:rPr>
      </w:pPr>
      <w:r w:rsidRPr="00D6405B">
        <w:rPr>
          <w:rFonts w:asciiTheme="majorHAnsi" w:hAnsiTheme="majorHAnsi" w:cs="Times New Roman"/>
          <w:sz w:val="22"/>
          <w:szCs w:val="22"/>
        </w:rPr>
        <w:t>How did you feel when there were silences?</w:t>
      </w:r>
    </w:p>
    <w:p w14:paraId="2ED7D271" w14:textId="349AB2FE" w:rsidR="00D6405B" w:rsidRPr="00D6405B" w:rsidRDefault="00D6405B" w:rsidP="00F072A5">
      <w:pPr>
        <w:pStyle w:val="ListParagraph"/>
        <w:widowControl w:val="0"/>
        <w:numPr>
          <w:ilvl w:val="0"/>
          <w:numId w:val="41"/>
        </w:numPr>
        <w:autoSpaceDE w:val="0"/>
        <w:autoSpaceDN w:val="0"/>
        <w:adjustRightInd w:val="0"/>
        <w:rPr>
          <w:rFonts w:asciiTheme="majorHAnsi" w:hAnsiTheme="majorHAnsi" w:cs="Times New Roman"/>
          <w:sz w:val="22"/>
          <w:szCs w:val="22"/>
        </w:rPr>
      </w:pPr>
      <w:r w:rsidRPr="00D6405B">
        <w:rPr>
          <w:rFonts w:asciiTheme="majorHAnsi" w:hAnsiTheme="majorHAnsi" w:cs="Times New Roman"/>
          <w:sz w:val="22"/>
          <w:szCs w:val="22"/>
        </w:rPr>
        <w:t>Were you more comfortable as the speaker or the listener</w:t>
      </w:r>
    </w:p>
    <w:p w14:paraId="2CAD00D0" w14:textId="3CB185D0" w:rsidR="00D6405B" w:rsidRPr="00D6405B" w:rsidRDefault="00D6405B" w:rsidP="00F072A5">
      <w:pPr>
        <w:pStyle w:val="ListParagraph"/>
        <w:widowControl w:val="0"/>
        <w:numPr>
          <w:ilvl w:val="0"/>
          <w:numId w:val="41"/>
        </w:numPr>
        <w:autoSpaceDE w:val="0"/>
        <w:autoSpaceDN w:val="0"/>
        <w:adjustRightInd w:val="0"/>
        <w:rPr>
          <w:rFonts w:asciiTheme="majorHAnsi" w:hAnsiTheme="majorHAnsi" w:cs="Times New Roman"/>
          <w:sz w:val="22"/>
          <w:szCs w:val="22"/>
        </w:rPr>
      </w:pPr>
      <w:r w:rsidRPr="00D6405B">
        <w:rPr>
          <w:rFonts w:asciiTheme="majorHAnsi" w:hAnsiTheme="majorHAnsi" w:cs="Times New Roman"/>
          <w:sz w:val="22"/>
          <w:szCs w:val="22"/>
        </w:rPr>
        <w:t>What might hinder you from giving 100 per cent of your attention?</w:t>
      </w:r>
    </w:p>
    <w:p w14:paraId="0404E915" w14:textId="77777777" w:rsidR="00D6405B" w:rsidRPr="00D6405B" w:rsidRDefault="00D6405B" w:rsidP="00F072A5">
      <w:pPr>
        <w:pStyle w:val="ListParagraph"/>
        <w:widowControl w:val="0"/>
        <w:numPr>
          <w:ilvl w:val="0"/>
          <w:numId w:val="41"/>
        </w:numPr>
        <w:autoSpaceDE w:val="0"/>
        <w:autoSpaceDN w:val="0"/>
        <w:adjustRightInd w:val="0"/>
        <w:rPr>
          <w:rFonts w:asciiTheme="majorHAnsi" w:hAnsiTheme="majorHAnsi" w:cs="Times New Roman"/>
          <w:sz w:val="22"/>
          <w:szCs w:val="22"/>
          <w:lang w:val="da-DK"/>
        </w:rPr>
      </w:pPr>
      <w:r w:rsidRPr="00D6405B">
        <w:rPr>
          <w:rFonts w:asciiTheme="majorHAnsi" w:hAnsiTheme="majorHAnsi" w:cs="Times New Roman"/>
          <w:sz w:val="22"/>
          <w:szCs w:val="22"/>
        </w:rPr>
        <w:t xml:space="preserve">What factors might enable you to give the speaker your full attention? </w:t>
      </w:r>
    </w:p>
    <w:p w14:paraId="1E05E6DB" w14:textId="77777777" w:rsidR="00D6405B" w:rsidRDefault="00D6405B" w:rsidP="00D6405B">
      <w:pPr>
        <w:widowControl w:val="0"/>
        <w:autoSpaceDE w:val="0"/>
        <w:autoSpaceDN w:val="0"/>
        <w:adjustRightInd w:val="0"/>
        <w:ind w:left="360"/>
        <w:rPr>
          <w:rFonts w:asciiTheme="majorHAnsi" w:hAnsiTheme="majorHAnsi" w:cs="Times New Roman"/>
          <w:sz w:val="22"/>
          <w:szCs w:val="22"/>
        </w:rPr>
      </w:pPr>
    </w:p>
    <w:p w14:paraId="7C31B8CD" w14:textId="77777777" w:rsidR="000E06D4" w:rsidRPr="00D6405B" w:rsidRDefault="000E06D4" w:rsidP="00D6405B">
      <w:pPr>
        <w:widowControl w:val="0"/>
        <w:autoSpaceDE w:val="0"/>
        <w:autoSpaceDN w:val="0"/>
        <w:adjustRightInd w:val="0"/>
        <w:ind w:left="360"/>
        <w:rPr>
          <w:rFonts w:asciiTheme="majorHAnsi" w:hAnsiTheme="majorHAnsi" w:cs="Times New Roman"/>
          <w:sz w:val="22"/>
          <w:szCs w:val="22"/>
        </w:rPr>
      </w:pPr>
    </w:p>
    <w:p w14:paraId="396D2C24" w14:textId="77777777" w:rsidR="008B70EA" w:rsidRPr="001B105A" w:rsidRDefault="008B70EA" w:rsidP="00C15237">
      <w:pPr>
        <w:widowControl w:val="0"/>
        <w:tabs>
          <w:tab w:val="left" w:pos="220"/>
          <w:tab w:val="left" w:pos="720"/>
        </w:tabs>
        <w:autoSpaceDE w:val="0"/>
        <w:autoSpaceDN w:val="0"/>
        <w:adjustRightInd w:val="0"/>
        <w:rPr>
          <w:rFonts w:asciiTheme="majorHAnsi" w:hAnsiTheme="majorHAnsi" w:cs="Times"/>
          <w:sz w:val="22"/>
          <w:szCs w:val="22"/>
        </w:rPr>
      </w:pPr>
    </w:p>
    <w:tbl>
      <w:tblPr>
        <w:tblStyle w:val="TableGrid"/>
        <w:tblW w:w="8386" w:type="dxa"/>
        <w:tblInd w:w="378" w:type="dxa"/>
        <w:tblLook w:val="04A0" w:firstRow="1" w:lastRow="0" w:firstColumn="1" w:lastColumn="0" w:noHBand="0" w:noVBand="1"/>
      </w:tblPr>
      <w:tblGrid>
        <w:gridCol w:w="6660"/>
        <w:gridCol w:w="540"/>
        <w:gridCol w:w="512"/>
        <w:gridCol w:w="674"/>
      </w:tblGrid>
      <w:tr w:rsidR="00C15237" w:rsidRPr="001B105A" w14:paraId="47CFEAD5" w14:textId="77777777" w:rsidTr="00707780">
        <w:tc>
          <w:tcPr>
            <w:tcW w:w="6660" w:type="dxa"/>
            <w:shd w:val="clear" w:color="auto" w:fill="CCFFCC"/>
          </w:tcPr>
          <w:p w14:paraId="2C4333F3" w14:textId="77777777" w:rsidR="008B70EA" w:rsidRPr="001B105A" w:rsidRDefault="008B70EA" w:rsidP="00C15237">
            <w:pPr>
              <w:rPr>
                <w:rFonts w:asciiTheme="majorHAnsi" w:hAnsiTheme="majorHAnsi"/>
                <w:b/>
                <w:sz w:val="22"/>
                <w:szCs w:val="22"/>
              </w:rPr>
            </w:pPr>
          </w:p>
          <w:p w14:paraId="292CC712" w14:textId="77777777" w:rsidR="008B70EA" w:rsidRPr="001B105A" w:rsidRDefault="008B70EA" w:rsidP="00C15237">
            <w:pPr>
              <w:rPr>
                <w:rFonts w:asciiTheme="majorHAnsi" w:hAnsiTheme="majorHAnsi"/>
                <w:b/>
                <w:sz w:val="22"/>
                <w:szCs w:val="22"/>
              </w:rPr>
            </w:pPr>
          </w:p>
          <w:p w14:paraId="35DDD68E" w14:textId="77777777" w:rsidR="008B70EA" w:rsidRPr="001B105A" w:rsidRDefault="008B70EA" w:rsidP="00C15237">
            <w:pPr>
              <w:rPr>
                <w:rFonts w:asciiTheme="majorHAnsi" w:hAnsiTheme="majorHAnsi"/>
                <w:b/>
                <w:sz w:val="22"/>
                <w:szCs w:val="22"/>
              </w:rPr>
            </w:pPr>
            <w:r w:rsidRPr="001B105A">
              <w:rPr>
                <w:rFonts w:asciiTheme="majorHAnsi" w:hAnsiTheme="majorHAnsi" w:cs="Arial"/>
                <w:b/>
                <w:noProof/>
                <w:sz w:val="22"/>
                <w:szCs w:val="22"/>
                <w:lang w:val="en-US"/>
              </w:rPr>
              <w:drawing>
                <wp:anchor distT="0" distB="0" distL="114300" distR="114300" simplePos="0" relativeHeight="251664384" behindDoc="0" locked="0" layoutInCell="1" allowOverlap="1" wp14:anchorId="3714535A" wp14:editId="5464272A">
                  <wp:simplePos x="0" y="0"/>
                  <wp:positionH relativeFrom="column">
                    <wp:posOffset>-9525</wp:posOffset>
                  </wp:positionH>
                  <wp:positionV relativeFrom="paragraph">
                    <wp:posOffset>-340995</wp:posOffset>
                  </wp:positionV>
                  <wp:extent cx="581025" cy="415925"/>
                  <wp:effectExtent l="0" t="0" r="3175" b="0"/>
                  <wp:wrapTight wrapText="bothSides">
                    <wp:wrapPolygon edited="0">
                      <wp:start x="6610" y="0"/>
                      <wp:lineTo x="944" y="1319"/>
                      <wp:lineTo x="0" y="2638"/>
                      <wp:lineTo x="0" y="19786"/>
                      <wp:lineTo x="19830" y="19786"/>
                      <wp:lineTo x="20774" y="17148"/>
                      <wp:lineTo x="20774" y="2638"/>
                      <wp:lineTo x="13220" y="0"/>
                      <wp:lineTo x="661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025" cy="41592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1B105A">
              <w:rPr>
                <w:rFonts w:asciiTheme="majorHAnsi" w:hAnsiTheme="majorHAnsi"/>
                <w:b/>
                <w:sz w:val="22"/>
                <w:szCs w:val="22"/>
              </w:rPr>
              <w:t>The training Planning Checklist</w:t>
            </w:r>
          </w:p>
        </w:tc>
        <w:tc>
          <w:tcPr>
            <w:tcW w:w="540" w:type="dxa"/>
            <w:shd w:val="clear" w:color="auto" w:fill="CCFFCC"/>
          </w:tcPr>
          <w:p w14:paraId="1A7CD756" w14:textId="77777777" w:rsidR="008B70EA" w:rsidRPr="001B105A" w:rsidRDefault="008B70EA" w:rsidP="00C15237">
            <w:pPr>
              <w:jc w:val="center"/>
              <w:rPr>
                <w:rFonts w:asciiTheme="majorHAnsi" w:hAnsiTheme="majorHAnsi"/>
                <w:sz w:val="22"/>
                <w:szCs w:val="22"/>
              </w:rPr>
            </w:pPr>
            <w:r w:rsidRPr="001B105A">
              <w:rPr>
                <w:rFonts w:asciiTheme="majorHAnsi" w:hAnsiTheme="majorHAnsi"/>
                <w:sz w:val="22"/>
                <w:szCs w:val="22"/>
              </w:rPr>
              <w:t>Yes</w:t>
            </w:r>
          </w:p>
        </w:tc>
        <w:tc>
          <w:tcPr>
            <w:tcW w:w="512" w:type="dxa"/>
            <w:shd w:val="clear" w:color="auto" w:fill="CCFFCC"/>
          </w:tcPr>
          <w:p w14:paraId="425DB83D" w14:textId="77777777" w:rsidR="008B70EA" w:rsidRPr="001B105A" w:rsidRDefault="008B70EA" w:rsidP="00C15237">
            <w:pPr>
              <w:jc w:val="center"/>
              <w:rPr>
                <w:rFonts w:asciiTheme="majorHAnsi" w:hAnsiTheme="majorHAnsi"/>
                <w:sz w:val="22"/>
                <w:szCs w:val="22"/>
              </w:rPr>
            </w:pPr>
            <w:r w:rsidRPr="001B105A">
              <w:rPr>
                <w:rFonts w:asciiTheme="majorHAnsi" w:hAnsiTheme="majorHAnsi"/>
                <w:sz w:val="22"/>
                <w:szCs w:val="22"/>
              </w:rPr>
              <w:t>No</w:t>
            </w:r>
          </w:p>
        </w:tc>
        <w:tc>
          <w:tcPr>
            <w:tcW w:w="674" w:type="dxa"/>
            <w:shd w:val="clear" w:color="auto" w:fill="CCFFCC"/>
          </w:tcPr>
          <w:p w14:paraId="2071C644" w14:textId="77777777" w:rsidR="008B70EA" w:rsidRPr="001B105A" w:rsidRDefault="008B70EA" w:rsidP="00C15237">
            <w:pPr>
              <w:jc w:val="center"/>
              <w:rPr>
                <w:rFonts w:asciiTheme="majorHAnsi" w:hAnsiTheme="majorHAnsi"/>
                <w:sz w:val="22"/>
                <w:szCs w:val="22"/>
              </w:rPr>
            </w:pPr>
            <w:r w:rsidRPr="001B105A">
              <w:rPr>
                <w:rFonts w:asciiTheme="majorHAnsi" w:hAnsiTheme="majorHAnsi"/>
                <w:sz w:val="22"/>
                <w:szCs w:val="22"/>
              </w:rPr>
              <w:t>Not sure</w:t>
            </w:r>
          </w:p>
        </w:tc>
      </w:tr>
      <w:tr w:rsidR="00C15237" w:rsidRPr="001B105A" w14:paraId="0BCB4DD0" w14:textId="77777777" w:rsidTr="00707780">
        <w:tc>
          <w:tcPr>
            <w:tcW w:w="6660" w:type="dxa"/>
          </w:tcPr>
          <w:p w14:paraId="0E70B5D7" w14:textId="11A88DA4" w:rsidR="008B70EA" w:rsidRPr="001B105A" w:rsidRDefault="00707780" w:rsidP="00707780">
            <w:pPr>
              <w:spacing w:after="120"/>
              <w:rPr>
                <w:rFonts w:asciiTheme="majorHAnsi" w:hAnsiTheme="majorHAnsi"/>
                <w:sz w:val="22"/>
                <w:szCs w:val="22"/>
              </w:rPr>
            </w:pPr>
            <w:r>
              <w:rPr>
                <w:rFonts w:asciiTheme="majorHAnsi" w:hAnsiTheme="majorHAnsi"/>
                <w:sz w:val="22"/>
                <w:szCs w:val="22"/>
              </w:rPr>
              <w:t>Have</w:t>
            </w:r>
            <w:r w:rsidR="008B70EA" w:rsidRPr="001B105A">
              <w:rPr>
                <w:rFonts w:asciiTheme="majorHAnsi" w:hAnsiTheme="majorHAnsi"/>
                <w:sz w:val="22"/>
                <w:szCs w:val="22"/>
              </w:rPr>
              <w:t xml:space="preserve"> the objectives and outputs of the training been clearly identified?</w:t>
            </w:r>
          </w:p>
        </w:tc>
        <w:tc>
          <w:tcPr>
            <w:tcW w:w="540" w:type="dxa"/>
          </w:tcPr>
          <w:p w14:paraId="14FC9F06" w14:textId="77777777" w:rsidR="008B70EA" w:rsidRPr="001B105A" w:rsidRDefault="008B70EA" w:rsidP="00707780">
            <w:pPr>
              <w:spacing w:after="120"/>
              <w:rPr>
                <w:rFonts w:asciiTheme="majorHAnsi" w:hAnsiTheme="majorHAnsi"/>
                <w:sz w:val="22"/>
                <w:szCs w:val="22"/>
              </w:rPr>
            </w:pPr>
          </w:p>
        </w:tc>
        <w:tc>
          <w:tcPr>
            <w:tcW w:w="512" w:type="dxa"/>
          </w:tcPr>
          <w:p w14:paraId="3A6D5936" w14:textId="77777777" w:rsidR="008B70EA" w:rsidRPr="001B105A" w:rsidRDefault="008B70EA" w:rsidP="00707780">
            <w:pPr>
              <w:spacing w:after="120"/>
              <w:rPr>
                <w:rFonts w:asciiTheme="majorHAnsi" w:hAnsiTheme="majorHAnsi"/>
                <w:sz w:val="22"/>
                <w:szCs w:val="22"/>
              </w:rPr>
            </w:pPr>
          </w:p>
        </w:tc>
        <w:tc>
          <w:tcPr>
            <w:tcW w:w="674" w:type="dxa"/>
          </w:tcPr>
          <w:p w14:paraId="100430A8" w14:textId="77777777" w:rsidR="008B70EA" w:rsidRPr="001B105A" w:rsidRDefault="008B70EA" w:rsidP="00707780">
            <w:pPr>
              <w:spacing w:after="120"/>
              <w:rPr>
                <w:rFonts w:asciiTheme="majorHAnsi" w:hAnsiTheme="majorHAnsi"/>
                <w:sz w:val="22"/>
                <w:szCs w:val="22"/>
              </w:rPr>
            </w:pPr>
          </w:p>
        </w:tc>
      </w:tr>
      <w:tr w:rsidR="00C15237" w:rsidRPr="001B105A" w14:paraId="23AF8CBA" w14:textId="77777777" w:rsidTr="00707780">
        <w:tc>
          <w:tcPr>
            <w:tcW w:w="6660" w:type="dxa"/>
          </w:tcPr>
          <w:p w14:paraId="1174E18F" w14:textId="77777777" w:rsidR="008B70EA" w:rsidRPr="001B105A" w:rsidRDefault="008B70EA" w:rsidP="00707780">
            <w:pPr>
              <w:spacing w:after="120"/>
              <w:rPr>
                <w:rFonts w:asciiTheme="majorHAnsi" w:hAnsiTheme="majorHAnsi"/>
                <w:sz w:val="22"/>
                <w:szCs w:val="22"/>
              </w:rPr>
            </w:pPr>
            <w:r w:rsidRPr="001B105A">
              <w:rPr>
                <w:rFonts w:asciiTheme="majorHAnsi" w:hAnsiTheme="majorHAnsi"/>
                <w:sz w:val="22"/>
                <w:szCs w:val="22"/>
              </w:rPr>
              <w:t>Has a team of trainers been developed?</w:t>
            </w:r>
          </w:p>
        </w:tc>
        <w:tc>
          <w:tcPr>
            <w:tcW w:w="540" w:type="dxa"/>
          </w:tcPr>
          <w:p w14:paraId="4BFDD8E1" w14:textId="77777777" w:rsidR="008B70EA" w:rsidRPr="001B105A" w:rsidRDefault="008B70EA" w:rsidP="00707780">
            <w:pPr>
              <w:spacing w:after="120"/>
              <w:rPr>
                <w:rFonts w:asciiTheme="majorHAnsi" w:hAnsiTheme="majorHAnsi"/>
                <w:sz w:val="22"/>
                <w:szCs w:val="22"/>
              </w:rPr>
            </w:pPr>
          </w:p>
        </w:tc>
        <w:tc>
          <w:tcPr>
            <w:tcW w:w="512" w:type="dxa"/>
          </w:tcPr>
          <w:p w14:paraId="647616D6" w14:textId="77777777" w:rsidR="008B70EA" w:rsidRPr="001B105A" w:rsidRDefault="008B70EA" w:rsidP="00707780">
            <w:pPr>
              <w:spacing w:after="120"/>
              <w:rPr>
                <w:rFonts w:asciiTheme="majorHAnsi" w:hAnsiTheme="majorHAnsi"/>
                <w:sz w:val="22"/>
                <w:szCs w:val="22"/>
              </w:rPr>
            </w:pPr>
          </w:p>
        </w:tc>
        <w:tc>
          <w:tcPr>
            <w:tcW w:w="674" w:type="dxa"/>
          </w:tcPr>
          <w:p w14:paraId="21570D8D" w14:textId="77777777" w:rsidR="008B70EA" w:rsidRPr="001B105A" w:rsidRDefault="008B70EA" w:rsidP="00707780">
            <w:pPr>
              <w:spacing w:after="120"/>
              <w:rPr>
                <w:rFonts w:asciiTheme="majorHAnsi" w:hAnsiTheme="majorHAnsi"/>
                <w:sz w:val="22"/>
                <w:szCs w:val="22"/>
              </w:rPr>
            </w:pPr>
          </w:p>
        </w:tc>
      </w:tr>
      <w:tr w:rsidR="00C15237" w:rsidRPr="001B105A" w14:paraId="686A31EF" w14:textId="77777777" w:rsidTr="00707780">
        <w:tc>
          <w:tcPr>
            <w:tcW w:w="6660" w:type="dxa"/>
          </w:tcPr>
          <w:p w14:paraId="20B67F62" w14:textId="77777777" w:rsidR="008B70EA" w:rsidRPr="001B105A" w:rsidRDefault="008B70EA" w:rsidP="00707780">
            <w:pPr>
              <w:spacing w:after="120"/>
              <w:rPr>
                <w:rFonts w:asciiTheme="majorHAnsi" w:hAnsiTheme="majorHAnsi"/>
                <w:sz w:val="22"/>
                <w:szCs w:val="22"/>
              </w:rPr>
            </w:pPr>
            <w:r w:rsidRPr="001B105A">
              <w:rPr>
                <w:rFonts w:asciiTheme="majorHAnsi" w:hAnsiTheme="majorHAnsi"/>
                <w:sz w:val="22"/>
                <w:szCs w:val="22"/>
              </w:rPr>
              <w:t>Is your strategic plan turned into work plans?</w:t>
            </w:r>
          </w:p>
        </w:tc>
        <w:tc>
          <w:tcPr>
            <w:tcW w:w="540" w:type="dxa"/>
          </w:tcPr>
          <w:p w14:paraId="144194D7" w14:textId="77777777" w:rsidR="008B70EA" w:rsidRPr="001B105A" w:rsidRDefault="008B70EA" w:rsidP="00707780">
            <w:pPr>
              <w:spacing w:after="120"/>
              <w:rPr>
                <w:rFonts w:asciiTheme="majorHAnsi" w:hAnsiTheme="majorHAnsi"/>
                <w:sz w:val="22"/>
                <w:szCs w:val="22"/>
              </w:rPr>
            </w:pPr>
          </w:p>
        </w:tc>
        <w:tc>
          <w:tcPr>
            <w:tcW w:w="512" w:type="dxa"/>
          </w:tcPr>
          <w:p w14:paraId="32F7C576" w14:textId="77777777" w:rsidR="008B70EA" w:rsidRPr="001B105A" w:rsidRDefault="008B70EA" w:rsidP="00707780">
            <w:pPr>
              <w:spacing w:after="120"/>
              <w:rPr>
                <w:rFonts w:asciiTheme="majorHAnsi" w:hAnsiTheme="majorHAnsi"/>
                <w:sz w:val="22"/>
                <w:szCs w:val="22"/>
              </w:rPr>
            </w:pPr>
          </w:p>
        </w:tc>
        <w:tc>
          <w:tcPr>
            <w:tcW w:w="674" w:type="dxa"/>
          </w:tcPr>
          <w:p w14:paraId="665F1309" w14:textId="77777777" w:rsidR="008B70EA" w:rsidRPr="001B105A" w:rsidRDefault="008B70EA" w:rsidP="00707780">
            <w:pPr>
              <w:spacing w:after="120"/>
              <w:rPr>
                <w:rFonts w:asciiTheme="majorHAnsi" w:hAnsiTheme="majorHAnsi"/>
                <w:sz w:val="22"/>
                <w:szCs w:val="22"/>
              </w:rPr>
            </w:pPr>
          </w:p>
        </w:tc>
      </w:tr>
      <w:tr w:rsidR="00495C8B" w:rsidRPr="001B105A" w14:paraId="0DE1190E" w14:textId="77777777" w:rsidTr="00707780">
        <w:tc>
          <w:tcPr>
            <w:tcW w:w="6660" w:type="dxa"/>
          </w:tcPr>
          <w:p w14:paraId="3D555844" w14:textId="71EC6EFD" w:rsidR="00495C8B" w:rsidRPr="001B105A" w:rsidRDefault="00495C8B" w:rsidP="00707780">
            <w:pPr>
              <w:spacing w:after="120"/>
              <w:rPr>
                <w:rFonts w:asciiTheme="majorHAnsi" w:hAnsiTheme="majorHAnsi"/>
                <w:sz w:val="22"/>
                <w:szCs w:val="22"/>
              </w:rPr>
            </w:pPr>
            <w:r>
              <w:rPr>
                <w:rFonts w:asciiTheme="majorHAnsi" w:hAnsiTheme="majorHAnsi"/>
                <w:sz w:val="22"/>
                <w:szCs w:val="22"/>
              </w:rPr>
              <w:t xml:space="preserve">Is the aim a </w:t>
            </w:r>
            <w:r w:rsidRPr="00495C8B">
              <w:rPr>
                <w:rFonts w:asciiTheme="majorHAnsi" w:hAnsiTheme="majorHAnsi"/>
                <w:sz w:val="22"/>
                <w:szCs w:val="22"/>
              </w:rPr>
              <w:t>“training-of-trainers” (TOT) to ensure that those who attend ultimately impart knowledge to others in the community?</w:t>
            </w:r>
          </w:p>
        </w:tc>
        <w:tc>
          <w:tcPr>
            <w:tcW w:w="540" w:type="dxa"/>
          </w:tcPr>
          <w:p w14:paraId="0E280BB0" w14:textId="77777777" w:rsidR="00495C8B" w:rsidRPr="001B105A" w:rsidRDefault="00495C8B" w:rsidP="00707780">
            <w:pPr>
              <w:spacing w:after="120"/>
              <w:rPr>
                <w:rFonts w:asciiTheme="majorHAnsi" w:hAnsiTheme="majorHAnsi"/>
                <w:sz w:val="22"/>
                <w:szCs w:val="22"/>
              </w:rPr>
            </w:pPr>
          </w:p>
        </w:tc>
        <w:tc>
          <w:tcPr>
            <w:tcW w:w="512" w:type="dxa"/>
          </w:tcPr>
          <w:p w14:paraId="31551064" w14:textId="77777777" w:rsidR="00495C8B" w:rsidRPr="001B105A" w:rsidRDefault="00495C8B" w:rsidP="00707780">
            <w:pPr>
              <w:spacing w:after="120"/>
              <w:rPr>
                <w:rFonts w:asciiTheme="majorHAnsi" w:hAnsiTheme="majorHAnsi"/>
                <w:sz w:val="22"/>
                <w:szCs w:val="22"/>
              </w:rPr>
            </w:pPr>
          </w:p>
        </w:tc>
        <w:tc>
          <w:tcPr>
            <w:tcW w:w="674" w:type="dxa"/>
          </w:tcPr>
          <w:p w14:paraId="2762A1AC" w14:textId="77777777" w:rsidR="00495C8B" w:rsidRPr="001B105A" w:rsidRDefault="00495C8B" w:rsidP="00707780">
            <w:pPr>
              <w:spacing w:after="120"/>
              <w:rPr>
                <w:rFonts w:asciiTheme="majorHAnsi" w:hAnsiTheme="majorHAnsi"/>
                <w:sz w:val="22"/>
                <w:szCs w:val="22"/>
              </w:rPr>
            </w:pPr>
          </w:p>
        </w:tc>
      </w:tr>
      <w:tr w:rsidR="00C15237" w:rsidRPr="001B105A" w14:paraId="3CD1CD2D" w14:textId="77777777" w:rsidTr="00707780">
        <w:tc>
          <w:tcPr>
            <w:tcW w:w="6660" w:type="dxa"/>
          </w:tcPr>
          <w:p w14:paraId="4D0A8CB8" w14:textId="77777777" w:rsidR="008B70EA" w:rsidRPr="001B105A" w:rsidRDefault="008B70EA" w:rsidP="00707780">
            <w:pPr>
              <w:spacing w:after="120"/>
              <w:rPr>
                <w:rFonts w:asciiTheme="majorHAnsi" w:hAnsiTheme="majorHAnsi"/>
                <w:sz w:val="22"/>
                <w:szCs w:val="22"/>
              </w:rPr>
            </w:pPr>
            <w:r w:rsidRPr="001B105A">
              <w:rPr>
                <w:rFonts w:asciiTheme="majorHAnsi" w:hAnsiTheme="majorHAnsi"/>
                <w:sz w:val="22"/>
                <w:szCs w:val="22"/>
              </w:rPr>
              <w:t xml:space="preserve">Is your objectives shared?  </w:t>
            </w:r>
          </w:p>
        </w:tc>
        <w:tc>
          <w:tcPr>
            <w:tcW w:w="540" w:type="dxa"/>
          </w:tcPr>
          <w:p w14:paraId="28C54217" w14:textId="77777777" w:rsidR="008B70EA" w:rsidRPr="001B105A" w:rsidRDefault="008B70EA" w:rsidP="00707780">
            <w:pPr>
              <w:spacing w:after="120"/>
              <w:rPr>
                <w:rFonts w:asciiTheme="majorHAnsi" w:hAnsiTheme="majorHAnsi"/>
                <w:sz w:val="22"/>
                <w:szCs w:val="22"/>
              </w:rPr>
            </w:pPr>
          </w:p>
        </w:tc>
        <w:tc>
          <w:tcPr>
            <w:tcW w:w="512" w:type="dxa"/>
          </w:tcPr>
          <w:p w14:paraId="32853EA1" w14:textId="77777777" w:rsidR="008B70EA" w:rsidRPr="001B105A" w:rsidRDefault="008B70EA" w:rsidP="00707780">
            <w:pPr>
              <w:spacing w:after="120"/>
              <w:rPr>
                <w:rFonts w:asciiTheme="majorHAnsi" w:hAnsiTheme="majorHAnsi"/>
                <w:sz w:val="22"/>
                <w:szCs w:val="22"/>
              </w:rPr>
            </w:pPr>
          </w:p>
        </w:tc>
        <w:tc>
          <w:tcPr>
            <w:tcW w:w="674" w:type="dxa"/>
          </w:tcPr>
          <w:p w14:paraId="3CC06AE6" w14:textId="77777777" w:rsidR="008B70EA" w:rsidRPr="001B105A" w:rsidRDefault="008B70EA" w:rsidP="00707780">
            <w:pPr>
              <w:spacing w:after="120"/>
              <w:rPr>
                <w:rFonts w:asciiTheme="majorHAnsi" w:hAnsiTheme="majorHAnsi"/>
                <w:sz w:val="22"/>
                <w:szCs w:val="22"/>
              </w:rPr>
            </w:pPr>
          </w:p>
        </w:tc>
      </w:tr>
      <w:tr w:rsidR="00C15237" w:rsidRPr="001B105A" w14:paraId="1D5C0426" w14:textId="77777777" w:rsidTr="00707780">
        <w:tc>
          <w:tcPr>
            <w:tcW w:w="6660" w:type="dxa"/>
          </w:tcPr>
          <w:p w14:paraId="57B90619" w14:textId="77777777" w:rsidR="008B70EA" w:rsidRPr="001B105A" w:rsidRDefault="008B70EA" w:rsidP="00707780">
            <w:pPr>
              <w:spacing w:after="120"/>
              <w:rPr>
                <w:rFonts w:asciiTheme="majorHAnsi" w:hAnsiTheme="majorHAnsi"/>
                <w:sz w:val="22"/>
                <w:szCs w:val="22"/>
              </w:rPr>
            </w:pPr>
            <w:r w:rsidRPr="001B105A">
              <w:rPr>
                <w:rFonts w:asciiTheme="majorHAnsi" w:hAnsiTheme="majorHAnsi"/>
                <w:sz w:val="22"/>
                <w:szCs w:val="22"/>
              </w:rPr>
              <w:t>Are your materials/ resources ready?</w:t>
            </w:r>
          </w:p>
        </w:tc>
        <w:tc>
          <w:tcPr>
            <w:tcW w:w="540" w:type="dxa"/>
          </w:tcPr>
          <w:p w14:paraId="702BC33F" w14:textId="77777777" w:rsidR="008B70EA" w:rsidRPr="001B105A" w:rsidRDefault="008B70EA" w:rsidP="00707780">
            <w:pPr>
              <w:spacing w:after="120"/>
              <w:rPr>
                <w:rFonts w:asciiTheme="majorHAnsi" w:hAnsiTheme="majorHAnsi"/>
                <w:sz w:val="22"/>
                <w:szCs w:val="22"/>
              </w:rPr>
            </w:pPr>
          </w:p>
        </w:tc>
        <w:tc>
          <w:tcPr>
            <w:tcW w:w="512" w:type="dxa"/>
          </w:tcPr>
          <w:p w14:paraId="59EE43BE" w14:textId="77777777" w:rsidR="008B70EA" w:rsidRPr="001B105A" w:rsidRDefault="008B70EA" w:rsidP="00707780">
            <w:pPr>
              <w:spacing w:after="120"/>
              <w:rPr>
                <w:rFonts w:asciiTheme="majorHAnsi" w:hAnsiTheme="majorHAnsi"/>
                <w:sz w:val="22"/>
                <w:szCs w:val="22"/>
              </w:rPr>
            </w:pPr>
          </w:p>
        </w:tc>
        <w:tc>
          <w:tcPr>
            <w:tcW w:w="674" w:type="dxa"/>
          </w:tcPr>
          <w:p w14:paraId="24A9B39B" w14:textId="77777777" w:rsidR="008B70EA" w:rsidRPr="001B105A" w:rsidRDefault="008B70EA" w:rsidP="00707780">
            <w:pPr>
              <w:spacing w:after="120"/>
              <w:rPr>
                <w:rFonts w:asciiTheme="majorHAnsi" w:hAnsiTheme="majorHAnsi"/>
                <w:sz w:val="22"/>
                <w:szCs w:val="22"/>
              </w:rPr>
            </w:pPr>
          </w:p>
        </w:tc>
      </w:tr>
      <w:tr w:rsidR="00C15237" w:rsidRPr="001B105A" w14:paraId="534F96B0" w14:textId="77777777" w:rsidTr="00707780">
        <w:tc>
          <w:tcPr>
            <w:tcW w:w="6660" w:type="dxa"/>
          </w:tcPr>
          <w:p w14:paraId="6E17DA2D" w14:textId="77777777" w:rsidR="008B70EA" w:rsidRPr="001B105A" w:rsidRDefault="008B70EA" w:rsidP="00707780">
            <w:pPr>
              <w:spacing w:after="120"/>
              <w:rPr>
                <w:rFonts w:asciiTheme="majorHAnsi" w:hAnsiTheme="majorHAnsi"/>
                <w:sz w:val="22"/>
                <w:szCs w:val="22"/>
              </w:rPr>
            </w:pPr>
            <w:r w:rsidRPr="001B105A">
              <w:rPr>
                <w:rFonts w:asciiTheme="majorHAnsi" w:hAnsiTheme="majorHAnsi"/>
                <w:sz w:val="22"/>
                <w:szCs w:val="22"/>
              </w:rPr>
              <w:t>Are your presentations ready?</w:t>
            </w:r>
          </w:p>
        </w:tc>
        <w:tc>
          <w:tcPr>
            <w:tcW w:w="540" w:type="dxa"/>
          </w:tcPr>
          <w:p w14:paraId="2419EF47" w14:textId="77777777" w:rsidR="008B70EA" w:rsidRPr="001B105A" w:rsidRDefault="008B70EA" w:rsidP="00707780">
            <w:pPr>
              <w:spacing w:after="120"/>
              <w:rPr>
                <w:rFonts w:asciiTheme="majorHAnsi" w:hAnsiTheme="majorHAnsi"/>
                <w:sz w:val="22"/>
                <w:szCs w:val="22"/>
              </w:rPr>
            </w:pPr>
          </w:p>
        </w:tc>
        <w:tc>
          <w:tcPr>
            <w:tcW w:w="512" w:type="dxa"/>
          </w:tcPr>
          <w:p w14:paraId="11FD453F" w14:textId="77777777" w:rsidR="008B70EA" w:rsidRPr="001B105A" w:rsidRDefault="008B70EA" w:rsidP="00707780">
            <w:pPr>
              <w:spacing w:after="120"/>
              <w:rPr>
                <w:rFonts w:asciiTheme="majorHAnsi" w:hAnsiTheme="majorHAnsi"/>
                <w:sz w:val="22"/>
                <w:szCs w:val="22"/>
              </w:rPr>
            </w:pPr>
          </w:p>
        </w:tc>
        <w:tc>
          <w:tcPr>
            <w:tcW w:w="674" w:type="dxa"/>
          </w:tcPr>
          <w:p w14:paraId="3C563C2E" w14:textId="77777777" w:rsidR="008B70EA" w:rsidRPr="001B105A" w:rsidRDefault="008B70EA" w:rsidP="00707780">
            <w:pPr>
              <w:spacing w:after="120"/>
              <w:rPr>
                <w:rFonts w:asciiTheme="majorHAnsi" w:hAnsiTheme="majorHAnsi"/>
                <w:sz w:val="22"/>
                <w:szCs w:val="22"/>
              </w:rPr>
            </w:pPr>
          </w:p>
        </w:tc>
      </w:tr>
      <w:tr w:rsidR="00C15237" w:rsidRPr="001B105A" w14:paraId="314B1C76" w14:textId="77777777" w:rsidTr="00707780">
        <w:tc>
          <w:tcPr>
            <w:tcW w:w="6660" w:type="dxa"/>
          </w:tcPr>
          <w:p w14:paraId="2F54BFF2" w14:textId="01B2DDD4" w:rsidR="008B70EA" w:rsidRPr="001B105A" w:rsidRDefault="008B70EA" w:rsidP="00707780">
            <w:pPr>
              <w:spacing w:after="120"/>
              <w:rPr>
                <w:rFonts w:asciiTheme="majorHAnsi" w:hAnsiTheme="majorHAnsi"/>
                <w:sz w:val="22"/>
                <w:szCs w:val="22"/>
              </w:rPr>
            </w:pPr>
            <w:r w:rsidRPr="001B105A">
              <w:rPr>
                <w:rFonts w:asciiTheme="majorHAnsi" w:hAnsiTheme="majorHAnsi"/>
                <w:sz w:val="22"/>
                <w:szCs w:val="22"/>
              </w:rPr>
              <w:t>D</w:t>
            </w:r>
            <w:r w:rsidR="00707780">
              <w:rPr>
                <w:rFonts w:asciiTheme="majorHAnsi" w:hAnsiTheme="majorHAnsi"/>
                <w:sz w:val="22"/>
                <w:szCs w:val="22"/>
              </w:rPr>
              <w:t>o you have enough</w:t>
            </w:r>
            <w:r w:rsidRPr="001B105A">
              <w:rPr>
                <w:rFonts w:asciiTheme="majorHAnsi" w:hAnsiTheme="majorHAnsi"/>
                <w:sz w:val="22"/>
                <w:szCs w:val="22"/>
              </w:rPr>
              <w:t xml:space="preserve"> exercises to ensure the effectiveness? </w:t>
            </w:r>
          </w:p>
        </w:tc>
        <w:tc>
          <w:tcPr>
            <w:tcW w:w="540" w:type="dxa"/>
          </w:tcPr>
          <w:p w14:paraId="615470DE" w14:textId="77777777" w:rsidR="008B70EA" w:rsidRPr="001B105A" w:rsidRDefault="008B70EA" w:rsidP="00707780">
            <w:pPr>
              <w:spacing w:after="120"/>
              <w:rPr>
                <w:rFonts w:asciiTheme="majorHAnsi" w:hAnsiTheme="majorHAnsi"/>
                <w:sz w:val="22"/>
                <w:szCs w:val="22"/>
              </w:rPr>
            </w:pPr>
          </w:p>
        </w:tc>
        <w:tc>
          <w:tcPr>
            <w:tcW w:w="512" w:type="dxa"/>
          </w:tcPr>
          <w:p w14:paraId="7F7AD933" w14:textId="77777777" w:rsidR="008B70EA" w:rsidRPr="001B105A" w:rsidRDefault="008B70EA" w:rsidP="00707780">
            <w:pPr>
              <w:spacing w:after="120"/>
              <w:rPr>
                <w:rFonts w:asciiTheme="majorHAnsi" w:hAnsiTheme="majorHAnsi"/>
                <w:sz w:val="22"/>
                <w:szCs w:val="22"/>
              </w:rPr>
            </w:pPr>
          </w:p>
        </w:tc>
        <w:tc>
          <w:tcPr>
            <w:tcW w:w="674" w:type="dxa"/>
          </w:tcPr>
          <w:p w14:paraId="26EB7097" w14:textId="77777777" w:rsidR="008B70EA" w:rsidRPr="001B105A" w:rsidRDefault="008B70EA" w:rsidP="00707780">
            <w:pPr>
              <w:spacing w:after="120"/>
              <w:rPr>
                <w:rFonts w:asciiTheme="majorHAnsi" w:hAnsiTheme="majorHAnsi"/>
                <w:sz w:val="22"/>
                <w:szCs w:val="22"/>
              </w:rPr>
            </w:pPr>
          </w:p>
        </w:tc>
      </w:tr>
      <w:tr w:rsidR="00C15237" w:rsidRPr="001B105A" w14:paraId="2E638B92" w14:textId="77777777" w:rsidTr="00707780">
        <w:tc>
          <w:tcPr>
            <w:tcW w:w="6660" w:type="dxa"/>
          </w:tcPr>
          <w:p w14:paraId="298F98E9" w14:textId="77777777" w:rsidR="008B70EA" w:rsidRPr="001B105A" w:rsidRDefault="008B70EA" w:rsidP="00707780">
            <w:pPr>
              <w:spacing w:after="120"/>
              <w:rPr>
                <w:rFonts w:asciiTheme="majorHAnsi" w:hAnsiTheme="majorHAnsi"/>
                <w:sz w:val="22"/>
                <w:szCs w:val="22"/>
              </w:rPr>
            </w:pPr>
            <w:r w:rsidRPr="001B105A">
              <w:rPr>
                <w:rFonts w:asciiTheme="majorHAnsi" w:hAnsiTheme="majorHAnsi"/>
                <w:sz w:val="22"/>
                <w:szCs w:val="22"/>
              </w:rPr>
              <w:t>Have you identified the target group?</w:t>
            </w:r>
          </w:p>
        </w:tc>
        <w:tc>
          <w:tcPr>
            <w:tcW w:w="540" w:type="dxa"/>
          </w:tcPr>
          <w:p w14:paraId="04E9E569" w14:textId="77777777" w:rsidR="008B70EA" w:rsidRPr="001B105A" w:rsidRDefault="008B70EA" w:rsidP="00707780">
            <w:pPr>
              <w:spacing w:after="120"/>
              <w:rPr>
                <w:rFonts w:asciiTheme="majorHAnsi" w:hAnsiTheme="majorHAnsi"/>
                <w:sz w:val="22"/>
                <w:szCs w:val="22"/>
              </w:rPr>
            </w:pPr>
          </w:p>
        </w:tc>
        <w:tc>
          <w:tcPr>
            <w:tcW w:w="512" w:type="dxa"/>
          </w:tcPr>
          <w:p w14:paraId="1C129A8E" w14:textId="77777777" w:rsidR="008B70EA" w:rsidRPr="001B105A" w:rsidRDefault="008B70EA" w:rsidP="00707780">
            <w:pPr>
              <w:spacing w:after="120"/>
              <w:rPr>
                <w:rFonts w:asciiTheme="majorHAnsi" w:hAnsiTheme="majorHAnsi"/>
                <w:sz w:val="22"/>
                <w:szCs w:val="22"/>
              </w:rPr>
            </w:pPr>
          </w:p>
        </w:tc>
        <w:tc>
          <w:tcPr>
            <w:tcW w:w="674" w:type="dxa"/>
          </w:tcPr>
          <w:p w14:paraId="10BFEFEA" w14:textId="77777777" w:rsidR="008B70EA" w:rsidRPr="001B105A" w:rsidRDefault="008B70EA" w:rsidP="00707780">
            <w:pPr>
              <w:spacing w:after="120"/>
              <w:rPr>
                <w:rFonts w:asciiTheme="majorHAnsi" w:hAnsiTheme="majorHAnsi"/>
                <w:sz w:val="22"/>
                <w:szCs w:val="22"/>
              </w:rPr>
            </w:pPr>
          </w:p>
        </w:tc>
      </w:tr>
      <w:tr w:rsidR="00C15237" w:rsidRPr="001B105A" w14:paraId="6D92B4AD" w14:textId="77777777" w:rsidTr="00707780">
        <w:tc>
          <w:tcPr>
            <w:tcW w:w="6660" w:type="dxa"/>
          </w:tcPr>
          <w:p w14:paraId="3BEE3648" w14:textId="77777777" w:rsidR="008B70EA" w:rsidRPr="001B105A" w:rsidRDefault="008B70EA" w:rsidP="00707780">
            <w:pPr>
              <w:spacing w:after="120"/>
              <w:rPr>
                <w:rFonts w:asciiTheme="majorHAnsi" w:hAnsiTheme="majorHAnsi"/>
                <w:sz w:val="22"/>
                <w:szCs w:val="22"/>
              </w:rPr>
            </w:pPr>
            <w:r w:rsidRPr="001B105A">
              <w:rPr>
                <w:rFonts w:asciiTheme="majorHAnsi" w:hAnsiTheme="majorHAnsi"/>
                <w:sz w:val="22"/>
                <w:szCs w:val="22"/>
              </w:rPr>
              <w:t>Have you identified the venue?</w:t>
            </w:r>
          </w:p>
        </w:tc>
        <w:tc>
          <w:tcPr>
            <w:tcW w:w="540" w:type="dxa"/>
          </w:tcPr>
          <w:p w14:paraId="3CA5449E" w14:textId="77777777" w:rsidR="008B70EA" w:rsidRPr="001B105A" w:rsidRDefault="008B70EA" w:rsidP="00707780">
            <w:pPr>
              <w:spacing w:after="120"/>
              <w:rPr>
                <w:rFonts w:asciiTheme="majorHAnsi" w:hAnsiTheme="majorHAnsi"/>
                <w:sz w:val="22"/>
                <w:szCs w:val="22"/>
              </w:rPr>
            </w:pPr>
          </w:p>
        </w:tc>
        <w:tc>
          <w:tcPr>
            <w:tcW w:w="512" w:type="dxa"/>
          </w:tcPr>
          <w:p w14:paraId="2B4640C9" w14:textId="77777777" w:rsidR="008B70EA" w:rsidRPr="001B105A" w:rsidRDefault="008B70EA" w:rsidP="00707780">
            <w:pPr>
              <w:spacing w:after="120"/>
              <w:rPr>
                <w:rFonts w:asciiTheme="majorHAnsi" w:hAnsiTheme="majorHAnsi"/>
                <w:sz w:val="22"/>
                <w:szCs w:val="22"/>
              </w:rPr>
            </w:pPr>
          </w:p>
        </w:tc>
        <w:tc>
          <w:tcPr>
            <w:tcW w:w="674" w:type="dxa"/>
          </w:tcPr>
          <w:p w14:paraId="41301B43" w14:textId="77777777" w:rsidR="008B70EA" w:rsidRPr="001B105A" w:rsidRDefault="008B70EA" w:rsidP="00707780">
            <w:pPr>
              <w:spacing w:after="120"/>
              <w:rPr>
                <w:rFonts w:asciiTheme="majorHAnsi" w:hAnsiTheme="majorHAnsi"/>
                <w:sz w:val="22"/>
                <w:szCs w:val="22"/>
              </w:rPr>
            </w:pPr>
          </w:p>
        </w:tc>
      </w:tr>
      <w:tr w:rsidR="00C15237" w:rsidRPr="001B105A" w14:paraId="2F9B7920" w14:textId="77777777" w:rsidTr="00707780">
        <w:tc>
          <w:tcPr>
            <w:tcW w:w="6660" w:type="dxa"/>
          </w:tcPr>
          <w:p w14:paraId="302A3ACC" w14:textId="77777777" w:rsidR="008B70EA" w:rsidRPr="001B105A" w:rsidRDefault="008B70EA" w:rsidP="00707780">
            <w:pPr>
              <w:spacing w:after="120"/>
              <w:rPr>
                <w:rFonts w:asciiTheme="majorHAnsi" w:hAnsiTheme="majorHAnsi"/>
                <w:sz w:val="22"/>
                <w:szCs w:val="22"/>
              </w:rPr>
            </w:pPr>
            <w:r w:rsidRPr="001B105A">
              <w:rPr>
                <w:rFonts w:asciiTheme="majorHAnsi" w:hAnsiTheme="majorHAnsi"/>
                <w:sz w:val="22"/>
                <w:szCs w:val="22"/>
              </w:rPr>
              <w:t xml:space="preserve">Over what timescale will the plan be developed? </w:t>
            </w:r>
          </w:p>
        </w:tc>
        <w:tc>
          <w:tcPr>
            <w:tcW w:w="540" w:type="dxa"/>
          </w:tcPr>
          <w:p w14:paraId="5F1E77F4" w14:textId="77777777" w:rsidR="008B70EA" w:rsidRPr="001B105A" w:rsidRDefault="008B70EA" w:rsidP="00707780">
            <w:pPr>
              <w:spacing w:after="120"/>
              <w:rPr>
                <w:rFonts w:asciiTheme="majorHAnsi" w:hAnsiTheme="majorHAnsi"/>
                <w:sz w:val="22"/>
                <w:szCs w:val="22"/>
              </w:rPr>
            </w:pPr>
          </w:p>
        </w:tc>
        <w:tc>
          <w:tcPr>
            <w:tcW w:w="512" w:type="dxa"/>
          </w:tcPr>
          <w:p w14:paraId="2EECAF4C" w14:textId="77777777" w:rsidR="008B70EA" w:rsidRPr="001B105A" w:rsidRDefault="008B70EA" w:rsidP="00707780">
            <w:pPr>
              <w:spacing w:after="120"/>
              <w:rPr>
                <w:rFonts w:asciiTheme="majorHAnsi" w:hAnsiTheme="majorHAnsi"/>
                <w:sz w:val="22"/>
                <w:szCs w:val="22"/>
              </w:rPr>
            </w:pPr>
          </w:p>
        </w:tc>
        <w:tc>
          <w:tcPr>
            <w:tcW w:w="674" w:type="dxa"/>
          </w:tcPr>
          <w:p w14:paraId="490DC06A" w14:textId="77777777" w:rsidR="008B70EA" w:rsidRPr="001B105A" w:rsidRDefault="008B70EA" w:rsidP="00707780">
            <w:pPr>
              <w:spacing w:after="120"/>
              <w:rPr>
                <w:rFonts w:asciiTheme="majorHAnsi" w:hAnsiTheme="majorHAnsi"/>
                <w:sz w:val="22"/>
                <w:szCs w:val="22"/>
              </w:rPr>
            </w:pPr>
          </w:p>
        </w:tc>
      </w:tr>
      <w:tr w:rsidR="00C15237" w:rsidRPr="001B105A" w14:paraId="707FE612" w14:textId="77777777" w:rsidTr="00707780">
        <w:tc>
          <w:tcPr>
            <w:tcW w:w="6660" w:type="dxa"/>
          </w:tcPr>
          <w:p w14:paraId="7A829990" w14:textId="370B5C7D" w:rsidR="008B70EA" w:rsidRPr="001B105A" w:rsidRDefault="008B70EA" w:rsidP="00707780">
            <w:pPr>
              <w:spacing w:after="120"/>
              <w:rPr>
                <w:rFonts w:asciiTheme="majorHAnsi" w:hAnsiTheme="majorHAnsi"/>
                <w:sz w:val="22"/>
                <w:szCs w:val="22"/>
              </w:rPr>
            </w:pPr>
            <w:r w:rsidRPr="001B105A">
              <w:rPr>
                <w:rFonts w:asciiTheme="majorHAnsi" w:hAnsiTheme="majorHAnsi"/>
                <w:sz w:val="22"/>
                <w:szCs w:val="22"/>
              </w:rPr>
              <w:t>What process will you use?</w:t>
            </w:r>
            <w:r w:rsidR="00495C8B">
              <w:rPr>
                <w:rFonts w:asciiTheme="majorHAnsi" w:hAnsiTheme="majorHAnsi"/>
                <w:sz w:val="22"/>
                <w:szCs w:val="22"/>
              </w:rPr>
              <w:t xml:space="preserve"> Will it be interactive?</w:t>
            </w:r>
          </w:p>
        </w:tc>
        <w:tc>
          <w:tcPr>
            <w:tcW w:w="540" w:type="dxa"/>
          </w:tcPr>
          <w:p w14:paraId="7F4A1A73" w14:textId="77777777" w:rsidR="008B70EA" w:rsidRPr="001B105A" w:rsidRDefault="008B70EA" w:rsidP="00707780">
            <w:pPr>
              <w:spacing w:after="120"/>
              <w:rPr>
                <w:rFonts w:asciiTheme="majorHAnsi" w:hAnsiTheme="majorHAnsi"/>
                <w:sz w:val="22"/>
                <w:szCs w:val="22"/>
              </w:rPr>
            </w:pPr>
          </w:p>
        </w:tc>
        <w:tc>
          <w:tcPr>
            <w:tcW w:w="512" w:type="dxa"/>
          </w:tcPr>
          <w:p w14:paraId="58E5B8C5" w14:textId="77777777" w:rsidR="008B70EA" w:rsidRPr="001B105A" w:rsidRDefault="008B70EA" w:rsidP="00707780">
            <w:pPr>
              <w:spacing w:after="120"/>
              <w:rPr>
                <w:rFonts w:asciiTheme="majorHAnsi" w:hAnsiTheme="majorHAnsi"/>
                <w:sz w:val="22"/>
                <w:szCs w:val="22"/>
              </w:rPr>
            </w:pPr>
          </w:p>
        </w:tc>
        <w:tc>
          <w:tcPr>
            <w:tcW w:w="674" w:type="dxa"/>
          </w:tcPr>
          <w:p w14:paraId="7FEE354E" w14:textId="77777777" w:rsidR="008B70EA" w:rsidRPr="001B105A" w:rsidRDefault="008B70EA" w:rsidP="00707780">
            <w:pPr>
              <w:spacing w:after="120"/>
              <w:rPr>
                <w:rFonts w:asciiTheme="majorHAnsi" w:hAnsiTheme="majorHAnsi"/>
                <w:sz w:val="22"/>
                <w:szCs w:val="22"/>
              </w:rPr>
            </w:pPr>
          </w:p>
        </w:tc>
      </w:tr>
      <w:tr w:rsidR="00C15237" w:rsidRPr="001B105A" w14:paraId="68B2560E" w14:textId="77777777" w:rsidTr="00707780">
        <w:tc>
          <w:tcPr>
            <w:tcW w:w="6660" w:type="dxa"/>
          </w:tcPr>
          <w:p w14:paraId="75AA40BD" w14:textId="77777777" w:rsidR="008B70EA" w:rsidRPr="001B105A" w:rsidRDefault="008B70EA" w:rsidP="00707780">
            <w:pPr>
              <w:spacing w:after="120"/>
              <w:rPr>
                <w:rFonts w:asciiTheme="majorHAnsi" w:hAnsiTheme="majorHAnsi"/>
                <w:sz w:val="22"/>
                <w:szCs w:val="22"/>
              </w:rPr>
            </w:pPr>
            <w:r w:rsidRPr="001B105A">
              <w:rPr>
                <w:rFonts w:asciiTheme="majorHAnsi" w:hAnsiTheme="majorHAnsi"/>
                <w:sz w:val="22"/>
                <w:szCs w:val="22"/>
              </w:rPr>
              <w:t>What help are you likely to need?</w:t>
            </w:r>
          </w:p>
        </w:tc>
        <w:tc>
          <w:tcPr>
            <w:tcW w:w="540" w:type="dxa"/>
          </w:tcPr>
          <w:p w14:paraId="1F828AC6" w14:textId="77777777" w:rsidR="008B70EA" w:rsidRPr="001B105A" w:rsidRDefault="008B70EA" w:rsidP="00707780">
            <w:pPr>
              <w:spacing w:after="120"/>
              <w:rPr>
                <w:rFonts w:asciiTheme="majorHAnsi" w:hAnsiTheme="majorHAnsi"/>
                <w:sz w:val="22"/>
                <w:szCs w:val="22"/>
              </w:rPr>
            </w:pPr>
          </w:p>
        </w:tc>
        <w:tc>
          <w:tcPr>
            <w:tcW w:w="512" w:type="dxa"/>
          </w:tcPr>
          <w:p w14:paraId="6E1287FF" w14:textId="77777777" w:rsidR="008B70EA" w:rsidRPr="001B105A" w:rsidRDefault="008B70EA" w:rsidP="00707780">
            <w:pPr>
              <w:spacing w:after="120"/>
              <w:rPr>
                <w:rFonts w:asciiTheme="majorHAnsi" w:hAnsiTheme="majorHAnsi"/>
                <w:sz w:val="22"/>
                <w:szCs w:val="22"/>
              </w:rPr>
            </w:pPr>
          </w:p>
        </w:tc>
        <w:tc>
          <w:tcPr>
            <w:tcW w:w="674" w:type="dxa"/>
          </w:tcPr>
          <w:p w14:paraId="57F83912" w14:textId="77777777" w:rsidR="008B70EA" w:rsidRPr="001B105A" w:rsidRDefault="008B70EA" w:rsidP="00707780">
            <w:pPr>
              <w:spacing w:after="120"/>
              <w:rPr>
                <w:rFonts w:asciiTheme="majorHAnsi" w:hAnsiTheme="majorHAnsi"/>
                <w:sz w:val="22"/>
                <w:szCs w:val="22"/>
              </w:rPr>
            </w:pPr>
          </w:p>
        </w:tc>
      </w:tr>
      <w:tr w:rsidR="00C15237" w:rsidRPr="001B105A" w14:paraId="5193D9FB" w14:textId="77777777" w:rsidTr="00707780">
        <w:tc>
          <w:tcPr>
            <w:tcW w:w="6660" w:type="dxa"/>
          </w:tcPr>
          <w:p w14:paraId="1C9C5438" w14:textId="77777777" w:rsidR="008B70EA" w:rsidRPr="001B105A" w:rsidRDefault="008B70EA" w:rsidP="00707780">
            <w:pPr>
              <w:spacing w:after="120"/>
              <w:rPr>
                <w:rFonts w:asciiTheme="majorHAnsi" w:hAnsiTheme="majorHAnsi"/>
                <w:sz w:val="22"/>
                <w:szCs w:val="22"/>
              </w:rPr>
            </w:pPr>
            <w:r w:rsidRPr="001B105A">
              <w:rPr>
                <w:rFonts w:asciiTheme="majorHAnsi" w:hAnsiTheme="majorHAnsi"/>
                <w:sz w:val="22"/>
                <w:szCs w:val="22"/>
              </w:rPr>
              <w:t>Will you have a budget?</w:t>
            </w:r>
          </w:p>
        </w:tc>
        <w:tc>
          <w:tcPr>
            <w:tcW w:w="540" w:type="dxa"/>
          </w:tcPr>
          <w:p w14:paraId="3457A8DC" w14:textId="77777777" w:rsidR="008B70EA" w:rsidRPr="001B105A" w:rsidRDefault="008B70EA" w:rsidP="00707780">
            <w:pPr>
              <w:spacing w:after="120"/>
              <w:rPr>
                <w:rFonts w:asciiTheme="majorHAnsi" w:hAnsiTheme="majorHAnsi"/>
                <w:sz w:val="22"/>
                <w:szCs w:val="22"/>
              </w:rPr>
            </w:pPr>
          </w:p>
        </w:tc>
        <w:tc>
          <w:tcPr>
            <w:tcW w:w="512" w:type="dxa"/>
          </w:tcPr>
          <w:p w14:paraId="21F5C276" w14:textId="77777777" w:rsidR="008B70EA" w:rsidRPr="001B105A" w:rsidRDefault="008B70EA" w:rsidP="00707780">
            <w:pPr>
              <w:spacing w:after="120"/>
              <w:rPr>
                <w:rFonts w:asciiTheme="majorHAnsi" w:hAnsiTheme="majorHAnsi"/>
                <w:sz w:val="22"/>
                <w:szCs w:val="22"/>
              </w:rPr>
            </w:pPr>
          </w:p>
        </w:tc>
        <w:tc>
          <w:tcPr>
            <w:tcW w:w="674" w:type="dxa"/>
          </w:tcPr>
          <w:p w14:paraId="6C31E7BB" w14:textId="77777777" w:rsidR="008B70EA" w:rsidRPr="001B105A" w:rsidRDefault="008B70EA" w:rsidP="00707780">
            <w:pPr>
              <w:spacing w:after="120"/>
              <w:rPr>
                <w:rFonts w:asciiTheme="majorHAnsi" w:hAnsiTheme="majorHAnsi"/>
                <w:sz w:val="22"/>
                <w:szCs w:val="22"/>
              </w:rPr>
            </w:pPr>
          </w:p>
        </w:tc>
      </w:tr>
      <w:tr w:rsidR="00C15237" w:rsidRPr="001B105A" w14:paraId="7B04D30D" w14:textId="77777777" w:rsidTr="00707780">
        <w:tc>
          <w:tcPr>
            <w:tcW w:w="6660" w:type="dxa"/>
          </w:tcPr>
          <w:p w14:paraId="301E6580" w14:textId="77777777" w:rsidR="008B70EA" w:rsidRPr="001B105A" w:rsidRDefault="008B70EA" w:rsidP="00707780">
            <w:pPr>
              <w:spacing w:after="120"/>
              <w:rPr>
                <w:rFonts w:asciiTheme="majorHAnsi" w:hAnsiTheme="majorHAnsi"/>
                <w:sz w:val="22"/>
                <w:szCs w:val="22"/>
              </w:rPr>
            </w:pPr>
            <w:r w:rsidRPr="001B105A">
              <w:rPr>
                <w:rFonts w:asciiTheme="majorHAnsi" w:hAnsiTheme="majorHAnsi"/>
                <w:sz w:val="22"/>
                <w:szCs w:val="22"/>
              </w:rPr>
              <w:t>Who will sign the plans off?</w:t>
            </w:r>
          </w:p>
        </w:tc>
        <w:tc>
          <w:tcPr>
            <w:tcW w:w="540" w:type="dxa"/>
          </w:tcPr>
          <w:p w14:paraId="1928A7E2" w14:textId="77777777" w:rsidR="008B70EA" w:rsidRPr="001B105A" w:rsidRDefault="008B70EA" w:rsidP="00707780">
            <w:pPr>
              <w:spacing w:after="120"/>
              <w:rPr>
                <w:rFonts w:asciiTheme="majorHAnsi" w:hAnsiTheme="majorHAnsi"/>
                <w:sz w:val="22"/>
                <w:szCs w:val="22"/>
              </w:rPr>
            </w:pPr>
          </w:p>
        </w:tc>
        <w:tc>
          <w:tcPr>
            <w:tcW w:w="512" w:type="dxa"/>
          </w:tcPr>
          <w:p w14:paraId="47BD4E69" w14:textId="77777777" w:rsidR="008B70EA" w:rsidRPr="001B105A" w:rsidRDefault="008B70EA" w:rsidP="00707780">
            <w:pPr>
              <w:spacing w:after="120"/>
              <w:rPr>
                <w:rFonts w:asciiTheme="majorHAnsi" w:hAnsiTheme="majorHAnsi"/>
                <w:sz w:val="22"/>
                <w:szCs w:val="22"/>
              </w:rPr>
            </w:pPr>
          </w:p>
        </w:tc>
        <w:tc>
          <w:tcPr>
            <w:tcW w:w="674" w:type="dxa"/>
          </w:tcPr>
          <w:p w14:paraId="4475ECA8" w14:textId="77777777" w:rsidR="008B70EA" w:rsidRPr="001B105A" w:rsidRDefault="008B70EA" w:rsidP="00707780">
            <w:pPr>
              <w:spacing w:after="120"/>
              <w:rPr>
                <w:rFonts w:asciiTheme="majorHAnsi" w:hAnsiTheme="majorHAnsi"/>
                <w:sz w:val="22"/>
                <w:szCs w:val="22"/>
              </w:rPr>
            </w:pPr>
          </w:p>
        </w:tc>
      </w:tr>
    </w:tbl>
    <w:p w14:paraId="03219AC1" w14:textId="77777777" w:rsidR="008B70EA" w:rsidRPr="001B105A" w:rsidRDefault="008B70EA" w:rsidP="00C15237">
      <w:pPr>
        <w:rPr>
          <w:rFonts w:asciiTheme="majorHAnsi" w:hAnsiTheme="majorHAnsi"/>
          <w:sz w:val="22"/>
          <w:szCs w:val="22"/>
        </w:rPr>
      </w:pPr>
    </w:p>
    <w:p w14:paraId="775AF57D" w14:textId="77777777" w:rsidR="00707780" w:rsidRDefault="00707780" w:rsidP="00C15237">
      <w:pPr>
        <w:widowControl w:val="0"/>
        <w:autoSpaceDE w:val="0"/>
        <w:autoSpaceDN w:val="0"/>
        <w:adjustRightInd w:val="0"/>
        <w:outlineLvl w:val="0"/>
        <w:rPr>
          <w:rFonts w:asciiTheme="majorHAnsi" w:hAnsiTheme="majorHAnsi"/>
          <w:b/>
          <w:sz w:val="22"/>
          <w:szCs w:val="22"/>
        </w:rPr>
      </w:pPr>
    </w:p>
    <w:p w14:paraId="3B3A897F" w14:textId="77777777" w:rsidR="008B70EA" w:rsidRPr="000B0204" w:rsidRDefault="008B70EA" w:rsidP="00707780">
      <w:pPr>
        <w:widowControl w:val="0"/>
        <w:autoSpaceDE w:val="0"/>
        <w:autoSpaceDN w:val="0"/>
        <w:adjustRightInd w:val="0"/>
        <w:spacing w:after="120"/>
        <w:outlineLvl w:val="0"/>
        <w:rPr>
          <w:rFonts w:asciiTheme="majorHAnsi" w:hAnsiTheme="majorHAnsi"/>
          <w:color w:val="38D741"/>
          <w:sz w:val="22"/>
          <w:szCs w:val="22"/>
          <w:u w:val="single"/>
        </w:rPr>
      </w:pPr>
      <w:r w:rsidRPr="000B0204">
        <w:rPr>
          <w:rFonts w:asciiTheme="majorHAnsi" w:hAnsiTheme="majorHAnsi"/>
          <w:color w:val="38D741"/>
          <w:sz w:val="22"/>
          <w:szCs w:val="22"/>
          <w:u w:val="single"/>
        </w:rPr>
        <w:t>The trainer</w:t>
      </w:r>
    </w:p>
    <w:p w14:paraId="4FB9AD7F" w14:textId="77777777" w:rsidR="008B70EA" w:rsidRPr="001B105A" w:rsidRDefault="008B70EA" w:rsidP="00707780">
      <w:pPr>
        <w:widowControl w:val="0"/>
        <w:autoSpaceDE w:val="0"/>
        <w:autoSpaceDN w:val="0"/>
        <w:adjustRightInd w:val="0"/>
        <w:spacing w:after="120"/>
        <w:rPr>
          <w:rFonts w:asciiTheme="majorHAnsi" w:hAnsiTheme="majorHAnsi"/>
          <w:sz w:val="22"/>
          <w:szCs w:val="22"/>
        </w:rPr>
      </w:pPr>
      <w:r w:rsidRPr="001B105A">
        <w:rPr>
          <w:rFonts w:asciiTheme="majorHAnsi" w:hAnsiTheme="majorHAnsi"/>
          <w:sz w:val="22"/>
          <w:szCs w:val="22"/>
        </w:rPr>
        <w:t>The roles of a trainer are summarized below:</w:t>
      </w:r>
    </w:p>
    <w:p w14:paraId="2141C23F" w14:textId="77777777" w:rsidR="008B70EA" w:rsidRPr="00707780" w:rsidRDefault="008B70EA" w:rsidP="00707780">
      <w:pPr>
        <w:widowControl w:val="0"/>
        <w:autoSpaceDE w:val="0"/>
        <w:autoSpaceDN w:val="0"/>
        <w:adjustRightInd w:val="0"/>
        <w:spacing w:after="120"/>
        <w:outlineLvl w:val="0"/>
        <w:rPr>
          <w:rFonts w:asciiTheme="majorHAnsi" w:hAnsiTheme="majorHAnsi"/>
          <w:i/>
          <w:color w:val="38D741"/>
          <w:sz w:val="22"/>
          <w:szCs w:val="22"/>
        </w:rPr>
      </w:pPr>
      <w:r w:rsidRPr="00707780">
        <w:rPr>
          <w:rFonts w:asciiTheme="majorHAnsi" w:hAnsiTheme="majorHAnsi"/>
          <w:i/>
          <w:color w:val="38D741"/>
          <w:sz w:val="22"/>
          <w:szCs w:val="22"/>
        </w:rPr>
        <w:t>Before training</w:t>
      </w:r>
    </w:p>
    <w:p w14:paraId="72C5ADF2" w14:textId="77777777" w:rsidR="008B70EA" w:rsidRPr="001B105A" w:rsidRDefault="008B70EA" w:rsidP="001E443F">
      <w:pPr>
        <w:pStyle w:val="ListParagraph"/>
        <w:widowControl w:val="0"/>
        <w:numPr>
          <w:ilvl w:val="0"/>
          <w:numId w:val="21"/>
        </w:numPr>
        <w:autoSpaceDE w:val="0"/>
        <w:autoSpaceDN w:val="0"/>
        <w:adjustRightInd w:val="0"/>
        <w:spacing w:after="120"/>
        <w:contextualSpacing w:val="0"/>
        <w:rPr>
          <w:rFonts w:asciiTheme="majorHAnsi" w:hAnsiTheme="majorHAnsi"/>
          <w:sz w:val="22"/>
          <w:szCs w:val="22"/>
        </w:rPr>
      </w:pPr>
      <w:r w:rsidRPr="001B105A">
        <w:rPr>
          <w:rFonts w:asciiTheme="majorHAnsi" w:hAnsiTheme="majorHAnsi"/>
          <w:sz w:val="22"/>
          <w:szCs w:val="22"/>
        </w:rPr>
        <w:t>To interpret the training programme and curriculum</w:t>
      </w:r>
    </w:p>
    <w:p w14:paraId="24AF0C8F" w14:textId="77777777" w:rsidR="008B70EA" w:rsidRPr="001B105A" w:rsidRDefault="008B70EA" w:rsidP="001E443F">
      <w:pPr>
        <w:pStyle w:val="ListParagraph"/>
        <w:widowControl w:val="0"/>
        <w:numPr>
          <w:ilvl w:val="0"/>
          <w:numId w:val="21"/>
        </w:numPr>
        <w:autoSpaceDE w:val="0"/>
        <w:autoSpaceDN w:val="0"/>
        <w:adjustRightInd w:val="0"/>
        <w:spacing w:after="120"/>
        <w:contextualSpacing w:val="0"/>
        <w:rPr>
          <w:rFonts w:asciiTheme="majorHAnsi" w:hAnsiTheme="majorHAnsi"/>
          <w:sz w:val="22"/>
          <w:szCs w:val="22"/>
        </w:rPr>
      </w:pPr>
      <w:r w:rsidRPr="001B105A">
        <w:rPr>
          <w:rFonts w:asciiTheme="majorHAnsi" w:hAnsiTheme="majorHAnsi"/>
          <w:sz w:val="22"/>
          <w:szCs w:val="22"/>
        </w:rPr>
        <w:t>To plan and develop the training sessions</w:t>
      </w:r>
    </w:p>
    <w:p w14:paraId="6A81964D" w14:textId="77777777" w:rsidR="008B70EA" w:rsidRPr="001B105A" w:rsidRDefault="008B70EA" w:rsidP="001E443F">
      <w:pPr>
        <w:pStyle w:val="ListParagraph"/>
        <w:widowControl w:val="0"/>
        <w:numPr>
          <w:ilvl w:val="0"/>
          <w:numId w:val="21"/>
        </w:numPr>
        <w:autoSpaceDE w:val="0"/>
        <w:autoSpaceDN w:val="0"/>
        <w:adjustRightInd w:val="0"/>
        <w:spacing w:after="120"/>
        <w:contextualSpacing w:val="0"/>
        <w:rPr>
          <w:rFonts w:asciiTheme="majorHAnsi" w:hAnsiTheme="majorHAnsi"/>
          <w:sz w:val="22"/>
          <w:szCs w:val="22"/>
        </w:rPr>
      </w:pPr>
      <w:r w:rsidRPr="001B105A">
        <w:rPr>
          <w:rFonts w:asciiTheme="majorHAnsi" w:hAnsiTheme="majorHAnsi"/>
          <w:sz w:val="22"/>
          <w:szCs w:val="22"/>
        </w:rPr>
        <w:t>Identify the appropriate training resources</w:t>
      </w:r>
    </w:p>
    <w:p w14:paraId="086FE556" w14:textId="77777777" w:rsidR="008B70EA" w:rsidRPr="001B105A" w:rsidRDefault="008B70EA" w:rsidP="001E443F">
      <w:pPr>
        <w:pStyle w:val="ListParagraph"/>
        <w:widowControl w:val="0"/>
        <w:numPr>
          <w:ilvl w:val="0"/>
          <w:numId w:val="21"/>
        </w:numPr>
        <w:autoSpaceDE w:val="0"/>
        <w:autoSpaceDN w:val="0"/>
        <w:adjustRightInd w:val="0"/>
        <w:spacing w:after="120"/>
        <w:contextualSpacing w:val="0"/>
        <w:rPr>
          <w:rFonts w:asciiTheme="majorHAnsi" w:hAnsiTheme="majorHAnsi"/>
          <w:sz w:val="22"/>
          <w:szCs w:val="22"/>
        </w:rPr>
      </w:pPr>
      <w:r w:rsidRPr="001B105A">
        <w:rPr>
          <w:rFonts w:asciiTheme="majorHAnsi" w:hAnsiTheme="majorHAnsi"/>
          <w:sz w:val="22"/>
          <w:szCs w:val="22"/>
        </w:rPr>
        <w:t>Decide on the relevant training approach and methods</w:t>
      </w:r>
    </w:p>
    <w:p w14:paraId="47BDD428" w14:textId="77777777" w:rsidR="008B70EA" w:rsidRPr="001B105A" w:rsidRDefault="008B70EA" w:rsidP="001E443F">
      <w:pPr>
        <w:pStyle w:val="ListParagraph"/>
        <w:widowControl w:val="0"/>
        <w:numPr>
          <w:ilvl w:val="0"/>
          <w:numId w:val="21"/>
        </w:numPr>
        <w:autoSpaceDE w:val="0"/>
        <w:autoSpaceDN w:val="0"/>
        <w:adjustRightInd w:val="0"/>
        <w:spacing w:after="120"/>
        <w:contextualSpacing w:val="0"/>
        <w:rPr>
          <w:rFonts w:asciiTheme="majorHAnsi" w:hAnsiTheme="majorHAnsi"/>
          <w:sz w:val="22"/>
          <w:szCs w:val="22"/>
        </w:rPr>
      </w:pPr>
      <w:r w:rsidRPr="001B105A">
        <w:rPr>
          <w:rFonts w:asciiTheme="majorHAnsi" w:hAnsiTheme="majorHAnsi"/>
          <w:sz w:val="22"/>
          <w:szCs w:val="22"/>
        </w:rPr>
        <w:t>Decide on the presentation style and steps.</w:t>
      </w:r>
    </w:p>
    <w:p w14:paraId="5880DA0C" w14:textId="77777777" w:rsidR="008B70EA" w:rsidRPr="001B105A" w:rsidRDefault="008B70EA" w:rsidP="00707780">
      <w:pPr>
        <w:widowControl w:val="0"/>
        <w:autoSpaceDE w:val="0"/>
        <w:autoSpaceDN w:val="0"/>
        <w:adjustRightInd w:val="0"/>
        <w:spacing w:after="120"/>
        <w:rPr>
          <w:rFonts w:asciiTheme="majorHAnsi" w:hAnsiTheme="majorHAnsi"/>
          <w:sz w:val="22"/>
          <w:szCs w:val="22"/>
        </w:rPr>
      </w:pPr>
    </w:p>
    <w:p w14:paraId="6239DE31" w14:textId="77777777" w:rsidR="008B70EA" w:rsidRPr="00707780" w:rsidRDefault="008B70EA" w:rsidP="00707780">
      <w:pPr>
        <w:widowControl w:val="0"/>
        <w:autoSpaceDE w:val="0"/>
        <w:autoSpaceDN w:val="0"/>
        <w:adjustRightInd w:val="0"/>
        <w:spacing w:after="120"/>
        <w:outlineLvl w:val="0"/>
        <w:rPr>
          <w:rFonts w:asciiTheme="majorHAnsi" w:hAnsiTheme="majorHAnsi"/>
          <w:i/>
          <w:color w:val="38D741"/>
          <w:sz w:val="22"/>
          <w:szCs w:val="22"/>
        </w:rPr>
      </w:pPr>
      <w:r w:rsidRPr="00707780">
        <w:rPr>
          <w:rFonts w:asciiTheme="majorHAnsi" w:hAnsiTheme="majorHAnsi"/>
          <w:i/>
          <w:color w:val="38D741"/>
          <w:sz w:val="22"/>
          <w:szCs w:val="22"/>
        </w:rPr>
        <w:t>During training</w:t>
      </w:r>
    </w:p>
    <w:p w14:paraId="610DE3DA" w14:textId="77777777" w:rsidR="008B70EA" w:rsidRPr="001B105A" w:rsidRDefault="008B70EA" w:rsidP="001E443F">
      <w:pPr>
        <w:pStyle w:val="ListParagraph"/>
        <w:widowControl w:val="0"/>
        <w:numPr>
          <w:ilvl w:val="0"/>
          <w:numId w:val="22"/>
        </w:numPr>
        <w:autoSpaceDE w:val="0"/>
        <w:autoSpaceDN w:val="0"/>
        <w:adjustRightInd w:val="0"/>
        <w:spacing w:after="120"/>
        <w:contextualSpacing w:val="0"/>
        <w:rPr>
          <w:rFonts w:asciiTheme="majorHAnsi" w:hAnsiTheme="majorHAnsi"/>
          <w:sz w:val="22"/>
          <w:szCs w:val="22"/>
        </w:rPr>
      </w:pPr>
      <w:r w:rsidRPr="001B105A">
        <w:rPr>
          <w:rFonts w:asciiTheme="majorHAnsi" w:hAnsiTheme="majorHAnsi"/>
          <w:sz w:val="22"/>
          <w:szCs w:val="22"/>
        </w:rPr>
        <w:t>Setting the training arrangement including the sitting pattern</w:t>
      </w:r>
    </w:p>
    <w:p w14:paraId="6CEB0B2B" w14:textId="77777777" w:rsidR="008B70EA" w:rsidRPr="001B105A" w:rsidRDefault="008B70EA" w:rsidP="001E443F">
      <w:pPr>
        <w:pStyle w:val="ListParagraph"/>
        <w:widowControl w:val="0"/>
        <w:numPr>
          <w:ilvl w:val="0"/>
          <w:numId w:val="22"/>
        </w:numPr>
        <w:autoSpaceDE w:val="0"/>
        <w:autoSpaceDN w:val="0"/>
        <w:adjustRightInd w:val="0"/>
        <w:spacing w:after="120"/>
        <w:contextualSpacing w:val="0"/>
        <w:rPr>
          <w:rFonts w:asciiTheme="majorHAnsi" w:hAnsiTheme="majorHAnsi"/>
          <w:sz w:val="22"/>
          <w:szCs w:val="22"/>
        </w:rPr>
      </w:pPr>
      <w:r w:rsidRPr="001B105A">
        <w:rPr>
          <w:rFonts w:asciiTheme="majorHAnsi" w:hAnsiTheme="majorHAnsi"/>
          <w:sz w:val="22"/>
          <w:szCs w:val="22"/>
        </w:rPr>
        <w:t>Carrying out the actual training</w:t>
      </w:r>
    </w:p>
    <w:p w14:paraId="10185CD2" w14:textId="77777777" w:rsidR="008B70EA" w:rsidRPr="001B105A" w:rsidRDefault="008B70EA" w:rsidP="001E443F">
      <w:pPr>
        <w:pStyle w:val="ListParagraph"/>
        <w:widowControl w:val="0"/>
        <w:numPr>
          <w:ilvl w:val="0"/>
          <w:numId w:val="22"/>
        </w:numPr>
        <w:autoSpaceDE w:val="0"/>
        <w:autoSpaceDN w:val="0"/>
        <w:adjustRightInd w:val="0"/>
        <w:spacing w:after="120"/>
        <w:contextualSpacing w:val="0"/>
        <w:rPr>
          <w:rFonts w:asciiTheme="majorHAnsi" w:hAnsiTheme="majorHAnsi"/>
          <w:sz w:val="22"/>
          <w:szCs w:val="22"/>
        </w:rPr>
      </w:pPr>
      <w:r w:rsidRPr="001B105A">
        <w:rPr>
          <w:rFonts w:asciiTheme="majorHAnsi" w:hAnsiTheme="majorHAnsi"/>
          <w:sz w:val="22"/>
          <w:szCs w:val="22"/>
        </w:rPr>
        <w:t>Guiding and directing the learning process</w:t>
      </w:r>
    </w:p>
    <w:p w14:paraId="11ADA2DB" w14:textId="77777777" w:rsidR="008B70EA" w:rsidRPr="001B105A" w:rsidRDefault="008B70EA" w:rsidP="001E443F">
      <w:pPr>
        <w:pStyle w:val="ListParagraph"/>
        <w:widowControl w:val="0"/>
        <w:numPr>
          <w:ilvl w:val="0"/>
          <w:numId w:val="22"/>
        </w:numPr>
        <w:autoSpaceDE w:val="0"/>
        <w:autoSpaceDN w:val="0"/>
        <w:adjustRightInd w:val="0"/>
        <w:spacing w:after="120"/>
        <w:contextualSpacing w:val="0"/>
        <w:rPr>
          <w:rFonts w:asciiTheme="majorHAnsi" w:hAnsiTheme="majorHAnsi"/>
          <w:sz w:val="22"/>
          <w:szCs w:val="22"/>
        </w:rPr>
      </w:pPr>
      <w:r w:rsidRPr="001B105A">
        <w:rPr>
          <w:rFonts w:asciiTheme="majorHAnsi" w:hAnsiTheme="majorHAnsi"/>
          <w:sz w:val="22"/>
          <w:szCs w:val="22"/>
        </w:rPr>
        <w:t>Ensuring full involvement and participation</w:t>
      </w:r>
    </w:p>
    <w:p w14:paraId="4D4D78BC" w14:textId="77777777" w:rsidR="008B70EA" w:rsidRPr="001B105A" w:rsidRDefault="008B70EA" w:rsidP="001E443F">
      <w:pPr>
        <w:pStyle w:val="ListParagraph"/>
        <w:widowControl w:val="0"/>
        <w:numPr>
          <w:ilvl w:val="0"/>
          <w:numId w:val="22"/>
        </w:numPr>
        <w:autoSpaceDE w:val="0"/>
        <w:autoSpaceDN w:val="0"/>
        <w:adjustRightInd w:val="0"/>
        <w:spacing w:after="120"/>
        <w:contextualSpacing w:val="0"/>
        <w:rPr>
          <w:rFonts w:asciiTheme="majorHAnsi" w:hAnsiTheme="majorHAnsi"/>
          <w:sz w:val="22"/>
          <w:szCs w:val="22"/>
        </w:rPr>
      </w:pPr>
      <w:r w:rsidRPr="001B105A">
        <w:rPr>
          <w:rFonts w:asciiTheme="majorHAnsi" w:hAnsiTheme="majorHAnsi"/>
          <w:sz w:val="22"/>
          <w:szCs w:val="22"/>
        </w:rPr>
        <w:t>Controlling the patterns of learning interactions and contributions from the learners</w:t>
      </w:r>
    </w:p>
    <w:p w14:paraId="301DA195" w14:textId="77777777" w:rsidR="008B70EA" w:rsidRPr="001B105A" w:rsidRDefault="008B70EA" w:rsidP="001E443F">
      <w:pPr>
        <w:pStyle w:val="ListParagraph"/>
        <w:widowControl w:val="0"/>
        <w:numPr>
          <w:ilvl w:val="0"/>
          <w:numId w:val="22"/>
        </w:numPr>
        <w:autoSpaceDE w:val="0"/>
        <w:autoSpaceDN w:val="0"/>
        <w:adjustRightInd w:val="0"/>
        <w:spacing w:after="120"/>
        <w:contextualSpacing w:val="0"/>
        <w:rPr>
          <w:rFonts w:asciiTheme="majorHAnsi" w:hAnsiTheme="majorHAnsi"/>
          <w:sz w:val="22"/>
          <w:szCs w:val="22"/>
        </w:rPr>
      </w:pPr>
      <w:r w:rsidRPr="001B105A">
        <w:rPr>
          <w:rFonts w:asciiTheme="majorHAnsi" w:hAnsiTheme="majorHAnsi"/>
          <w:sz w:val="22"/>
          <w:szCs w:val="22"/>
        </w:rPr>
        <w:t>Carrying out continuous assessment of the way learning is taking place and taking immediate action to retain orderliness and proper learning</w:t>
      </w:r>
    </w:p>
    <w:p w14:paraId="7BCCB06F" w14:textId="77777777" w:rsidR="008B70EA" w:rsidRPr="001B105A" w:rsidRDefault="008B70EA" w:rsidP="001E443F">
      <w:pPr>
        <w:pStyle w:val="ListParagraph"/>
        <w:widowControl w:val="0"/>
        <w:numPr>
          <w:ilvl w:val="0"/>
          <w:numId w:val="22"/>
        </w:numPr>
        <w:autoSpaceDE w:val="0"/>
        <w:autoSpaceDN w:val="0"/>
        <w:adjustRightInd w:val="0"/>
        <w:spacing w:after="120"/>
        <w:contextualSpacing w:val="0"/>
        <w:rPr>
          <w:rFonts w:asciiTheme="majorHAnsi" w:hAnsiTheme="majorHAnsi"/>
          <w:sz w:val="22"/>
          <w:szCs w:val="22"/>
        </w:rPr>
      </w:pPr>
      <w:r w:rsidRPr="001B105A">
        <w:rPr>
          <w:rFonts w:asciiTheme="majorHAnsi" w:hAnsiTheme="majorHAnsi"/>
          <w:sz w:val="22"/>
          <w:szCs w:val="22"/>
        </w:rPr>
        <w:t>Carrying out an evaluation at the end of each session and module.</w:t>
      </w:r>
    </w:p>
    <w:p w14:paraId="41FB5C96" w14:textId="77777777" w:rsidR="00707780" w:rsidRDefault="00707780" w:rsidP="00707780">
      <w:pPr>
        <w:widowControl w:val="0"/>
        <w:autoSpaceDE w:val="0"/>
        <w:autoSpaceDN w:val="0"/>
        <w:adjustRightInd w:val="0"/>
        <w:spacing w:after="120"/>
        <w:outlineLvl w:val="0"/>
        <w:rPr>
          <w:rFonts w:asciiTheme="majorHAnsi" w:hAnsiTheme="majorHAnsi"/>
          <w:sz w:val="22"/>
          <w:szCs w:val="22"/>
        </w:rPr>
      </w:pPr>
    </w:p>
    <w:p w14:paraId="76999452" w14:textId="77777777" w:rsidR="008B70EA" w:rsidRPr="00707780" w:rsidRDefault="008B70EA" w:rsidP="00707780">
      <w:pPr>
        <w:widowControl w:val="0"/>
        <w:autoSpaceDE w:val="0"/>
        <w:autoSpaceDN w:val="0"/>
        <w:adjustRightInd w:val="0"/>
        <w:spacing w:after="120"/>
        <w:outlineLvl w:val="0"/>
        <w:rPr>
          <w:rFonts w:asciiTheme="majorHAnsi" w:hAnsiTheme="majorHAnsi"/>
          <w:i/>
          <w:color w:val="38D741"/>
          <w:sz w:val="22"/>
          <w:szCs w:val="22"/>
        </w:rPr>
      </w:pPr>
      <w:r w:rsidRPr="00707780">
        <w:rPr>
          <w:rFonts w:asciiTheme="majorHAnsi" w:hAnsiTheme="majorHAnsi"/>
          <w:i/>
          <w:color w:val="38D741"/>
          <w:sz w:val="22"/>
          <w:szCs w:val="22"/>
        </w:rPr>
        <w:t>After the training</w:t>
      </w:r>
    </w:p>
    <w:p w14:paraId="7CDC13AF" w14:textId="77777777" w:rsidR="008B70EA" w:rsidRPr="001B105A" w:rsidRDefault="008B70EA" w:rsidP="001E443F">
      <w:pPr>
        <w:pStyle w:val="ListParagraph"/>
        <w:widowControl w:val="0"/>
        <w:numPr>
          <w:ilvl w:val="0"/>
          <w:numId w:val="23"/>
        </w:numPr>
        <w:autoSpaceDE w:val="0"/>
        <w:autoSpaceDN w:val="0"/>
        <w:adjustRightInd w:val="0"/>
        <w:spacing w:after="120"/>
        <w:contextualSpacing w:val="0"/>
        <w:rPr>
          <w:rFonts w:asciiTheme="majorHAnsi" w:hAnsiTheme="majorHAnsi"/>
          <w:sz w:val="22"/>
          <w:szCs w:val="22"/>
        </w:rPr>
      </w:pPr>
      <w:r w:rsidRPr="001B105A">
        <w:rPr>
          <w:rFonts w:asciiTheme="majorHAnsi" w:hAnsiTheme="majorHAnsi"/>
          <w:sz w:val="22"/>
          <w:szCs w:val="22"/>
        </w:rPr>
        <w:t>Carrying out an analysis of the evaluation results</w:t>
      </w:r>
    </w:p>
    <w:p w14:paraId="21EC1132" w14:textId="77777777" w:rsidR="008B70EA" w:rsidRPr="001B105A" w:rsidRDefault="008B70EA" w:rsidP="001E443F">
      <w:pPr>
        <w:pStyle w:val="ListParagraph"/>
        <w:widowControl w:val="0"/>
        <w:numPr>
          <w:ilvl w:val="0"/>
          <w:numId w:val="23"/>
        </w:numPr>
        <w:autoSpaceDE w:val="0"/>
        <w:autoSpaceDN w:val="0"/>
        <w:adjustRightInd w:val="0"/>
        <w:spacing w:after="120"/>
        <w:contextualSpacing w:val="0"/>
        <w:rPr>
          <w:rFonts w:asciiTheme="majorHAnsi" w:hAnsiTheme="majorHAnsi"/>
          <w:sz w:val="22"/>
          <w:szCs w:val="22"/>
        </w:rPr>
      </w:pPr>
      <w:r w:rsidRPr="001B105A">
        <w:rPr>
          <w:rFonts w:asciiTheme="majorHAnsi" w:hAnsiTheme="majorHAnsi"/>
          <w:sz w:val="22"/>
          <w:szCs w:val="22"/>
        </w:rPr>
        <w:t>Noting the areas that need to be corrected in future</w:t>
      </w:r>
    </w:p>
    <w:p w14:paraId="785C5EF0" w14:textId="77777777" w:rsidR="008B70EA" w:rsidRPr="001B105A" w:rsidRDefault="008B70EA" w:rsidP="001E443F">
      <w:pPr>
        <w:pStyle w:val="ListParagraph"/>
        <w:widowControl w:val="0"/>
        <w:numPr>
          <w:ilvl w:val="0"/>
          <w:numId w:val="23"/>
        </w:numPr>
        <w:autoSpaceDE w:val="0"/>
        <w:autoSpaceDN w:val="0"/>
        <w:adjustRightInd w:val="0"/>
        <w:spacing w:after="120"/>
        <w:contextualSpacing w:val="0"/>
        <w:rPr>
          <w:rFonts w:asciiTheme="majorHAnsi" w:hAnsiTheme="majorHAnsi"/>
          <w:sz w:val="22"/>
          <w:szCs w:val="22"/>
        </w:rPr>
      </w:pPr>
      <w:r w:rsidRPr="001B105A">
        <w:rPr>
          <w:rFonts w:asciiTheme="majorHAnsi" w:hAnsiTheme="majorHAnsi"/>
          <w:sz w:val="22"/>
          <w:szCs w:val="22"/>
        </w:rPr>
        <w:t>Compiling a report of the training.</w:t>
      </w:r>
    </w:p>
    <w:p w14:paraId="0AB30ABC" w14:textId="77777777" w:rsidR="008B70EA" w:rsidRPr="001B105A" w:rsidRDefault="008B70EA" w:rsidP="00707780">
      <w:pPr>
        <w:widowControl w:val="0"/>
        <w:autoSpaceDE w:val="0"/>
        <w:autoSpaceDN w:val="0"/>
        <w:adjustRightInd w:val="0"/>
        <w:spacing w:after="120"/>
        <w:rPr>
          <w:rFonts w:asciiTheme="majorHAnsi" w:hAnsiTheme="majorHAnsi"/>
          <w:sz w:val="22"/>
          <w:szCs w:val="22"/>
        </w:rPr>
      </w:pPr>
    </w:p>
    <w:p w14:paraId="45C391F8" w14:textId="001D8B8F" w:rsidR="00410E51" w:rsidRPr="00BB07A0" w:rsidRDefault="002E7F0D" w:rsidP="00BB07A0">
      <w:pPr>
        <w:widowControl w:val="0"/>
        <w:autoSpaceDE w:val="0"/>
        <w:autoSpaceDN w:val="0"/>
        <w:adjustRightInd w:val="0"/>
        <w:spacing w:after="120"/>
        <w:outlineLvl w:val="0"/>
        <w:rPr>
          <w:rFonts w:asciiTheme="majorHAnsi" w:hAnsiTheme="majorHAnsi"/>
          <w:color w:val="38D741"/>
          <w:sz w:val="22"/>
          <w:szCs w:val="22"/>
          <w:u w:val="single"/>
        </w:rPr>
      </w:pPr>
      <w:r>
        <w:rPr>
          <w:rFonts w:asciiTheme="majorHAnsi" w:hAnsiTheme="majorHAnsi"/>
          <w:color w:val="38D741"/>
          <w:sz w:val="22"/>
          <w:szCs w:val="22"/>
          <w:u w:val="single"/>
        </w:rPr>
        <w:t>Getting ready to start a</w:t>
      </w:r>
      <w:r w:rsidR="008B70EA" w:rsidRPr="00707780">
        <w:rPr>
          <w:rFonts w:asciiTheme="majorHAnsi" w:hAnsiTheme="majorHAnsi"/>
          <w:color w:val="38D741"/>
          <w:sz w:val="22"/>
          <w:szCs w:val="22"/>
          <w:u w:val="single"/>
        </w:rPr>
        <w:t xml:space="preserve"> Training Session</w:t>
      </w:r>
    </w:p>
    <w:p w14:paraId="184E355C" w14:textId="77777777" w:rsidR="008B70EA" w:rsidRPr="001B105A" w:rsidRDefault="008B70EA" w:rsidP="00707780">
      <w:pPr>
        <w:widowControl w:val="0"/>
        <w:autoSpaceDE w:val="0"/>
        <w:autoSpaceDN w:val="0"/>
        <w:adjustRightInd w:val="0"/>
        <w:spacing w:after="120"/>
        <w:rPr>
          <w:rFonts w:asciiTheme="majorHAnsi" w:hAnsiTheme="majorHAnsi"/>
          <w:sz w:val="22"/>
          <w:szCs w:val="22"/>
        </w:rPr>
      </w:pPr>
      <w:r w:rsidRPr="001B105A">
        <w:rPr>
          <w:rFonts w:asciiTheme="majorHAnsi" w:hAnsiTheme="majorHAnsi"/>
          <w:sz w:val="22"/>
          <w:szCs w:val="22"/>
        </w:rPr>
        <w:t>When preparing a training session, take the following factors into account</w:t>
      </w:r>
    </w:p>
    <w:tbl>
      <w:tblPr>
        <w:tblStyle w:val="TableGrid"/>
        <w:tblW w:w="8388" w:type="dxa"/>
        <w:tblInd w:w="288" w:type="dxa"/>
        <w:tblLook w:val="04A0" w:firstRow="1" w:lastRow="0" w:firstColumn="1" w:lastColumn="0" w:noHBand="0" w:noVBand="1"/>
      </w:tblPr>
      <w:tblGrid>
        <w:gridCol w:w="1306"/>
        <w:gridCol w:w="5174"/>
        <w:gridCol w:w="1908"/>
      </w:tblGrid>
      <w:tr w:rsidR="001B6153" w:rsidRPr="002C0D43" w14:paraId="0DC3C65E" w14:textId="77777777" w:rsidTr="00BB07A0">
        <w:tc>
          <w:tcPr>
            <w:tcW w:w="1306" w:type="dxa"/>
            <w:tcBorders>
              <w:bottom w:val="single" w:sz="4" w:space="0" w:color="auto"/>
            </w:tcBorders>
            <w:shd w:val="clear" w:color="auto" w:fill="CCFFCC"/>
          </w:tcPr>
          <w:p w14:paraId="0B61BFD9" w14:textId="77777777" w:rsidR="008B70EA" w:rsidRPr="002C0D43" w:rsidRDefault="008B70EA" w:rsidP="00BB07A0">
            <w:pPr>
              <w:widowControl w:val="0"/>
              <w:autoSpaceDE w:val="0"/>
              <w:autoSpaceDN w:val="0"/>
              <w:adjustRightInd w:val="0"/>
              <w:rPr>
                <w:rFonts w:asciiTheme="majorHAnsi" w:hAnsiTheme="majorHAnsi"/>
                <w:b/>
                <w:sz w:val="20"/>
                <w:szCs w:val="22"/>
              </w:rPr>
            </w:pPr>
            <w:r w:rsidRPr="002C0D43">
              <w:rPr>
                <w:rFonts w:asciiTheme="majorHAnsi" w:hAnsiTheme="majorHAnsi" w:cs="Times New Roman"/>
                <w:b/>
                <w:sz w:val="20"/>
                <w:szCs w:val="22"/>
              </w:rPr>
              <w:t xml:space="preserve">Target group </w:t>
            </w:r>
          </w:p>
        </w:tc>
        <w:tc>
          <w:tcPr>
            <w:tcW w:w="5174" w:type="dxa"/>
            <w:shd w:val="clear" w:color="auto" w:fill="CCFFCC"/>
          </w:tcPr>
          <w:p w14:paraId="4009AEDD" w14:textId="77777777" w:rsidR="008B70EA" w:rsidRPr="002C0D43" w:rsidRDefault="008B70EA" w:rsidP="00BB07A0">
            <w:pPr>
              <w:widowControl w:val="0"/>
              <w:autoSpaceDE w:val="0"/>
              <w:autoSpaceDN w:val="0"/>
              <w:adjustRightInd w:val="0"/>
              <w:rPr>
                <w:rFonts w:asciiTheme="majorHAnsi" w:hAnsiTheme="majorHAnsi"/>
                <w:b/>
                <w:sz w:val="20"/>
                <w:szCs w:val="22"/>
              </w:rPr>
            </w:pPr>
            <w:r w:rsidRPr="002C0D43">
              <w:rPr>
                <w:rFonts w:asciiTheme="majorHAnsi" w:hAnsiTheme="majorHAnsi" w:cs="Times New Roman"/>
                <w:b/>
                <w:sz w:val="20"/>
                <w:szCs w:val="22"/>
              </w:rPr>
              <w:t xml:space="preserve">Learners background and their needs </w:t>
            </w:r>
          </w:p>
        </w:tc>
        <w:tc>
          <w:tcPr>
            <w:tcW w:w="1908" w:type="dxa"/>
            <w:shd w:val="clear" w:color="auto" w:fill="CCFFCC"/>
          </w:tcPr>
          <w:p w14:paraId="4E86359E" w14:textId="77777777" w:rsidR="008B70EA" w:rsidRPr="002C0D43" w:rsidRDefault="008B70EA" w:rsidP="00BB07A0">
            <w:pPr>
              <w:widowControl w:val="0"/>
              <w:autoSpaceDE w:val="0"/>
              <w:autoSpaceDN w:val="0"/>
              <w:adjustRightInd w:val="0"/>
              <w:rPr>
                <w:rFonts w:asciiTheme="majorHAnsi" w:hAnsiTheme="majorHAnsi"/>
                <w:b/>
                <w:sz w:val="20"/>
                <w:szCs w:val="22"/>
              </w:rPr>
            </w:pPr>
            <w:r w:rsidRPr="002C0D43">
              <w:rPr>
                <w:rFonts w:asciiTheme="majorHAnsi" w:hAnsiTheme="majorHAnsi" w:cs="Times New Roman"/>
                <w:b/>
                <w:sz w:val="20"/>
                <w:szCs w:val="22"/>
              </w:rPr>
              <w:t>Trainer’s Comments</w:t>
            </w:r>
          </w:p>
        </w:tc>
      </w:tr>
      <w:tr w:rsidR="001B6153" w:rsidRPr="002C0D43" w14:paraId="13FC787D" w14:textId="77777777" w:rsidTr="00BB07A0">
        <w:tc>
          <w:tcPr>
            <w:tcW w:w="1306" w:type="dxa"/>
            <w:shd w:val="clear" w:color="auto" w:fill="CCFFCC"/>
          </w:tcPr>
          <w:p w14:paraId="2A9DC111" w14:textId="77777777" w:rsidR="008B70EA" w:rsidRPr="002C0D43" w:rsidRDefault="008B70EA" w:rsidP="00BB07A0">
            <w:pPr>
              <w:widowControl w:val="0"/>
              <w:autoSpaceDE w:val="0"/>
              <w:autoSpaceDN w:val="0"/>
              <w:adjustRightInd w:val="0"/>
              <w:rPr>
                <w:rFonts w:asciiTheme="majorHAnsi" w:hAnsiTheme="majorHAnsi"/>
                <w:b/>
                <w:sz w:val="20"/>
                <w:szCs w:val="22"/>
              </w:rPr>
            </w:pPr>
            <w:r w:rsidRPr="002C0D43">
              <w:rPr>
                <w:rFonts w:asciiTheme="majorHAnsi" w:hAnsiTheme="majorHAnsi"/>
                <w:b/>
                <w:sz w:val="20"/>
                <w:szCs w:val="22"/>
              </w:rPr>
              <w:t xml:space="preserve">Objectives </w:t>
            </w:r>
          </w:p>
        </w:tc>
        <w:tc>
          <w:tcPr>
            <w:tcW w:w="5174" w:type="dxa"/>
          </w:tcPr>
          <w:p w14:paraId="2342F7B9" w14:textId="1A1C5F35" w:rsidR="008B70EA" w:rsidRPr="002C0D43" w:rsidRDefault="008B70EA" w:rsidP="00BB07A0">
            <w:pPr>
              <w:widowControl w:val="0"/>
              <w:autoSpaceDE w:val="0"/>
              <w:autoSpaceDN w:val="0"/>
              <w:adjustRightInd w:val="0"/>
              <w:rPr>
                <w:rFonts w:asciiTheme="majorHAnsi" w:hAnsiTheme="majorHAnsi"/>
                <w:sz w:val="20"/>
                <w:szCs w:val="22"/>
              </w:rPr>
            </w:pPr>
            <w:r w:rsidRPr="002C0D43">
              <w:rPr>
                <w:rFonts w:asciiTheme="majorHAnsi" w:hAnsiTheme="majorHAnsi"/>
                <w:sz w:val="20"/>
                <w:szCs w:val="22"/>
              </w:rPr>
              <w:t xml:space="preserve">Why are you giving </w:t>
            </w:r>
            <w:r w:rsidR="001B6153" w:rsidRPr="002C0D43">
              <w:rPr>
                <w:rFonts w:asciiTheme="majorHAnsi" w:hAnsiTheme="majorHAnsi"/>
                <w:sz w:val="20"/>
                <w:szCs w:val="22"/>
              </w:rPr>
              <w:t>the</w:t>
            </w:r>
            <w:r w:rsidRPr="002C0D43">
              <w:rPr>
                <w:rFonts w:asciiTheme="majorHAnsi" w:hAnsiTheme="majorHAnsi"/>
                <w:sz w:val="20"/>
                <w:szCs w:val="22"/>
              </w:rPr>
              <w:t xml:space="preserve"> session?</w:t>
            </w:r>
            <w:r w:rsidR="007F3A06">
              <w:rPr>
                <w:rFonts w:asciiTheme="majorHAnsi" w:hAnsiTheme="majorHAnsi"/>
                <w:sz w:val="20"/>
                <w:szCs w:val="22"/>
              </w:rPr>
              <w:t xml:space="preserve"> </w:t>
            </w:r>
            <w:r w:rsidR="007F3A06" w:rsidRPr="007F3A06">
              <w:rPr>
                <w:rFonts w:asciiTheme="majorHAnsi" w:hAnsiTheme="majorHAnsi"/>
                <w:i/>
                <w:sz w:val="20"/>
                <w:szCs w:val="22"/>
              </w:rPr>
              <w:t>(</w:t>
            </w:r>
            <w:r w:rsidRPr="007F3A06">
              <w:rPr>
                <w:rFonts w:asciiTheme="majorHAnsi" w:hAnsiTheme="majorHAnsi"/>
                <w:i/>
                <w:sz w:val="20"/>
                <w:szCs w:val="22"/>
              </w:rPr>
              <w:t>The objective should be clear to you. Avoid vague terms. Use concrete action words</w:t>
            </w:r>
            <w:r w:rsidR="007F3A06" w:rsidRPr="007F3A06">
              <w:rPr>
                <w:rFonts w:asciiTheme="majorHAnsi" w:hAnsiTheme="majorHAnsi"/>
                <w:i/>
                <w:sz w:val="20"/>
                <w:szCs w:val="22"/>
              </w:rPr>
              <w:t>)</w:t>
            </w:r>
            <w:r w:rsidRPr="007F3A06">
              <w:rPr>
                <w:rFonts w:asciiTheme="majorHAnsi" w:hAnsiTheme="majorHAnsi"/>
                <w:i/>
                <w:sz w:val="20"/>
                <w:szCs w:val="22"/>
              </w:rPr>
              <w:t>.</w:t>
            </w:r>
          </w:p>
          <w:p w14:paraId="5B264B46" w14:textId="5A1B8C8C" w:rsidR="008B70EA" w:rsidRPr="002C0D43" w:rsidRDefault="008B70EA" w:rsidP="00BB07A0">
            <w:pPr>
              <w:widowControl w:val="0"/>
              <w:autoSpaceDE w:val="0"/>
              <w:autoSpaceDN w:val="0"/>
              <w:adjustRightInd w:val="0"/>
              <w:rPr>
                <w:rFonts w:asciiTheme="majorHAnsi" w:hAnsiTheme="majorHAnsi"/>
                <w:sz w:val="20"/>
                <w:szCs w:val="22"/>
              </w:rPr>
            </w:pPr>
            <w:r w:rsidRPr="002C0D43">
              <w:rPr>
                <w:rFonts w:asciiTheme="majorHAnsi" w:hAnsiTheme="majorHAnsi"/>
                <w:sz w:val="20"/>
                <w:szCs w:val="22"/>
              </w:rPr>
              <w:t xml:space="preserve">What content must </w:t>
            </w:r>
            <w:r w:rsidR="007F3A06">
              <w:rPr>
                <w:rFonts w:asciiTheme="majorHAnsi" w:hAnsiTheme="majorHAnsi"/>
                <w:sz w:val="20"/>
                <w:szCs w:val="22"/>
              </w:rPr>
              <w:t>your target group</w:t>
            </w:r>
            <w:r w:rsidRPr="002C0D43">
              <w:rPr>
                <w:rFonts w:asciiTheme="majorHAnsi" w:hAnsiTheme="majorHAnsi"/>
                <w:sz w:val="20"/>
                <w:szCs w:val="22"/>
              </w:rPr>
              <w:t xml:space="preserve"> know?</w:t>
            </w:r>
          </w:p>
          <w:p w14:paraId="6722A451" w14:textId="06650F03" w:rsidR="008B70EA" w:rsidRPr="002C0D43" w:rsidRDefault="008B70EA" w:rsidP="007F3A06">
            <w:pPr>
              <w:widowControl w:val="0"/>
              <w:autoSpaceDE w:val="0"/>
              <w:autoSpaceDN w:val="0"/>
              <w:adjustRightInd w:val="0"/>
              <w:rPr>
                <w:rFonts w:asciiTheme="majorHAnsi" w:hAnsiTheme="majorHAnsi"/>
                <w:sz w:val="20"/>
                <w:szCs w:val="22"/>
              </w:rPr>
            </w:pPr>
            <w:r w:rsidRPr="002C0D43">
              <w:rPr>
                <w:rFonts w:asciiTheme="majorHAnsi" w:hAnsiTheme="majorHAnsi"/>
                <w:sz w:val="20"/>
                <w:szCs w:val="22"/>
              </w:rPr>
              <w:t xml:space="preserve">What </w:t>
            </w:r>
            <w:r w:rsidR="007F3A06">
              <w:rPr>
                <w:rFonts w:asciiTheme="majorHAnsi" w:hAnsiTheme="majorHAnsi"/>
                <w:sz w:val="20"/>
                <w:szCs w:val="22"/>
              </w:rPr>
              <w:t>are the main focused messages you want to convey</w:t>
            </w:r>
            <w:r w:rsidRPr="002C0D43">
              <w:rPr>
                <w:rFonts w:asciiTheme="majorHAnsi" w:hAnsiTheme="majorHAnsi"/>
                <w:sz w:val="20"/>
                <w:szCs w:val="22"/>
              </w:rPr>
              <w:t>?</w:t>
            </w:r>
          </w:p>
        </w:tc>
        <w:tc>
          <w:tcPr>
            <w:tcW w:w="1908" w:type="dxa"/>
          </w:tcPr>
          <w:p w14:paraId="37069E87" w14:textId="77777777" w:rsidR="008B70EA" w:rsidRPr="002C0D43" w:rsidRDefault="008B70EA" w:rsidP="00BB07A0">
            <w:pPr>
              <w:widowControl w:val="0"/>
              <w:autoSpaceDE w:val="0"/>
              <w:autoSpaceDN w:val="0"/>
              <w:adjustRightInd w:val="0"/>
              <w:rPr>
                <w:rFonts w:asciiTheme="majorHAnsi" w:hAnsiTheme="majorHAnsi"/>
                <w:sz w:val="20"/>
                <w:szCs w:val="22"/>
              </w:rPr>
            </w:pPr>
          </w:p>
        </w:tc>
      </w:tr>
      <w:tr w:rsidR="001B6153" w:rsidRPr="002C0D43" w14:paraId="232B534D" w14:textId="77777777" w:rsidTr="00BB07A0">
        <w:tc>
          <w:tcPr>
            <w:tcW w:w="1306" w:type="dxa"/>
            <w:shd w:val="clear" w:color="auto" w:fill="CCFFCC"/>
          </w:tcPr>
          <w:p w14:paraId="57A705E9" w14:textId="77777777" w:rsidR="008B70EA" w:rsidRPr="002C0D43" w:rsidRDefault="008B70EA" w:rsidP="00BB07A0">
            <w:pPr>
              <w:widowControl w:val="0"/>
              <w:autoSpaceDE w:val="0"/>
              <w:autoSpaceDN w:val="0"/>
              <w:adjustRightInd w:val="0"/>
              <w:rPr>
                <w:rFonts w:asciiTheme="majorHAnsi" w:hAnsiTheme="majorHAnsi"/>
                <w:b/>
                <w:sz w:val="20"/>
                <w:szCs w:val="22"/>
              </w:rPr>
            </w:pPr>
            <w:r w:rsidRPr="002C0D43">
              <w:rPr>
                <w:rFonts w:asciiTheme="majorHAnsi" w:hAnsiTheme="majorHAnsi"/>
                <w:b/>
                <w:sz w:val="20"/>
                <w:szCs w:val="22"/>
              </w:rPr>
              <w:t xml:space="preserve">Content </w:t>
            </w:r>
          </w:p>
        </w:tc>
        <w:tc>
          <w:tcPr>
            <w:tcW w:w="5174" w:type="dxa"/>
          </w:tcPr>
          <w:p w14:paraId="3D9AA5D2" w14:textId="36800FC3" w:rsidR="008B70EA" w:rsidRPr="002C0D43" w:rsidRDefault="008B70EA" w:rsidP="00BB07A0">
            <w:pPr>
              <w:widowControl w:val="0"/>
              <w:autoSpaceDE w:val="0"/>
              <w:autoSpaceDN w:val="0"/>
              <w:adjustRightInd w:val="0"/>
              <w:rPr>
                <w:rFonts w:asciiTheme="majorHAnsi" w:hAnsiTheme="majorHAnsi"/>
                <w:sz w:val="20"/>
                <w:szCs w:val="22"/>
              </w:rPr>
            </w:pPr>
            <w:r w:rsidRPr="002C0D43">
              <w:rPr>
                <w:rFonts w:asciiTheme="majorHAnsi" w:hAnsiTheme="majorHAnsi"/>
                <w:sz w:val="20"/>
                <w:szCs w:val="22"/>
              </w:rPr>
              <w:t xml:space="preserve">What are the topics, which will satisfy their needs and the objectives of the </w:t>
            </w:r>
            <w:r w:rsidR="007F3A06">
              <w:rPr>
                <w:rFonts w:asciiTheme="majorHAnsi" w:hAnsiTheme="majorHAnsi"/>
                <w:sz w:val="20"/>
                <w:szCs w:val="22"/>
              </w:rPr>
              <w:t>workshop</w:t>
            </w:r>
            <w:r w:rsidRPr="002C0D43">
              <w:rPr>
                <w:rFonts w:asciiTheme="majorHAnsi" w:hAnsiTheme="majorHAnsi"/>
                <w:sz w:val="20"/>
                <w:szCs w:val="22"/>
              </w:rPr>
              <w:t>?</w:t>
            </w:r>
          </w:p>
          <w:p w14:paraId="6853DC71" w14:textId="77777777" w:rsidR="002E7F0D" w:rsidRDefault="007F3A06" w:rsidP="00BB07A0">
            <w:pPr>
              <w:widowControl w:val="0"/>
              <w:autoSpaceDE w:val="0"/>
              <w:autoSpaceDN w:val="0"/>
              <w:adjustRightInd w:val="0"/>
              <w:rPr>
                <w:rFonts w:asciiTheme="majorHAnsi" w:hAnsiTheme="majorHAnsi"/>
                <w:i/>
                <w:sz w:val="20"/>
                <w:szCs w:val="22"/>
              </w:rPr>
            </w:pPr>
            <w:r>
              <w:rPr>
                <w:rFonts w:asciiTheme="majorHAnsi" w:hAnsiTheme="majorHAnsi"/>
                <w:sz w:val="20"/>
                <w:szCs w:val="22"/>
              </w:rPr>
              <w:t>What activities</w:t>
            </w:r>
            <w:r w:rsidR="008B70EA" w:rsidRPr="002C0D43">
              <w:rPr>
                <w:rFonts w:asciiTheme="majorHAnsi" w:hAnsiTheme="majorHAnsi"/>
                <w:sz w:val="20"/>
                <w:szCs w:val="22"/>
              </w:rPr>
              <w:t xml:space="preserve"> will be needed?</w:t>
            </w:r>
            <w:r>
              <w:rPr>
                <w:rFonts w:asciiTheme="majorHAnsi" w:hAnsiTheme="majorHAnsi"/>
                <w:sz w:val="20"/>
                <w:szCs w:val="22"/>
              </w:rPr>
              <w:t xml:space="preserve"> </w:t>
            </w:r>
            <w:r w:rsidRPr="007F3A06">
              <w:rPr>
                <w:rFonts w:asciiTheme="majorHAnsi" w:hAnsiTheme="majorHAnsi"/>
                <w:i/>
                <w:sz w:val="20"/>
                <w:szCs w:val="22"/>
              </w:rPr>
              <w:t xml:space="preserve">(Case studies, exercises, </w:t>
            </w:r>
          </w:p>
          <w:p w14:paraId="70D82B86" w14:textId="35F4F17E" w:rsidR="008B70EA" w:rsidRPr="002C0D43" w:rsidRDefault="002E7F0D" w:rsidP="00BB07A0">
            <w:pPr>
              <w:widowControl w:val="0"/>
              <w:autoSpaceDE w:val="0"/>
              <w:autoSpaceDN w:val="0"/>
              <w:adjustRightInd w:val="0"/>
              <w:rPr>
                <w:rFonts w:asciiTheme="majorHAnsi" w:hAnsiTheme="majorHAnsi"/>
                <w:sz w:val="20"/>
                <w:szCs w:val="22"/>
              </w:rPr>
            </w:pPr>
            <w:proofErr w:type="gramStart"/>
            <w:r>
              <w:rPr>
                <w:rFonts w:asciiTheme="majorHAnsi" w:hAnsiTheme="majorHAnsi"/>
                <w:i/>
                <w:sz w:val="20"/>
                <w:szCs w:val="22"/>
              </w:rPr>
              <w:t xml:space="preserve">Role </w:t>
            </w:r>
            <w:r w:rsidR="007F3A06" w:rsidRPr="007F3A06">
              <w:rPr>
                <w:rFonts w:asciiTheme="majorHAnsi" w:hAnsiTheme="majorHAnsi"/>
                <w:i/>
                <w:sz w:val="20"/>
                <w:szCs w:val="22"/>
              </w:rPr>
              <w:t>play</w:t>
            </w:r>
            <w:proofErr w:type="gramEnd"/>
            <w:r w:rsidR="007F3A06" w:rsidRPr="007F3A06">
              <w:rPr>
                <w:rFonts w:asciiTheme="majorHAnsi" w:hAnsiTheme="majorHAnsi"/>
                <w:i/>
                <w:sz w:val="20"/>
                <w:szCs w:val="22"/>
              </w:rPr>
              <w:t>, group work…)</w:t>
            </w:r>
          </w:p>
        </w:tc>
        <w:tc>
          <w:tcPr>
            <w:tcW w:w="1908" w:type="dxa"/>
          </w:tcPr>
          <w:p w14:paraId="300AA366" w14:textId="77777777" w:rsidR="008B70EA" w:rsidRPr="002C0D43" w:rsidRDefault="008B70EA" w:rsidP="00BB07A0">
            <w:pPr>
              <w:widowControl w:val="0"/>
              <w:autoSpaceDE w:val="0"/>
              <w:autoSpaceDN w:val="0"/>
              <w:adjustRightInd w:val="0"/>
              <w:rPr>
                <w:rFonts w:asciiTheme="majorHAnsi" w:hAnsiTheme="majorHAnsi"/>
                <w:sz w:val="20"/>
                <w:szCs w:val="22"/>
              </w:rPr>
            </w:pPr>
          </w:p>
        </w:tc>
      </w:tr>
      <w:tr w:rsidR="000B0204" w:rsidRPr="002C0D43" w14:paraId="5F213E6D" w14:textId="77777777" w:rsidTr="00BB07A0">
        <w:tc>
          <w:tcPr>
            <w:tcW w:w="1306" w:type="dxa"/>
            <w:shd w:val="clear" w:color="auto" w:fill="CCFFCC"/>
          </w:tcPr>
          <w:p w14:paraId="698D88A6" w14:textId="4D2D5681" w:rsidR="000B0204" w:rsidRPr="002C0D43" w:rsidRDefault="000B0204" w:rsidP="00BB07A0">
            <w:pPr>
              <w:widowControl w:val="0"/>
              <w:autoSpaceDE w:val="0"/>
              <w:autoSpaceDN w:val="0"/>
              <w:adjustRightInd w:val="0"/>
              <w:rPr>
                <w:rFonts w:asciiTheme="majorHAnsi" w:hAnsiTheme="majorHAnsi"/>
                <w:b/>
                <w:sz w:val="20"/>
                <w:szCs w:val="22"/>
              </w:rPr>
            </w:pPr>
            <w:r w:rsidRPr="002C0D43">
              <w:rPr>
                <w:rFonts w:asciiTheme="majorHAnsi" w:hAnsiTheme="majorHAnsi"/>
                <w:b/>
                <w:sz w:val="20"/>
                <w:szCs w:val="22"/>
              </w:rPr>
              <w:t xml:space="preserve">Participants </w:t>
            </w:r>
          </w:p>
        </w:tc>
        <w:tc>
          <w:tcPr>
            <w:tcW w:w="5174" w:type="dxa"/>
          </w:tcPr>
          <w:p w14:paraId="5F5C7099" w14:textId="77777777" w:rsidR="000B0204" w:rsidRPr="002C0D43" w:rsidRDefault="000B0204" w:rsidP="00BB07A0">
            <w:pPr>
              <w:widowControl w:val="0"/>
              <w:autoSpaceDE w:val="0"/>
              <w:autoSpaceDN w:val="0"/>
              <w:adjustRightInd w:val="0"/>
              <w:rPr>
                <w:rFonts w:asciiTheme="majorHAnsi" w:hAnsiTheme="majorHAnsi"/>
                <w:sz w:val="20"/>
                <w:szCs w:val="22"/>
              </w:rPr>
            </w:pPr>
            <w:r w:rsidRPr="002C0D43">
              <w:rPr>
                <w:rFonts w:asciiTheme="majorHAnsi" w:hAnsiTheme="majorHAnsi"/>
                <w:sz w:val="20"/>
                <w:szCs w:val="22"/>
              </w:rPr>
              <w:t xml:space="preserve">Who are your participants? </w:t>
            </w:r>
          </w:p>
          <w:p w14:paraId="3281EAEE" w14:textId="77777777" w:rsidR="000B0204" w:rsidRPr="002C0D43" w:rsidRDefault="000B0204" w:rsidP="00BB07A0">
            <w:pPr>
              <w:widowControl w:val="0"/>
              <w:autoSpaceDE w:val="0"/>
              <w:autoSpaceDN w:val="0"/>
              <w:adjustRightInd w:val="0"/>
              <w:rPr>
                <w:rFonts w:asciiTheme="majorHAnsi" w:hAnsiTheme="majorHAnsi"/>
                <w:sz w:val="20"/>
                <w:szCs w:val="22"/>
              </w:rPr>
            </w:pPr>
            <w:r w:rsidRPr="002C0D43">
              <w:rPr>
                <w:rFonts w:asciiTheme="majorHAnsi" w:hAnsiTheme="majorHAnsi"/>
                <w:sz w:val="20"/>
                <w:szCs w:val="22"/>
              </w:rPr>
              <w:t>Are they in Management posts, or able to influence decision-makers?</w:t>
            </w:r>
          </w:p>
          <w:p w14:paraId="3F27A88B" w14:textId="7DC767B6" w:rsidR="000B0204" w:rsidRPr="002C0D43" w:rsidRDefault="000B0204" w:rsidP="00BB07A0">
            <w:pPr>
              <w:widowControl w:val="0"/>
              <w:autoSpaceDE w:val="0"/>
              <w:autoSpaceDN w:val="0"/>
              <w:adjustRightInd w:val="0"/>
              <w:rPr>
                <w:rFonts w:asciiTheme="majorHAnsi" w:hAnsiTheme="majorHAnsi"/>
                <w:sz w:val="20"/>
                <w:szCs w:val="22"/>
              </w:rPr>
            </w:pPr>
            <w:r w:rsidRPr="002C0D43">
              <w:rPr>
                <w:rFonts w:asciiTheme="majorHAnsi" w:hAnsiTheme="majorHAnsi"/>
                <w:sz w:val="20"/>
                <w:szCs w:val="22"/>
              </w:rPr>
              <w:t xml:space="preserve">How much do they know about GBV related issues, especially in humanitarian settings? </w:t>
            </w:r>
          </w:p>
          <w:p w14:paraId="75C02AC2" w14:textId="7443588F" w:rsidR="000B0204" w:rsidRPr="002C0D43" w:rsidRDefault="000B0204" w:rsidP="00BB07A0">
            <w:pPr>
              <w:widowControl w:val="0"/>
              <w:autoSpaceDE w:val="0"/>
              <w:autoSpaceDN w:val="0"/>
              <w:adjustRightInd w:val="0"/>
              <w:rPr>
                <w:rFonts w:asciiTheme="majorHAnsi" w:hAnsiTheme="majorHAnsi"/>
                <w:sz w:val="20"/>
                <w:szCs w:val="22"/>
              </w:rPr>
            </w:pPr>
            <w:r w:rsidRPr="002C0D43">
              <w:rPr>
                <w:rFonts w:asciiTheme="majorHAnsi" w:hAnsiTheme="majorHAnsi"/>
                <w:sz w:val="20"/>
                <w:szCs w:val="22"/>
              </w:rPr>
              <w:t>How much will they use t</w:t>
            </w:r>
            <w:r w:rsidR="007F3A06">
              <w:rPr>
                <w:rFonts w:asciiTheme="majorHAnsi" w:hAnsiTheme="majorHAnsi"/>
                <w:sz w:val="20"/>
                <w:szCs w:val="22"/>
              </w:rPr>
              <w:t>he information provided at</w:t>
            </w:r>
            <w:r w:rsidRPr="002C0D43">
              <w:rPr>
                <w:rFonts w:asciiTheme="majorHAnsi" w:hAnsiTheme="majorHAnsi"/>
                <w:sz w:val="20"/>
                <w:szCs w:val="22"/>
              </w:rPr>
              <w:t xml:space="preserve"> work? </w:t>
            </w:r>
          </w:p>
        </w:tc>
        <w:tc>
          <w:tcPr>
            <w:tcW w:w="1908" w:type="dxa"/>
          </w:tcPr>
          <w:p w14:paraId="6835483D" w14:textId="77777777" w:rsidR="000B0204" w:rsidRPr="002C0D43" w:rsidRDefault="000B0204" w:rsidP="00BB07A0">
            <w:pPr>
              <w:widowControl w:val="0"/>
              <w:autoSpaceDE w:val="0"/>
              <w:autoSpaceDN w:val="0"/>
              <w:adjustRightInd w:val="0"/>
              <w:rPr>
                <w:rFonts w:asciiTheme="majorHAnsi" w:hAnsiTheme="majorHAnsi"/>
                <w:sz w:val="20"/>
                <w:szCs w:val="22"/>
              </w:rPr>
            </w:pPr>
          </w:p>
        </w:tc>
      </w:tr>
      <w:tr w:rsidR="001B6153" w:rsidRPr="002C0D43" w14:paraId="34EFD205" w14:textId="77777777" w:rsidTr="00BB07A0">
        <w:tc>
          <w:tcPr>
            <w:tcW w:w="1306" w:type="dxa"/>
            <w:shd w:val="clear" w:color="auto" w:fill="CCFFCC"/>
          </w:tcPr>
          <w:p w14:paraId="5027833E" w14:textId="3D1E77EA" w:rsidR="008B70EA" w:rsidRPr="002C0D43" w:rsidRDefault="008B70EA" w:rsidP="00BB07A0">
            <w:pPr>
              <w:widowControl w:val="0"/>
              <w:autoSpaceDE w:val="0"/>
              <w:autoSpaceDN w:val="0"/>
              <w:adjustRightInd w:val="0"/>
              <w:rPr>
                <w:rFonts w:asciiTheme="majorHAnsi" w:hAnsiTheme="majorHAnsi"/>
                <w:b/>
                <w:sz w:val="20"/>
                <w:szCs w:val="22"/>
              </w:rPr>
            </w:pPr>
            <w:r w:rsidRPr="002C0D43">
              <w:rPr>
                <w:rFonts w:asciiTheme="majorHAnsi" w:hAnsiTheme="majorHAnsi"/>
                <w:b/>
                <w:sz w:val="20"/>
                <w:szCs w:val="22"/>
              </w:rPr>
              <w:t>Methods</w:t>
            </w:r>
          </w:p>
        </w:tc>
        <w:tc>
          <w:tcPr>
            <w:tcW w:w="5174" w:type="dxa"/>
          </w:tcPr>
          <w:p w14:paraId="16E2CC4D" w14:textId="23936344" w:rsidR="008B70EA" w:rsidRPr="002C0D43" w:rsidRDefault="008B70EA" w:rsidP="00BB07A0">
            <w:pPr>
              <w:widowControl w:val="0"/>
              <w:autoSpaceDE w:val="0"/>
              <w:autoSpaceDN w:val="0"/>
              <w:adjustRightInd w:val="0"/>
              <w:rPr>
                <w:rFonts w:asciiTheme="majorHAnsi" w:hAnsiTheme="majorHAnsi"/>
                <w:sz w:val="20"/>
                <w:szCs w:val="22"/>
              </w:rPr>
            </w:pPr>
            <w:r w:rsidRPr="002C0D43">
              <w:rPr>
                <w:rFonts w:asciiTheme="majorHAnsi" w:hAnsiTheme="majorHAnsi"/>
                <w:sz w:val="20"/>
                <w:szCs w:val="22"/>
              </w:rPr>
              <w:t xml:space="preserve">How will you present the </w:t>
            </w:r>
            <w:r w:rsidR="007F3A06">
              <w:rPr>
                <w:rFonts w:asciiTheme="majorHAnsi" w:hAnsiTheme="majorHAnsi"/>
                <w:sz w:val="20"/>
                <w:szCs w:val="22"/>
              </w:rPr>
              <w:t>sessions</w:t>
            </w:r>
            <w:r w:rsidRPr="002C0D43">
              <w:rPr>
                <w:rFonts w:asciiTheme="majorHAnsi" w:hAnsiTheme="majorHAnsi"/>
                <w:sz w:val="20"/>
                <w:szCs w:val="22"/>
              </w:rPr>
              <w:t>?</w:t>
            </w:r>
            <w:r w:rsidR="007F3A06">
              <w:rPr>
                <w:rFonts w:asciiTheme="majorHAnsi" w:hAnsiTheme="majorHAnsi"/>
                <w:sz w:val="20"/>
                <w:szCs w:val="22"/>
              </w:rPr>
              <w:t xml:space="preserve"> (</w:t>
            </w:r>
            <w:r w:rsidR="002E7F0D">
              <w:rPr>
                <w:rFonts w:asciiTheme="majorHAnsi" w:hAnsiTheme="majorHAnsi"/>
                <w:sz w:val="20"/>
                <w:szCs w:val="22"/>
              </w:rPr>
              <w:t>Lecturing</w:t>
            </w:r>
            <w:r w:rsidR="007F3A06">
              <w:rPr>
                <w:rFonts w:asciiTheme="majorHAnsi" w:hAnsiTheme="majorHAnsi"/>
                <w:sz w:val="20"/>
                <w:szCs w:val="22"/>
              </w:rPr>
              <w:t xml:space="preserve"> or </w:t>
            </w:r>
          </w:p>
          <w:p w14:paraId="15C4533B" w14:textId="77777777" w:rsidR="008B70EA" w:rsidRPr="002C0D43" w:rsidRDefault="008B70EA" w:rsidP="00BB07A0">
            <w:pPr>
              <w:widowControl w:val="0"/>
              <w:autoSpaceDE w:val="0"/>
              <w:autoSpaceDN w:val="0"/>
              <w:adjustRightInd w:val="0"/>
              <w:rPr>
                <w:rFonts w:asciiTheme="majorHAnsi" w:hAnsiTheme="majorHAnsi"/>
                <w:sz w:val="20"/>
                <w:szCs w:val="22"/>
              </w:rPr>
            </w:pPr>
            <w:r w:rsidRPr="002C0D43">
              <w:rPr>
                <w:rFonts w:asciiTheme="majorHAnsi" w:hAnsiTheme="majorHAnsi"/>
                <w:sz w:val="20"/>
                <w:szCs w:val="22"/>
              </w:rPr>
              <w:t>Which methods will you use?</w:t>
            </w:r>
          </w:p>
          <w:p w14:paraId="73930CAB" w14:textId="77777777" w:rsidR="008B70EA" w:rsidRPr="002C0D43" w:rsidRDefault="000B0204" w:rsidP="00BB07A0">
            <w:pPr>
              <w:widowControl w:val="0"/>
              <w:autoSpaceDE w:val="0"/>
              <w:autoSpaceDN w:val="0"/>
              <w:adjustRightInd w:val="0"/>
              <w:rPr>
                <w:rFonts w:asciiTheme="majorHAnsi" w:hAnsiTheme="majorHAnsi"/>
                <w:sz w:val="20"/>
                <w:szCs w:val="22"/>
              </w:rPr>
            </w:pPr>
            <w:r w:rsidRPr="002C0D43">
              <w:rPr>
                <w:rFonts w:asciiTheme="majorHAnsi" w:hAnsiTheme="majorHAnsi"/>
                <w:sz w:val="20"/>
                <w:szCs w:val="22"/>
              </w:rPr>
              <w:t>Will there be one or several methods?</w:t>
            </w:r>
          </w:p>
          <w:p w14:paraId="27B9CD2F" w14:textId="7B5C6395" w:rsidR="000B0204" w:rsidRPr="002C0D43" w:rsidRDefault="000B0204" w:rsidP="00BB07A0">
            <w:pPr>
              <w:widowControl w:val="0"/>
              <w:autoSpaceDE w:val="0"/>
              <w:autoSpaceDN w:val="0"/>
              <w:adjustRightInd w:val="0"/>
              <w:rPr>
                <w:rFonts w:asciiTheme="majorHAnsi" w:hAnsiTheme="majorHAnsi"/>
                <w:sz w:val="20"/>
                <w:szCs w:val="22"/>
              </w:rPr>
            </w:pPr>
            <w:r w:rsidRPr="002C0D43">
              <w:rPr>
                <w:rFonts w:asciiTheme="majorHAnsi" w:hAnsiTheme="majorHAnsi"/>
                <w:sz w:val="20"/>
                <w:szCs w:val="22"/>
              </w:rPr>
              <w:t>Will there be exercises and/or case studies?</w:t>
            </w:r>
          </w:p>
        </w:tc>
        <w:tc>
          <w:tcPr>
            <w:tcW w:w="1908" w:type="dxa"/>
          </w:tcPr>
          <w:p w14:paraId="1E015A3F" w14:textId="77777777" w:rsidR="008B70EA" w:rsidRPr="002C0D43" w:rsidRDefault="008B70EA" w:rsidP="00BB07A0">
            <w:pPr>
              <w:widowControl w:val="0"/>
              <w:autoSpaceDE w:val="0"/>
              <w:autoSpaceDN w:val="0"/>
              <w:adjustRightInd w:val="0"/>
              <w:rPr>
                <w:rFonts w:asciiTheme="majorHAnsi" w:hAnsiTheme="majorHAnsi"/>
                <w:sz w:val="20"/>
                <w:szCs w:val="22"/>
              </w:rPr>
            </w:pPr>
          </w:p>
        </w:tc>
      </w:tr>
      <w:tr w:rsidR="001B6153" w:rsidRPr="002C0D43" w14:paraId="5822F66B" w14:textId="77777777" w:rsidTr="00BB07A0">
        <w:tc>
          <w:tcPr>
            <w:tcW w:w="1306" w:type="dxa"/>
            <w:shd w:val="clear" w:color="auto" w:fill="CCFFCC"/>
          </w:tcPr>
          <w:p w14:paraId="6F58C6F5" w14:textId="77777777" w:rsidR="008B70EA" w:rsidRPr="002C0D43" w:rsidRDefault="008B70EA" w:rsidP="00BB07A0">
            <w:pPr>
              <w:widowControl w:val="0"/>
              <w:autoSpaceDE w:val="0"/>
              <w:autoSpaceDN w:val="0"/>
              <w:adjustRightInd w:val="0"/>
              <w:rPr>
                <w:rFonts w:asciiTheme="majorHAnsi" w:hAnsiTheme="majorHAnsi"/>
                <w:b/>
                <w:sz w:val="20"/>
                <w:szCs w:val="22"/>
              </w:rPr>
            </w:pPr>
            <w:r w:rsidRPr="002C0D43">
              <w:rPr>
                <w:rFonts w:asciiTheme="majorHAnsi" w:hAnsiTheme="majorHAnsi"/>
                <w:b/>
                <w:sz w:val="20"/>
                <w:szCs w:val="22"/>
              </w:rPr>
              <w:t>Duration</w:t>
            </w:r>
          </w:p>
        </w:tc>
        <w:tc>
          <w:tcPr>
            <w:tcW w:w="5174" w:type="dxa"/>
          </w:tcPr>
          <w:p w14:paraId="3BD5873C" w14:textId="301911B1" w:rsidR="008B70EA" w:rsidRPr="002C0D43" w:rsidRDefault="008B70EA" w:rsidP="00BB07A0">
            <w:pPr>
              <w:widowControl w:val="0"/>
              <w:autoSpaceDE w:val="0"/>
              <w:autoSpaceDN w:val="0"/>
              <w:adjustRightInd w:val="0"/>
              <w:rPr>
                <w:rFonts w:asciiTheme="majorHAnsi" w:hAnsiTheme="majorHAnsi"/>
                <w:sz w:val="20"/>
                <w:szCs w:val="22"/>
              </w:rPr>
            </w:pPr>
            <w:r w:rsidRPr="002C0D43">
              <w:rPr>
                <w:rFonts w:asciiTheme="majorHAnsi" w:hAnsiTheme="majorHAnsi"/>
                <w:sz w:val="20"/>
                <w:szCs w:val="22"/>
              </w:rPr>
              <w:t xml:space="preserve">When will the </w:t>
            </w:r>
            <w:r w:rsidR="007F3A06">
              <w:rPr>
                <w:rFonts w:asciiTheme="majorHAnsi" w:hAnsiTheme="majorHAnsi"/>
                <w:sz w:val="20"/>
                <w:szCs w:val="22"/>
              </w:rPr>
              <w:t>sessions</w:t>
            </w:r>
            <w:r w:rsidRPr="002C0D43">
              <w:rPr>
                <w:rFonts w:asciiTheme="majorHAnsi" w:hAnsiTheme="majorHAnsi"/>
                <w:sz w:val="20"/>
                <w:szCs w:val="22"/>
              </w:rPr>
              <w:t xml:space="preserve"> be held?</w:t>
            </w:r>
          </w:p>
          <w:p w14:paraId="09B1E7BC" w14:textId="59E35343" w:rsidR="008B70EA" w:rsidRPr="002C0D43" w:rsidRDefault="008B70EA" w:rsidP="007F3A06">
            <w:pPr>
              <w:widowControl w:val="0"/>
              <w:autoSpaceDE w:val="0"/>
              <w:autoSpaceDN w:val="0"/>
              <w:adjustRightInd w:val="0"/>
              <w:rPr>
                <w:rFonts w:asciiTheme="majorHAnsi" w:hAnsiTheme="majorHAnsi"/>
                <w:sz w:val="20"/>
                <w:szCs w:val="22"/>
              </w:rPr>
            </w:pPr>
            <w:r w:rsidRPr="002C0D43">
              <w:rPr>
                <w:rFonts w:asciiTheme="majorHAnsi" w:hAnsiTheme="majorHAnsi"/>
                <w:sz w:val="20"/>
                <w:szCs w:val="22"/>
              </w:rPr>
              <w:t xml:space="preserve">How long will the </w:t>
            </w:r>
            <w:r w:rsidR="007F3A06">
              <w:rPr>
                <w:rFonts w:asciiTheme="majorHAnsi" w:hAnsiTheme="majorHAnsi"/>
                <w:sz w:val="20"/>
                <w:szCs w:val="22"/>
              </w:rPr>
              <w:t xml:space="preserve">sessions </w:t>
            </w:r>
            <w:r w:rsidRPr="002C0D43">
              <w:rPr>
                <w:rFonts w:asciiTheme="majorHAnsi" w:hAnsiTheme="majorHAnsi"/>
                <w:sz w:val="20"/>
                <w:szCs w:val="22"/>
              </w:rPr>
              <w:t>take?</w:t>
            </w:r>
          </w:p>
        </w:tc>
        <w:tc>
          <w:tcPr>
            <w:tcW w:w="1908" w:type="dxa"/>
          </w:tcPr>
          <w:p w14:paraId="0913D019" w14:textId="77777777" w:rsidR="008B70EA" w:rsidRPr="002C0D43" w:rsidRDefault="008B70EA" w:rsidP="00BB07A0">
            <w:pPr>
              <w:widowControl w:val="0"/>
              <w:autoSpaceDE w:val="0"/>
              <w:autoSpaceDN w:val="0"/>
              <w:adjustRightInd w:val="0"/>
              <w:rPr>
                <w:rFonts w:asciiTheme="majorHAnsi" w:hAnsiTheme="majorHAnsi"/>
                <w:sz w:val="20"/>
                <w:szCs w:val="22"/>
              </w:rPr>
            </w:pPr>
          </w:p>
        </w:tc>
      </w:tr>
      <w:tr w:rsidR="001B6153" w:rsidRPr="002C0D43" w14:paraId="7A88A4AA" w14:textId="77777777" w:rsidTr="00BB07A0">
        <w:tc>
          <w:tcPr>
            <w:tcW w:w="1306" w:type="dxa"/>
            <w:shd w:val="clear" w:color="auto" w:fill="CCFFCC"/>
          </w:tcPr>
          <w:p w14:paraId="50544E92" w14:textId="77777777" w:rsidR="008B70EA" w:rsidRPr="002C0D43" w:rsidRDefault="008B70EA" w:rsidP="00BB07A0">
            <w:pPr>
              <w:widowControl w:val="0"/>
              <w:autoSpaceDE w:val="0"/>
              <w:autoSpaceDN w:val="0"/>
              <w:adjustRightInd w:val="0"/>
              <w:rPr>
                <w:rFonts w:asciiTheme="majorHAnsi" w:hAnsiTheme="majorHAnsi"/>
                <w:b/>
                <w:sz w:val="20"/>
                <w:szCs w:val="22"/>
              </w:rPr>
            </w:pPr>
            <w:r w:rsidRPr="002C0D43">
              <w:rPr>
                <w:rFonts w:asciiTheme="majorHAnsi" w:hAnsiTheme="majorHAnsi"/>
                <w:b/>
                <w:sz w:val="20"/>
                <w:szCs w:val="22"/>
              </w:rPr>
              <w:t>Venue</w:t>
            </w:r>
          </w:p>
        </w:tc>
        <w:tc>
          <w:tcPr>
            <w:tcW w:w="5174" w:type="dxa"/>
          </w:tcPr>
          <w:p w14:paraId="4A6F17DF" w14:textId="348832DB" w:rsidR="000B0204" w:rsidRPr="002C0D43" w:rsidRDefault="007F3A06" w:rsidP="00BB07A0">
            <w:pPr>
              <w:widowControl w:val="0"/>
              <w:autoSpaceDE w:val="0"/>
              <w:autoSpaceDN w:val="0"/>
              <w:adjustRightInd w:val="0"/>
              <w:rPr>
                <w:rFonts w:asciiTheme="majorHAnsi" w:hAnsiTheme="majorHAnsi"/>
                <w:sz w:val="20"/>
                <w:szCs w:val="22"/>
              </w:rPr>
            </w:pPr>
            <w:r>
              <w:rPr>
                <w:rFonts w:asciiTheme="majorHAnsi" w:hAnsiTheme="majorHAnsi"/>
                <w:sz w:val="20"/>
                <w:szCs w:val="22"/>
              </w:rPr>
              <w:t xml:space="preserve">Where will the sessions be held, in a </w:t>
            </w:r>
            <w:r w:rsidR="008B70EA" w:rsidRPr="002C0D43">
              <w:rPr>
                <w:rFonts w:asciiTheme="majorHAnsi" w:hAnsiTheme="majorHAnsi"/>
                <w:sz w:val="20"/>
                <w:szCs w:val="22"/>
              </w:rPr>
              <w:t>room or in the field?</w:t>
            </w:r>
          </w:p>
          <w:p w14:paraId="4D571FDD" w14:textId="16FF8187" w:rsidR="000B0204" w:rsidRPr="002C0D43" w:rsidRDefault="007F3A06" w:rsidP="00BB07A0">
            <w:pPr>
              <w:widowControl w:val="0"/>
              <w:autoSpaceDE w:val="0"/>
              <w:autoSpaceDN w:val="0"/>
              <w:adjustRightInd w:val="0"/>
              <w:rPr>
                <w:rFonts w:asciiTheme="majorHAnsi" w:hAnsiTheme="majorHAnsi"/>
                <w:sz w:val="20"/>
                <w:szCs w:val="22"/>
              </w:rPr>
            </w:pPr>
            <w:r>
              <w:rPr>
                <w:rFonts w:asciiTheme="majorHAnsi" w:hAnsiTheme="majorHAnsi"/>
                <w:sz w:val="20"/>
                <w:szCs w:val="22"/>
              </w:rPr>
              <w:t>Are there</w:t>
            </w:r>
            <w:r w:rsidR="002C0D43">
              <w:rPr>
                <w:rFonts w:asciiTheme="majorHAnsi" w:hAnsiTheme="majorHAnsi"/>
                <w:sz w:val="20"/>
                <w:szCs w:val="22"/>
              </w:rPr>
              <w:t xml:space="preserve"> NGOs/</w:t>
            </w:r>
            <w:r w:rsidR="000B0204" w:rsidRPr="002C0D43">
              <w:rPr>
                <w:rFonts w:asciiTheme="majorHAnsi" w:hAnsiTheme="majorHAnsi"/>
                <w:sz w:val="20"/>
                <w:szCs w:val="22"/>
              </w:rPr>
              <w:t xml:space="preserve"> CSOs where the training can take place?</w:t>
            </w:r>
          </w:p>
        </w:tc>
        <w:tc>
          <w:tcPr>
            <w:tcW w:w="1908" w:type="dxa"/>
          </w:tcPr>
          <w:p w14:paraId="226E3F8C" w14:textId="77777777" w:rsidR="008B70EA" w:rsidRPr="002C0D43" w:rsidRDefault="008B70EA" w:rsidP="00BB07A0">
            <w:pPr>
              <w:widowControl w:val="0"/>
              <w:autoSpaceDE w:val="0"/>
              <w:autoSpaceDN w:val="0"/>
              <w:adjustRightInd w:val="0"/>
              <w:rPr>
                <w:rFonts w:asciiTheme="majorHAnsi" w:hAnsiTheme="majorHAnsi"/>
                <w:sz w:val="20"/>
                <w:szCs w:val="22"/>
              </w:rPr>
            </w:pPr>
          </w:p>
        </w:tc>
      </w:tr>
    </w:tbl>
    <w:p w14:paraId="6722008C" w14:textId="3AF289B2" w:rsidR="008B70EA" w:rsidRPr="001B105A" w:rsidRDefault="008B70EA" w:rsidP="00C15237">
      <w:pPr>
        <w:widowControl w:val="0"/>
        <w:autoSpaceDE w:val="0"/>
        <w:autoSpaceDN w:val="0"/>
        <w:adjustRightInd w:val="0"/>
        <w:rPr>
          <w:rFonts w:asciiTheme="majorHAnsi" w:hAnsiTheme="majorHAnsi"/>
          <w:sz w:val="22"/>
          <w:szCs w:val="22"/>
        </w:rPr>
      </w:pPr>
    </w:p>
    <w:p w14:paraId="2270AE29" w14:textId="77777777" w:rsidR="00BB07A0" w:rsidRDefault="00BB07A0" w:rsidP="00C15237">
      <w:pPr>
        <w:widowControl w:val="0"/>
        <w:autoSpaceDE w:val="0"/>
        <w:autoSpaceDN w:val="0"/>
        <w:adjustRightInd w:val="0"/>
        <w:outlineLvl w:val="0"/>
        <w:rPr>
          <w:rFonts w:asciiTheme="majorHAnsi" w:hAnsiTheme="majorHAnsi"/>
          <w:i/>
          <w:color w:val="38D741"/>
          <w:sz w:val="22"/>
          <w:szCs w:val="22"/>
        </w:rPr>
      </w:pPr>
    </w:p>
    <w:p w14:paraId="1E7BDF31" w14:textId="3B01A6D2" w:rsidR="008B70EA" w:rsidRPr="00707780" w:rsidRDefault="0060437A" w:rsidP="00C15237">
      <w:pPr>
        <w:widowControl w:val="0"/>
        <w:autoSpaceDE w:val="0"/>
        <w:autoSpaceDN w:val="0"/>
        <w:adjustRightInd w:val="0"/>
        <w:outlineLvl w:val="0"/>
        <w:rPr>
          <w:rFonts w:asciiTheme="majorHAnsi" w:hAnsiTheme="majorHAnsi"/>
          <w:i/>
          <w:color w:val="38D741"/>
          <w:sz w:val="22"/>
          <w:szCs w:val="22"/>
        </w:rPr>
      </w:pPr>
      <w:r>
        <w:rPr>
          <w:rFonts w:asciiTheme="majorHAnsi" w:hAnsiTheme="majorHAnsi"/>
          <w:i/>
          <w:color w:val="38D741"/>
          <w:sz w:val="22"/>
          <w:szCs w:val="22"/>
        </w:rPr>
        <w:t>Evaluating</w:t>
      </w:r>
      <w:r w:rsidR="008B70EA" w:rsidRPr="00707780">
        <w:rPr>
          <w:rFonts w:asciiTheme="majorHAnsi" w:hAnsiTheme="majorHAnsi"/>
          <w:i/>
          <w:color w:val="38D741"/>
          <w:sz w:val="22"/>
          <w:szCs w:val="22"/>
        </w:rPr>
        <w:t xml:space="preserve"> the Training Session</w:t>
      </w:r>
    </w:p>
    <w:p w14:paraId="112E1699" w14:textId="77777777" w:rsidR="008B70EA" w:rsidRPr="001B105A" w:rsidRDefault="008B70EA" w:rsidP="00C15237">
      <w:pPr>
        <w:widowControl w:val="0"/>
        <w:autoSpaceDE w:val="0"/>
        <w:autoSpaceDN w:val="0"/>
        <w:adjustRightInd w:val="0"/>
        <w:rPr>
          <w:rFonts w:asciiTheme="majorHAnsi" w:hAnsiTheme="majorHAnsi"/>
          <w:sz w:val="22"/>
          <w:szCs w:val="22"/>
        </w:rPr>
      </w:pPr>
      <w:r w:rsidRPr="001B105A">
        <w:rPr>
          <w:rFonts w:asciiTheme="majorHAnsi" w:hAnsiTheme="majorHAnsi"/>
          <w:sz w:val="22"/>
          <w:szCs w:val="22"/>
        </w:rPr>
        <w:t>Training can be evaluated at three levels as follows:</w:t>
      </w:r>
    </w:p>
    <w:p w14:paraId="30259D1C" w14:textId="77777777" w:rsidR="008B70EA" w:rsidRPr="001B105A" w:rsidRDefault="008B70EA" w:rsidP="001E443F">
      <w:pPr>
        <w:pStyle w:val="ListParagraph"/>
        <w:widowControl w:val="0"/>
        <w:numPr>
          <w:ilvl w:val="0"/>
          <w:numId w:val="24"/>
        </w:numPr>
        <w:autoSpaceDE w:val="0"/>
        <w:autoSpaceDN w:val="0"/>
        <w:adjustRightInd w:val="0"/>
        <w:rPr>
          <w:rFonts w:asciiTheme="majorHAnsi" w:hAnsiTheme="majorHAnsi"/>
          <w:sz w:val="22"/>
          <w:szCs w:val="22"/>
        </w:rPr>
      </w:pPr>
      <w:r w:rsidRPr="001B105A">
        <w:rPr>
          <w:rFonts w:asciiTheme="majorHAnsi" w:hAnsiTheme="majorHAnsi"/>
          <w:sz w:val="22"/>
          <w:szCs w:val="22"/>
        </w:rPr>
        <w:t>After each session</w:t>
      </w:r>
    </w:p>
    <w:p w14:paraId="2E09177C" w14:textId="77777777" w:rsidR="008B70EA" w:rsidRPr="001B105A" w:rsidRDefault="008B70EA" w:rsidP="001E443F">
      <w:pPr>
        <w:pStyle w:val="ListParagraph"/>
        <w:widowControl w:val="0"/>
        <w:numPr>
          <w:ilvl w:val="0"/>
          <w:numId w:val="24"/>
        </w:numPr>
        <w:autoSpaceDE w:val="0"/>
        <w:autoSpaceDN w:val="0"/>
        <w:adjustRightInd w:val="0"/>
        <w:rPr>
          <w:rFonts w:asciiTheme="majorHAnsi" w:hAnsiTheme="majorHAnsi"/>
          <w:sz w:val="22"/>
          <w:szCs w:val="22"/>
        </w:rPr>
      </w:pPr>
      <w:r w:rsidRPr="001B105A">
        <w:rPr>
          <w:rFonts w:asciiTheme="majorHAnsi" w:hAnsiTheme="majorHAnsi"/>
          <w:sz w:val="22"/>
          <w:szCs w:val="22"/>
        </w:rPr>
        <w:t>At the end of the training workshop</w:t>
      </w:r>
    </w:p>
    <w:p w14:paraId="2DD6C17F" w14:textId="77777777" w:rsidR="008B70EA" w:rsidRPr="001B105A" w:rsidRDefault="008B70EA" w:rsidP="001E443F">
      <w:pPr>
        <w:pStyle w:val="ListParagraph"/>
        <w:widowControl w:val="0"/>
        <w:numPr>
          <w:ilvl w:val="0"/>
          <w:numId w:val="24"/>
        </w:numPr>
        <w:autoSpaceDE w:val="0"/>
        <w:autoSpaceDN w:val="0"/>
        <w:adjustRightInd w:val="0"/>
        <w:rPr>
          <w:rFonts w:asciiTheme="majorHAnsi" w:hAnsiTheme="majorHAnsi"/>
          <w:sz w:val="22"/>
          <w:szCs w:val="22"/>
        </w:rPr>
      </w:pPr>
      <w:r w:rsidRPr="001B105A">
        <w:rPr>
          <w:rFonts w:asciiTheme="majorHAnsi" w:hAnsiTheme="majorHAnsi"/>
          <w:sz w:val="22"/>
          <w:szCs w:val="22"/>
        </w:rPr>
        <w:t>Continuously at the work place</w:t>
      </w:r>
    </w:p>
    <w:p w14:paraId="22C9E9A0" w14:textId="77777777" w:rsidR="008B70EA" w:rsidRPr="001B105A" w:rsidRDefault="008B70EA" w:rsidP="00C15237">
      <w:pPr>
        <w:widowControl w:val="0"/>
        <w:autoSpaceDE w:val="0"/>
        <w:autoSpaceDN w:val="0"/>
        <w:adjustRightInd w:val="0"/>
        <w:rPr>
          <w:rFonts w:asciiTheme="majorHAnsi" w:hAnsiTheme="majorHAnsi"/>
          <w:sz w:val="22"/>
          <w:szCs w:val="22"/>
        </w:rPr>
      </w:pPr>
      <w:r w:rsidRPr="001B105A">
        <w:rPr>
          <w:rFonts w:asciiTheme="majorHAnsi" w:hAnsiTheme="majorHAnsi"/>
          <w:sz w:val="22"/>
          <w:szCs w:val="22"/>
        </w:rPr>
        <w:t>An adaptable sample of an evaluation form is appended at the back of this manual.</w:t>
      </w:r>
    </w:p>
    <w:p w14:paraId="01B01385" w14:textId="77777777" w:rsidR="002B71BE" w:rsidRPr="001B105A" w:rsidRDefault="002B71BE" w:rsidP="00707780">
      <w:pPr>
        <w:rPr>
          <w:rFonts w:asciiTheme="majorHAnsi" w:hAnsiTheme="majorHAnsi"/>
          <w:color w:val="00D900"/>
          <w:sz w:val="22"/>
          <w:szCs w:val="22"/>
        </w:rPr>
      </w:pPr>
    </w:p>
    <w:p w14:paraId="2466FA60" w14:textId="631BCBDE" w:rsidR="002B71BE" w:rsidRDefault="002B71BE" w:rsidP="00C15237">
      <w:pPr>
        <w:rPr>
          <w:rFonts w:asciiTheme="majorHAnsi" w:hAnsiTheme="majorHAnsi"/>
          <w:sz w:val="22"/>
          <w:szCs w:val="22"/>
        </w:rPr>
      </w:pPr>
      <w:r w:rsidRPr="001B105A">
        <w:rPr>
          <w:rFonts w:asciiTheme="majorHAnsi" w:hAnsiTheme="majorHAnsi"/>
          <w:sz w:val="22"/>
          <w:szCs w:val="22"/>
        </w:rPr>
        <w:t>The facilitator should introduce herself/himself and her/his assistant(s) in a friendly and professional manner, take 2-3 minutes to describe relevant experience, introduce your assistants, and then ask the participants to introduce each other as follow:</w:t>
      </w:r>
    </w:p>
    <w:p w14:paraId="49FB2741" w14:textId="77777777" w:rsidR="00F95BFE" w:rsidRPr="001B105A" w:rsidRDefault="00F95BFE" w:rsidP="00C15237">
      <w:pPr>
        <w:rPr>
          <w:rFonts w:asciiTheme="majorHAnsi" w:hAnsiTheme="majorHAnsi"/>
          <w:sz w:val="22"/>
          <w:szCs w:val="22"/>
        </w:rPr>
      </w:pPr>
    </w:p>
    <w:p w14:paraId="1D9FF8D6" w14:textId="77777777" w:rsidR="002B71BE" w:rsidRPr="001B105A" w:rsidRDefault="002B71BE" w:rsidP="00C15237">
      <w:pPr>
        <w:rPr>
          <w:rFonts w:asciiTheme="majorHAnsi" w:hAnsiTheme="majorHAnsi"/>
          <w:sz w:val="22"/>
          <w:szCs w:val="22"/>
        </w:rPr>
      </w:pPr>
    </w:p>
    <w:p w14:paraId="634CF41B" w14:textId="77777777" w:rsidR="00F95BFE" w:rsidRDefault="002B71BE" w:rsidP="00C15237">
      <w:pPr>
        <w:spacing w:after="120"/>
        <w:ind w:left="720"/>
        <w:rPr>
          <w:rFonts w:asciiTheme="majorHAnsi" w:hAnsiTheme="majorHAnsi"/>
          <w:i/>
          <w:color w:val="3C912F"/>
          <w:sz w:val="22"/>
          <w:szCs w:val="22"/>
        </w:rPr>
      </w:pPr>
      <w:r w:rsidRPr="001B105A">
        <w:rPr>
          <w:rFonts w:asciiTheme="majorHAnsi" w:hAnsiTheme="majorHAnsi" w:cs="Georgia"/>
          <w:b/>
          <w:bCs/>
          <w:noProof/>
          <w:color w:val="262626"/>
          <w:sz w:val="22"/>
          <w:szCs w:val="22"/>
          <w:lang w:val="en-US"/>
        </w:rPr>
        <mc:AlternateContent>
          <mc:Choice Requires="wps">
            <w:drawing>
              <wp:anchor distT="0" distB="0" distL="114300" distR="114300" simplePos="0" relativeHeight="251661312" behindDoc="0" locked="0" layoutInCell="1" allowOverlap="1" wp14:anchorId="485C8517" wp14:editId="206A91BC">
                <wp:simplePos x="0" y="0"/>
                <wp:positionH relativeFrom="column">
                  <wp:posOffset>114300</wp:posOffset>
                </wp:positionH>
                <wp:positionV relativeFrom="paragraph">
                  <wp:posOffset>0</wp:posOffset>
                </wp:positionV>
                <wp:extent cx="457200" cy="400050"/>
                <wp:effectExtent l="50800" t="25400" r="50800" b="158750"/>
                <wp:wrapSquare wrapText="bothSides"/>
                <wp:docPr id="14" name="Oval Callout 14"/>
                <wp:cNvGraphicFramePr/>
                <a:graphic xmlns:a="http://schemas.openxmlformats.org/drawingml/2006/main">
                  <a:graphicData uri="http://schemas.microsoft.com/office/word/2010/wordprocessingShape">
                    <wps:wsp>
                      <wps:cNvSpPr/>
                      <wps:spPr>
                        <a:xfrm>
                          <a:off x="0" y="0"/>
                          <a:ext cx="457200" cy="400050"/>
                        </a:xfrm>
                        <a:prstGeom prst="wedgeEllipseCallout">
                          <a:avLst/>
                        </a:prstGeom>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27D69E41" w14:textId="77777777" w:rsidR="00B84DB4" w:rsidRDefault="00B84DB4" w:rsidP="002B71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3" coordsize="21600,21600" o:spt="63" adj="1350,25920" path="wr0,,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14" o:spid="_x0000_s1040" type="#_x0000_t63" style="position:absolute;left:0;text-align:left;margin-left:9pt;margin-top:0;width:36pt;height:3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" adj="6300,24300" fillcolor="#4f81bd [3204]" strokecolor="#4579b8 [3044]">
                <v:fill color2="#a7bfde [1620]" rotate="t" type="gradient">
                  <o:fill v:ext="view" type="gradientUnscaled"/>
                </v:fill>
                <v:shadow on="t" opacity="22937f" mv:blur="40000f" origin=",.5" offset="0,23000emu"/>
                <v:textbox>
                  <w:txbxContent>
                    <w:p w14:paraId="27D69E41" w14:textId="77777777" w:rsidR="00B84DB4" w:rsidRDefault="00B84DB4" w:rsidP="002B71BE">
                      <w:pPr>
                        <w:jc w:val="center"/>
                      </w:pPr>
                    </w:p>
                  </w:txbxContent>
                </v:textbox>
                <w10:wrap type="square"/>
              </v:shape>
            </w:pict>
          </mc:Fallback>
        </mc:AlternateContent>
      </w:r>
      <w:r w:rsidRPr="001B105A">
        <w:rPr>
          <w:rFonts w:asciiTheme="majorHAnsi" w:hAnsiTheme="majorHAnsi"/>
          <w:i/>
          <w:color w:val="365F91" w:themeColor="accent1" w:themeShade="BF"/>
          <w:sz w:val="22"/>
          <w:szCs w:val="22"/>
          <w:u w:val="single"/>
        </w:rPr>
        <w:t xml:space="preserve"> </w:t>
      </w:r>
      <w:r w:rsidRPr="000A0194">
        <w:rPr>
          <w:rFonts w:asciiTheme="majorHAnsi" w:hAnsiTheme="majorHAnsi"/>
          <w:i/>
          <w:color w:val="3C912F"/>
          <w:sz w:val="22"/>
          <w:szCs w:val="22"/>
          <w:u w:val="single"/>
        </w:rPr>
        <w:t>Example on how to introduce yourself and participants (icebreaker)</w:t>
      </w:r>
      <w:r w:rsidRPr="000A0194">
        <w:rPr>
          <w:rFonts w:asciiTheme="majorHAnsi" w:hAnsiTheme="majorHAnsi"/>
          <w:i/>
          <w:color w:val="3C912F"/>
          <w:sz w:val="22"/>
          <w:szCs w:val="22"/>
        </w:rPr>
        <w:t xml:space="preserve">     </w:t>
      </w:r>
    </w:p>
    <w:p w14:paraId="1D19F9EB" w14:textId="1A3DA54C" w:rsidR="002B71BE" w:rsidRPr="000A0194" w:rsidRDefault="002B71BE" w:rsidP="00C15237">
      <w:pPr>
        <w:spacing w:after="120"/>
        <w:ind w:left="720"/>
        <w:rPr>
          <w:rFonts w:asciiTheme="majorHAnsi" w:hAnsiTheme="majorHAnsi"/>
          <w:i/>
          <w:color w:val="3C912F"/>
          <w:sz w:val="22"/>
          <w:szCs w:val="22"/>
        </w:rPr>
      </w:pPr>
      <w:r w:rsidRPr="000A0194">
        <w:rPr>
          <w:rFonts w:asciiTheme="majorHAnsi" w:hAnsiTheme="majorHAnsi"/>
          <w:i/>
          <w:color w:val="3C912F"/>
          <w:sz w:val="22"/>
          <w:szCs w:val="22"/>
        </w:rPr>
        <w:t xml:space="preserve"> “Good Morning, my name is …… and I will be your facilitator for this workshop. I am a gender advisor and have ten years of experience in Gender Based Violence issues. I have worked in… and provided training on… I also have experience on the following related topics. Now, I will now ask my two colleagues who will assist me to facilitate the workshop to introduce </w:t>
      </w:r>
      <w:proofErr w:type="gramStart"/>
      <w:r w:rsidRPr="000A0194">
        <w:rPr>
          <w:rFonts w:asciiTheme="majorHAnsi" w:hAnsiTheme="majorHAnsi"/>
          <w:i/>
          <w:color w:val="3C912F"/>
          <w:sz w:val="22"/>
          <w:szCs w:val="22"/>
        </w:rPr>
        <w:t>themselves</w:t>
      </w:r>
      <w:proofErr w:type="gramEnd"/>
      <w:r w:rsidRPr="000A0194">
        <w:rPr>
          <w:rFonts w:asciiTheme="majorHAnsi" w:hAnsiTheme="majorHAnsi"/>
          <w:i/>
          <w:color w:val="3C912F"/>
          <w:sz w:val="22"/>
          <w:szCs w:val="22"/>
        </w:rPr>
        <w:t xml:space="preserve">, and tell you a bit about their role in this workshop.  </w:t>
      </w:r>
    </w:p>
    <w:p w14:paraId="08956D7D" w14:textId="77777777" w:rsidR="002B71BE" w:rsidRPr="000A0194" w:rsidRDefault="002B71BE" w:rsidP="00C15237">
      <w:pPr>
        <w:spacing w:after="120"/>
        <w:ind w:left="720"/>
        <w:rPr>
          <w:rFonts w:asciiTheme="majorHAnsi" w:hAnsiTheme="majorHAnsi"/>
          <w:i/>
          <w:color w:val="3C912F"/>
          <w:sz w:val="22"/>
          <w:szCs w:val="22"/>
        </w:rPr>
      </w:pPr>
      <w:r w:rsidRPr="000A0194">
        <w:rPr>
          <w:rFonts w:asciiTheme="majorHAnsi" w:hAnsiTheme="majorHAnsi"/>
          <w:i/>
          <w:color w:val="3C912F"/>
          <w:sz w:val="22"/>
          <w:szCs w:val="22"/>
        </w:rPr>
        <w:t>Let us now get to know each other. To do this, I would like you to get into pairs and you have two minutes to ask your partner the following questions:</w:t>
      </w:r>
    </w:p>
    <w:p w14:paraId="679601F7" w14:textId="77777777" w:rsidR="002B71BE" w:rsidRPr="000A0194" w:rsidRDefault="002B71BE" w:rsidP="001E443F">
      <w:pPr>
        <w:pStyle w:val="ListParagraph"/>
        <w:numPr>
          <w:ilvl w:val="0"/>
          <w:numId w:val="2"/>
        </w:numPr>
        <w:spacing w:after="120"/>
        <w:contextualSpacing w:val="0"/>
        <w:rPr>
          <w:rFonts w:asciiTheme="majorHAnsi" w:hAnsiTheme="majorHAnsi"/>
          <w:i/>
          <w:color w:val="3C912F"/>
          <w:sz w:val="22"/>
          <w:szCs w:val="22"/>
        </w:rPr>
      </w:pPr>
      <w:r w:rsidRPr="000A0194">
        <w:rPr>
          <w:rFonts w:asciiTheme="majorHAnsi" w:hAnsiTheme="majorHAnsi"/>
          <w:i/>
          <w:color w:val="3C912F"/>
          <w:sz w:val="22"/>
          <w:szCs w:val="22"/>
        </w:rPr>
        <w:t xml:space="preserve">What </w:t>
      </w:r>
      <w:proofErr w:type="gramStart"/>
      <w:r w:rsidRPr="000A0194">
        <w:rPr>
          <w:rFonts w:asciiTheme="majorHAnsi" w:hAnsiTheme="majorHAnsi"/>
          <w:i/>
          <w:color w:val="3C912F"/>
          <w:sz w:val="22"/>
          <w:szCs w:val="22"/>
        </w:rPr>
        <w:t>is</w:t>
      </w:r>
      <w:proofErr w:type="gramEnd"/>
      <w:r w:rsidRPr="000A0194">
        <w:rPr>
          <w:rFonts w:asciiTheme="majorHAnsi" w:hAnsiTheme="majorHAnsi"/>
          <w:i/>
          <w:color w:val="3C912F"/>
          <w:sz w:val="22"/>
          <w:szCs w:val="22"/>
        </w:rPr>
        <w:t xml:space="preserve"> your name, and your professional background?</w:t>
      </w:r>
    </w:p>
    <w:p w14:paraId="00D64B5C" w14:textId="77777777" w:rsidR="002B71BE" w:rsidRPr="000A0194" w:rsidRDefault="002B71BE" w:rsidP="001E443F">
      <w:pPr>
        <w:pStyle w:val="ListParagraph"/>
        <w:numPr>
          <w:ilvl w:val="0"/>
          <w:numId w:val="2"/>
        </w:numPr>
        <w:spacing w:after="120"/>
        <w:contextualSpacing w:val="0"/>
        <w:rPr>
          <w:rFonts w:asciiTheme="majorHAnsi" w:hAnsiTheme="majorHAnsi"/>
          <w:i/>
          <w:color w:val="3C912F"/>
          <w:sz w:val="22"/>
          <w:szCs w:val="22"/>
        </w:rPr>
      </w:pPr>
      <w:r w:rsidRPr="000A0194">
        <w:rPr>
          <w:rFonts w:asciiTheme="majorHAnsi" w:hAnsiTheme="majorHAnsi"/>
          <w:i/>
          <w:color w:val="3C912F"/>
          <w:sz w:val="22"/>
          <w:szCs w:val="22"/>
        </w:rPr>
        <w:t>What are your expectations for this training?</w:t>
      </w:r>
    </w:p>
    <w:p w14:paraId="3815A7BE" w14:textId="77777777" w:rsidR="002B71BE" w:rsidRPr="000A0194" w:rsidRDefault="002B71BE" w:rsidP="001E443F">
      <w:pPr>
        <w:pStyle w:val="ListParagraph"/>
        <w:numPr>
          <w:ilvl w:val="0"/>
          <w:numId w:val="2"/>
        </w:numPr>
        <w:spacing w:after="120"/>
        <w:contextualSpacing w:val="0"/>
        <w:rPr>
          <w:rFonts w:asciiTheme="majorHAnsi" w:hAnsiTheme="majorHAnsi"/>
          <w:i/>
          <w:color w:val="3C912F"/>
          <w:sz w:val="22"/>
          <w:szCs w:val="22"/>
        </w:rPr>
      </w:pPr>
      <w:r w:rsidRPr="000A0194">
        <w:rPr>
          <w:rFonts w:asciiTheme="majorHAnsi" w:hAnsiTheme="majorHAnsi"/>
          <w:i/>
          <w:color w:val="3C912F"/>
          <w:sz w:val="22"/>
          <w:szCs w:val="22"/>
        </w:rPr>
        <w:t>What experience do you have on issues related to GBV?</w:t>
      </w:r>
    </w:p>
    <w:p w14:paraId="31D0FB04" w14:textId="77777777" w:rsidR="002B71BE" w:rsidRPr="000A0194" w:rsidRDefault="002B71BE" w:rsidP="001E443F">
      <w:pPr>
        <w:pStyle w:val="ListParagraph"/>
        <w:numPr>
          <w:ilvl w:val="0"/>
          <w:numId w:val="2"/>
        </w:numPr>
        <w:spacing w:after="120"/>
        <w:contextualSpacing w:val="0"/>
        <w:rPr>
          <w:rFonts w:asciiTheme="majorHAnsi" w:hAnsiTheme="majorHAnsi"/>
          <w:i/>
          <w:color w:val="3C912F"/>
          <w:sz w:val="22"/>
          <w:szCs w:val="22"/>
        </w:rPr>
      </w:pPr>
      <w:r w:rsidRPr="000A0194">
        <w:rPr>
          <w:rFonts w:asciiTheme="majorHAnsi" w:hAnsiTheme="majorHAnsi"/>
          <w:i/>
          <w:color w:val="3C912F"/>
          <w:sz w:val="22"/>
          <w:szCs w:val="22"/>
        </w:rPr>
        <w:t>What is your best childhood’ memory (sharing more personal fun type of information to break the ice and get to know each other more)</w:t>
      </w:r>
    </w:p>
    <w:p w14:paraId="1A7F1CC4" w14:textId="3C68FAA3" w:rsidR="002B71BE" w:rsidRPr="000A0194" w:rsidRDefault="002B71BE" w:rsidP="00C15237">
      <w:pPr>
        <w:spacing w:after="120"/>
        <w:rPr>
          <w:rFonts w:asciiTheme="majorHAnsi" w:hAnsiTheme="majorHAnsi"/>
          <w:i/>
          <w:color w:val="3C912F"/>
          <w:sz w:val="22"/>
          <w:szCs w:val="22"/>
        </w:rPr>
      </w:pPr>
      <w:r w:rsidRPr="000A0194">
        <w:rPr>
          <w:rFonts w:asciiTheme="majorHAnsi" w:hAnsiTheme="majorHAnsi"/>
          <w:i/>
          <w:color w:val="3C912F"/>
          <w:sz w:val="22"/>
          <w:szCs w:val="22"/>
        </w:rPr>
        <w:t>Now, I would like each person to introduce her/his partner”.</w:t>
      </w:r>
    </w:p>
    <w:p w14:paraId="13A6780D" w14:textId="77777777" w:rsidR="000B0204" w:rsidRPr="001B105A" w:rsidRDefault="000B0204" w:rsidP="00C15237">
      <w:pPr>
        <w:spacing w:after="120"/>
        <w:rPr>
          <w:rFonts w:asciiTheme="majorHAnsi" w:hAnsiTheme="majorHAnsi"/>
          <w:i/>
          <w:color w:val="365F91" w:themeColor="accent1" w:themeShade="BF"/>
          <w:sz w:val="22"/>
          <w:szCs w:val="22"/>
        </w:rPr>
      </w:pPr>
    </w:p>
    <w:p w14:paraId="197F3A7C" w14:textId="2AE68F1B" w:rsidR="002B71BE" w:rsidRPr="001B105A" w:rsidRDefault="002B71BE" w:rsidP="00C15237">
      <w:pPr>
        <w:rPr>
          <w:rFonts w:asciiTheme="majorHAnsi" w:hAnsiTheme="majorHAnsi"/>
          <w:i/>
          <w:color w:val="365F91" w:themeColor="accent1" w:themeShade="BF"/>
          <w:sz w:val="22"/>
          <w:szCs w:val="22"/>
        </w:rPr>
      </w:pPr>
      <w:r w:rsidRPr="001B105A">
        <w:rPr>
          <w:rFonts w:asciiTheme="majorHAnsi" w:hAnsiTheme="majorHAnsi"/>
          <w:noProof/>
          <w:sz w:val="22"/>
          <w:szCs w:val="22"/>
          <w:lang w:val="en-US"/>
        </w:rPr>
        <w:drawing>
          <wp:anchor distT="0" distB="0" distL="114300" distR="114300" simplePos="0" relativeHeight="251660288" behindDoc="0" locked="0" layoutInCell="1" allowOverlap="1" wp14:anchorId="33658CA0" wp14:editId="1FB8915F">
            <wp:simplePos x="0" y="0"/>
            <wp:positionH relativeFrom="column">
              <wp:posOffset>114300</wp:posOffset>
            </wp:positionH>
            <wp:positionV relativeFrom="paragraph">
              <wp:posOffset>8890</wp:posOffset>
            </wp:positionV>
            <wp:extent cx="685800" cy="695325"/>
            <wp:effectExtent l="0" t="0" r="0" b="0"/>
            <wp:wrapSquare wrapText="bothSides"/>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 cy="695325"/>
                    </a:xfrm>
                    <a:prstGeom prst="rect">
                      <a:avLst/>
                    </a:prstGeom>
                    <a:noFill/>
                    <a:ln>
                      <a:noFill/>
                    </a:ln>
                  </pic:spPr>
                </pic:pic>
              </a:graphicData>
            </a:graphic>
            <wp14:sizeRelH relativeFrom="page">
              <wp14:pctWidth>0</wp14:pctWidth>
            </wp14:sizeRelH>
            <wp14:sizeRelV relativeFrom="page">
              <wp14:pctHeight>0</wp14:pctHeight>
            </wp14:sizeRelV>
          </wp:anchor>
        </w:drawing>
      </w:r>
      <w:r w:rsidR="007F558B" w:rsidRPr="001B105A">
        <w:rPr>
          <w:rFonts w:asciiTheme="majorHAnsi" w:hAnsiTheme="majorHAnsi"/>
          <w:sz w:val="22"/>
          <w:szCs w:val="22"/>
        </w:rPr>
        <w:t>Clarify</w:t>
      </w:r>
      <w:r w:rsidRPr="001B105A">
        <w:rPr>
          <w:rFonts w:asciiTheme="majorHAnsi" w:hAnsiTheme="majorHAnsi"/>
          <w:sz w:val="22"/>
          <w:szCs w:val="22"/>
        </w:rPr>
        <w:t xml:space="preserve"> expectations at the beginning of the training helps to avoid disappointing</w:t>
      </w:r>
      <w:r w:rsidRPr="001B105A">
        <w:rPr>
          <w:rFonts w:asciiTheme="majorHAnsi" w:hAnsiTheme="majorHAnsi"/>
          <w:i/>
          <w:color w:val="365F91" w:themeColor="accent1" w:themeShade="BF"/>
          <w:sz w:val="22"/>
          <w:szCs w:val="22"/>
        </w:rPr>
        <w:t xml:space="preserve"> </w:t>
      </w:r>
      <w:r w:rsidRPr="001B105A">
        <w:rPr>
          <w:rFonts w:asciiTheme="majorHAnsi" w:hAnsiTheme="majorHAnsi"/>
          <w:sz w:val="22"/>
          <w:szCs w:val="22"/>
        </w:rPr>
        <w:t>participants about the training content. The training focuses on certain core elements</w:t>
      </w:r>
      <w:r w:rsidRPr="001B105A">
        <w:rPr>
          <w:rFonts w:asciiTheme="majorHAnsi" w:hAnsiTheme="majorHAnsi"/>
          <w:i/>
          <w:color w:val="365F91" w:themeColor="accent1" w:themeShade="BF"/>
          <w:sz w:val="22"/>
          <w:szCs w:val="22"/>
        </w:rPr>
        <w:t xml:space="preserve"> </w:t>
      </w:r>
      <w:r w:rsidRPr="001B105A">
        <w:rPr>
          <w:rFonts w:asciiTheme="majorHAnsi" w:hAnsiTheme="majorHAnsi"/>
          <w:sz w:val="22"/>
          <w:szCs w:val="22"/>
        </w:rPr>
        <w:t>and cannot cover everything. If participants are interested in specific areas that are</w:t>
      </w:r>
      <w:r w:rsidRPr="001B105A">
        <w:rPr>
          <w:rFonts w:asciiTheme="majorHAnsi" w:hAnsiTheme="majorHAnsi"/>
          <w:i/>
          <w:color w:val="365F91" w:themeColor="accent1" w:themeShade="BF"/>
          <w:sz w:val="22"/>
          <w:szCs w:val="22"/>
        </w:rPr>
        <w:t xml:space="preserve"> </w:t>
      </w:r>
      <w:r w:rsidRPr="001B105A">
        <w:rPr>
          <w:rFonts w:asciiTheme="majorHAnsi" w:hAnsiTheme="majorHAnsi"/>
          <w:sz w:val="22"/>
          <w:szCs w:val="22"/>
        </w:rPr>
        <w:t>not part of the training, give them recommendations and advice for further reading or</w:t>
      </w:r>
      <w:r w:rsidRPr="001B105A">
        <w:rPr>
          <w:rFonts w:asciiTheme="majorHAnsi" w:hAnsiTheme="majorHAnsi"/>
          <w:i/>
          <w:color w:val="365F91" w:themeColor="accent1" w:themeShade="BF"/>
          <w:sz w:val="22"/>
          <w:szCs w:val="22"/>
        </w:rPr>
        <w:t xml:space="preserve"> </w:t>
      </w:r>
      <w:r w:rsidRPr="001B105A">
        <w:rPr>
          <w:rFonts w:asciiTheme="majorHAnsi" w:hAnsiTheme="majorHAnsi"/>
          <w:sz w:val="22"/>
          <w:szCs w:val="22"/>
        </w:rPr>
        <w:t>training.</w:t>
      </w:r>
    </w:p>
    <w:p w14:paraId="40F37220" w14:textId="77777777" w:rsidR="002B71BE" w:rsidRPr="001B105A" w:rsidRDefault="002B71BE" w:rsidP="00C15237">
      <w:pPr>
        <w:ind w:left="720"/>
        <w:rPr>
          <w:rFonts w:asciiTheme="majorHAnsi" w:hAnsiTheme="majorHAnsi"/>
          <w:color w:val="00D900"/>
          <w:sz w:val="22"/>
          <w:szCs w:val="22"/>
        </w:rPr>
      </w:pPr>
    </w:p>
    <w:p w14:paraId="0657FEED" w14:textId="5134C4A4" w:rsidR="00E80028" w:rsidRPr="001B105A" w:rsidRDefault="00EC1D18" w:rsidP="00C15237">
      <w:pPr>
        <w:rPr>
          <w:rFonts w:asciiTheme="majorHAnsi" w:hAnsiTheme="majorHAnsi"/>
          <w:sz w:val="22"/>
          <w:szCs w:val="22"/>
        </w:rPr>
      </w:pPr>
      <w:r w:rsidRPr="001B105A">
        <w:rPr>
          <w:rFonts w:asciiTheme="majorHAnsi" w:hAnsiTheme="majorHAnsi"/>
          <w:noProof/>
          <w:sz w:val="22"/>
          <w:szCs w:val="22"/>
          <w:lang w:val="en-US"/>
        </w:rPr>
        <w:drawing>
          <wp:anchor distT="0" distB="0" distL="114300" distR="114300" simplePos="0" relativeHeight="251662336" behindDoc="0" locked="0" layoutInCell="1" allowOverlap="1" wp14:anchorId="17B3F7C1" wp14:editId="0FFEFCE1">
            <wp:simplePos x="0" y="0"/>
            <wp:positionH relativeFrom="column">
              <wp:posOffset>5715</wp:posOffset>
            </wp:positionH>
            <wp:positionV relativeFrom="paragraph">
              <wp:posOffset>0</wp:posOffset>
            </wp:positionV>
            <wp:extent cx="799465" cy="704850"/>
            <wp:effectExtent l="0" t="0" r="0" b="6350"/>
            <wp:wrapSquare wrapText="bothSides"/>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99465" cy="704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B105A">
        <w:rPr>
          <w:rFonts w:asciiTheme="majorHAnsi" w:hAnsiTheme="majorHAnsi"/>
          <w:sz w:val="22"/>
          <w:szCs w:val="22"/>
        </w:rPr>
        <w:t>Handouts should include a copy of the training p</w:t>
      </w:r>
      <w:r w:rsidR="00EE596E" w:rsidRPr="001B105A">
        <w:rPr>
          <w:rFonts w:asciiTheme="majorHAnsi" w:hAnsiTheme="majorHAnsi"/>
          <w:sz w:val="22"/>
          <w:szCs w:val="22"/>
        </w:rPr>
        <w:t>rogram (best to be shared five days before the workshop</w:t>
      </w:r>
      <w:r w:rsidRPr="001B105A">
        <w:rPr>
          <w:rFonts w:asciiTheme="majorHAnsi" w:hAnsiTheme="majorHAnsi"/>
          <w:sz w:val="22"/>
          <w:szCs w:val="22"/>
        </w:rPr>
        <w:t xml:space="preserve">) and a 1-2 pages concept note brief on the objectives and expected outcomes from the training program, and any other important relevant information such as a briefing on the status of women and girls in </w:t>
      </w:r>
      <w:r w:rsidR="003510AE">
        <w:rPr>
          <w:rFonts w:asciiTheme="majorHAnsi" w:hAnsiTheme="majorHAnsi"/>
          <w:sz w:val="22"/>
          <w:szCs w:val="22"/>
        </w:rPr>
        <w:t>the community</w:t>
      </w:r>
      <w:r w:rsidRPr="001B105A">
        <w:rPr>
          <w:rFonts w:asciiTheme="majorHAnsi" w:hAnsiTheme="majorHAnsi"/>
          <w:sz w:val="22"/>
          <w:szCs w:val="22"/>
        </w:rPr>
        <w:t xml:space="preserve"> based on facts and figures. </w:t>
      </w:r>
      <w:r w:rsidR="00E80028" w:rsidRPr="001B105A">
        <w:rPr>
          <w:rFonts w:asciiTheme="majorHAnsi" w:hAnsiTheme="majorHAnsi"/>
          <w:sz w:val="22"/>
          <w:szCs w:val="22"/>
        </w:rPr>
        <w:t>Give a quick overview of the program for the next two days and answer any questions, link the program with the expectations that participants have identified for themselves.</w:t>
      </w:r>
    </w:p>
    <w:p w14:paraId="6B90088B" w14:textId="77777777" w:rsidR="00410E51" w:rsidRPr="001B105A" w:rsidRDefault="00410E51" w:rsidP="00C15237">
      <w:pPr>
        <w:rPr>
          <w:rFonts w:asciiTheme="majorHAnsi" w:hAnsiTheme="majorHAnsi"/>
          <w:sz w:val="22"/>
          <w:szCs w:val="22"/>
        </w:rPr>
      </w:pPr>
    </w:p>
    <w:p w14:paraId="6D9A8A07" w14:textId="7973EC57" w:rsidR="008A18F4" w:rsidRPr="00BB07A0" w:rsidRDefault="002B71BE" w:rsidP="00BB07A0">
      <w:pPr>
        <w:spacing w:after="120"/>
        <w:ind w:left="720"/>
        <w:outlineLvl w:val="0"/>
        <w:rPr>
          <w:rFonts w:asciiTheme="majorHAnsi" w:hAnsiTheme="majorHAnsi"/>
          <w:b/>
          <w:color w:val="00D900"/>
          <w:sz w:val="22"/>
          <w:szCs w:val="22"/>
        </w:rPr>
      </w:pPr>
      <w:r w:rsidRPr="000B0204">
        <w:rPr>
          <w:rFonts w:asciiTheme="majorHAnsi" w:hAnsiTheme="majorHAnsi"/>
          <w:b/>
          <w:color w:val="00D900"/>
          <w:sz w:val="22"/>
          <w:szCs w:val="22"/>
        </w:rPr>
        <w:t xml:space="preserve">Session </w:t>
      </w:r>
      <w:r w:rsidR="00E62F6F" w:rsidRPr="000B0204">
        <w:rPr>
          <w:rFonts w:asciiTheme="majorHAnsi" w:hAnsiTheme="majorHAnsi"/>
          <w:b/>
          <w:color w:val="00D900"/>
          <w:sz w:val="22"/>
          <w:szCs w:val="22"/>
        </w:rPr>
        <w:t>Three</w:t>
      </w:r>
      <w:r w:rsidRPr="000B0204">
        <w:rPr>
          <w:rFonts w:asciiTheme="majorHAnsi" w:hAnsiTheme="majorHAnsi"/>
          <w:b/>
          <w:color w:val="00D900"/>
          <w:sz w:val="22"/>
          <w:szCs w:val="22"/>
        </w:rPr>
        <w:t>:</w:t>
      </w:r>
      <w:r w:rsidR="00E62F6F" w:rsidRPr="000B0204">
        <w:rPr>
          <w:rFonts w:asciiTheme="majorHAnsi" w:hAnsiTheme="majorHAnsi"/>
          <w:b/>
          <w:color w:val="00D900"/>
          <w:sz w:val="22"/>
          <w:szCs w:val="22"/>
        </w:rPr>
        <w:t xml:space="preserve"> </w:t>
      </w:r>
      <w:r w:rsidRPr="000B0204">
        <w:rPr>
          <w:rFonts w:asciiTheme="majorHAnsi" w:hAnsiTheme="majorHAnsi"/>
          <w:b/>
          <w:color w:val="00D900"/>
          <w:sz w:val="22"/>
          <w:szCs w:val="22"/>
        </w:rPr>
        <w:t xml:space="preserve">Evaluating the training session and follow up </w:t>
      </w:r>
    </w:p>
    <w:p w14:paraId="420DD5FA" w14:textId="51C53577" w:rsidR="002B71BE" w:rsidRDefault="00BE0A54" w:rsidP="00C15237">
      <w:pPr>
        <w:rPr>
          <w:rFonts w:asciiTheme="majorHAnsi" w:hAnsiTheme="majorHAnsi"/>
          <w:sz w:val="22"/>
          <w:szCs w:val="22"/>
        </w:rPr>
      </w:pPr>
      <w:r w:rsidRPr="001B105A">
        <w:rPr>
          <w:rFonts w:asciiTheme="majorHAnsi" w:hAnsiTheme="majorHAnsi"/>
          <w:noProof/>
          <w:sz w:val="22"/>
          <w:szCs w:val="22"/>
          <w:lang w:val="en-US"/>
        </w:rPr>
        <w:drawing>
          <wp:anchor distT="0" distB="0" distL="114300" distR="114300" simplePos="0" relativeHeight="251680768" behindDoc="0" locked="0" layoutInCell="1" allowOverlap="1" wp14:anchorId="031059E2" wp14:editId="1957C6DD">
            <wp:simplePos x="0" y="0"/>
            <wp:positionH relativeFrom="column">
              <wp:posOffset>0</wp:posOffset>
            </wp:positionH>
            <wp:positionV relativeFrom="paragraph">
              <wp:posOffset>109220</wp:posOffset>
            </wp:positionV>
            <wp:extent cx="643255" cy="656590"/>
            <wp:effectExtent l="0" t="0" r="0" b="3810"/>
            <wp:wrapSquare wrapText="bothSides"/>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3255" cy="656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B105A">
        <w:rPr>
          <w:rFonts w:asciiTheme="majorHAnsi" w:hAnsiTheme="majorHAnsi"/>
          <w:sz w:val="22"/>
          <w:szCs w:val="22"/>
        </w:rPr>
        <w:t xml:space="preserve">Always ensure that the message you want to convey is what you close the discussion with. For example, if the discussion among participants only revolves around ‘how GBV only has negative </w:t>
      </w:r>
      <w:r w:rsidR="00DB5699" w:rsidRPr="001B105A">
        <w:rPr>
          <w:rFonts w:asciiTheme="majorHAnsi" w:hAnsiTheme="majorHAnsi"/>
          <w:sz w:val="22"/>
          <w:szCs w:val="22"/>
        </w:rPr>
        <w:t>consequences for survivors, the facilitator should emphasize hoe the negative consequences of GBV effects all members of the household, and even the entire community. The main message with which participants leave should be that GBV is everyone’s problem.</w:t>
      </w:r>
    </w:p>
    <w:p w14:paraId="6C3FFB5A" w14:textId="77777777" w:rsidR="008A18F4" w:rsidRPr="001B105A" w:rsidRDefault="008A18F4" w:rsidP="00C15237">
      <w:pPr>
        <w:rPr>
          <w:rFonts w:asciiTheme="majorHAnsi" w:hAnsiTheme="majorHAnsi"/>
          <w:sz w:val="22"/>
          <w:szCs w:val="22"/>
        </w:rPr>
      </w:pPr>
    </w:p>
    <w:p w14:paraId="32E2CCDB" w14:textId="15A0F95D" w:rsidR="00DB5699" w:rsidRDefault="00DB5699" w:rsidP="00C15237">
      <w:pPr>
        <w:rPr>
          <w:rFonts w:asciiTheme="majorHAnsi" w:hAnsiTheme="majorHAnsi"/>
          <w:sz w:val="22"/>
          <w:szCs w:val="22"/>
        </w:rPr>
      </w:pPr>
      <w:r w:rsidRPr="001B105A">
        <w:rPr>
          <w:rFonts w:asciiTheme="majorHAnsi" w:hAnsiTheme="majorHAnsi"/>
          <w:sz w:val="22"/>
          <w:szCs w:val="22"/>
        </w:rPr>
        <w:t xml:space="preserve">Another example, if the discussion revolves around how women are the ones who instigate violence, the facilitator must intervene and encourage participants with opposing views to speak up. Strongly emphasize that GBV is a result of existing power imbalances between men and women. Violence is not acceptable in any cases or circumstances whatsoever and women should not be blamed for the violence used against them. </w:t>
      </w:r>
    </w:p>
    <w:p w14:paraId="4B78BB59" w14:textId="77777777" w:rsidR="00793C6F" w:rsidRDefault="00793C6F" w:rsidP="00C15237">
      <w:pPr>
        <w:rPr>
          <w:rFonts w:asciiTheme="majorHAnsi" w:hAnsiTheme="majorHAnsi"/>
          <w:sz w:val="22"/>
          <w:szCs w:val="22"/>
        </w:rPr>
      </w:pPr>
    </w:p>
    <w:p w14:paraId="5F34E7D5" w14:textId="593B1A9C" w:rsidR="00793C6F" w:rsidRPr="00BB07A0" w:rsidRDefault="00793C6F" w:rsidP="00793C6F">
      <w:pPr>
        <w:spacing w:after="120"/>
        <w:rPr>
          <w:rFonts w:asciiTheme="majorHAnsi" w:hAnsiTheme="majorHAnsi"/>
          <w:color w:val="30D443"/>
          <w:sz w:val="22"/>
          <w:szCs w:val="22"/>
        </w:rPr>
      </w:pPr>
      <w:r w:rsidRPr="00BB07A0">
        <w:rPr>
          <w:rFonts w:asciiTheme="majorHAnsi" w:hAnsiTheme="majorHAnsi"/>
          <w:color w:val="30D443"/>
          <w:sz w:val="22"/>
          <w:szCs w:val="22"/>
        </w:rPr>
        <w:t>Impact of the training</w:t>
      </w:r>
    </w:p>
    <w:p w14:paraId="25DB383A" w14:textId="221FDBB6" w:rsidR="001B13F2" w:rsidRDefault="00793C6F" w:rsidP="00C15237">
      <w:pPr>
        <w:rPr>
          <w:rFonts w:asciiTheme="majorHAnsi" w:hAnsiTheme="majorHAnsi"/>
          <w:sz w:val="22"/>
          <w:szCs w:val="22"/>
        </w:rPr>
      </w:pPr>
      <w:r>
        <w:rPr>
          <w:rFonts w:asciiTheme="majorHAnsi" w:hAnsiTheme="majorHAnsi"/>
          <w:sz w:val="22"/>
          <w:szCs w:val="22"/>
        </w:rPr>
        <w:t xml:space="preserve">There are four levels </w:t>
      </w:r>
      <w:r w:rsidR="001B13F2">
        <w:rPr>
          <w:rFonts w:asciiTheme="majorHAnsi" w:hAnsiTheme="majorHAnsi"/>
          <w:sz w:val="22"/>
          <w:szCs w:val="22"/>
        </w:rPr>
        <w:t xml:space="preserve">of evaluation for training programs known as the </w:t>
      </w:r>
      <w:proofErr w:type="spellStart"/>
      <w:r w:rsidR="001B13F2" w:rsidRPr="001B13F2">
        <w:rPr>
          <w:rFonts w:asciiTheme="majorHAnsi" w:hAnsiTheme="majorHAnsi"/>
          <w:i/>
          <w:sz w:val="22"/>
          <w:szCs w:val="22"/>
        </w:rPr>
        <w:t>Kirkparick’s</w:t>
      </w:r>
      <w:proofErr w:type="spellEnd"/>
      <w:r w:rsidR="001B13F2" w:rsidRPr="001B13F2">
        <w:rPr>
          <w:rFonts w:asciiTheme="majorHAnsi" w:hAnsiTheme="majorHAnsi"/>
          <w:i/>
          <w:sz w:val="22"/>
          <w:szCs w:val="22"/>
        </w:rPr>
        <w:t xml:space="preserve"> Model</w:t>
      </w:r>
      <w:r w:rsidR="001B13F2">
        <w:rPr>
          <w:rFonts w:asciiTheme="majorHAnsi" w:hAnsiTheme="majorHAnsi"/>
          <w:sz w:val="22"/>
          <w:szCs w:val="22"/>
        </w:rPr>
        <w:t xml:space="preserve">, pioneered by </w:t>
      </w:r>
      <w:r w:rsidR="001B13F2" w:rsidRPr="001B13F2">
        <w:rPr>
          <w:rFonts w:asciiTheme="majorHAnsi" w:hAnsiTheme="majorHAnsi"/>
          <w:sz w:val="22"/>
          <w:szCs w:val="22"/>
        </w:rPr>
        <w:t>Donald Kirkpatrick, past president of the American Society for Training and Development (ASTD)</w:t>
      </w:r>
    </w:p>
    <w:p w14:paraId="6608BD25" w14:textId="408B41EC" w:rsidR="001B13F2" w:rsidRPr="001B13F2" w:rsidRDefault="001B13F2" w:rsidP="00C15237">
      <w:pPr>
        <w:rPr>
          <w:rFonts w:asciiTheme="majorHAnsi" w:hAnsiTheme="majorHAnsi"/>
          <w:sz w:val="22"/>
          <w:szCs w:val="22"/>
        </w:rPr>
      </w:pPr>
      <w:r>
        <w:rPr>
          <w:rFonts w:asciiTheme="majorHAnsi" w:hAnsiTheme="majorHAnsi"/>
          <w:noProof/>
          <w:sz w:val="22"/>
          <w:szCs w:val="22"/>
          <w:lang w:val="en-US"/>
        </w:rPr>
        <w:drawing>
          <wp:inline distT="0" distB="0" distL="0" distR="0" wp14:anchorId="396CCC08" wp14:editId="6A82C191">
            <wp:extent cx="5028879" cy="1713865"/>
            <wp:effectExtent l="76200" t="50800" r="51435" b="114935"/>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5CAE22C1" w14:textId="77777777" w:rsidR="008A18F4" w:rsidRDefault="008A18F4" w:rsidP="00C15237">
      <w:pPr>
        <w:rPr>
          <w:rFonts w:asciiTheme="majorHAnsi" w:hAnsiTheme="majorHAnsi"/>
          <w:sz w:val="22"/>
          <w:szCs w:val="22"/>
        </w:rPr>
      </w:pPr>
    </w:p>
    <w:p w14:paraId="440B2696" w14:textId="7AD426F9" w:rsidR="00793C6F" w:rsidRDefault="008A18F4" w:rsidP="00C15237">
      <w:pPr>
        <w:rPr>
          <w:rFonts w:asciiTheme="majorHAnsi" w:hAnsiTheme="majorHAnsi"/>
          <w:sz w:val="22"/>
          <w:szCs w:val="22"/>
        </w:rPr>
      </w:pPr>
      <w:r>
        <w:rPr>
          <w:rFonts w:asciiTheme="majorHAnsi" w:hAnsiTheme="majorHAnsi"/>
          <w:sz w:val="22"/>
          <w:szCs w:val="22"/>
        </w:rPr>
        <w:t xml:space="preserve">The </w:t>
      </w:r>
      <w:r w:rsidR="00793C6F">
        <w:rPr>
          <w:rFonts w:asciiTheme="majorHAnsi" w:hAnsiTheme="majorHAnsi"/>
          <w:sz w:val="22"/>
          <w:szCs w:val="22"/>
        </w:rPr>
        <w:t>participants</w:t>
      </w:r>
      <w:r>
        <w:rPr>
          <w:rFonts w:asciiTheme="majorHAnsi" w:hAnsiTheme="majorHAnsi"/>
          <w:sz w:val="22"/>
          <w:szCs w:val="22"/>
        </w:rPr>
        <w:t xml:space="preserve"> </w:t>
      </w:r>
      <w:r w:rsidR="00793C6F">
        <w:rPr>
          <w:rFonts w:asciiTheme="majorHAnsi" w:hAnsiTheme="majorHAnsi"/>
          <w:sz w:val="22"/>
          <w:szCs w:val="22"/>
        </w:rPr>
        <w:t xml:space="preserve">should ‘in most circumstances’ feel welcomed to contact the facilitator after the course is over if they need further materials and/or assistance in preparing for sessions. </w:t>
      </w:r>
    </w:p>
    <w:p w14:paraId="7510B4B0" w14:textId="77777777" w:rsidR="00A43989" w:rsidRDefault="00A43989" w:rsidP="00C15237">
      <w:pPr>
        <w:rPr>
          <w:rFonts w:asciiTheme="majorHAnsi" w:hAnsiTheme="majorHAnsi"/>
          <w:sz w:val="22"/>
          <w:szCs w:val="22"/>
        </w:rPr>
      </w:pPr>
    </w:p>
    <w:p w14:paraId="1CF0B801" w14:textId="3EC69AE7" w:rsidR="00A43989" w:rsidRDefault="00A43989" w:rsidP="00C15237">
      <w:pPr>
        <w:rPr>
          <w:rFonts w:asciiTheme="majorHAnsi" w:hAnsiTheme="majorHAnsi"/>
          <w:sz w:val="22"/>
          <w:szCs w:val="22"/>
        </w:rPr>
      </w:pPr>
      <w:r>
        <w:rPr>
          <w:rFonts w:asciiTheme="majorHAnsi" w:hAnsiTheme="majorHAnsi"/>
          <w:sz w:val="22"/>
          <w:szCs w:val="22"/>
        </w:rPr>
        <w:t xml:space="preserve">There should always be an ‘Evaluation sheet’ for participants to fill and give their feedback on the training and help the facilitator to further improve </w:t>
      </w:r>
      <w:r w:rsidR="00793C6F">
        <w:rPr>
          <w:rFonts w:asciiTheme="majorHAnsi" w:hAnsiTheme="majorHAnsi"/>
          <w:sz w:val="22"/>
          <w:szCs w:val="22"/>
        </w:rPr>
        <w:t xml:space="preserve">the training program </w:t>
      </w:r>
    </w:p>
    <w:p w14:paraId="7F54CB9B" w14:textId="77777777" w:rsidR="00A43989" w:rsidRDefault="00A43989" w:rsidP="00C15237">
      <w:pPr>
        <w:rPr>
          <w:rFonts w:asciiTheme="majorHAnsi" w:hAnsiTheme="majorHAnsi"/>
          <w:sz w:val="22"/>
          <w:szCs w:val="22"/>
        </w:rPr>
      </w:pPr>
    </w:p>
    <w:tbl>
      <w:tblPr>
        <w:tblStyle w:val="TableGrid"/>
        <w:tblW w:w="0" w:type="auto"/>
        <w:tblLayout w:type="fixed"/>
        <w:tblLook w:val="04A0" w:firstRow="1" w:lastRow="0" w:firstColumn="1" w:lastColumn="0" w:noHBand="0" w:noVBand="1"/>
      </w:tblPr>
      <w:tblGrid>
        <w:gridCol w:w="2639"/>
        <w:gridCol w:w="966"/>
        <w:gridCol w:w="1043"/>
        <w:gridCol w:w="1130"/>
        <w:gridCol w:w="1170"/>
        <w:gridCol w:w="1170"/>
        <w:gridCol w:w="630"/>
      </w:tblGrid>
      <w:tr w:rsidR="00A43989" w:rsidRPr="0065249C" w14:paraId="02D5C4B6" w14:textId="77777777" w:rsidTr="006A76A5">
        <w:tc>
          <w:tcPr>
            <w:tcW w:w="2639" w:type="dxa"/>
            <w:shd w:val="clear" w:color="auto" w:fill="CCFFCC"/>
          </w:tcPr>
          <w:p w14:paraId="7E5AB888" w14:textId="77777777" w:rsidR="00A43989" w:rsidRPr="0065249C" w:rsidRDefault="00A43989" w:rsidP="008A18F4">
            <w:pPr>
              <w:jc w:val="center"/>
              <w:rPr>
                <w:rFonts w:asciiTheme="majorHAnsi" w:hAnsiTheme="majorHAnsi"/>
                <w:sz w:val="20"/>
                <w:szCs w:val="20"/>
              </w:rPr>
            </w:pPr>
          </w:p>
        </w:tc>
        <w:tc>
          <w:tcPr>
            <w:tcW w:w="966" w:type="dxa"/>
            <w:shd w:val="clear" w:color="auto" w:fill="CCFFCC"/>
          </w:tcPr>
          <w:p w14:paraId="796629A5" w14:textId="742795B9" w:rsidR="00A43989" w:rsidRPr="006A76A5" w:rsidRDefault="00A43989" w:rsidP="008A18F4">
            <w:pPr>
              <w:jc w:val="center"/>
              <w:rPr>
                <w:rFonts w:asciiTheme="majorHAnsi" w:hAnsiTheme="majorHAnsi"/>
                <w:sz w:val="20"/>
                <w:szCs w:val="20"/>
              </w:rPr>
            </w:pPr>
            <w:r w:rsidRPr="006A76A5">
              <w:rPr>
                <w:rFonts w:asciiTheme="majorHAnsi" w:hAnsiTheme="majorHAnsi"/>
                <w:sz w:val="20"/>
                <w:szCs w:val="20"/>
              </w:rPr>
              <w:t>Very satisfied</w:t>
            </w:r>
          </w:p>
        </w:tc>
        <w:tc>
          <w:tcPr>
            <w:tcW w:w="1043" w:type="dxa"/>
            <w:shd w:val="clear" w:color="auto" w:fill="CCFFCC"/>
          </w:tcPr>
          <w:p w14:paraId="5F58A30A" w14:textId="2DA7CBE0" w:rsidR="00A43989" w:rsidRPr="006A76A5" w:rsidRDefault="00A43989" w:rsidP="008A18F4">
            <w:pPr>
              <w:jc w:val="center"/>
              <w:rPr>
                <w:rFonts w:asciiTheme="majorHAnsi" w:hAnsiTheme="majorHAnsi"/>
                <w:sz w:val="20"/>
                <w:szCs w:val="20"/>
              </w:rPr>
            </w:pPr>
            <w:r w:rsidRPr="006A76A5">
              <w:rPr>
                <w:rFonts w:asciiTheme="majorHAnsi" w:hAnsiTheme="majorHAnsi"/>
                <w:sz w:val="20"/>
                <w:szCs w:val="20"/>
              </w:rPr>
              <w:t>Satisfied</w:t>
            </w:r>
          </w:p>
        </w:tc>
        <w:tc>
          <w:tcPr>
            <w:tcW w:w="1130" w:type="dxa"/>
            <w:shd w:val="clear" w:color="auto" w:fill="CCFFCC"/>
          </w:tcPr>
          <w:p w14:paraId="66739976" w14:textId="194518FC" w:rsidR="00A43989" w:rsidRPr="006A76A5" w:rsidRDefault="00A43989" w:rsidP="008A18F4">
            <w:pPr>
              <w:jc w:val="center"/>
              <w:rPr>
                <w:rFonts w:asciiTheme="majorHAnsi" w:hAnsiTheme="majorHAnsi"/>
                <w:sz w:val="20"/>
                <w:szCs w:val="20"/>
              </w:rPr>
            </w:pPr>
            <w:r w:rsidRPr="006A76A5">
              <w:rPr>
                <w:rFonts w:asciiTheme="majorHAnsi" w:hAnsiTheme="majorHAnsi"/>
                <w:sz w:val="20"/>
                <w:szCs w:val="20"/>
              </w:rPr>
              <w:t>Undecided</w:t>
            </w:r>
          </w:p>
        </w:tc>
        <w:tc>
          <w:tcPr>
            <w:tcW w:w="1170" w:type="dxa"/>
            <w:shd w:val="clear" w:color="auto" w:fill="CCFFCC"/>
          </w:tcPr>
          <w:p w14:paraId="7BD3341B" w14:textId="0ADC2F67" w:rsidR="00A43989" w:rsidRPr="006A76A5" w:rsidRDefault="00A43989" w:rsidP="008A18F4">
            <w:pPr>
              <w:jc w:val="center"/>
              <w:rPr>
                <w:rFonts w:asciiTheme="majorHAnsi" w:hAnsiTheme="majorHAnsi"/>
                <w:sz w:val="20"/>
                <w:szCs w:val="20"/>
              </w:rPr>
            </w:pPr>
            <w:r w:rsidRPr="006A76A5">
              <w:rPr>
                <w:rFonts w:asciiTheme="majorHAnsi" w:hAnsiTheme="majorHAnsi"/>
                <w:sz w:val="20"/>
                <w:szCs w:val="20"/>
              </w:rPr>
              <w:t>Dissatisfied</w:t>
            </w:r>
          </w:p>
        </w:tc>
        <w:tc>
          <w:tcPr>
            <w:tcW w:w="1170" w:type="dxa"/>
            <w:shd w:val="clear" w:color="auto" w:fill="CCFFCC"/>
          </w:tcPr>
          <w:p w14:paraId="7082F3C1" w14:textId="3C132A35" w:rsidR="00A43989" w:rsidRPr="006A76A5" w:rsidRDefault="00A43989" w:rsidP="008A18F4">
            <w:pPr>
              <w:jc w:val="center"/>
              <w:rPr>
                <w:rFonts w:asciiTheme="majorHAnsi" w:hAnsiTheme="majorHAnsi"/>
                <w:sz w:val="20"/>
                <w:szCs w:val="20"/>
              </w:rPr>
            </w:pPr>
            <w:r w:rsidRPr="006A76A5">
              <w:rPr>
                <w:rFonts w:asciiTheme="majorHAnsi" w:hAnsiTheme="majorHAnsi"/>
                <w:sz w:val="20"/>
                <w:szCs w:val="20"/>
              </w:rPr>
              <w:t>Very dissatisfied</w:t>
            </w:r>
          </w:p>
        </w:tc>
        <w:tc>
          <w:tcPr>
            <w:tcW w:w="630" w:type="dxa"/>
            <w:shd w:val="clear" w:color="auto" w:fill="CCFFCC"/>
          </w:tcPr>
          <w:p w14:paraId="6ACE2E5E" w14:textId="0BB4C008" w:rsidR="00A43989" w:rsidRPr="0065249C" w:rsidRDefault="002A02A2" w:rsidP="008A18F4">
            <w:pPr>
              <w:jc w:val="center"/>
              <w:rPr>
                <w:rFonts w:asciiTheme="majorHAnsi" w:hAnsiTheme="majorHAnsi"/>
                <w:b/>
                <w:sz w:val="20"/>
                <w:szCs w:val="20"/>
              </w:rPr>
            </w:pPr>
            <w:r w:rsidRPr="0065249C">
              <w:rPr>
                <w:rFonts w:asciiTheme="majorHAnsi" w:hAnsiTheme="majorHAnsi"/>
                <w:b/>
                <w:sz w:val="20"/>
                <w:szCs w:val="20"/>
              </w:rPr>
              <w:t>%</w:t>
            </w:r>
          </w:p>
        </w:tc>
      </w:tr>
      <w:tr w:rsidR="00A43989" w:rsidRPr="0065249C" w14:paraId="769DCEF5" w14:textId="77777777" w:rsidTr="006A76A5">
        <w:tc>
          <w:tcPr>
            <w:tcW w:w="2639" w:type="dxa"/>
            <w:shd w:val="clear" w:color="auto" w:fill="CCFFCC"/>
          </w:tcPr>
          <w:p w14:paraId="5DE837A2" w14:textId="642FC24F" w:rsidR="00A43989" w:rsidRPr="0065249C" w:rsidRDefault="00A43989" w:rsidP="00C15237">
            <w:pPr>
              <w:rPr>
                <w:rFonts w:asciiTheme="majorHAnsi" w:hAnsiTheme="majorHAnsi"/>
                <w:sz w:val="20"/>
                <w:szCs w:val="20"/>
              </w:rPr>
            </w:pPr>
            <w:r w:rsidRPr="0065249C">
              <w:rPr>
                <w:rFonts w:asciiTheme="majorHAnsi" w:hAnsiTheme="majorHAnsi"/>
                <w:sz w:val="20"/>
                <w:szCs w:val="20"/>
              </w:rPr>
              <w:t xml:space="preserve">Course objectives were clearly explained </w:t>
            </w:r>
          </w:p>
        </w:tc>
        <w:tc>
          <w:tcPr>
            <w:tcW w:w="966" w:type="dxa"/>
          </w:tcPr>
          <w:p w14:paraId="30AB2091" w14:textId="77777777" w:rsidR="00A43989" w:rsidRPr="0065249C" w:rsidRDefault="00A43989" w:rsidP="00C15237">
            <w:pPr>
              <w:rPr>
                <w:rFonts w:asciiTheme="majorHAnsi" w:hAnsiTheme="majorHAnsi"/>
                <w:sz w:val="20"/>
                <w:szCs w:val="20"/>
              </w:rPr>
            </w:pPr>
          </w:p>
        </w:tc>
        <w:tc>
          <w:tcPr>
            <w:tcW w:w="1043" w:type="dxa"/>
          </w:tcPr>
          <w:p w14:paraId="300D1592" w14:textId="77777777" w:rsidR="00A43989" w:rsidRPr="0065249C" w:rsidRDefault="00A43989" w:rsidP="00C15237">
            <w:pPr>
              <w:rPr>
                <w:rFonts w:asciiTheme="majorHAnsi" w:hAnsiTheme="majorHAnsi"/>
                <w:sz w:val="20"/>
                <w:szCs w:val="20"/>
              </w:rPr>
            </w:pPr>
          </w:p>
        </w:tc>
        <w:tc>
          <w:tcPr>
            <w:tcW w:w="1130" w:type="dxa"/>
          </w:tcPr>
          <w:p w14:paraId="0101530A" w14:textId="77777777" w:rsidR="00A43989" w:rsidRPr="0065249C" w:rsidRDefault="00A43989" w:rsidP="00C15237">
            <w:pPr>
              <w:rPr>
                <w:rFonts w:asciiTheme="majorHAnsi" w:hAnsiTheme="majorHAnsi"/>
                <w:sz w:val="20"/>
                <w:szCs w:val="20"/>
              </w:rPr>
            </w:pPr>
          </w:p>
        </w:tc>
        <w:tc>
          <w:tcPr>
            <w:tcW w:w="1170" w:type="dxa"/>
          </w:tcPr>
          <w:p w14:paraId="2ADB67AC" w14:textId="77777777" w:rsidR="00A43989" w:rsidRPr="0065249C" w:rsidRDefault="00A43989" w:rsidP="00C15237">
            <w:pPr>
              <w:rPr>
                <w:rFonts w:asciiTheme="majorHAnsi" w:hAnsiTheme="majorHAnsi"/>
                <w:sz w:val="20"/>
                <w:szCs w:val="20"/>
              </w:rPr>
            </w:pPr>
          </w:p>
        </w:tc>
        <w:tc>
          <w:tcPr>
            <w:tcW w:w="1170" w:type="dxa"/>
          </w:tcPr>
          <w:p w14:paraId="3E24FE70" w14:textId="77777777" w:rsidR="00A43989" w:rsidRPr="0065249C" w:rsidRDefault="00A43989" w:rsidP="00C15237">
            <w:pPr>
              <w:rPr>
                <w:rFonts w:asciiTheme="majorHAnsi" w:hAnsiTheme="majorHAnsi"/>
                <w:sz w:val="20"/>
                <w:szCs w:val="20"/>
              </w:rPr>
            </w:pPr>
          </w:p>
        </w:tc>
        <w:tc>
          <w:tcPr>
            <w:tcW w:w="630" w:type="dxa"/>
          </w:tcPr>
          <w:p w14:paraId="2C41E292" w14:textId="77777777" w:rsidR="00A43989" w:rsidRPr="0065249C" w:rsidRDefault="00A43989" w:rsidP="00C15237">
            <w:pPr>
              <w:rPr>
                <w:rFonts w:asciiTheme="majorHAnsi" w:hAnsiTheme="majorHAnsi"/>
                <w:sz w:val="20"/>
                <w:szCs w:val="20"/>
              </w:rPr>
            </w:pPr>
          </w:p>
        </w:tc>
      </w:tr>
      <w:tr w:rsidR="00A43989" w:rsidRPr="0065249C" w14:paraId="5C210E25" w14:textId="77777777" w:rsidTr="006A76A5">
        <w:tc>
          <w:tcPr>
            <w:tcW w:w="2639" w:type="dxa"/>
            <w:shd w:val="clear" w:color="auto" w:fill="CCFFCC"/>
          </w:tcPr>
          <w:p w14:paraId="1F1977A1" w14:textId="0C0468FC" w:rsidR="00A43989" w:rsidRPr="0065249C" w:rsidRDefault="00A43989" w:rsidP="00C15237">
            <w:pPr>
              <w:rPr>
                <w:rFonts w:asciiTheme="majorHAnsi" w:hAnsiTheme="majorHAnsi"/>
                <w:sz w:val="20"/>
                <w:szCs w:val="20"/>
              </w:rPr>
            </w:pPr>
            <w:r w:rsidRPr="0065249C">
              <w:rPr>
                <w:rFonts w:asciiTheme="majorHAnsi" w:hAnsiTheme="majorHAnsi"/>
                <w:sz w:val="20"/>
                <w:szCs w:val="20"/>
              </w:rPr>
              <w:t>Course</w:t>
            </w:r>
            <w:r w:rsidR="008A18F4" w:rsidRPr="0065249C">
              <w:rPr>
                <w:rFonts w:asciiTheme="majorHAnsi" w:hAnsiTheme="majorHAnsi"/>
                <w:sz w:val="20"/>
                <w:szCs w:val="20"/>
              </w:rPr>
              <w:t xml:space="preserve"> planned and organized adequately </w:t>
            </w:r>
          </w:p>
        </w:tc>
        <w:tc>
          <w:tcPr>
            <w:tcW w:w="966" w:type="dxa"/>
          </w:tcPr>
          <w:p w14:paraId="2F0F213F" w14:textId="77777777" w:rsidR="00A43989" w:rsidRPr="0065249C" w:rsidRDefault="00A43989" w:rsidP="00C15237">
            <w:pPr>
              <w:rPr>
                <w:rFonts w:asciiTheme="majorHAnsi" w:hAnsiTheme="majorHAnsi"/>
                <w:sz w:val="20"/>
                <w:szCs w:val="20"/>
              </w:rPr>
            </w:pPr>
          </w:p>
        </w:tc>
        <w:tc>
          <w:tcPr>
            <w:tcW w:w="1043" w:type="dxa"/>
          </w:tcPr>
          <w:p w14:paraId="727B4BD8" w14:textId="77777777" w:rsidR="00A43989" w:rsidRPr="0065249C" w:rsidRDefault="00A43989" w:rsidP="00C15237">
            <w:pPr>
              <w:rPr>
                <w:rFonts w:asciiTheme="majorHAnsi" w:hAnsiTheme="majorHAnsi"/>
                <w:sz w:val="20"/>
                <w:szCs w:val="20"/>
              </w:rPr>
            </w:pPr>
          </w:p>
        </w:tc>
        <w:tc>
          <w:tcPr>
            <w:tcW w:w="1130" w:type="dxa"/>
          </w:tcPr>
          <w:p w14:paraId="7F199520" w14:textId="77777777" w:rsidR="00A43989" w:rsidRPr="0065249C" w:rsidRDefault="00A43989" w:rsidP="00C15237">
            <w:pPr>
              <w:rPr>
                <w:rFonts w:asciiTheme="majorHAnsi" w:hAnsiTheme="majorHAnsi"/>
                <w:sz w:val="20"/>
                <w:szCs w:val="20"/>
              </w:rPr>
            </w:pPr>
          </w:p>
        </w:tc>
        <w:tc>
          <w:tcPr>
            <w:tcW w:w="1170" w:type="dxa"/>
          </w:tcPr>
          <w:p w14:paraId="137AEFFA" w14:textId="77777777" w:rsidR="00A43989" w:rsidRPr="0065249C" w:rsidRDefault="00A43989" w:rsidP="00C15237">
            <w:pPr>
              <w:rPr>
                <w:rFonts w:asciiTheme="majorHAnsi" w:hAnsiTheme="majorHAnsi"/>
                <w:sz w:val="20"/>
                <w:szCs w:val="20"/>
              </w:rPr>
            </w:pPr>
          </w:p>
        </w:tc>
        <w:tc>
          <w:tcPr>
            <w:tcW w:w="1170" w:type="dxa"/>
          </w:tcPr>
          <w:p w14:paraId="6E550D54" w14:textId="77777777" w:rsidR="00A43989" w:rsidRPr="0065249C" w:rsidRDefault="00A43989" w:rsidP="00C15237">
            <w:pPr>
              <w:rPr>
                <w:rFonts w:asciiTheme="majorHAnsi" w:hAnsiTheme="majorHAnsi"/>
                <w:sz w:val="20"/>
                <w:szCs w:val="20"/>
              </w:rPr>
            </w:pPr>
          </w:p>
        </w:tc>
        <w:tc>
          <w:tcPr>
            <w:tcW w:w="630" w:type="dxa"/>
          </w:tcPr>
          <w:p w14:paraId="4FED429B" w14:textId="77777777" w:rsidR="00A43989" w:rsidRPr="0065249C" w:rsidRDefault="00A43989" w:rsidP="00C15237">
            <w:pPr>
              <w:rPr>
                <w:rFonts w:asciiTheme="majorHAnsi" w:hAnsiTheme="majorHAnsi"/>
                <w:sz w:val="20"/>
                <w:szCs w:val="20"/>
              </w:rPr>
            </w:pPr>
          </w:p>
        </w:tc>
      </w:tr>
      <w:tr w:rsidR="00A43989" w:rsidRPr="0065249C" w14:paraId="1060FD3B" w14:textId="77777777" w:rsidTr="006A76A5">
        <w:tc>
          <w:tcPr>
            <w:tcW w:w="2639" w:type="dxa"/>
            <w:shd w:val="clear" w:color="auto" w:fill="CCFFCC"/>
          </w:tcPr>
          <w:p w14:paraId="7B289979" w14:textId="695EC7E5" w:rsidR="00A43989" w:rsidRPr="0065249C" w:rsidRDefault="008A18F4" w:rsidP="008A18F4">
            <w:pPr>
              <w:rPr>
                <w:rFonts w:asciiTheme="majorHAnsi" w:hAnsiTheme="majorHAnsi"/>
                <w:sz w:val="20"/>
                <w:szCs w:val="20"/>
              </w:rPr>
            </w:pPr>
            <w:r w:rsidRPr="0065249C">
              <w:rPr>
                <w:rFonts w:asciiTheme="majorHAnsi" w:hAnsiTheme="majorHAnsi"/>
                <w:sz w:val="20"/>
                <w:szCs w:val="20"/>
              </w:rPr>
              <w:t xml:space="preserve">Course target met expectations </w:t>
            </w:r>
          </w:p>
        </w:tc>
        <w:tc>
          <w:tcPr>
            <w:tcW w:w="966" w:type="dxa"/>
          </w:tcPr>
          <w:p w14:paraId="5F94B6B5" w14:textId="77777777" w:rsidR="00A43989" w:rsidRPr="0065249C" w:rsidRDefault="00A43989" w:rsidP="00C15237">
            <w:pPr>
              <w:rPr>
                <w:rFonts w:asciiTheme="majorHAnsi" w:hAnsiTheme="majorHAnsi"/>
                <w:sz w:val="20"/>
                <w:szCs w:val="20"/>
              </w:rPr>
            </w:pPr>
          </w:p>
        </w:tc>
        <w:tc>
          <w:tcPr>
            <w:tcW w:w="1043" w:type="dxa"/>
          </w:tcPr>
          <w:p w14:paraId="6732326A" w14:textId="77777777" w:rsidR="00A43989" w:rsidRPr="0065249C" w:rsidRDefault="00A43989" w:rsidP="00C15237">
            <w:pPr>
              <w:rPr>
                <w:rFonts w:asciiTheme="majorHAnsi" w:hAnsiTheme="majorHAnsi"/>
                <w:sz w:val="20"/>
                <w:szCs w:val="20"/>
              </w:rPr>
            </w:pPr>
          </w:p>
        </w:tc>
        <w:tc>
          <w:tcPr>
            <w:tcW w:w="1130" w:type="dxa"/>
          </w:tcPr>
          <w:p w14:paraId="0BC50598" w14:textId="77777777" w:rsidR="00A43989" w:rsidRPr="0065249C" w:rsidRDefault="00A43989" w:rsidP="00C15237">
            <w:pPr>
              <w:rPr>
                <w:rFonts w:asciiTheme="majorHAnsi" w:hAnsiTheme="majorHAnsi"/>
                <w:sz w:val="20"/>
                <w:szCs w:val="20"/>
              </w:rPr>
            </w:pPr>
          </w:p>
        </w:tc>
        <w:tc>
          <w:tcPr>
            <w:tcW w:w="1170" w:type="dxa"/>
          </w:tcPr>
          <w:p w14:paraId="20746014" w14:textId="77777777" w:rsidR="00A43989" w:rsidRPr="0065249C" w:rsidRDefault="00A43989" w:rsidP="00C15237">
            <w:pPr>
              <w:rPr>
                <w:rFonts w:asciiTheme="majorHAnsi" w:hAnsiTheme="majorHAnsi"/>
                <w:sz w:val="20"/>
                <w:szCs w:val="20"/>
              </w:rPr>
            </w:pPr>
          </w:p>
        </w:tc>
        <w:tc>
          <w:tcPr>
            <w:tcW w:w="1170" w:type="dxa"/>
          </w:tcPr>
          <w:p w14:paraId="2B969A29" w14:textId="77777777" w:rsidR="00A43989" w:rsidRPr="0065249C" w:rsidRDefault="00A43989" w:rsidP="00C15237">
            <w:pPr>
              <w:rPr>
                <w:rFonts w:asciiTheme="majorHAnsi" w:hAnsiTheme="majorHAnsi"/>
                <w:sz w:val="20"/>
                <w:szCs w:val="20"/>
              </w:rPr>
            </w:pPr>
          </w:p>
        </w:tc>
        <w:tc>
          <w:tcPr>
            <w:tcW w:w="630" w:type="dxa"/>
          </w:tcPr>
          <w:p w14:paraId="4BA4E7E4" w14:textId="77777777" w:rsidR="00A43989" w:rsidRPr="0065249C" w:rsidRDefault="00A43989" w:rsidP="00C15237">
            <w:pPr>
              <w:rPr>
                <w:rFonts w:asciiTheme="majorHAnsi" w:hAnsiTheme="majorHAnsi"/>
                <w:sz w:val="20"/>
                <w:szCs w:val="20"/>
              </w:rPr>
            </w:pPr>
          </w:p>
        </w:tc>
      </w:tr>
      <w:tr w:rsidR="00A43989" w:rsidRPr="0065249C" w14:paraId="5A9A3E7C" w14:textId="77777777" w:rsidTr="006A76A5">
        <w:tc>
          <w:tcPr>
            <w:tcW w:w="2639" w:type="dxa"/>
            <w:shd w:val="clear" w:color="auto" w:fill="CCFFCC"/>
          </w:tcPr>
          <w:p w14:paraId="73DF8D62" w14:textId="3061583F" w:rsidR="00A43989" w:rsidRPr="0065249C" w:rsidRDefault="008A18F4" w:rsidP="00C15237">
            <w:pPr>
              <w:rPr>
                <w:rFonts w:asciiTheme="majorHAnsi" w:hAnsiTheme="majorHAnsi"/>
                <w:sz w:val="20"/>
                <w:szCs w:val="20"/>
              </w:rPr>
            </w:pPr>
            <w:r w:rsidRPr="0065249C">
              <w:rPr>
                <w:rFonts w:asciiTheme="majorHAnsi" w:hAnsiTheme="majorHAnsi"/>
                <w:sz w:val="20"/>
                <w:szCs w:val="20"/>
              </w:rPr>
              <w:t xml:space="preserve">Material used </w:t>
            </w:r>
            <w:r w:rsidR="00793C6F" w:rsidRPr="0065249C">
              <w:rPr>
                <w:rFonts w:asciiTheme="majorHAnsi" w:hAnsiTheme="majorHAnsi"/>
                <w:sz w:val="20"/>
                <w:szCs w:val="20"/>
              </w:rPr>
              <w:t xml:space="preserve">was </w:t>
            </w:r>
            <w:r w:rsidRPr="0065249C">
              <w:rPr>
                <w:rFonts w:asciiTheme="majorHAnsi" w:hAnsiTheme="majorHAnsi"/>
                <w:sz w:val="20"/>
                <w:szCs w:val="20"/>
              </w:rPr>
              <w:t xml:space="preserve">sufficient </w:t>
            </w:r>
            <w:r w:rsidR="00793C6F" w:rsidRPr="0065249C">
              <w:rPr>
                <w:rFonts w:asciiTheme="majorHAnsi" w:hAnsiTheme="majorHAnsi"/>
                <w:sz w:val="20"/>
                <w:szCs w:val="20"/>
              </w:rPr>
              <w:t xml:space="preserve">and helped to clarify training objectives </w:t>
            </w:r>
          </w:p>
        </w:tc>
        <w:tc>
          <w:tcPr>
            <w:tcW w:w="966" w:type="dxa"/>
          </w:tcPr>
          <w:p w14:paraId="623FD758" w14:textId="77777777" w:rsidR="00A43989" w:rsidRPr="0065249C" w:rsidRDefault="00A43989" w:rsidP="00C15237">
            <w:pPr>
              <w:rPr>
                <w:rFonts w:asciiTheme="majorHAnsi" w:hAnsiTheme="majorHAnsi"/>
                <w:sz w:val="20"/>
                <w:szCs w:val="20"/>
              </w:rPr>
            </w:pPr>
          </w:p>
        </w:tc>
        <w:tc>
          <w:tcPr>
            <w:tcW w:w="1043" w:type="dxa"/>
          </w:tcPr>
          <w:p w14:paraId="463536CA" w14:textId="77777777" w:rsidR="00A43989" w:rsidRPr="0065249C" w:rsidRDefault="00A43989" w:rsidP="00C15237">
            <w:pPr>
              <w:rPr>
                <w:rFonts w:asciiTheme="majorHAnsi" w:hAnsiTheme="majorHAnsi"/>
                <w:sz w:val="20"/>
                <w:szCs w:val="20"/>
              </w:rPr>
            </w:pPr>
          </w:p>
        </w:tc>
        <w:tc>
          <w:tcPr>
            <w:tcW w:w="1130" w:type="dxa"/>
          </w:tcPr>
          <w:p w14:paraId="0283CBD6" w14:textId="77777777" w:rsidR="00A43989" w:rsidRPr="0065249C" w:rsidRDefault="00A43989" w:rsidP="00C15237">
            <w:pPr>
              <w:rPr>
                <w:rFonts w:asciiTheme="majorHAnsi" w:hAnsiTheme="majorHAnsi"/>
                <w:sz w:val="20"/>
                <w:szCs w:val="20"/>
              </w:rPr>
            </w:pPr>
          </w:p>
        </w:tc>
        <w:tc>
          <w:tcPr>
            <w:tcW w:w="1170" w:type="dxa"/>
          </w:tcPr>
          <w:p w14:paraId="152F8C2A" w14:textId="77777777" w:rsidR="00A43989" w:rsidRPr="0065249C" w:rsidRDefault="00A43989" w:rsidP="00C15237">
            <w:pPr>
              <w:rPr>
                <w:rFonts w:asciiTheme="majorHAnsi" w:hAnsiTheme="majorHAnsi"/>
                <w:sz w:val="20"/>
                <w:szCs w:val="20"/>
              </w:rPr>
            </w:pPr>
          </w:p>
        </w:tc>
        <w:tc>
          <w:tcPr>
            <w:tcW w:w="1170" w:type="dxa"/>
          </w:tcPr>
          <w:p w14:paraId="5C20DC4F" w14:textId="77777777" w:rsidR="00A43989" w:rsidRPr="0065249C" w:rsidRDefault="00A43989" w:rsidP="00C15237">
            <w:pPr>
              <w:rPr>
                <w:rFonts w:asciiTheme="majorHAnsi" w:hAnsiTheme="majorHAnsi"/>
                <w:sz w:val="20"/>
                <w:szCs w:val="20"/>
              </w:rPr>
            </w:pPr>
          </w:p>
        </w:tc>
        <w:tc>
          <w:tcPr>
            <w:tcW w:w="630" w:type="dxa"/>
          </w:tcPr>
          <w:p w14:paraId="73B0A441" w14:textId="77777777" w:rsidR="00A43989" w:rsidRPr="0065249C" w:rsidRDefault="00A43989" w:rsidP="00C15237">
            <w:pPr>
              <w:rPr>
                <w:rFonts w:asciiTheme="majorHAnsi" w:hAnsiTheme="majorHAnsi"/>
                <w:sz w:val="20"/>
                <w:szCs w:val="20"/>
              </w:rPr>
            </w:pPr>
          </w:p>
        </w:tc>
      </w:tr>
      <w:tr w:rsidR="00A43989" w:rsidRPr="0065249C" w14:paraId="5AAAA262" w14:textId="77777777" w:rsidTr="006A76A5">
        <w:tc>
          <w:tcPr>
            <w:tcW w:w="2639" w:type="dxa"/>
            <w:shd w:val="clear" w:color="auto" w:fill="CCFFCC"/>
          </w:tcPr>
          <w:p w14:paraId="6A5BF209" w14:textId="4B7C128A" w:rsidR="00A43989" w:rsidRPr="0065249C" w:rsidRDefault="008A18F4" w:rsidP="00C15237">
            <w:pPr>
              <w:rPr>
                <w:rFonts w:asciiTheme="majorHAnsi" w:hAnsiTheme="majorHAnsi"/>
                <w:sz w:val="20"/>
                <w:szCs w:val="20"/>
              </w:rPr>
            </w:pPr>
            <w:r w:rsidRPr="0065249C">
              <w:rPr>
                <w:rFonts w:asciiTheme="majorHAnsi" w:hAnsiTheme="majorHAnsi"/>
                <w:sz w:val="20"/>
                <w:szCs w:val="20"/>
              </w:rPr>
              <w:t xml:space="preserve">Exercises and case studies helpful </w:t>
            </w:r>
          </w:p>
        </w:tc>
        <w:tc>
          <w:tcPr>
            <w:tcW w:w="966" w:type="dxa"/>
          </w:tcPr>
          <w:p w14:paraId="64613F0D" w14:textId="77777777" w:rsidR="00A43989" w:rsidRPr="0065249C" w:rsidRDefault="00A43989" w:rsidP="00C15237">
            <w:pPr>
              <w:rPr>
                <w:rFonts w:asciiTheme="majorHAnsi" w:hAnsiTheme="majorHAnsi"/>
                <w:sz w:val="20"/>
                <w:szCs w:val="20"/>
              </w:rPr>
            </w:pPr>
          </w:p>
        </w:tc>
        <w:tc>
          <w:tcPr>
            <w:tcW w:w="1043" w:type="dxa"/>
          </w:tcPr>
          <w:p w14:paraId="01BCB243" w14:textId="77777777" w:rsidR="00A43989" w:rsidRPr="0065249C" w:rsidRDefault="00A43989" w:rsidP="00C15237">
            <w:pPr>
              <w:rPr>
                <w:rFonts w:asciiTheme="majorHAnsi" w:hAnsiTheme="majorHAnsi"/>
                <w:sz w:val="20"/>
                <w:szCs w:val="20"/>
              </w:rPr>
            </w:pPr>
          </w:p>
        </w:tc>
        <w:tc>
          <w:tcPr>
            <w:tcW w:w="1130" w:type="dxa"/>
          </w:tcPr>
          <w:p w14:paraId="3F0F7454" w14:textId="77777777" w:rsidR="00A43989" w:rsidRPr="0065249C" w:rsidRDefault="00A43989" w:rsidP="00C15237">
            <w:pPr>
              <w:rPr>
                <w:rFonts w:asciiTheme="majorHAnsi" w:hAnsiTheme="majorHAnsi"/>
                <w:sz w:val="20"/>
                <w:szCs w:val="20"/>
              </w:rPr>
            </w:pPr>
          </w:p>
        </w:tc>
        <w:tc>
          <w:tcPr>
            <w:tcW w:w="1170" w:type="dxa"/>
          </w:tcPr>
          <w:p w14:paraId="4EEE9901" w14:textId="77777777" w:rsidR="00A43989" w:rsidRPr="0065249C" w:rsidRDefault="00A43989" w:rsidP="00C15237">
            <w:pPr>
              <w:rPr>
                <w:rFonts w:asciiTheme="majorHAnsi" w:hAnsiTheme="majorHAnsi"/>
                <w:sz w:val="20"/>
                <w:szCs w:val="20"/>
              </w:rPr>
            </w:pPr>
          </w:p>
        </w:tc>
        <w:tc>
          <w:tcPr>
            <w:tcW w:w="1170" w:type="dxa"/>
          </w:tcPr>
          <w:p w14:paraId="327087B7" w14:textId="77777777" w:rsidR="00A43989" w:rsidRPr="0065249C" w:rsidRDefault="00A43989" w:rsidP="00C15237">
            <w:pPr>
              <w:rPr>
                <w:rFonts w:asciiTheme="majorHAnsi" w:hAnsiTheme="majorHAnsi"/>
                <w:sz w:val="20"/>
                <w:szCs w:val="20"/>
              </w:rPr>
            </w:pPr>
          </w:p>
        </w:tc>
        <w:tc>
          <w:tcPr>
            <w:tcW w:w="630" w:type="dxa"/>
          </w:tcPr>
          <w:p w14:paraId="221354D8" w14:textId="77777777" w:rsidR="00A43989" w:rsidRPr="0065249C" w:rsidRDefault="00A43989" w:rsidP="00C15237">
            <w:pPr>
              <w:rPr>
                <w:rFonts w:asciiTheme="majorHAnsi" w:hAnsiTheme="majorHAnsi"/>
                <w:sz w:val="20"/>
                <w:szCs w:val="20"/>
              </w:rPr>
            </w:pPr>
          </w:p>
        </w:tc>
      </w:tr>
      <w:tr w:rsidR="008A18F4" w:rsidRPr="0065249C" w14:paraId="6497A495" w14:textId="77777777" w:rsidTr="006A76A5">
        <w:tc>
          <w:tcPr>
            <w:tcW w:w="2639" w:type="dxa"/>
            <w:shd w:val="clear" w:color="auto" w:fill="CCFFCC"/>
          </w:tcPr>
          <w:p w14:paraId="3AFEE3AB" w14:textId="64315E11" w:rsidR="008A18F4" w:rsidRPr="0065249C" w:rsidRDefault="008A18F4" w:rsidP="00C15237">
            <w:pPr>
              <w:rPr>
                <w:rFonts w:asciiTheme="majorHAnsi" w:hAnsiTheme="majorHAnsi"/>
                <w:sz w:val="20"/>
                <w:szCs w:val="20"/>
              </w:rPr>
            </w:pPr>
            <w:r w:rsidRPr="0065249C">
              <w:rPr>
                <w:rFonts w:asciiTheme="majorHAnsi" w:hAnsiTheme="majorHAnsi"/>
                <w:sz w:val="20"/>
                <w:szCs w:val="20"/>
              </w:rPr>
              <w:t xml:space="preserve">Facilitators are qualified </w:t>
            </w:r>
            <w:r w:rsidR="00793C6F" w:rsidRPr="0065249C">
              <w:rPr>
                <w:rFonts w:asciiTheme="majorHAnsi" w:hAnsiTheme="majorHAnsi"/>
                <w:sz w:val="20"/>
                <w:szCs w:val="20"/>
              </w:rPr>
              <w:t>and have full knowledge of the issues</w:t>
            </w:r>
          </w:p>
        </w:tc>
        <w:tc>
          <w:tcPr>
            <w:tcW w:w="966" w:type="dxa"/>
          </w:tcPr>
          <w:p w14:paraId="5F70DBD4" w14:textId="77777777" w:rsidR="008A18F4" w:rsidRPr="0065249C" w:rsidRDefault="008A18F4" w:rsidP="00C15237">
            <w:pPr>
              <w:rPr>
                <w:rFonts w:asciiTheme="majorHAnsi" w:hAnsiTheme="majorHAnsi"/>
                <w:sz w:val="20"/>
                <w:szCs w:val="20"/>
              </w:rPr>
            </w:pPr>
          </w:p>
        </w:tc>
        <w:tc>
          <w:tcPr>
            <w:tcW w:w="1043" w:type="dxa"/>
          </w:tcPr>
          <w:p w14:paraId="07AE4383" w14:textId="77777777" w:rsidR="008A18F4" w:rsidRPr="0065249C" w:rsidRDefault="008A18F4" w:rsidP="00C15237">
            <w:pPr>
              <w:rPr>
                <w:rFonts w:asciiTheme="majorHAnsi" w:hAnsiTheme="majorHAnsi"/>
                <w:sz w:val="20"/>
                <w:szCs w:val="20"/>
              </w:rPr>
            </w:pPr>
          </w:p>
        </w:tc>
        <w:tc>
          <w:tcPr>
            <w:tcW w:w="1130" w:type="dxa"/>
          </w:tcPr>
          <w:p w14:paraId="4360B6DB" w14:textId="77777777" w:rsidR="008A18F4" w:rsidRPr="0065249C" w:rsidRDefault="008A18F4" w:rsidP="00C15237">
            <w:pPr>
              <w:rPr>
                <w:rFonts w:asciiTheme="majorHAnsi" w:hAnsiTheme="majorHAnsi"/>
                <w:sz w:val="20"/>
                <w:szCs w:val="20"/>
              </w:rPr>
            </w:pPr>
          </w:p>
        </w:tc>
        <w:tc>
          <w:tcPr>
            <w:tcW w:w="1170" w:type="dxa"/>
          </w:tcPr>
          <w:p w14:paraId="7053C739" w14:textId="77777777" w:rsidR="008A18F4" w:rsidRPr="0065249C" w:rsidRDefault="008A18F4" w:rsidP="00C15237">
            <w:pPr>
              <w:rPr>
                <w:rFonts w:asciiTheme="majorHAnsi" w:hAnsiTheme="majorHAnsi"/>
                <w:sz w:val="20"/>
                <w:szCs w:val="20"/>
              </w:rPr>
            </w:pPr>
          </w:p>
        </w:tc>
        <w:tc>
          <w:tcPr>
            <w:tcW w:w="1170" w:type="dxa"/>
          </w:tcPr>
          <w:p w14:paraId="590EC37A" w14:textId="77777777" w:rsidR="008A18F4" w:rsidRPr="0065249C" w:rsidRDefault="008A18F4" w:rsidP="00C15237">
            <w:pPr>
              <w:rPr>
                <w:rFonts w:asciiTheme="majorHAnsi" w:hAnsiTheme="majorHAnsi"/>
                <w:sz w:val="20"/>
                <w:szCs w:val="20"/>
              </w:rPr>
            </w:pPr>
          </w:p>
        </w:tc>
        <w:tc>
          <w:tcPr>
            <w:tcW w:w="630" w:type="dxa"/>
          </w:tcPr>
          <w:p w14:paraId="266DFD35" w14:textId="77777777" w:rsidR="008A18F4" w:rsidRPr="0065249C" w:rsidRDefault="008A18F4" w:rsidP="00C15237">
            <w:pPr>
              <w:rPr>
                <w:rFonts w:asciiTheme="majorHAnsi" w:hAnsiTheme="majorHAnsi"/>
                <w:sz w:val="20"/>
                <w:szCs w:val="20"/>
              </w:rPr>
            </w:pPr>
          </w:p>
        </w:tc>
      </w:tr>
      <w:tr w:rsidR="008A18F4" w:rsidRPr="0065249C" w14:paraId="753FF6BD" w14:textId="77777777" w:rsidTr="006A76A5">
        <w:tc>
          <w:tcPr>
            <w:tcW w:w="2639" w:type="dxa"/>
            <w:shd w:val="clear" w:color="auto" w:fill="CCFFCC"/>
          </w:tcPr>
          <w:p w14:paraId="2BB5289A" w14:textId="1D61E922" w:rsidR="008A18F4" w:rsidRPr="0065249C" w:rsidRDefault="008A18F4" w:rsidP="00C15237">
            <w:pPr>
              <w:rPr>
                <w:rFonts w:asciiTheme="majorHAnsi" w:hAnsiTheme="majorHAnsi"/>
                <w:sz w:val="20"/>
                <w:szCs w:val="20"/>
              </w:rPr>
            </w:pPr>
            <w:r w:rsidRPr="0065249C">
              <w:rPr>
                <w:rFonts w:asciiTheme="majorHAnsi" w:hAnsiTheme="majorHAnsi"/>
                <w:sz w:val="20"/>
                <w:szCs w:val="20"/>
              </w:rPr>
              <w:t>Facilitators encouraged interaction and sharing experience</w:t>
            </w:r>
          </w:p>
        </w:tc>
        <w:tc>
          <w:tcPr>
            <w:tcW w:w="966" w:type="dxa"/>
          </w:tcPr>
          <w:p w14:paraId="5FE36539" w14:textId="77777777" w:rsidR="008A18F4" w:rsidRPr="0065249C" w:rsidRDefault="008A18F4" w:rsidP="00C15237">
            <w:pPr>
              <w:rPr>
                <w:rFonts w:asciiTheme="majorHAnsi" w:hAnsiTheme="majorHAnsi"/>
                <w:sz w:val="20"/>
                <w:szCs w:val="20"/>
              </w:rPr>
            </w:pPr>
          </w:p>
        </w:tc>
        <w:tc>
          <w:tcPr>
            <w:tcW w:w="1043" w:type="dxa"/>
          </w:tcPr>
          <w:p w14:paraId="31AF2E46" w14:textId="77777777" w:rsidR="008A18F4" w:rsidRPr="0065249C" w:rsidRDefault="008A18F4" w:rsidP="00C15237">
            <w:pPr>
              <w:rPr>
                <w:rFonts w:asciiTheme="majorHAnsi" w:hAnsiTheme="majorHAnsi"/>
                <w:sz w:val="20"/>
                <w:szCs w:val="20"/>
              </w:rPr>
            </w:pPr>
          </w:p>
        </w:tc>
        <w:tc>
          <w:tcPr>
            <w:tcW w:w="1130" w:type="dxa"/>
          </w:tcPr>
          <w:p w14:paraId="288F02DB" w14:textId="77777777" w:rsidR="008A18F4" w:rsidRPr="0065249C" w:rsidRDefault="008A18F4" w:rsidP="00C15237">
            <w:pPr>
              <w:rPr>
                <w:rFonts w:asciiTheme="majorHAnsi" w:hAnsiTheme="majorHAnsi"/>
                <w:sz w:val="20"/>
                <w:szCs w:val="20"/>
              </w:rPr>
            </w:pPr>
          </w:p>
        </w:tc>
        <w:tc>
          <w:tcPr>
            <w:tcW w:w="1170" w:type="dxa"/>
          </w:tcPr>
          <w:p w14:paraId="116D53B8" w14:textId="77777777" w:rsidR="008A18F4" w:rsidRPr="0065249C" w:rsidRDefault="008A18F4" w:rsidP="00C15237">
            <w:pPr>
              <w:rPr>
                <w:rFonts w:asciiTheme="majorHAnsi" w:hAnsiTheme="majorHAnsi"/>
                <w:sz w:val="20"/>
                <w:szCs w:val="20"/>
              </w:rPr>
            </w:pPr>
          </w:p>
        </w:tc>
        <w:tc>
          <w:tcPr>
            <w:tcW w:w="1170" w:type="dxa"/>
          </w:tcPr>
          <w:p w14:paraId="2A316A40" w14:textId="77777777" w:rsidR="008A18F4" w:rsidRPr="0065249C" w:rsidRDefault="008A18F4" w:rsidP="00C15237">
            <w:pPr>
              <w:rPr>
                <w:rFonts w:asciiTheme="majorHAnsi" w:hAnsiTheme="majorHAnsi"/>
                <w:sz w:val="20"/>
                <w:szCs w:val="20"/>
              </w:rPr>
            </w:pPr>
          </w:p>
        </w:tc>
        <w:tc>
          <w:tcPr>
            <w:tcW w:w="630" w:type="dxa"/>
          </w:tcPr>
          <w:p w14:paraId="44C5D9C3" w14:textId="77777777" w:rsidR="008A18F4" w:rsidRPr="0065249C" w:rsidRDefault="008A18F4" w:rsidP="00C15237">
            <w:pPr>
              <w:rPr>
                <w:rFonts w:asciiTheme="majorHAnsi" w:hAnsiTheme="majorHAnsi"/>
                <w:sz w:val="20"/>
                <w:szCs w:val="20"/>
              </w:rPr>
            </w:pPr>
          </w:p>
        </w:tc>
      </w:tr>
      <w:tr w:rsidR="00793C6F" w:rsidRPr="0065249C" w14:paraId="2713C072" w14:textId="77777777" w:rsidTr="006A76A5">
        <w:tc>
          <w:tcPr>
            <w:tcW w:w="2639" w:type="dxa"/>
            <w:shd w:val="clear" w:color="auto" w:fill="CCFFCC"/>
          </w:tcPr>
          <w:p w14:paraId="0C32CED8" w14:textId="65FCE958" w:rsidR="00793C6F" w:rsidRPr="0065249C" w:rsidRDefault="00793C6F" w:rsidP="00C15237">
            <w:pPr>
              <w:rPr>
                <w:rFonts w:asciiTheme="majorHAnsi" w:hAnsiTheme="majorHAnsi"/>
                <w:sz w:val="20"/>
                <w:szCs w:val="20"/>
              </w:rPr>
            </w:pPr>
            <w:r w:rsidRPr="0065249C">
              <w:rPr>
                <w:rFonts w:asciiTheme="majorHAnsi" w:hAnsiTheme="majorHAnsi"/>
                <w:sz w:val="20"/>
                <w:szCs w:val="20"/>
              </w:rPr>
              <w:t xml:space="preserve">Overall quality of the training </w:t>
            </w:r>
          </w:p>
        </w:tc>
        <w:tc>
          <w:tcPr>
            <w:tcW w:w="966" w:type="dxa"/>
          </w:tcPr>
          <w:p w14:paraId="1435F822" w14:textId="77777777" w:rsidR="00793C6F" w:rsidRPr="0065249C" w:rsidRDefault="00793C6F" w:rsidP="00C15237">
            <w:pPr>
              <w:rPr>
                <w:rFonts w:asciiTheme="majorHAnsi" w:hAnsiTheme="majorHAnsi"/>
                <w:sz w:val="20"/>
                <w:szCs w:val="20"/>
              </w:rPr>
            </w:pPr>
          </w:p>
        </w:tc>
        <w:tc>
          <w:tcPr>
            <w:tcW w:w="1043" w:type="dxa"/>
          </w:tcPr>
          <w:p w14:paraId="757CE4A6" w14:textId="77777777" w:rsidR="00793C6F" w:rsidRPr="0065249C" w:rsidRDefault="00793C6F" w:rsidP="00C15237">
            <w:pPr>
              <w:rPr>
                <w:rFonts w:asciiTheme="majorHAnsi" w:hAnsiTheme="majorHAnsi"/>
                <w:sz w:val="20"/>
                <w:szCs w:val="20"/>
              </w:rPr>
            </w:pPr>
          </w:p>
        </w:tc>
        <w:tc>
          <w:tcPr>
            <w:tcW w:w="1130" w:type="dxa"/>
          </w:tcPr>
          <w:p w14:paraId="535CAC44" w14:textId="77777777" w:rsidR="00793C6F" w:rsidRPr="0065249C" w:rsidRDefault="00793C6F" w:rsidP="00C15237">
            <w:pPr>
              <w:rPr>
                <w:rFonts w:asciiTheme="majorHAnsi" w:hAnsiTheme="majorHAnsi"/>
                <w:sz w:val="20"/>
                <w:szCs w:val="20"/>
              </w:rPr>
            </w:pPr>
          </w:p>
        </w:tc>
        <w:tc>
          <w:tcPr>
            <w:tcW w:w="1170" w:type="dxa"/>
          </w:tcPr>
          <w:p w14:paraId="25497F33" w14:textId="77777777" w:rsidR="00793C6F" w:rsidRPr="0065249C" w:rsidRDefault="00793C6F" w:rsidP="00C15237">
            <w:pPr>
              <w:rPr>
                <w:rFonts w:asciiTheme="majorHAnsi" w:hAnsiTheme="majorHAnsi"/>
                <w:sz w:val="20"/>
                <w:szCs w:val="20"/>
              </w:rPr>
            </w:pPr>
          </w:p>
        </w:tc>
        <w:tc>
          <w:tcPr>
            <w:tcW w:w="1170" w:type="dxa"/>
          </w:tcPr>
          <w:p w14:paraId="0FA1A0D8" w14:textId="77777777" w:rsidR="00793C6F" w:rsidRPr="0065249C" w:rsidRDefault="00793C6F" w:rsidP="00C15237">
            <w:pPr>
              <w:rPr>
                <w:rFonts w:asciiTheme="majorHAnsi" w:hAnsiTheme="majorHAnsi"/>
                <w:sz w:val="20"/>
                <w:szCs w:val="20"/>
              </w:rPr>
            </w:pPr>
          </w:p>
        </w:tc>
        <w:tc>
          <w:tcPr>
            <w:tcW w:w="630" w:type="dxa"/>
          </w:tcPr>
          <w:p w14:paraId="46A445BA" w14:textId="77777777" w:rsidR="00793C6F" w:rsidRPr="0065249C" w:rsidRDefault="00793C6F" w:rsidP="00C15237">
            <w:pPr>
              <w:rPr>
                <w:rFonts w:asciiTheme="majorHAnsi" w:hAnsiTheme="majorHAnsi"/>
                <w:sz w:val="20"/>
                <w:szCs w:val="20"/>
              </w:rPr>
            </w:pPr>
          </w:p>
        </w:tc>
      </w:tr>
    </w:tbl>
    <w:p w14:paraId="56950777" w14:textId="77777777" w:rsidR="001702EE" w:rsidRPr="001B105A" w:rsidRDefault="001702EE" w:rsidP="00C15237">
      <w:pPr>
        <w:rPr>
          <w:rFonts w:asciiTheme="majorHAnsi" w:hAnsiTheme="majorHAnsi"/>
          <w:b/>
          <w:color w:val="76923C" w:themeColor="accent3" w:themeShade="BF"/>
          <w:sz w:val="22"/>
          <w:szCs w:val="22"/>
        </w:rPr>
      </w:pPr>
    </w:p>
    <w:p w14:paraId="20D14384" w14:textId="77777777" w:rsidR="008A18F4" w:rsidRPr="008A18F4" w:rsidRDefault="008A18F4" w:rsidP="0021270E">
      <w:pPr>
        <w:rPr>
          <w:rFonts w:asciiTheme="majorHAnsi" w:hAnsiTheme="majorHAnsi"/>
          <w:sz w:val="22"/>
          <w:szCs w:val="22"/>
        </w:rPr>
      </w:pPr>
      <w:r w:rsidRPr="008A18F4">
        <w:rPr>
          <w:rFonts w:asciiTheme="majorHAnsi" w:hAnsiTheme="majorHAnsi"/>
          <w:sz w:val="22"/>
          <w:szCs w:val="22"/>
        </w:rPr>
        <w:t>Describe what was most useful about the course</w:t>
      </w:r>
    </w:p>
    <w:p w14:paraId="4B260354" w14:textId="77777777" w:rsidR="008A18F4" w:rsidRPr="008A18F4" w:rsidRDefault="008A18F4" w:rsidP="0021270E">
      <w:pPr>
        <w:rPr>
          <w:rFonts w:asciiTheme="majorHAnsi" w:hAnsiTheme="majorHAnsi"/>
          <w:sz w:val="22"/>
          <w:szCs w:val="22"/>
        </w:rPr>
      </w:pPr>
      <w:r w:rsidRPr="008A18F4">
        <w:rPr>
          <w:rFonts w:asciiTheme="majorHAnsi" w:hAnsiTheme="majorHAnsi"/>
          <w:sz w:val="22"/>
          <w:szCs w:val="22"/>
        </w:rPr>
        <w:t xml:space="preserve">1- </w:t>
      </w:r>
    </w:p>
    <w:p w14:paraId="6B577934" w14:textId="1DCEB2CA" w:rsidR="008A18F4" w:rsidRPr="008A18F4" w:rsidRDefault="008A18F4" w:rsidP="0021270E">
      <w:pPr>
        <w:rPr>
          <w:rFonts w:asciiTheme="majorHAnsi" w:hAnsiTheme="majorHAnsi"/>
          <w:sz w:val="22"/>
          <w:szCs w:val="22"/>
        </w:rPr>
      </w:pPr>
      <w:r w:rsidRPr="008A18F4">
        <w:rPr>
          <w:rFonts w:asciiTheme="majorHAnsi" w:hAnsiTheme="majorHAnsi"/>
          <w:sz w:val="22"/>
          <w:szCs w:val="22"/>
        </w:rPr>
        <w:t xml:space="preserve">2- </w:t>
      </w:r>
    </w:p>
    <w:p w14:paraId="2767B110" w14:textId="77777777" w:rsidR="008A18F4" w:rsidRPr="008A18F4" w:rsidRDefault="008A18F4" w:rsidP="0021270E">
      <w:pPr>
        <w:rPr>
          <w:rFonts w:asciiTheme="majorHAnsi" w:hAnsiTheme="majorHAnsi"/>
          <w:sz w:val="22"/>
          <w:szCs w:val="22"/>
        </w:rPr>
      </w:pPr>
    </w:p>
    <w:p w14:paraId="66003EF6" w14:textId="5648E7D8" w:rsidR="008A18F4" w:rsidRDefault="008A18F4" w:rsidP="0021270E">
      <w:pPr>
        <w:rPr>
          <w:rFonts w:asciiTheme="majorHAnsi" w:hAnsiTheme="majorHAnsi"/>
          <w:sz w:val="22"/>
          <w:szCs w:val="22"/>
        </w:rPr>
      </w:pPr>
      <w:r w:rsidRPr="008A18F4">
        <w:rPr>
          <w:rFonts w:asciiTheme="majorHAnsi" w:hAnsiTheme="majorHAnsi"/>
          <w:sz w:val="22"/>
          <w:szCs w:val="22"/>
        </w:rPr>
        <w:t>Describe what wasn’t useful about the course</w:t>
      </w:r>
    </w:p>
    <w:p w14:paraId="45F324F5" w14:textId="1FCAB280" w:rsidR="008A18F4" w:rsidRDefault="008A18F4" w:rsidP="0021270E">
      <w:pPr>
        <w:rPr>
          <w:rFonts w:asciiTheme="majorHAnsi" w:hAnsiTheme="majorHAnsi"/>
          <w:sz w:val="22"/>
          <w:szCs w:val="22"/>
        </w:rPr>
      </w:pPr>
      <w:r>
        <w:rPr>
          <w:rFonts w:asciiTheme="majorHAnsi" w:hAnsiTheme="majorHAnsi"/>
          <w:sz w:val="22"/>
          <w:szCs w:val="22"/>
        </w:rPr>
        <w:t xml:space="preserve">1- </w:t>
      </w:r>
    </w:p>
    <w:p w14:paraId="3E2E889B" w14:textId="14C9BAD4" w:rsidR="008A18F4" w:rsidRDefault="008A18F4" w:rsidP="0021270E">
      <w:pPr>
        <w:rPr>
          <w:rFonts w:asciiTheme="majorHAnsi" w:hAnsiTheme="majorHAnsi"/>
          <w:sz w:val="22"/>
          <w:szCs w:val="22"/>
        </w:rPr>
      </w:pPr>
      <w:r>
        <w:rPr>
          <w:rFonts w:asciiTheme="majorHAnsi" w:hAnsiTheme="majorHAnsi"/>
          <w:sz w:val="22"/>
          <w:szCs w:val="22"/>
        </w:rPr>
        <w:t>2-</w:t>
      </w:r>
    </w:p>
    <w:p w14:paraId="74DD6915" w14:textId="77777777" w:rsidR="008A18F4" w:rsidRDefault="008A18F4" w:rsidP="0021270E">
      <w:pPr>
        <w:rPr>
          <w:rFonts w:asciiTheme="majorHAnsi" w:hAnsiTheme="majorHAnsi"/>
          <w:sz w:val="22"/>
          <w:szCs w:val="22"/>
        </w:rPr>
      </w:pPr>
    </w:p>
    <w:p w14:paraId="60A05045" w14:textId="4C9F5678" w:rsidR="008A18F4" w:rsidRDefault="008A18F4" w:rsidP="0021270E">
      <w:pPr>
        <w:rPr>
          <w:rFonts w:asciiTheme="majorHAnsi" w:hAnsiTheme="majorHAnsi"/>
          <w:sz w:val="22"/>
          <w:szCs w:val="22"/>
        </w:rPr>
      </w:pPr>
      <w:r>
        <w:rPr>
          <w:rFonts w:asciiTheme="majorHAnsi" w:hAnsiTheme="majorHAnsi"/>
          <w:sz w:val="22"/>
          <w:szCs w:val="22"/>
        </w:rPr>
        <w:t xml:space="preserve">Give suggestions for improvement </w:t>
      </w:r>
    </w:p>
    <w:p w14:paraId="0134409C" w14:textId="00EE8ACA" w:rsidR="008A18F4" w:rsidRDefault="008A18F4" w:rsidP="0021270E">
      <w:pPr>
        <w:rPr>
          <w:rFonts w:asciiTheme="majorHAnsi" w:hAnsiTheme="majorHAnsi"/>
          <w:sz w:val="22"/>
          <w:szCs w:val="22"/>
        </w:rPr>
      </w:pPr>
      <w:r>
        <w:rPr>
          <w:rFonts w:asciiTheme="majorHAnsi" w:hAnsiTheme="majorHAnsi"/>
          <w:sz w:val="22"/>
          <w:szCs w:val="22"/>
        </w:rPr>
        <w:t>1-</w:t>
      </w:r>
    </w:p>
    <w:p w14:paraId="68C00B4D" w14:textId="4A3303A6" w:rsidR="002A02A2" w:rsidRPr="007C2FC9" w:rsidRDefault="008A18F4" w:rsidP="00E53D11">
      <w:pPr>
        <w:rPr>
          <w:rFonts w:asciiTheme="majorHAnsi" w:hAnsiTheme="majorHAnsi"/>
          <w:sz w:val="22"/>
          <w:szCs w:val="22"/>
        </w:rPr>
      </w:pPr>
      <w:r>
        <w:rPr>
          <w:rFonts w:asciiTheme="majorHAnsi" w:hAnsiTheme="majorHAnsi"/>
          <w:sz w:val="22"/>
          <w:szCs w:val="22"/>
        </w:rPr>
        <w:t>2-</w:t>
      </w:r>
    </w:p>
    <w:p w14:paraId="44C144EE" w14:textId="77777777" w:rsidR="007C2FC9" w:rsidRDefault="007C2FC9" w:rsidP="002A02A2">
      <w:pPr>
        <w:ind w:left="720"/>
        <w:rPr>
          <w:rFonts w:asciiTheme="majorHAnsi" w:hAnsiTheme="majorHAnsi"/>
          <w:b/>
          <w:color w:val="00D900"/>
          <w:sz w:val="22"/>
          <w:szCs w:val="22"/>
        </w:rPr>
      </w:pPr>
    </w:p>
    <w:p w14:paraId="2A7E79E4" w14:textId="0E7ABA70" w:rsidR="002A02A2" w:rsidRPr="006A76A5" w:rsidRDefault="002A02A2" w:rsidP="006A76A5">
      <w:pPr>
        <w:ind w:left="720"/>
        <w:rPr>
          <w:rFonts w:asciiTheme="majorHAnsi" w:hAnsiTheme="majorHAnsi"/>
          <w:b/>
          <w:color w:val="00D900"/>
          <w:sz w:val="22"/>
          <w:szCs w:val="22"/>
        </w:rPr>
      </w:pPr>
      <w:r w:rsidRPr="002A02A2">
        <w:rPr>
          <w:rFonts w:asciiTheme="majorHAnsi" w:hAnsiTheme="majorHAnsi"/>
          <w:b/>
          <w:color w:val="00D900"/>
          <w:sz w:val="22"/>
          <w:szCs w:val="22"/>
        </w:rPr>
        <w:t>Session Four: Gender related terms and references crosscut across the modules</w:t>
      </w:r>
    </w:p>
    <w:p w14:paraId="5116EF67" w14:textId="77777777" w:rsidR="002A02A2" w:rsidRPr="001B105A" w:rsidRDefault="002A02A2" w:rsidP="002A02A2">
      <w:pPr>
        <w:widowControl w:val="0"/>
        <w:autoSpaceDE w:val="0"/>
        <w:autoSpaceDN w:val="0"/>
        <w:adjustRightInd w:val="0"/>
        <w:spacing w:before="120" w:after="120"/>
        <w:rPr>
          <w:rFonts w:asciiTheme="majorHAnsi" w:hAnsiTheme="majorHAnsi" w:cs="Arial"/>
          <w:bCs/>
          <w:color w:val="000000"/>
          <w:sz w:val="22"/>
          <w:szCs w:val="22"/>
          <w:lang w:val="en-US"/>
        </w:rPr>
      </w:pPr>
      <w:r w:rsidRPr="002A02A2">
        <w:rPr>
          <w:rFonts w:asciiTheme="majorHAnsi" w:hAnsiTheme="majorHAnsi"/>
          <w:b/>
          <w:color w:val="00D900"/>
          <w:sz w:val="22"/>
          <w:szCs w:val="22"/>
        </w:rPr>
        <w:t>Definition of gender</w:t>
      </w:r>
      <w:r w:rsidRPr="002A02A2">
        <w:rPr>
          <w:rFonts w:asciiTheme="majorHAnsi" w:hAnsiTheme="majorHAnsi" w:cs="Arial"/>
          <w:bCs/>
          <w:color w:val="3DFF3B"/>
          <w:sz w:val="22"/>
          <w:szCs w:val="22"/>
          <w:lang w:val="en-US"/>
        </w:rPr>
        <w:t>:</w:t>
      </w:r>
      <w:r w:rsidRPr="001B105A">
        <w:rPr>
          <w:rFonts w:asciiTheme="majorHAnsi" w:hAnsiTheme="majorHAnsi" w:cs="Arial"/>
          <w:b/>
          <w:bCs/>
          <w:color w:val="000000"/>
          <w:sz w:val="22"/>
          <w:szCs w:val="22"/>
          <w:lang w:val="en-US"/>
        </w:rPr>
        <w:t xml:space="preserve"> </w:t>
      </w:r>
      <w:r w:rsidRPr="001B105A">
        <w:rPr>
          <w:rFonts w:asciiTheme="majorHAnsi" w:hAnsiTheme="majorHAnsi" w:cs="Arial"/>
          <w:bCs/>
          <w:color w:val="000000"/>
          <w:sz w:val="22"/>
          <w:szCs w:val="22"/>
          <w:lang w:val="en-US"/>
        </w:rPr>
        <w:t xml:space="preserve">gender refers to widely shaped beliefs, ideas and expectations concerning the roles and even appearances of women and men. These include ideas about typically feminine/female and masculine/male characteristics and abilities, and commonly shared expectations about how women and men should behave in various situations. Women are expected to be weak, shy, obliging, </w:t>
      </w:r>
      <w:proofErr w:type="gramStart"/>
      <w:r w:rsidRPr="001B105A">
        <w:rPr>
          <w:rFonts w:asciiTheme="majorHAnsi" w:hAnsiTheme="majorHAnsi" w:cs="Arial"/>
          <w:bCs/>
          <w:color w:val="000000"/>
          <w:sz w:val="22"/>
          <w:szCs w:val="22"/>
          <w:lang w:val="en-US"/>
        </w:rPr>
        <w:t>caretakers</w:t>
      </w:r>
      <w:proofErr w:type="gramEnd"/>
      <w:r w:rsidRPr="001B105A">
        <w:rPr>
          <w:rFonts w:asciiTheme="majorHAnsi" w:hAnsiTheme="majorHAnsi" w:cs="Arial"/>
          <w:bCs/>
          <w:color w:val="000000"/>
          <w:sz w:val="22"/>
          <w:szCs w:val="22"/>
          <w:lang w:val="en-US"/>
        </w:rPr>
        <w:t>; while men are expected to be strong, confident, self-reliant, decision-makers …etc.</w:t>
      </w:r>
    </w:p>
    <w:p w14:paraId="77EB1882" w14:textId="77777777" w:rsidR="002A02A2" w:rsidRPr="001B105A" w:rsidRDefault="002A02A2" w:rsidP="002A02A2">
      <w:pPr>
        <w:widowControl w:val="0"/>
        <w:autoSpaceDE w:val="0"/>
        <w:autoSpaceDN w:val="0"/>
        <w:adjustRightInd w:val="0"/>
        <w:spacing w:before="120" w:after="120"/>
        <w:rPr>
          <w:rFonts w:asciiTheme="majorHAnsi" w:hAnsiTheme="majorHAnsi" w:cs="Arial"/>
          <w:bCs/>
          <w:color w:val="000000"/>
          <w:sz w:val="22"/>
          <w:szCs w:val="22"/>
          <w:lang w:val="en-US"/>
        </w:rPr>
      </w:pPr>
      <w:r w:rsidRPr="002A02A2">
        <w:rPr>
          <w:rFonts w:asciiTheme="majorHAnsi" w:hAnsiTheme="majorHAnsi"/>
          <w:b/>
          <w:color w:val="00D900"/>
          <w:sz w:val="22"/>
          <w:szCs w:val="22"/>
        </w:rPr>
        <w:t>Gender equality:</w:t>
      </w:r>
      <w:r w:rsidRPr="001B105A">
        <w:rPr>
          <w:rFonts w:asciiTheme="majorHAnsi" w:hAnsiTheme="majorHAnsi" w:cs="Arial"/>
          <w:bCs/>
          <w:color w:val="000000"/>
          <w:sz w:val="22"/>
          <w:szCs w:val="22"/>
          <w:lang w:val="en-US"/>
        </w:rPr>
        <w:t xml:space="preserve"> is a social condition, where men and women, girls and boys, experience a balance of power and opportunities. In this way they have the same prospects of realizing their human rights, and potential to contribute and benefit from all sphere of society. </w:t>
      </w:r>
    </w:p>
    <w:p w14:paraId="1118281E" w14:textId="77777777" w:rsidR="002A02A2" w:rsidRDefault="002A02A2" w:rsidP="002A02A2">
      <w:pPr>
        <w:widowControl w:val="0"/>
        <w:autoSpaceDE w:val="0"/>
        <w:autoSpaceDN w:val="0"/>
        <w:adjustRightInd w:val="0"/>
        <w:spacing w:before="120" w:after="120"/>
        <w:rPr>
          <w:rFonts w:asciiTheme="majorHAnsi" w:hAnsiTheme="majorHAnsi" w:cs="Arial"/>
          <w:bCs/>
          <w:color w:val="000000"/>
          <w:sz w:val="22"/>
          <w:szCs w:val="22"/>
          <w:lang w:val="en-US"/>
        </w:rPr>
      </w:pPr>
      <w:r w:rsidRPr="002A02A2">
        <w:rPr>
          <w:rFonts w:asciiTheme="majorHAnsi" w:hAnsiTheme="majorHAnsi"/>
          <w:b/>
          <w:color w:val="00D900"/>
          <w:sz w:val="22"/>
          <w:szCs w:val="22"/>
        </w:rPr>
        <w:t>Gender equity:</w:t>
      </w:r>
      <w:r w:rsidRPr="001B105A">
        <w:rPr>
          <w:rFonts w:asciiTheme="majorHAnsi" w:hAnsiTheme="majorHAnsi" w:cs="Arial"/>
          <w:bCs/>
          <w:color w:val="000000"/>
          <w:sz w:val="22"/>
          <w:szCs w:val="22"/>
          <w:lang w:val="en-US"/>
        </w:rPr>
        <w:t xml:space="preserve"> is the process of being fair to men and women in order to achieve gender equality or to address gender inequalities.  </w:t>
      </w:r>
    </w:p>
    <w:p w14:paraId="66C7C829" w14:textId="77777777" w:rsidR="002A02A2" w:rsidRPr="001B105A" w:rsidRDefault="002A02A2" w:rsidP="002A02A2">
      <w:pPr>
        <w:widowControl w:val="0"/>
        <w:autoSpaceDE w:val="0"/>
        <w:autoSpaceDN w:val="0"/>
        <w:adjustRightInd w:val="0"/>
        <w:spacing w:before="120" w:after="120"/>
        <w:rPr>
          <w:rFonts w:asciiTheme="majorHAnsi" w:hAnsiTheme="majorHAnsi" w:cs="Arial"/>
          <w:color w:val="000000"/>
          <w:sz w:val="22"/>
          <w:szCs w:val="22"/>
          <w:lang w:val="en-US"/>
        </w:rPr>
      </w:pPr>
      <w:r w:rsidRPr="00F95BFE">
        <w:rPr>
          <w:rFonts w:asciiTheme="majorHAnsi" w:hAnsiTheme="majorHAnsi"/>
          <w:b/>
          <w:color w:val="00D900"/>
          <w:sz w:val="22"/>
          <w:szCs w:val="22"/>
        </w:rPr>
        <w:t>Gender-based violence (GBV):</w:t>
      </w:r>
      <w:r w:rsidRPr="001B105A">
        <w:rPr>
          <w:rFonts w:asciiTheme="majorHAnsi" w:hAnsiTheme="majorHAnsi" w:cs="Arial"/>
          <w:b/>
          <w:bCs/>
          <w:color w:val="000000"/>
          <w:sz w:val="22"/>
          <w:szCs w:val="22"/>
          <w:lang w:val="en-US"/>
        </w:rPr>
        <w:t xml:space="preserve"> </w:t>
      </w:r>
      <w:r w:rsidRPr="001B105A">
        <w:rPr>
          <w:rFonts w:asciiTheme="majorHAnsi" w:hAnsiTheme="majorHAnsi" w:cs="Arial"/>
          <w:color w:val="000000"/>
          <w:sz w:val="22"/>
          <w:szCs w:val="22"/>
          <w:lang w:val="en-US"/>
        </w:rPr>
        <w:t>refers to any verbal or physical act that results in bodily, psychological, sexual and economic harm to somebody just because they are female or male. GBV happens because one person chooses to exercise power and control over another person. There are four types of GBV: Physical violence, sexual violence, psychological (mental harm or suffering) violence, economic violence, and other deprivations of liberty (IASC GBV Guidelines 2015). Violates a number of universal human rights protected by international instruments and conventions (</w:t>
      </w:r>
      <w:r>
        <w:rPr>
          <w:rFonts w:asciiTheme="majorHAnsi" w:hAnsiTheme="majorHAnsi" w:cs="Arial"/>
          <w:color w:val="000000"/>
          <w:sz w:val="22"/>
          <w:szCs w:val="22"/>
          <w:lang w:val="en-US"/>
        </w:rPr>
        <w:t>DEVAW 1993</w:t>
      </w:r>
      <w:r w:rsidRPr="001B105A">
        <w:rPr>
          <w:rFonts w:asciiTheme="majorHAnsi" w:hAnsiTheme="majorHAnsi" w:cs="`'7DUˇ"/>
          <w:color w:val="222222"/>
          <w:sz w:val="22"/>
          <w:szCs w:val="22"/>
          <w:lang w:val="en-US"/>
        </w:rPr>
        <w:t>)</w:t>
      </w:r>
      <w:r w:rsidRPr="001B105A">
        <w:rPr>
          <w:rFonts w:asciiTheme="majorHAnsi" w:hAnsiTheme="majorHAnsi" w:cs="Arial"/>
          <w:color w:val="000000"/>
          <w:sz w:val="22"/>
          <w:szCs w:val="22"/>
          <w:lang w:val="en-US"/>
        </w:rPr>
        <w:t>.</w:t>
      </w:r>
    </w:p>
    <w:p w14:paraId="1956AEC1" w14:textId="77777777" w:rsidR="002A02A2" w:rsidRDefault="002A02A2" w:rsidP="002A02A2">
      <w:pPr>
        <w:spacing w:before="120" w:after="120"/>
        <w:rPr>
          <w:rFonts w:asciiTheme="majorHAnsi" w:hAnsiTheme="majorHAnsi" w:cs="Arial"/>
          <w:color w:val="000000"/>
          <w:sz w:val="22"/>
          <w:szCs w:val="22"/>
          <w:lang w:val="en-US"/>
        </w:rPr>
      </w:pPr>
      <w:r w:rsidRPr="00F95BFE">
        <w:rPr>
          <w:rFonts w:asciiTheme="majorHAnsi" w:hAnsiTheme="majorHAnsi"/>
          <w:b/>
          <w:color w:val="00D900"/>
          <w:sz w:val="22"/>
          <w:szCs w:val="22"/>
        </w:rPr>
        <w:t>Violence against women (VAW):</w:t>
      </w:r>
      <w:r w:rsidRPr="001B105A">
        <w:rPr>
          <w:rFonts w:asciiTheme="majorHAnsi" w:hAnsiTheme="majorHAnsi" w:cs="Arial"/>
          <w:b/>
          <w:bCs/>
          <w:color w:val="000000"/>
          <w:sz w:val="22"/>
          <w:szCs w:val="22"/>
          <w:lang w:val="en-US"/>
        </w:rPr>
        <w:t xml:space="preserve"> </w:t>
      </w:r>
      <w:r w:rsidRPr="001B105A">
        <w:rPr>
          <w:rFonts w:asciiTheme="majorHAnsi" w:hAnsiTheme="majorHAnsi" w:cs="Arial"/>
          <w:color w:val="000000"/>
          <w:sz w:val="22"/>
          <w:szCs w:val="22"/>
          <w:lang w:val="en-US"/>
        </w:rPr>
        <w:t>refers to any act of verbal or physical force, coercion, or life threatening deprivation, directed at an individual woman or girl that causes physical or psychological harm, humiliation or arbitrary deprivation of liberty and that perpetuates female subordination.</w:t>
      </w:r>
    </w:p>
    <w:p w14:paraId="1F401782" w14:textId="77777777" w:rsidR="002A02A2" w:rsidRDefault="002A02A2" w:rsidP="0021270E">
      <w:pPr>
        <w:rPr>
          <w:rFonts w:asciiTheme="majorHAnsi" w:hAnsiTheme="majorHAnsi"/>
          <w:sz w:val="22"/>
          <w:szCs w:val="22"/>
        </w:rPr>
      </w:pPr>
    </w:p>
    <w:p w14:paraId="78D2AB0B" w14:textId="77777777" w:rsidR="002A02A2" w:rsidRPr="00F95BFE" w:rsidRDefault="002A02A2" w:rsidP="002A02A2">
      <w:pPr>
        <w:spacing w:after="120"/>
        <w:rPr>
          <w:rFonts w:asciiTheme="majorHAnsi" w:hAnsiTheme="majorHAnsi"/>
          <w:i/>
          <w:color w:val="A3D792"/>
          <w:sz w:val="22"/>
          <w:szCs w:val="22"/>
        </w:rPr>
      </w:pPr>
      <w:r w:rsidRPr="00F95BFE">
        <w:rPr>
          <w:rFonts w:asciiTheme="majorHAnsi" w:hAnsiTheme="majorHAnsi"/>
          <w:i/>
          <w:color w:val="A3D792"/>
          <w:sz w:val="22"/>
          <w:szCs w:val="22"/>
        </w:rPr>
        <w:t>Gender Classification of Policies:</w:t>
      </w:r>
    </w:p>
    <w:p w14:paraId="44F8B683" w14:textId="77777777" w:rsidR="002A02A2" w:rsidRPr="003A7246" w:rsidRDefault="002A02A2" w:rsidP="00F072A5">
      <w:pPr>
        <w:widowControl w:val="0"/>
        <w:numPr>
          <w:ilvl w:val="0"/>
          <w:numId w:val="56"/>
        </w:numPr>
        <w:autoSpaceDE w:val="0"/>
        <w:autoSpaceDN w:val="0"/>
        <w:adjustRightInd w:val="0"/>
        <w:spacing w:before="120" w:after="120"/>
        <w:rPr>
          <w:rFonts w:asciiTheme="majorHAnsi" w:hAnsiTheme="majorHAnsi" w:cs="Arial"/>
          <w:bCs/>
          <w:color w:val="000000"/>
          <w:sz w:val="22"/>
          <w:szCs w:val="22"/>
        </w:rPr>
      </w:pPr>
      <w:r w:rsidRPr="003A7246">
        <w:rPr>
          <w:rFonts w:asciiTheme="majorHAnsi" w:hAnsiTheme="majorHAnsi" w:cs="Arial"/>
          <w:bCs/>
          <w:color w:val="000000"/>
          <w:sz w:val="22"/>
          <w:szCs w:val="22"/>
          <w:lang w:val="en-US"/>
        </w:rPr>
        <w:t xml:space="preserve">Gender-blind policies: recognize no distinction between the sexes. They make assumptions, which leads to a bias in </w:t>
      </w:r>
      <w:proofErr w:type="spellStart"/>
      <w:r w:rsidRPr="003A7246">
        <w:rPr>
          <w:rFonts w:asciiTheme="majorHAnsi" w:hAnsiTheme="majorHAnsi" w:cs="Arial"/>
          <w:bCs/>
          <w:color w:val="000000"/>
          <w:sz w:val="22"/>
          <w:szCs w:val="22"/>
          <w:lang w:val="en-US"/>
        </w:rPr>
        <w:t>favour</w:t>
      </w:r>
      <w:proofErr w:type="spellEnd"/>
      <w:r w:rsidRPr="003A7246">
        <w:rPr>
          <w:rFonts w:asciiTheme="majorHAnsi" w:hAnsiTheme="majorHAnsi" w:cs="Arial"/>
          <w:bCs/>
          <w:color w:val="000000"/>
          <w:sz w:val="22"/>
          <w:szCs w:val="22"/>
          <w:lang w:val="en-US"/>
        </w:rPr>
        <w:t xml:space="preserve"> of existing gender relations. Therefore, gender-blind policies tend to exclude women.</w:t>
      </w:r>
    </w:p>
    <w:p w14:paraId="58E4D637" w14:textId="08002DF7" w:rsidR="002A02A2" w:rsidRDefault="002A02A2" w:rsidP="002A02A2">
      <w:pPr>
        <w:widowControl w:val="0"/>
        <w:numPr>
          <w:ilvl w:val="0"/>
          <w:numId w:val="56"/>
        </w:numPr>
        <w:autoSpaceDE w:val="0"/>
        <w:autoSpaceDN w:val="0"/>
        <w:adjustRightInd w:val="0"/>
        <w:spacing w:before="120" w:after="120"/>
        <w:rPr>
          <w:rFonts w:asciiTheme="majorHAnsi" w:hAnsiTheme="majorHAnsi" w:cs="Arial"/>
          <w:bCs/>
          <w:color w:val="000000"/>
          <w:sz w:val="22"/>
          <w:szCs w:val="22"/>
        </w:rPr>
      </w:pPr>
      <w:r w:rsidRPr="003A7246">
        <w:rPr>
          <w:rFonts w:asciiTheme="majorHAnsi" w:hAnsiTheme="majorHAnsi" w:cs="Arial"/>
          <w:bCs/>
          <w:color w:val="000000"/>
          <w:sz w:val="22"/>
          <w:szCs w:val="22"/>
          <w:lang w:val="en-US"/>
        </w:rPr>
        <w:t>Gender-aware policies: This type of policy recognizes that women are development actors as well as men;</w:t>
      </w:r>
    </w:p>
    <w:p w14:paraId="09F016E1" w14:textId="77777777" w:rsidR="00AA5249" w:rsidRPr="00AA5249" w:rsidRDefault="00AA5249" w:rsidP="00AA5249">
      <w:pPr>
        <w:widowControl w:val="0"/>
        <w:autoSpaceDE w:val="0"/>
        <w:autoSpaceDN w:val="0"/>
        <w:adjustRightInd w:val="0"/>
        <w:spacing w:before="120" w:after="120"/>
        <w:ind w:left="720"/>
        <w:rPr>
          <w:rFonts w:asciiTheme="majorHAnsi" w:hAnsiTheme="majorHAnsi" w:cs="Arial"/>
          <w:bCs/>
          <w:color w:val="000000"/>
          <w:sz w:val="22"/>
          <w:szCs w:val="22"/>
        </w:rPr>
      </w:pPr>
    </w:p>
    <w:p w14:paraId="5DFAEFBE" w14:textId="77777777" w:rsidR="002A02A2" w:rsidRPr="002A02A2" w:rsidRDefault="002A02A2" w:rsidP="002A02A2">
      <w:pPr>
        <w:spacing w:after="120"/>
        <w:rPr>
          <w:rFonts w:asciiTheme="majorHAnsi" w:hAnsiTheme="majorHAnsi"/>
          <w:i/>
          <w:color w:val="3DFF3B"/>
          <w:sz w:val="22"/>
          <w:szCs w:val="22"/>
        </w:rPr>
      </w:pPr>
      <w:r w:rsidRPr="002A02A2">
        <w:rPr>
          <w:rFonts w:asciiTheme="majorHAnsi" w:hAnsiTheme="majorHAnsi"/>
          <w:i/>
          <w:color w:val="3DFF3B"/>
          <w:sz w:val="22"/>
          <w:szCs w:val="22"/>
        </w:rPr>
        <w:t>Neutral, specific, and redistributive policies</w:t>
      </w:r>
    </w:p>
    <w:p w14:paraId="7ECC3E36" w14:textId="77777777" w:rsidR="002A02A2" w:rsidRPr="003A7246" w:rsidRDefault="002A02A2" w:rsidP="00F072A5">
      <w:pPr>
        <w:numPr>
          <w:ilvl w:val="0"/>
          <w:numId w:val="57"/>
        </w:numPr>
        <w:spacing w:after="120"/>
        <w:rPr>
          <w:rFonts w:asciiTheme="majorHAnsi" w:hAnsiTheme="majorHAnsi"/>
          <w:sz w:val="22"/>
          <w:szCs w:val="22"/>
        </w:rPr>
      </w:pPr>
      <w:r w:rsidRPr="002A02A2">
        <w:rPr>
          <w:rFonts w:asciiTheme="majorHAnsi" w:hAnsiTheme="majorHAnsi"/>
          <w:i/>
          <w:color w:val="3DFF3B"/>
          <w:sz w:val="22"/>
          <w:szCs w:val="22"/>
        </w:rPr>
        <w:t>Gender-neutral policies</w:t>
      </w:r>
      <w:r w:rsidRPr="003A7246">
        <w:rPr>
          <w:rFonts w:asciiTheme="majorHAnsi" w:hAnsiTheme="majorHAnsi"/>
          <w:bCs/>
          <w:color w:val="76923C" w:themeColor="accent3" w:themeShade="BF"/>
          <w:sz w:val="22"/>
          <w:szCs w:val="22"/>
          <w:lang w:val="en-US"/>
        </w:rPr>
        <w:t xml:space="preserve"> </w:t>
      </w:r>
      <w:r w:rsidRPr="003A7246">
        <w:rPr>
          <w:rFonts w:asciiTheme="majorHAnsi" w:hAnsiTheme="majorHAnsi"/>
          <w:sz w:val="22"/>
          <w:szCs w:val="22"/>
          <w:lang w:val="en-US"/>
        </w:rPr>
        <w:t>use the knowledge of gender differences in a given society to overcome biases in development interventions, in order to ensure that interventions target and benefit both sexes effectively to meet their practical gender needs. Gender-neutral policies work within the existing gender division of resources and responsibilities.</w:t>
      </w:r>
    </w:p>
    <w:p w14:paraId="7C7B96EC" w14:textId="77777777" w:rsidR="002A02A2" w:rsidRPr="003A7246" w:rsidRDefault="002A02A2" w:rsidP="00F072A5">
      <w:pPr>
        <w:numPr>
          <w:ilvl w:val="0"/>
          <w:numId w:val="57"/>
        </w:numPr>
        <w:spacing w:after="120"/>
        <w:rPr>
          <w:rFonts w:asciiTheme="majorHAnsi" w:hAnsiTheme="majorHAnsi"/>
          <w:sz w:val="22"/>
          <w:szCs w:val="22"/>
        </w:rPr>
      </w:pPr>
      <w:r w:rsidRPr="002A02A2">
        <w:rPr>
          <w:rFonts w:asciiTheme="majorHAnsi" w:hAnsiTheme="majorHAnsi"/>
          <w:i/>
          <w:color w:val="3DFF3B"/>
          <w:sz w:val="22"/>
          <w:szCs w:val="22"/>
        </w:rPr>
        <w:t>Gender-specific policies</w:t>
      </w:r>
      <w:r w:rsidRPr="003A7246">
        <w:rPr>
          <w:rFonts w:asciiTheme="majorHAnsi" w:hAnsiTheme="majorHAnsi"/>
          <w:bCs/>
          <w:color w:val="76923C" w:themeColor="accent3" w:themeShade="BF"/>
          <w:sz w:val="22"/>
          <w:szCs w:val="22"/>
          <w:lang w:val="en-US"/>
        </w:rPr>
        <w:t xml:space="preserve"> </w:t>
      </w:r>
      <w:r w:rsidRPr="003A7246">
        <w:rPr>
          <w:rFonts w:asciiTheme="majorHAnsi" w:hAnsiTheme="majorHAnsi"/>
          <w:sz w:val="22"/>
          <w:szCs w:val="22"/>
          <w:lang w:val="en-US"/>
        </w:rPr>
        <w:t>use the knowledge of gender differences in a given context to respond to the practical gender needs of women or men; they work within existing gender division of resources and responsibilities.</w:t>
      </w:r>
    </w:p>
    <w:p w14:paraId="2C59DEEF" w14:textId="77777777" w:rsidR="002A02A2" w:rsidRPr="003A7246" w:rsidRDefault="002A02A2" w:rsidP="00F072A5">
      <w:pPr>
        <w:numPr>
          <w:ilvl w:val="0"/>
          <w:numId w:val="57"/>
        </w:numPr>
        <w:spacing w:after="120"/>
        <w:rPr>
          <w:rFonts w:asciiTheme="majorHAnsi" w:hAnsiTheme="majorHAnsi"/>
          <w:b/>
          <w:color w:val="76923C" w:themeColor="accent3" w:themeShade="BF"/>
          <w:sz w:val="22"/>
          <w:szCs w:val="22"/>
        </w:rPr>
      </w:pPr>
      <w:r w:rsidRPr="002A02A2">
        <w:rPr>
          <w:rFonts w:asciiTheme="majorHAnsi" w:hAnsiTheme="majorHAnsi"/>
          <w:i/>
          <w:color w:val="3DFF3B"/>
          <w:sz w:val="22"/>
          <w:szCs w:val="22"/>
        </w:rPr>
        <w:t>Gender-redistributive policies</w:t>
      </w:r>
      <w:r w:rsidRPr="003A7246">
        <w:rPr>
          <w:rFonts w:asciiTheme="majorHAnsi" w:hAnsiTheme="majorHAnsi"/>
          <w:b/>
          <w:bCs/>
          <w:color w:val="76923C" w:themeColor="accent3" w:themeShade="BF"/>
          <w:sz w:val="22"/>
          <w:szCs w:val="22"/>
          <w:lang w:val="en-US"/>
        </w:rPr>
        <w:t xml:space="preserve"> </w:t>
      </w:r>
      <w:r w:rsidRPr="003A7246">
        <w:rPr>
          <w:rFonts w:asciiTheme="majorHAnsi" w:hAnsiTheme="majorHAnsi"/>
          <w:sz w:val="22"/>
          <w:szCs w:val="22"/>
          <w:lang w:val="en-US"/>
        </w:rPr>
        <w:t>are intended to transform existing distributions of power and resources to create a more balanced relationship between women and men, touching on strategic gender interests. They may target both sexes, or women or men separately.</w:t>
      </w:r>
    </w:p>
    <w:p w14:paraId="0ECA52C4" w14:textId="77777777" w:rsidR="002A02A2" w:rsidRDefault="002A02A2" w:rsidP="002A02A2">
      <w:pPr>
        <w:spacing w:after="120"/>
        <w:rPr>
          <w:rFonts w:asciiTheme="majorHAnsi" w:hAnsiTheme="majorHAnsi"/>
          <w:b/>
          <w:color w:val="76923C" w:themeColor="accent3" w:themeShade="BF"/>
          <w:sz w:val="22"/>
          <w:szCs w:val="22"/>
        </w:rPr>
      </w:pPr>
    </w:p>
    <w:p w14:paraId="02D5D7D0" w14:textId="77777777" w:rsidR="002A02A2" w:rsidRPr="002A02A2" w:rsidRDefault="002A02A2" w:rsidP="002A02A2">
      <w:pPr>
        <w:spacing w:after="120"/>
        <w:rPr>
          <w:rFonts w:asciiTheme="majorHAnsi" w:hAnsiTheme="majorHAnsi"/>
          <w:i/>
          <w:color w:val="3DFF3B"/>
          <w:sz w:val="22"/>
          <w:szCs w:val="22"/>
        </w:rPr>
      </w:pPr>
      <w:r w:rsidRPr="002A02A2">
        <w:rPr>
          <w:rFonts w:asciiTheme="majorHAnsi" w:hAnsiTheme="majorHAnsi"/>
          <w:i/>
          <w:color w:val="3DFF3B"/>
          <w:sz w:val="22"/>
          <w:szCs w:val="22"/>
        </w:rPr>
        <w:t>Gender related concepts crosscut throughout the modules</w:t>
      </w:r>
    </w:p>
    <w:p w14:paraId="60C4F94A" w14:textId="77777777" w:rsidR="002A02A2" w:rsidRPr="003A7246" w:rsidRDefault="002A02A2" w:rsidP="00F072A5">
      <w:pPr>
        <w:numPr>
          <w:ilvl w:val="0"/>
          <w:numId w:val="58"/>
        </w:numPr>
        <w:spacing w:after="120"/>
        <w:rPr>
          <w:rFonts w:asciiTheme="majorHAnsi" w:hAnsiTheme="majorHAnsi"/>
          <w:i/>
          <w:color w:val="76923C" w:themeColor="accent3" w:themeShade="BF"/>
          <w:sz w:val="22"/>
          <w:szCs w:val="22"/>
        </w:rPr>
      </w:pPr>
      <w:r w:rsidRPr="002A02A2">
        <w:rPr>
          <w:rFonts w:asciiTheme="majorHAnsi" w:hAnsiTheme="majorHAnsi"/>
          <w:i/>
          <w:color w:val="3DFF3B"/>
          <w:sz w:val="22"/>
          <w:szCs w:val="22"/>
        </w:rPr>
        <w:t>Gender Mainstreaming:</w:t>
      </w:r>
      <w:r w:rsidRPr="003A7246">
        <w:rPr>
          <w:rFonts w:asciiTheme="majorHAnsi" w:hAnsiTheme="majorHAnsi"/>
          <w:i/>
          <w:color w:val="76923C" w:themeColor="accent3" w:themeShade="BF"/>
          <w:sz w:val="22"/>
          <w:szCs w:val="22"/>
          <w:lang w:val="en-US"/>
        </w:rPr>
        <w:t xml:space="preserve"> </w:t>
      </w:r>
      <w:r w:rsidRPr="003A7246">
        <w:rPr>
          <w:rFonts w:asciiTheme="majorHAnsi" w:hAnsiTheme="majorHAnsi"/>
          <w:sz w:val="22"/>
          <w:szCs w:val="22"/>
          <w:lang w:val="en-US"/>
        </w:rPr>
        <w:t xml:space="preserve">a strategy for making women’s as well as men’s concerns and experiences an integral dimension of the design, implementation, monitoring and evaluation of policies and </w:t>
      </w:r>
      <w:proofErr w:type="spellStart"/>
      <w:r w:rsidRPr="003A7246">
        <w:rPr>
          <w:rFonts w:asciiTheme="majorHAnsi" w:hAnsiTheme="majorHAnsi"/>
          <w:sz w:val="22"/>
          <w:szCs w:val="22"/>
          <w:lang w:val="en-US"/>
        </w:rPr>
        <w:t>programmes</w:t>
      </w:r>
      <w:proofErr w:type="spellEnd"/>
      <w:r w:rsidRPr="003A7246">
        <w:rPr>
          <w:rFonts w:asciiTheme="majorHAnsi" w:hAnsiTheme="majorHAnsi"/>
          <w:sz w:val="22"/>
          <w:szCs w:val="22"/>
          <w:lang w:val="en-US"/>
        </w:rPr>
        <w:t xml:space="preserve"> in all political, economic and societal spheres so that women and men benefit equally and inequality is not perpetrated. The ultimate goal is to achieve gender equality.</w:t>
      </w:r>
    </w:p>
    <w:p w14:paraId="2DCC34D3" w14:textId="4E630C0C" w:rsidR="002A02A2" w:rsidRPr="0065249C" w:rsidRDefault="002A02A2" w:rsidP="00F072A5">
      <w:pPr>
        <w:numPr>
          <w:ilvl w:val="0"/>
          <w:numId w:val="58"/>
        </w:numPr>
        <w:spacing w:after="120"/>
        <w:rPr>
          <w:rFonts w:asciiTheme="majorHAnsi" w:hAnsiTheme="majorHAnsi"/>
          <w:i/>
          <w:color w:val="76923C" w:themeColor="accent3" w:themeShade="BF"/>
          <w:sz w:val="22"/>
          <w:szCs w:val="22"/>
        </w:rPr>
      </w:pPr>
      <w:r w:rsidRPr="002A02A2">
        <w:rPr>
          <w:rFonts w:asciiTheme="majorHAnsi" w:hAnsiTheme="majorHAnsi"/>
          <w:i/>
          <w:color w:val="3DFF3B"/>
          <w:sz w:val="22"/>
          <w:szCs w:val="22"/>
          <w:lang w:val="en-US"/>
        </w:rPr>
        <w:t xml:space="preserve"> Gender Analysis:</w:t>
      </w:r>
      <w:r w:rsidRPr="003A7246">
        <w:rPr>
          <w:rFonts w:asciiTheme="majorHAnsi" w:hAnsiTheme="majorHAnsi"/>
          <w:i/>
          <w:color w:val="76923C" w:themeColor="accent3" w:themeShade="BF"/>
          <w:sz w:val="22"/>
          <w:szCs w:val="22"/>
          <w:lang w:val="en-US"/>
        </w:rPr>
        <w:t xml:space="preserve"> </w:t>
      </w:r>
      <w:r w:rsidRPr="003A7246">
        <w:rPr>
          <w:rFonts w:asciiTheme="majorHAnsi" w:hAnsiTheme="majorHAnsi"/>
          <w:sz w:val="22"/>
          <w:szCs w:val="22"/>
          <w:lang w:val="en-CA"/>
        </w:rPr>
        <w:t>examines the distinct reality of being male compared to being a female and the relationship between males and females</w:t>
      </w:r>
    </w:p>
    <w:p w14:paraId="0E134438" w14:textId="77777777" w:rsidR="002A02A2" w:rsidRPr="002A02A2" w:rsidRDefault="002A02A2" w:rsidP="002A02A2">
      <w:pPr>
        <w:spacing w:after="120"/>
        <w:rPr>
          <w:rFonts w:asciiTheme="majorHAnsi" w:hAnsiTheme="majorHAnsi"/>
          <w:i/>
          <w:color w:val="3DFF3B"/>
          <w:sz w:val="22"/>
          <w:szCs w:val="22"/>
        </w:rPr>
      </w:pPr>
      <w:r w:rsidRPr="002A02A2">
        <w:rPr>
          <w:rFonts w:asciiTheme="majorHAnsi" w:hAnsiTheme="majorHAnsi"/>
          <w:i/>
          <w:color w:val="3DFF3B"/>
          <w:sz w:val="22"/>
          <w:szCs w:val="22"/>
        </w:rPr>
        <w:t>Why the gender analysis?</w:t>
      </w:r>
    </w:p>
    <w:p w14:paraId="142CC95A" w14:textId="77777777" w:rsidR="002A02A2" w:rsidRPr="003A7246" w:rsidRDefault="002A02A2" w:rsidP="006A76A5">
      <w:pPr>
        <w:ind w:left="360"/>
        <w:rPr>
          <w:rFonts w:asciiTheme="majorHAnsi" w:hAnsiTheme="majorHAnsi"/>
          <w:sz w:val="22"/>
          <w:szCs w:val="22"/>
        </w:rPr>
      </w:pPr>
      <w:r w:rsidRPr="003A7246">
        <w:rPr>
          <w:rFonts w:asciiTheme="majorHAnsi" w:hAnsiTheme="majorHAnsi"/>
          <w:sz w:val="22"/>
          <w:szCs w:val="22"/>
          <w:lang w:val="en-US"/>
        </w:rPr>
        <w:t>Gender analysis enables us to understand:</w:t>
      </w:r>
    </w:p>
    <w:p w14:paraId="15352D3B" w14:textId="77777777" w:rsidR="002A02A2" w:rsidRPr="003A7246" w:rsidRDefault="002A02A2" w:rsidP="00F072A5">
      <w:pPr>
        <w:numPr>
          <w:ilvl w:val="1"/>
          <w:numId w:val="59"/>
        </w:numPr>
        <w:rPr>
          <w:rFonts w:asciiTheme="majorHAnsi" w:hAnsiTheme="majorHAnsi"/>
          <w:sz w:val="22"/>
          <w:szCs w:val="22"/>
        </w:rPr>
      </w:pPr>
      <w:r w:rsidRPr="003A7246">
        <w:rPr>
          <w:rFonts w:asciiTheme="majorHAnsi" w:hAnsiTheme="majorHAnsi"/>
          <w:sz w:val="22"/>
          <w:szCs w:val="22"/>
          <w:lang w:val="en-US"/>
        </w:rPr>
        <w:t>The different roles, experience, needs and interests of W</w:t>
      </w:r>
      <w:proofErr w:type="gramStart"/>
      <w:r w:rsidRPr="003A7246">
        <w:rPr>
          <w:rFonts w:asciiTheme="majorHAnsi" w:hAnsiTheme="majorHAnsi"/>
          <w:sz w:val="22"/>
          <w:szCs w:val="22"/>
          <w:lang w:val="en-US"/>
        </w:rPr>
        <w:t>,G,M,B</w:t>
      </w:r>
      <w:proofErr w:type="gramEnd"/>
    </w:p>
    <w:p w14:paraId="3414F85E" w14:textId="77777777" w:rsidR="002A02A2" w:rsidRPr="003A7246" w:rsidRDefault="002A02A2" w:rsidP="00F072A5">
      <w:pPr>
        <w:numPr>
          <w:ilvl w:val="1"/>
          <w:numId w:val="59"/>
        </w:numPr>
        <w:rPr>
          <w:rFonts w:asciiTheme="majorHAnsi" w:hAnsiTheme="majorHAnsi"/>
          <w:sz w:val="22"/>
          <w:szCs w:val="22"/>
        </w:rPr>
      </w:pPr>
      <w:r w:rsidRPr="003A7246">
        <w:rPr>
          <w:rFonts w:asciiTheme="majorHAnsi" w:hAnsiTheme="majorHAnsi"/>
          <w:sz w:val="22"/>
          <w:szCs w:val="22"/>
          <w:lang w:val="en-US"/>
        </w:rPr>
        <w:t>The constraints and barriers they face</w:t>
      </w:r>
    </w:p>
    <w:p w14:paraId="2388F003" w14:textId="77777777" w:rsidR="002A02A2" w:rsidRPr="003A7246" w:rsidRDefault="002A02A2" w:rsidP="00F072A5">
      <w:pPr>
        <w:numPr>
          <w:ilvl w:val="1"/>
          <w:numId w:val="59"/>
        </w:numPr>
        <w:rPr>
          <w:rFonts w:asciiTheme="majorHAnsi" w:hAnsiTheme="majorHAnsi"/>
          <w:sz w:val="22"/>
          <w:szCs w:val="22"/>
        </w:rPr>
      </w:pPr>
      <w:r w:rsidRPr="003A7246">
        <w:rPr>
          <w:rFonts w:asciiTheme="majorHAnsi" w:hAnsiTheme="majorHAnsi"/>
          <w:sz w:val="22"/>
          <w:szCs w:val="22"/>
          <w:lang w:val="en-US"/>
        </w:rPr>
        <w:t xml:space="preserve">How policy and </w:t>
      </w:r>
      <w:proofErr w:type="spellStart"/>
      <w:r w:rsidRPr="003A7246">
        <w:rPr>
          <w:rFonts w:asciiTheme="majorHAnsi" w:hAnsiTheme="majorHAnsi"/>
          <w:sz w:val="22"/>
          <w:szCs w:val="22"/>
          <w:lang w:val="en-US"/>
        </w:rPr>
        <w:t>programme</w:t>
      </w:r>
      <w:proofErr w:type="spellEnd"/>
      <w:r w:rsidRPr="003A7246">
        <w:rPr>
          <w:rFonts w:asciiTheme="majorHAnsi" w:hAnsiTheme="majorHAnsi"/>
          <w:sz w:val="22"/>
          <w:szCs w:val="22"/>
          <w:lang w:val="en-US"/>
        </w:rPr>
        <w:t xml:space="preserve"> interventions impact W</w:t>
      </w:r>
      <w:proofErr w:type="gramStart"/>
      <w:r w:rsidRPr="003A7246">
        <w:rPr>
          <w:rFonts w:asciiTheme="majorHAnsi" w:hAnsiTheme="majorHAnsi"/>
          <w:sz w:val="22"/>
          <w:szCs w:val="22"/>
          <w:lang w:val="en-US"/>
        </w:rPr>
        <w:t>,G,M,B</w:t>
      </w:r>
      <w:proofErr w:type="gramEnd"/>
      <w:r w:rsidRPr="003A7246">
        <w:rPr>
          <w:rFonts w:asciiTheme="majorHAnsi" w:hAnsiTheme="majorHAnsi"/>
          <w:sz w:val="22"/>
          <w:szCs w:val="22"/>
          <w:lang w:val="en-US"/>
        </w:rPr>
        <w:t xml:space="preserve"> because of the differences</w:t>
      </w:r>
    </w:p>
    <w:p w14:paraId="576C6FF7" w14:textId="77777777" w:rsidR="002A02A2" w:rsidRPr="003A7246" w:rsidRDefault="002A02A2" w:rsidP="002A02A2">
      <w:pPr>
        <w:spacing w:after="120"/>
        <w:ind w:left="360"/>
        <w:rPr>
          <w:rFonts w:asciiTheme="majorHAnsi" w:hAnsiTheme="majorHAnsi"/>
          <w:sz w:val="22"/>
          <w:szCs w:val="22"/>
        </w:rPr>
      </w:pPr>
      <w:r w:rsidRPr="003A7246">
        <w:rPr>
          <w:rFonts w:asciiTheme="majorHAnsi" w:hAnsiTheme="majorHAnsi"/>
          <w:sz w:val="22"/>
          <w:szCs w:val="22"/>
          <w:lang w:val="en-US"/>
        </w:rPr>
        <w:t>In order to:</w:t>
      </w:r>
    </w:p>
    <w:p w14:paraId="76103E81" w14:textId="77777777" w:rsidR="002A02A2" w:rsidRPr="003A7246" w:rsidRDefault="002A02A2" w:rsidP="00F072A5">
      <w:pPr>
        <w:numPr>
          <w:ilvl w:val="1"/>
          <w:numId w:val="60"/>
        </w:numPr>
        <w:spacing w:after="120"/>
        <w:rPr>
          <w:rFonts w:asciiTheme="majorHAnsi" w:hAnsiTheme="majorHAnsi"/>
          <w:sz w:val="22"/>
          <w:szCs w:val="22"/>
        </w:rPr>
      </w:pPr>
      <w:r w:rsidRPr="003A7246">
        <w:rPr>
          <w:rFonts w:asciiTheme="majorHAnsi" w:hAnsiTheme="majorHAnsi"/>
          <w:sz w:val="22"/>
          <w:szCs w:val="22"/>
          <w:lang w:val="en-US"/>
        </w:rPr>
        <w:t xml:space="preserve">Better inform design and delivery of policy and </w:t>
      </w:r>
      <w:proofErr w:type="spellStart"/>
      <w:r w:rsidRPr="003A7246">
        <w:rPr>
          <w:rFonts w:asciiTheme="majorHAnsi" w:hAnsiTheme="majorHAnsi"/>
          <w:sz w:val="22"/>
          <w:szCs w:val="22"/>
          <w:lang w:val="en-US"/>
        </w:rPr>
        <w:t>programmes</w:t>
      </w:r>
      <w:proofErr w:type="spellEnd"/>
      <w:r w:rsidRPr="003A7246">
        <w:rPr>
          <w:rFonts w:asciiTheme="majorHAnsi" w:hAnsiTheme="majorHAnsi"/>
          <w:sz w:val="22"/>
          <w:szCs w:val="22"/>
          <w:lang w:val="en-US"/>
        </w:rPr>
        <w:t xml:space="preserve"> that meet the needs of all people/target audiences </w:t>
      </w:r>
    </w:p>
    <w:p w14:paraId="683ACAA7" w14:textId="77777777" w:rsidR="002A02A2" w:rsidRPr="003A7246" w:rsidRDefault="002A02A2" w:rsidP="00F072A5">
      <w:pPr>
        <w:numPr>
          <w:ilvl w:val="1"/>
          <w:numId w:val="60"/>
        </w:numPr>
        <w:spacing w:after="120"/>
        <w:rPr>
          <w:rFonts w:asciiTheme="majorHAnsi" w:hAnsiTheme="majorHAnsi"/>
          <w:sz w:val="22"/>
          <w:szCs w:val="22"/>
        </w:rPr>
      </w:pPr>
      <w:r w:rsidRPr="003A7246">
        <w:rPr>
          <w:rFonts w:asciiTheme="majorHAnsi" w:hAnsiTheme="majorHAnsi"/>
          <w:sz w:val="22"/>
          <w:szCs w:val="22"/>
          <w:lang w:val="en-US"/>
        </w:rPr>
        <w:t>Promote equal participation, benefits from policies &amp; programs</w:t>
      </w:r>
    </w:p>
    <w:p w14:paraId="327D692C" w14:textId="77777777" w:rsidR="002A02A2" w:rsidRPr="003A7246" w:rsidRDefault="002A02A2" w:rsidP="006A76A5">
      <w:pPr>
        <w:ind w:left="360"/>
        <w:rPr>
          <w:rFonts w:asciiTheme="majorHAnsi" w:hAnsiTheme="majorHAnsi"/>
          <w:sz w:val="22"/>
          <w:szCs w:val="22"/>
        </w:rPr>
      </w:pPr>
      <w:r w:rsidRPr="003A7246">
        <w:rPr>
          <w:rFonts w:asciiTheme="majorHAnsi" w:hAnsiTheme="majorHAnsi"/>
          <w:sz w:val="22"/>
          <w:szCs w:val="22"/>
          <w:lang w:val="en-US"/>
        </w:rPr>
        <w:t>And, at a broader level to:</w:t>
      </w:r>
    </w:p>
    <w:p w14:paraId="1038842B" w14:textId="77777777" w:rsidR="002A02A2" w:rsidRPr="003A7246" w:rsidRDefault="002A02A2" w:rsidP="00F072A5">
      <w:pPr>
        <w:numPr>
          <w:ilvl w:val="1"/>
          <w:numId w:val="61"/>
        </w:numPr>
        <w:rPr>
          <w:rFonts w:asciiTheme="majorHAnsi" w:hAnsiTheme="majorHAnsi"/>
          <w:sz w:val="22"/>
          <w:szCs w:val="22"/>
        </w:rPr>
      </w:pPr>
      <w:r w:rsidRPr="003A7246">
        <w:rPr>
          <w:rFonts w:asciiTheme="majorHAnsi" w:hAnsiTheme="majorHAnsi"/>
          <w:sz w:val="22"/>
          <w:szCs w:val="22"/>
          <w:lang w:val="en-US"/>
        </w:rPr>
        <w:t>Address and ultimately eliminate discrimination and unequal power relations</w:t>
      </w:r>
    </w:p>
    <w:p w14:paraId="18BA5289" w14:textId="1E244140" w:rsidR="002E4F1A" w:rsidRPr="00D81381" w:rsidRDefault="002A02A2" w:rsidP="00FE737A">
      <w:pPr>
        <w:numPr>
          <w:ilvl w:val="1"/>
          <w:numId w:val="61"/>
        </w:numPr>
        <w:rPr>
          <w:rFonts w:asciiTheme="majorHAnsi" w:hAnsiTheme="majorHAnsi"/>
          <w:sz w:val="22"/>
          <w:szCs w:val="22"/>
        </w:rPr>
      </w:pPr>
      <w:r w:rsidRPr="003A7246">
        <w:rPr>
          <w:rFonts w:asciiTheme="majorHAnsi" w:hAnsiTheme="majorHAnsi"/>
          <w:sz w:val="22"/>
          <w:szCs w:val="22"/>
          <w:lang w:val="en-US"/>
        </w:rPr>
        <w:t xml:space="preserve">Enable individuals to realize and </w:t>
      </w:r>
      <w:proofErr w:type="spellStart"/>
      <w:r w:rsidRPr="003A7246">
        <w:rPr>
          <w:rFonts w:asciiTheme="majorHAnsi" w:hAnsiTheme="majorHAnsi"/>
          <w:sz w:val="22"/>
          <w:szCs w:val="22"/>
          <w:lang w:val="en-US"/>
        </w:rPr>
        <w:t>maximise</w:t>
      </w:r>
      <w:proofErr w:type="spellEnd"/>
      <w:r w:rsidRPr="003A7246">
        <w:rPr>
          <w:rFonts w:asciiTheme="majorHAnsi" w:hAnsiTheme="majorHAnsi"/>
          <w:sz w:val="22"/>
          <w:szCs w:val="22"/>
          <w:lang w:val="en-US"/>
        </w:rPr>
        <w:t xml:space="preserve"> their capabilities and choice</w:t>
      </w:r>
    </w:p>
    <w:p w14:paraId="643BA324" w14:textId="77777777" w:rsidR="00D81381" w:rsidRDefault="00D81381" w:rsidP="00D81381">
      <w:pPr>
        <w:ind w:left="1080"/>
        <w:rPr>
          <w:rFonts w:asciiTheme="majorHAnsi" w:hAnsiTheme="majorHAnsi"/>
          <w:sz w:val="22"/>
          <w:szCs w:val="22"/>
          <w:lang w:val="en-US"/>
        </w:rPr>
      </w:pPr>
    </w:p>
    <w:p w14:paraId="1A7672C6" w14:textId="77777777" w:rsidR="00D81381" w:rsidRPr="00DD1266" w:rsidRDefault="00D81381" w:rsidP="00D81381">
      <w:pPr>
        <w:spacing w:after="120"/>
        <w:rPr>
          <w:rFonts w:asciiTheme="majorHAnsi" w:hAnsiTheme="majorHAnsi"/>
          <w:color w:val="30D443"/>
        </w:rPr>
      </w:pPr>
      <w:r w:rsidRPr="00DD1266">
        <w:rPr>
          <w:rFonts w:asciiTheme="majorHAnsi" w:hAnsiTheme="majorHAnsi"/>
          <w:color w:val="30D443"/>
        </w:rPr>
        <w:t>Theory of Change on ending GBV including Child Marriage and contribute to community development (according to LEAP)</w:t>
      </w:r>
    </w:p>
    <w:p w14:paraId="4D1DD9F7" w14:textId="77777777" w:rsidR="00D81381" w:rsidRPr="00DD1266" w:rsidRDefault="00D81381" w:rsidP="00D81381">
      <w:pPr>
        <w:spacing w:after="120"/>
        <w:rPr>
          <w:rFonts w:asciiTheme="majorHAnsi" w:hAnsiTheme="majorHAnsi"/>
        </w:rPr>
      </w:pPr>
      <w:r w:rsidRPr="00DD1266">
        <w:rPr>
          <w:rFonts w:asciiTheme="majorHAnsi" w:hAnsiTheme="majorHAnsi"/>
        </w:rPr>
        <w:t>The Theory of Change on ending GBV consists of a diagram and accompanying narrative. Together they provide an overview of the interventions, outputs and outcomes that can reduce and ultimately eradicate GBV, to map the multiple pathways to tackling GBV and provide a starting point for programmes to develop their own theories of change.</w:t>
      </w:r>
    </w:p>
    <w:p w14:paraId="0D3FBE3E" w14:textId="77777777" w:rsidR="00D81381" w:rsidRPr="00DD1266" w:rsidRDefault="00D81381" w:rsidP="00D81381">
      <w:pPr>
        <w:spacing w:after="120"/>
        <w:rPr>
          <w:rFonts w:asciiTheme="majorHAnsi" w:hAnsiTheme="majorHAnsi"/>
        </w:rPr>
      </w:pPr>
      <w:r w:rsidRPr="00DD1266">
        <w:rPr>
          <w:rFonts w:asciiTheme="majorHAnsi" w:hAnsiTheme="majorHAnsi"/>
        </w:rPr>
        <w:t xml:space="preserve">According to the LEAP </w:t>
      </w:r>
      <w:r w:rsidRPr="00DD1266">
        <w:rPr>
          <w:rFonts w:asciiTheme="majorHAnsi" w:hAnsiTheme="majorHAnsi"/>
          <w:color w:val="000000"/>
          <w:lang w:eastAsia="en-GB"/>
        </w:rPr>
        <w:t xml:space="preserve">(learning, evaluation and planning) </w:t>
      </w:r>
      <w:r w:rsidRPr="00DD1266">
        <w:rPr>
          <w:rFonts w:asciiTheme="majorHAnsi" w:hAnsiTheme="majorHAnsi"/>
        </w:rPr>
        <w:t>planning and evaluation cycle, the framework is built on seven critical questions:</w:t>
      </w:r>
    </w:p>
    <w:p w14:paraId="61721096" w14:textId="77777777" w:rsidR="00D81381" w:rsidRPr="00DD1266" w:rsidRDefault="00D81381" w:rsidP="00D81381">
      <w:pPr>
        <w:rPr>
          <w:rFonts w:asciiTheme="majorHAnsi" w:hAnsiTheme="majorHAnsi"/>
        </w:rPr>
      </w:pPr>
      <w:r w:rsidRPr="00DD1266">
        <w:rPr>
          <w:rFonts w:asciiTheme="majorHAnsi" w:hAnsiTheme="majorHAnsi"/>
        </w:rPr>
        <w:t>1.</w:t>
      </w:r>
      <w:r w:rsidRPr="00DD1266">
        <w:rPr>
          <w:rFonts w:asciiTheme="majorHAnsi" w:hAnsiTheme="majorHAnsi"/>
        </w:rPr>
        <w:tab/>
        <w:t xml:space="preserve">What is the need we are trying to address? </w:t>
      </w:r>
    </w:p>
    <w:p w14:paraId="6FF32FF1" w14:textId="77777777" w:rsidR="00D81381" w:rsidRPr="00DD1266" w:rsidRDefault="00D81381" w:rsidP="00D81381">
      <w:pPr>
        <w:rPr>
          <w:rFonts w:asciiTheme="majorHAnsi" w:hAnsiTheme="majorHAnsi"/>
        </w:rPr>
      </w:pPr>
      <w:r w:rsidRPr="00DD1266">
        <w:rPr>
          <w:rFonts w:asciiTheme="majorHAnsi" w:hAnsiTheme="majorHAnsi"/>
        </w:rPr>
        <w:t>2.</w:t>
      </w:r>
      <w:r w:rsidRPr="00DD1266">
        <w:rPr>
          <w:rFonts w:asciiTheme="majorHAnsi" w:hAnsiTheme="majorHAnsi"/>
        </w:rPr>
        <w:tab/>
        <w:t xml:space="preserve">What specifically needs to change? </w:t>
      </w:r>
    </w:p>
    <w:p w14:paraId="5F832E81" w14:textId="77777777" w:rsidR="00D81381" w:rsidRPr="00DD1266" w:rsidRDefault="00D81381" w:rsidP="00D81381">
      <w:pPr>
        <w:rPr>
          <w:rFonts w:asciiTheme="majorHAnsi" w:hAnsiTheme="majorHAnsi"/>
        </w:rPr>
      </w:pPr>
      <w:r w:rsidRPr="00DD1266">
        <w:rPr>
          <w:rFonts w:asciiTheme="majorHAnsi" w:hAnsiTheme="majorHAnsi"/>
        </w:rPr>
        <w:t>3.</w:t>
      </w:r>
      <w:r w:rsidRPr="00DD1266">
        <w:rPr>
          <w:rFonts w:asciiTheme="majorHAnsi" w:hAnsiTheme="majorHAnsi"/>
        </w:rPr>
        <w:tab/>
        <w:t xml:space="preserve">How will we know if change has taken place? </w:t>
      </w:r>
    </w:p>
    <w:p w14:paraId="469BF1BD" w14:textId="77777777" w:rsidR="00D81381" w:rsidRPr="00DD1266" w:rsidRDefault="00D81381" w:rsidP="00D81381">
      <w:pPr>
        <w:rPr>
          <w:rFonts w:asciiTheme="majorHAnsi" w:hAnsiTheme="majorHAnsi"/>
        </w:rPr>
      </w:pPr>
      <w:r w:rsidRPr="00DD1266">
        <w:rPr>
          <w:rFonts w:asciiTheme="majorHAnsi" w:hAnsiTheme="majorHAnsi"/>
        </w:rPr>
        <w:t>4.</w:t>
      </w:r>
      <w:r w:rsidRPr="00DD1266">
        <w:rPr>
          <w:rFonts w:asciiTheme="majorHAnsi" w:hAnsiTheme="majorHAnsi"/>
        </w:rPr>
        <w:tab/>
        <w:t xml:space="preserve">What will we actually do? </w:t>
      </w:r>
    </w:p>
    <w:p w14:paraId="6795C88F" w14:textId="77777777" w:rsidR="00D81381" w:rsidRPr="00DD1266" w:rsidRDefault="00D81381" w:rsidP="00D81381">
      <w:pPr>
        <w:rPr>
          <w:rFonts w:asciiTheme="majorHAnsi" w:hAnsiTheme="majorHAnsi"/>
        </w:rPr>
      </w:pPr>
      <w:r w:rsidRPr="00DD1266">
        <w:rPr>
          <w:rFonts w:asciiTheme="majorHAnsi" w:hAnsiTheme="majorHAnsi"/>
        </w:rPr>
        <w:t>5.</w:t>
      </w:r>
      <w:r w:rsidRPr="00DD1266">
        <w:rPr>
          <w:rFonts w:asciiTheme="majorHAnsi" w:hAnsiTheme="majorHAnsi"/>
        </w:rPr>
        <w:tab/>
        <w:t xml:space="preserve">How will we make sure we're doing it as planned? </w:t>
      </w:r>
    </w:p>
    <w:p w14:paraId="783BFB2D" w14:textId="77777777" w:rsidR="00D81381" w:rsidRPr="00DD1266" w:rsidRDefault="00D81381" w:rsidP="00D81381">
      <w:pPr>
        <w:rPr>
          <w:rFonts w:asciiTheme="majorHAnsi" w:hAnsiTheme="majorHAnsi"/>
        </w:rPr>
      </w:pPr>
      <w:r w:rsidRPr="00DD1266">
        <w:rPr>
          <w:rFonts w:asciiTheme="majorHAnsi" w:hAnsiTheme="majorHAnsi"/>
        </w:rPr>
        <w:t>6.</w:t>
      </w:r>
      <w:r w:rsidRPr="00DD1266">
        <w:rPr>
          <w:rFonts w:asciiTheme="majorHAnsi" w:hAnsiTheme="majorHAnsi"/>
        </w:rPr>
        <w:tab/>
        <w:t xml:space="preserve">How successful have we been and what have we learned? </w:t>
      </w:r>
    </w:p>
    <w:p w14:paraId="301FD666" w14:textId="77777777" w:rsidR="00D81381" w:rsidRPr="00DD1266" w:rsidRDefault="00D81381" w:rsidP="00D81381">
      <w:pPr>
        <w:rPr>
          <w:rFonts w:asciiTheme="majorHAnsi" w:hAnsiTheme="majorHAnsi"/>
        </w:rPr>
      </w:pPr>
      <w:r w:rsidRPr="00DD1266">
        <w:rPr>
          <w:rFonts w:asciiTheme="majorHAnsi" w:hAnsiTheme="majorHAnsi"/>
        </w:rPr>
        <w:t>7.</w:t>
      </w:r>
      <w:r w:rsidRPr="00DD1266">
        <w:rPr>
          <w:rFonts w:asciiTheme="majorHAnsi" w:hAnsiTheme="majorHAnsi"/>
        </w:rPr>
        <w:tab/>
        <w:t xml:space="preserve">What now needs to change?   </w:t>
      </w:r>
    </w:p>
    <w:p w14:paraId="5070D401" w14:textId="77777777" w:rsidR="00D81381" w:rsidRPr="00DD1266" w:rsidRDefault="00D81381" w:rsidP="00D81381">
      <w:pPr>
        <w:spacing w:after="120"/>
        <w:rPr>
          <w:rFonts w:asciiTheme="majorHAnsi" w:hAnsiTheme="majorHAnsi"/>
        </w:rPr>
      </w:pPr>
    </w:p>
    <w:p w14:paraId="1382191C" w14:textId="77777777" w:rsidR="00D81381" w:rsidRDefault="00D81381" w:rsidP="00D81381">
      <w:pPr>
        <w:rPr>
          <w:rFonts w:asciiTheme="majorHAnsi" w:hAnsiTheme="majorHAnsi"/>
          <w:sz w:val="22"/>
          <w:szCs w:val="22"/>
        </w:rPr>
      </w:pPr>
    </w:p>
    <w:tbl>
      <w:tblPr>
        <w:tblStyle w:val="TableGrid"/>
        <w:tblW w:w="9961" w:type="dxa"/>
        <w:jc w:val="center"/>
        <w:tblInd w:w="346" w:type="dxa"/>
        <w:tblLayout w:type="fixed"/>
        <w:tblLook w:val="04A0" w:firstRow="1" w:lastRow="0" w:firstColumn="1" w:lastColumn="0" w:noHBand="0" w:noVBand="1"/>
      </w:tblPr>
      <w:tblGrid>
        <w:gridCol w:w="1150"/>
        <w:gridCol w:w="1131"/>
        <w:gridCol w:w="810"/>
        <w:gridCol w:w="540"/>
        <w:gridCol w:w="1333"/>
        <w:gridCol w:w="236"/>
        <w:gridCol w:w="1206"/>
        <w:gridCol w:w="555"/>
        <w:gridCol w:w="360"/>
        <w:gridCol w:w="180"/>
        <w:gridCol w:w="990"/>
        <w:gridCol w:w="310"/>
        <w:gridCol w:w="1160"/>
      </w:tblGrid>
      <w:tr w:rsidR="00D81381" w:rsidRPr="002F2DAE" w14:paraId="60587FFF" w14:textId="77777777" w:rsidTr="009D7A8C">
        <w:trPr>
          <w:jc w:val="center"/>
        </w:trPr>
        <w:tc>
          <w:tcPr>
            <w:tcW w:w="1150" w:type="dxa"/>
            <w:shd w:val="clear" w:color="auto" w:fill="70FF6D"/>
          </w:tcPr>
          <w:p w14:paraId="010A0C7C" w14:textId="77777777" w:rsidR="00D81381" w:rsidRPr="002F2DAE" w:rsidRDefault="00D81381" w:rsidP="009D7A8C">
            <w:pPr>
              <w:spacing w:after="120"/>
              <w:rPr>
                <w:rFonts w:asciiTheme="majorHAnsi" w:hAnsiTheme="majorHAnsi"/>
                <w:b/>
                <w:sz w:val="18"/>
                <w:szCs w:val="18"/>
              </w:rPr>
            </w:pPr>
            <w:r w:rsidRPr="002F2DAE">
              <w:rPr>
                <w:rFonts w:asciiTheme="majorHAnsi" w:hAnsiTheme="majorHAnsi"/>
                <w:b/>
                <w:sz w:val="18"/>
                <w:szCs w:val="18"/>
              </w:rPr>
              <w:t xml:space="preserve">Objective  </w:t>
            </w:r>
          </w:p>
        </w:tc>
        <w:tc>
          <w:tcPr>
            <w:tcW w:w="3814" w:type="dxa"/>
            <w:gridSpan w:val="4"/>
            <w:shd w:val="clear" w:color="auto" w:fill="8AFF89"/>
          </w:tcPr>
          <w:p w14:paraId="798DA532" w14:textId="77777777" w:rsidR="00D81381" w:rsidRPr="002F2DAE" w:rsidRDefault="00D81381" w:rsidP="009D7A8C">
            <w:pPr>
              <w:spacing w:after="120"/>
              <w:jc w:val="center"/>
              <w:rPr>
                <w:rFonts w:asciiTheme="majorHAnsi" w:hAnsiTheme="majorHAnsi"/>
                <w:b/>
                <w:sz w:val="18"/>
                <w:szCs w:val="18"/>
              </w:rPr>
            </w:pPr>
            <w:r w:rsidRPr="002F2DAE">
              <w:rPr>
                <w:rFonts w:asciiTheme="majorHAnsi" w:hAnsiTheme="majorHAnsi"/>
                <w:b/>
                <w:sz w:val="18"/>
                <w:szCs w:val="18"/>
              </w:rPr>
              <w:t>GBV survivors</w:t>
            </w:r>
            <w:r>
              <w:rPr>
                <w:rFonts w:asciiTheme="majorHAnsi" w:hAnsiTheme="majorHAnsi"/>
                <w:b/>
                <w:sz w:val="18"/>
                <w:szCs w:val="18"/>
              </w:rPr>
              <w:t>, including those who were forced into child marriage</w:t>
            </w:r>
            <w:r w:rsidRPr="002F2DAE">
              <w:rPr>
                <w:rFonts w:asciiTheme="majorHAnsi" w:hAnsiTheme="majorHAnsi"/>
                <w:b/>
                <w:sz w:val="18"/>
                <w:szCs w:val="18"/>
              </w:rPr>
              <w:t xml:space="preserve"> have access to justice</w:t>
            </w:r>
          </w:p>
        </w:tc>
        <w:tc>
          <w:tcPr>
            <w:tcW w:w="236" w:type="dxa"/>
          </w:tcPr>
          <w:p w14:paraId="4A075930" w14:textId="77777777" w:rsidR="00D81381" w:rsidRPr="002F2DAE" w:rsidRDefault="00D81381" w:rsidP="009D7A8C">
            <w:pPr>
              <w:spacing w:after="120"/>
              <w:rPr>
                <w:rFonts w:asciiTheme="majorHAnsi" w:hAnsiTheme="majorHAnsi"/>
                <w:sz w:val="18"/>
                <w:szCs w:val="18"/>
              </w:rPr>
            </w:pPr>
          </w:p>
        </w:tc>
        <w:tc>
          <w:tcPr>
            <w:tcW w:w="4761" w:type="dxa"/>
            <w:gridSpan w:val="7"/>
            <w:shd w:val="clear" w:color="auto" w:fill="8AFF89"/>
          </w:tcPr>
          <w:p w14:paraId="16F56CB8" w14:textId="77777777" w:rsidR="00D81381" w:rsidRPr="002F2DAE" w:rsidRDefault="00D81381" w:rsidP="009D7A8C">
            <w:pPr>
              <w:spacing w:after="120"/>
              <w:jc w:val="center"/>
              <w:rPr>
                <w:rFonts w:asciiTheme="majorHAnsi" w:hAnsiTheme="majorHAnsi"/>
                <w:b/>
                <w:sz w:val="18"/>
                <w:szCs w:val="18"/>
              </w:rPr>
            </w:pPr>
            <w:r w:rsidRPr="002F2DAE">
              <w:rPr>
                <w:rFonts w:asciiTheme="majorHAnsi" w:hAnsiTheme="majorHAnsi"/>
                <w:b/>
                <w:sz w:val="18"/>
                <w:szCs w:val="18"/>
              </w:rPr>
              <w:t>GBV survivors</w:t>
            </w:r>
            <w:r>
              <w:rPr>
                <w:rFonts w:asciiTheme="majorHAnsi" w:hAnsiTheme="majorHAnsi"/>
                <w:b/>
                <w:sz w:val="18"/>
                <w:szCs w:val="18"/>
              </w:rPr>
              <w:t>, including girls who were forced into marriage,</w:t>
            </w:r>
            <w:r w:rsidRPr="002F2DAE">
              <w:rPr>
                <w:rFonts w:asciiTheme="majorHAnsi" w:hAnsiTheme="majorHAnsi"/>
                <w:b/>
                <w:sz w:val="18"/>
                <w:szCs w:val="18"/>
              </w:rPr>
              <w:t xml:space="preserve"> have access to protection</w:t>
            </w:r>
            <w:r>
              <w:rPr>
                <w:rFonts w:asciiTheme="majorHAnsi" w:hAnsiTheme="majorHAnsi"/>
                <w:b/>
                <w:sz w:val="18"/>
                <w:szCs w:val="18"/>
              </w:rPr>
              <w:t xml:space="preserve"> and prevention</w:t>
            </w:r>
            <w:r w:rsidRPr="002F2DAE">
              <w:rPr>
                <w:rFonts w:asciiTheme="majorHAnsi" w:hAnsiTheme="majorHAnsi"/>
                <w:b/>
                <w:sz w:val="18"/>
                <w:szCs w:val="18"/>
              </w:rPr>
              <w:t xml:space="preserve"> </w:t>
            </w:r>
          </w:p>
        </w:tc>
      </w:tr>
      <w:tr w:rsidR="00D81381" w:rsidRPr="002F2DAE" w14:paraId="305AB8D2" w14:textId="77777777" w:rsidTr="009D7A8C">
        <w:trPr>
          <w:jc w:val="center"/>
        </w:trPr>
        <w:tc>
          <w:tcPr>
            <w:tcW w:w="1150" w:type="dxa"/>
            <w:shd w:val="clear" w:color="auto" w:fill="70FF6D"/>
          </w:tcPr>
          <w:p w14:paraId="3E333978" w14:textId="77777777" w:rsidR="00D81381" w:rsidRPr="002F2DAE" w:rsidRDefault="00D81381" w:rsidP="009D7A8C">
            <w:pPr>
              <w:spacing w:after="120"/>
              <w:rPr>
                <w:rFonts w:asciiTheme="majorHAnsi" w:hAnsiTheme="majorHAnsi"/>
                <w:b/>
                <w:sz w:val="18"/>
                <w:szCs w:val="18"/>
              </w:rPr>
            </w:pPr>
            <w:r w:rsidRPr="002F2DAE">
              <w:rPr>
                <w:rFonts w:asciiTheme="majorHAnsi" w:hAnsiTheme="majorHAnsi"/>
                <w:b/>
                <w:sz w:val="18"/>
                <w:szCs w:val="18"/>
              </w:rPr>
              <w:t xml:space="preserve">Impact </w:t>
            </w:r>
          </w:p>
        </w:tc>
        <w:tc>
          <w:tcPr>
            <w:tcW w:w="3814" w:type="dxa"/>
            <w:gridSpan w:val="4"/>
            <w:shd w:val="clear" w:color="auto" w:fill="63FFA9"/>
          </w:tcPr>
          <w:p w14:paraId="4E3096A5" w14:textId="77777777" w:rsidR="00D81381" w:rsidRPr="002F2DAE" w:rsidRDefault="00D81381" w:rsidP="009D7A8C">
            <w:pPr>
              <w:spacing w:after="120"/>
              <w:jc w:val="center"/>
              <w:rPr>
                <w:rFonts w:asciiTheme="majorHAnsi" w:hAnsiTheme="majorHAnsi"/>
                <w:sz w:val="18"/>
                <w:szCs w:val="18"/>
              </w:rPr>
            </w:pPr>
            <w:r w:rsidRPr="002F2DAE">
              <w:rPr>
                <w:rFonts w:asciiTheme="majorHAnsi" w:hAnsiTheme="majorHAnsi"/>
                <w:sz w:val="18"/>
                <w:szCs w:val="18"/>
              </w:rPr>
              <w:t>Women and girls are free from all forms of GBV</w:t>
            </w:r>
            <w:r>
              <w:rPr>
                <w:rFonts w:asciiTheme="majorHAnsi" w:hAnsiTheme="majorHAnsi"/>
                <w:sz w:val="18"/>
                <w:szCs w:val="18"/>
              </w:rPr>
              <w:t xml:space="preserve">, including Child marriage </w:t>
            </w:r>
          </w:p>
        </w:tc>
        <w:tc>
          <w:tcPr>
            <w:tcW w:w="236" w:type="dxa"/>
          </w:tcPr>
          <w:p w14:paraId="391020EB" w14:textId="77777777" w:rsidR="00D81381" w:rsidRPr="002F2DAE" w:rsidRDefault="00D81381" w:rsidP="009D7A8C">
            <w:pPr>
              <w:spacing w:after="120"/>
              <w:rPr>
                <w:rFonts w:asciiTheme="majorHAnsi" w:hAnsiTheme="majorHAnsi"/>
                <w:sz w:val="18"/>
                <w:szCs w:val="18"/>
              </w:rPr>
            </w:pPr>
          </w:p>
        </w:tc>
        <w:tc>
          <w:tcPr>
            <w:tcW w:w="4761" w:type="dxa"/>
            <w:gridSpan w:val="7"/>
            <w:shd w:val="clear" w:color="auto" w:fill="63FFA9"/>
          </w:tcPr>
          <w:p w14:paraId="3ACB9D34" w14:textId="77777777" w:rsidR="00D81381" w:rsidRPr="002F2DAE" w:rsidRDefault="00D81381" w:rsidP="009D7A8C">
            <w:pPr>
              <w:spacing w:after="120"/>
              <w:jc w:val="center"/>
              <w:rPr>
                <w:rFonts w:asciiTheme="majorHAnsi" w:hAnsiTheme="majorHAnsi"/>
                <w:sz w:val="18"/>
                <w:szCs w:val="18"/>
              </w:rPr>
            </w:pPr>
            <w:r w:rsidRPr="002F2DAE">
              <w:rPr>
                <w:rFonts w:asciiTheme="majorHAnsi" w:hAnsiTheme="majorHAnsi" w:cs="Andalus"/>
                <w:color w:val="000000"/>
                <w:sz w:val="18"/>
                <w:szCs w:val="18"/>
                <w:lang w:val="en-US" w:eastAsia="en-AU"/>
              </w:rPr>
              <w:t>Enhanced safety and security for women and girls from Gender-Based Violence (GBV)</w:t>
            </w:r>
          </w:p>
        </w:tc>
      </w:tr>
      <w:tr w:rsidR="00D81381" w:rsidRPr="002F2DAE" w14:paraId="498B1EA9" w14:textId="77777777" w:rsidTr="009D7A8C">
        <w:trPr>
          <w:jc w:val="center"/>
        </w:trPr>
        <w:tc>
          <w:tcPr>
            <w:tcW w:w="1150" w:type="dxa"/>
            <w:shd w:val="clear" w:color="auto" w:fill="70FF6D"/>
          </w:tcPr>
          <w:p w14:paraId="23711D78" w14:textId="77777777" w:rsidR="00D81381" w:rsidRPr="002F2DAE" w:rsidRDefault="00D81381" w:rsidP="009D7A8C">
            <w:pPr>
              <w:spacing w:after="120"/>
              <w:rPr>
                <w:rFonts w:asciiTheme="majorHAnsi" w:hAnsiTheme="majorHAnsi"/>
                <w:b/>
                <w:sz w:val="18"/>
                <w:szCs w:val="18"/>
              </w:rPr>
            </w:pPr>
            <w:r w:rsidRPr="002F2DAE">
              <w:rPr>
                <w:rFonts w:asciiTheme="majorHAnsi" w:hAnsiTheme="majorHAnsi"/>
                <w:b/>
                <w:sz w:val="18"/>
                <w:szCs w:val="18"/>
              </w:rPr>
              <w:t xml:space="preserve">Outcomes </w:t>
            </w:r>
          </w:p>
        </w:tc>
        <w:tc>
          <w:tcPr>
            <w:tcW w:w="3814" w:type="dxa"/>
            <w:gridSpan w:val="4"/>
            <w:shd w:val="clear" w:color="auto" w:fill="1DFFC4"/>
          </w:tcPr>
          <w:p w14:paraId="45843B84" w14:textId="77777777" w:rsidR="00D81381" w:rsidRDefault="00D81381" w:rsidP="009D7A8C">
            <w:pPr>
              <w:rPr>
                <w:rFonts w:asciiTheme="majorHAnsi" w:hAnsiTheme="majorHAnsi" w:cs="Andalus"/>
                <w:color w:val="000000"/>
                <w:sz w:val="18"/>
                <w:szCs w:val="22"/>
                <w:lang w:val="en-US" w:eastAsia="en-AU"/>
              </w:rPr>
            </w:pPr>
            <w:r>
              <w:rPr>
                <w:rFonts w:asciiTheme="majorHAnsi" w:hAnsiTheme="majorHAnsi" w:cs="Andalus"/>
                <w:color w:val="000000"/>
                <w:sz w:val="18"/>
                <w:szCs w:val="22"/>
                <w:lang w:val="en-US" w:eastAsia="en-AU"/>
              </w:rPr>
              <w:t xml:space="preserve">1) </w:t>
            </w:r>
            <w:r w:rsidRPr="0005597E">
              <w:rPr>
                <w:rFonts w:asciiTheme="majorHAnsi" w:hAnsiTheme="majorHAnsi" w:cs="Andalus"/>
                <w:color w:val="000000"/>
                <w:sz w:val="18"/>
                <w:szCs w:val="22"/>
                <w:lang w:val="en-US" w:eastAsia="en-AU"/>
              </w:rPr>
              <w:t>GBV survivors ha</w:t>
            </w:r>
            <w:r>
              <w:rPr>
                <w:rFonts w:asciiTheme="majorHAnsi" w:hAnsiTheme="majorHAnsi" w:cs="Andalus"/>
                <w:color w:val="000000"/>
                <w:sz w:val="18"/>
                <w:szCs w:val="22"/>
                <w:lang w:val="en-US" w:eastAsia="en-AU"/>
              </w:rPr>
              <w:t>ve increase</w:t>
            </w:r>
            <w:r w:rsidRPr="0005597E">
              <w:rPr>
                <w:rFonts w:asciiTheme="majorHAnsi" w:hAnsiTheme="majorHAnsi" w:cs="Andalus"/>
                <w:color w:val="000000"/>
                <w:sz w:val="18"/>
                <w:szCs w:val="22"/>
                <w:lang w:val="en-US" w:eastAsia="en-AU"/>
              </w:rPr>
              <w:t xml:space="preserve"> access to justice </w:t>
            </w:r>
          </w:p>
          <w:p w14:paraId="7CEC1642" w14:textId="77777777" w:rsidR="00D81381" w:rsidRPr="0005597E" w:rsidRDefault="00D81381" w:rsidP="009D7A8C">
            <w:pPr>
              <w:rPr>
                <w:rFonts w:asciiTheme="majorHAnsi" w:hAnsiTheme="majorHAnsi"/>
                <w:sz w:val="18"/>
                <w:szCs w:val="22"/>
              </w:rPr>
            </w:pPr>
            <w:r>
              <w:rPr>
                <w:rFonts w:asciiTheme="majorHAnsi" w:hAnsiTheme="majorHAnsi"/>
                <w:sz w:val="18"/>
                <w:szCs w:val="22"/>
              </w:rPr>
              <w:t xml:space="preserve">2) </w:t>
            </w:r>
            <w:r w:rsidRPr="007C2FC9">
              <w:rPr>
                <w:rFonts w:asciiTheme="majorHAnsi" w:hAnsiTheme="majorHAnsi"/>
                <w:sz w:val="18"/>
                <w:szCs w:val="22"/>
              </w:rPr>
              <w:t xml:space="preserve">Judiciary and legal practitioners capacity are enhanced </w:t>
            </w:r>
            <w:r>
              <w:rPr>
                <w:rFonts w:asciiTheme="majorHAnsi" w:hAnsiTheme="majorHAnsi"/>
                <w:sz w:val="18"/>
                <w:szCs w:val="22"/>
              </w:rPr>
              <w:t>to work with refugees, to understand their social backgrounds, and assist them to understand and implement the country’s laws</w:t>
            </w:r>
          </w:p>
        </w:tc>
        <w:tc>
          <w:tcPr>
            <w:tcW w:w="236" w:type="dxa"/>
          </w:tcPr>
          <w:p w14:paraId="081EE3FB" w14:textId="77777777" w:rsidR="00D81381" w:rsidRPr="002F2DAE" w:rsidRDefault="00D81381" w:rsidP="009D7A8C">
            <w:pPr>
              <w:spacing w:after="120"/>
              <w:rPr>
                <w:rFonts w:asciiTheme="majorHAnsi" w:hAnsiTheme="majorHAnsi"/>
                <w:sz w:val="18"/>
                <w:szCs w:val="18"/>
              </w:rPr>
            </w:pPr>
          </w:p>
        </w:tc>
        <w:tc>
          <w:tcPr>
            <w:tcW w:w="4761" w:type="dxa"/>
            <w:gridSpan w:val="7"/>
            <w:shd w:val="clear" w:color="auto" w:fill="1DFFC4"/>
          </w:tcPr>
          <w:p w14:paraId="241CCD5B" w14:textId="77777777" w:rsidR="00D81381" w:rsidRDefault="00D81381" w:rsidP="009D7A8C">
            <w:pPr>
              <w:rPr>
                <w:rFonts w:asciiTheme="majorHAnsi" w:hAnsiTheme="majorHAnsi"/>
                <w:sz w:val="18"/>
                <w:szCs w:val="18"/>
              </w:rPr>
            </w:pPr>
            <w:r>
              <w:rPr>
                <w:rFonts w:asciiTheme="majorHAnsi" w:hAnsiTheme="majorHAnsi"/>
                <w:sz w:val="18"/>
                <w:szCs w:val="18"/>
              </w:rPr>
              <w:t xml:space="preserve">1) </w:t>
            </w:r>
            <w:r w:rsidRPr="002F2DAE">
              <w:rPr>
                <w:rFonts w:asciiTheme="majorHAnsi" w:hAnsiTheme="majorHAnsi"/>
                <w:sz w:val="18"/>
                <w:szCs w:val="18"/>
              </w:rPr>
              <w:t xml:space="preserve">GBV survivors access to services increased </w:t>
            </w:r>
          </w:p>
          <w:p w14:paraId="7FFEE63C" w14:textId="77777777" w:rsidR="00D81381" w:rsidRDefault="00D81381" w:rsidP="009D7A8C">
            <w:pPr>
              <w:rPr>
                <w:rFonts w:asciiTheme="majorHAnsi" w:hAnsiTheme="majorHAnsi"/>
                <w:sz w:val="18"/>
                <w:szCs w:val="18"/>
              </w:rPr>
            </w:pPr>
            <w:r>
              <w:rPr>
                <w:rFonts w:asciiTheme="majorHAnsi" w:hAnsiTheme="majorHAnsi"/>
                <w:sz w:val="18"/>
                <w:szCs w:val="18"/>
              </w:rPr>
              <w:t xml:space="preserve">2) </w:t>
            </w:r>
            <w:r w:rsidRPr="007C2FC9">
              <w:rPr>
                <w:rFonts w:asciiTheme="majorHAnsi" w:hAnsiTheme="majorHAnsi"/>
                <w:sz w:val="18"/>
                <w:szCs w:val="18"/>
              </w:rPr>
              <w:t>Favourable social norms, attitudes and behaviours are promoted at community and individual levels to prevent GBV</w:t>
            </w:r>
          </w:p>
          <w:p w14:paraId="70D38541" w14:textId="77777777" w:rsidR="00D81381" w:rsidRDefault="00D81381" w:rsidP="009D7A8C">
            <w:pPr>
              <w:rPr>
                <w:rFonts w:asciiTheme="majorHAnsi" w:hAnsiTheme="majorHAnsi"/>
                <w:sz w:val="18"/>
                <w:szCs w:val="18"/>
              </w:rPr>
            </w:pPr>
            <w:r>
              <w:rPr>
                <w:rFonts w:asciiTheme="majorHAnsi" w:hAnsiTheme="majorHAnsi"/>
                <w:sz w:val="18"/>
                <w:szCs w:val="18"/>
              </w:rPr>
              <w:t xml:space="preserve">3) </w:t>
            </w:r>
            <w:r w:rsidRPr="006A76A5">
              <w:rPr>
                <w:rFonts w:asciiTheme="majorHAnsi" w:hAnsiTheme="majorHAnsi"/>
                <w:sz w:val="18"/>
                <w:szCs w:val="18"/>
              </w:rPr>
              <w:t xml:space="preserve">Women’s rights </w:t>
            </w:r>
            <w:r>
              <w:rPr>
                <w:rFonts w:asciiTheme="majorHAnsi" w:hAnsiTheme="majorHAnsi"/>
                <w:sz w:val="18"/>
                <w:szCs w:val="18"/>
              </w:rPr>
              <w:t>groups</w:t>
            </w:r>
            <w:r w:rsidRPr="006A76A5">
              <w:rPr>
                <w:rFonts w:asciiTheme="majorHAnsi" w:hAnsiTheme="majorHAnsi"/>
                <w:sz w:val="18"/>
                <w:szCs w:val="18"/>
              </w:rPr>
              <w:t xml:space="preserve"> promoted </w:t>
            </w:r>
            <w:r>
              <w:rPr>
                <w:rFonts w:asciiTheme="majorHAnsi" w:hAnsiTheme="majorHAnsi"/>
                <w:sz w:val="18"/>
                <w:szCs w:val="18"/>
              </w:rPr>
              <w:t>to work with refugees</w:t>
            </w:r>
          </w:p>
          <w:p w14:paraId="7DABF962" w14:textId="77777777" w:rsidR="00D81381" w:rsidRPr="002F2DAE" w:rsidRDefault="00D81381" w:rsidP="009D7A8C">
            <w:pPr>
              <w:rPr>
                <w:rFonts w:asciiTheme="majorHAnsi" w:hAnsiTheme="majorHAnsi"/>
                <w:sz w:val="18"/>
                <w:szCs w:val="18"/>
              </w:rPr>
            </w:pPr>
            <w:r>
              <w:rPr>
                <w:rFonts w:asciiTheme="majorHAnsi" w:hAnsiTheme="majorHAnsi"/>
                <w:sz w:val="18"/>
                <w:szCs w:val="18"/>
              </w:rPr>
              <w:t xml:space="preserve">4) Child marriage is combated </w:t>
            </w:r>
          </w:p>
        </w:tc>
      </w:tr>
      <w:tr w:rsidR="00D81381" w:rsidRPr="002F2DAE" w14:paraId="269F46FC" w14:textId="77777777" w:rsidTr="009D7A8C">
        <w:trPr>
          <w:jc w:val="center"/>
        </w:trPr>
        <w:tc>
          <w:tcPr>
            <w:tcW w:w="1150" w:type="dxa"/>
            <w:shd w:val="clear" w:color="auto" w:fill="70FF6D"/>
          </w:tcPr>
          <w:p w14:paraId="79240F2F" w14:textId="77777777" w:rsidR="00D81381" w:rsidRPr="002F2DAE" w:rsidRDefault="00D81381" w:rsidP="009D7A8C">
            <w:pPr>
              <w:spacing w:after="120"/>
              <w:rPr>
                <w:rFonts w:asciiTheme="majorHAnsi" w:hAnsiTheme="majorHAnsi"/>
                <w:b/>
                <w:sz w:val="18"/>
                <w:szCs w:val="18"/>
              </w:rPr>
            </w:pPr>
            <w:r w:rsidRPr="002F2DAE">
              <w:rPr>
                <w:rFonts w:asciiTheme="majorHAnsi" w:hAnsiTheme="majorHAnsi"/>
                <w:b/>
                <w:sz w:val="18"/>
                <w:szCs w:val="18"/>
              </w:rPr>
              <w:t xml:space="preserve">Outputs </w:t>
            </w:r>
          </w:p>
        </w:tc>
        <w:tc>
          <w:tcPr>
            <w:tcW w:w="1941" w:type="dxa"/>
            <w:gridSpan w:val="2"/>
            <w:shd w:val="clear" w:color="auto" w:fill="05FFD2"/>
          </w:tcPr>
          <w:p w14:paraId="77677D73" w14:textId="77777777" w:rsidR="00D81381" w:rsidRPr="002F2DAE" w:rsidRDefault="00D81381" w:rsidP="009D7A8C">
            <w:pPr>
              <w:spacing w:after="120"/>
              <w:jc w:val="center"/>
              <w:rPr>
                <w:rFonts w:asciiTheme="majorHAnsi" w:hAnsiTheme="majorHAnsi"/>
                <w:sz w:val="18"/>
                <w:szCs w:val="18"/>
              </w:rPr>
            </w:pPr>
            <w:r w:rsidRPr="002F2DAE">
              <w:rPr>
                <w:rFonts w:asciiTheme="majorHAnsi" w:hAnsiTheme="majorHAnsi"/>
                <w:sz w:val="18"/>
                <w:szCs w:val="18"/>
              </w:rPr>
              <w:t>Access to formal justice mechanisms</w:t>
            </w:r>
            <w:r>
              <w:rPr>
                <w:rFonts w:asciiTheme="majorHAnsi" w:hAnsiTheme="majorHAnsi"/>
                <w:sz w:val="18"/>
                <w:szCs w:val="18"/>
              </w:rPr>
              <w:t>, and ensure that law persons are trained on dealing with refugees</w:t>
            </w:r>
          </w:p>
        </w:tc>
        <w:tc>
          <w:tcPr>
            <w:tcW w:w="1873" w:type="dxa"/>
            <w:gridSpan w:val="2"/>
            <w:shd w:val="clear" w:color="auto" w:fill="05FFD2"/>
          </w:tcPr>
          <w:p w14:paraId="58449CE3" w14:textId="77777777" w:rsidR="00D81381" w:rsidRPr="002F2DAE" w:rsidRDefault="00D81381" w:rsidP="009D7A8C">
            <w:pPr>
              <w:spacing w:after="120"/>
              <w:jc w:val="center"/>
              <w:rPr>
                <w:rFonts w:asciiTheme="majorHAnsi" w:hAnsiTheme="majorHAnsi"/>
                <w:sz w:val="18"/>
                <w:szCs w:val="18"/>
              </w:rPr>
            </w:pPr>
            <w:r>
              <w:rPr>
                <w:rFonts w:asciiTheme="majorHAnsi" w:hAnsiTheme="majorHAnsi"/>
                <w:sz w:val="18"/>
                <w:szCs w:val="18"/>
              </w:rPr>
              <w:t>Access to traditional mechanisms of justice, and ensure that it complies with standards</w:t>
            </w:r>
          </w:p>
        </w:tc>
        <w:tc>
          <w:tcPr>
            <w:tcW w:w="236" w:type="dxa"/>
          </w:tcPr>
          <w:p w14:paraId="5B4390E5" w14:textId="77777777" w:rsidR="00D81381" w:rsidRPr="002F2DAE" w:rsidRDefault="00D81381" w:rsidP="009D7A8C">
            <w:pPr>
              <w:spacing w:after="120"/>
              <w:rPr>
                <w:rFonts w:asciiTheme="majorHAnsi" w:hAnsiTheme="majorHAnsi"/>
                <w:sz w:val="18"/>
                <w:szCs w:val="18"/>
              </w:rPr>
            </w:pPr>
          </w:p>
        </w:tc>
        <w:tc>
          <w:tcPr>
            <w:tcW w:w="1206" w:type="dxa"/>
            <w:shd w:val="clear" w:color="auto" w:fill="05FFD2"/>
          </w:tcPr>
          <w:p w14:paraId="4A1A98A0" w14:textId="77777777" w:rsidR="00D81381" w:rsidRPr="002F2DAE" w:rsidRDefault="00D81381" w:rsidP="009D7A8C">
            <w:pPr>
              <w:spacing w:after="120"/>
              <w:jc w:val="center"/>
              <w:rPr>
                <w:rFonts w:asciiTheme="majorHAnsi" w:hAnsiTheme="majorHAnsi"/>
                <w:sz w:val="18"/>
                <w:szCs w:val="18"/>
              </w:rPr>
            </w:pPr>
            <w:r w:rsidRPr="002F2DAE">
              <w:rPr>
                <w:rFonts w:asciiTheme="majorHAnsi" w:hAnsiTheme="majorHAnsi"/>
                <w:sz w:val="18"/>
                <w:szCs w:val="18"/>
              </w:rPr>
              <w:t>Survivors Access to health service</w:t>
            </w:r>
          </w:p>
        </w:tc>
        <w:tc>
          <w:tcPr>
            <w:tcW w:w="1095" w:type="dxa"/>
            <w:gridSpan w:val="3"/>
            <w:shd w:val="clear" w:color="auto" w:fill="05FFD2"/>
          </w:tcPr>
          <w:p w14:paraId="795E207E" w14:textId="77777777" w:rsidR="00D81381" w:rsidRPr="002F2DAE" w:rsidRDefault="00D81381" w:rsidP="009D7A8C">
            <w:pPr>
              <w:spacing w:after="120"/>
              <w:jc w:val="center"/>
              <w:rPr>
                <w:rFonts w:asciiTheme="majorHAnsi" w:hAnsiTheme="majorHAnsi"/>
                <w:sz w:val="18"/>
                <w:szCs w:val="18"/>
              </w:rPr>
            </w:pPr>
            <w:r w:rsidRPr="002F2DAE">
              <w:rPr>
                <w:rFonts w:asciiTheme="majorHAnsi" w:hAnsiTheme="majorHAnsi"/>
                <w:sz w:val="18"/>
                <w:szCs w:val="18"/>
              </w:rPr>
              <w:t>GBV survivors Access to psychosocial services</w:t>
            </w:r>
          </w:p>
        </w:tc>
        <w:tc>
          <w:tcPr>
            <w:tcW w:w="1300" w:type="dxa"/>
            <w:gridSpan w:val="2"/>
            <w:shd w:val="clear" w:color="auto" w:fill="05FFD2"/>
          </w:tcPr>
          <w:p w14:paraId="2B1170F8" w14:textId="77777777" w:rsidR="00D81381" w:rsidRPr="002F2DAE" w:rsidRDefault="00D81381" w:rsidP="009D7A8C">
            <w:pPr>
              <w:spacing w:after="120"/>
              <w:jc w:val="center"/>
              <w:rPr>
                <w:rFonts w:asciiTheme="majorHAnsi" w:hAnsiTheme="majorHAnsi"/>
                <w:sz w:val="18"/>
                <w:szCs w:val="18"/>
              </w:rPr>
            </w:pPr>
            <w:r>
              <w:rPr>
                <w:rFonts w:asciiTheme="majorHAnsi" w:hAnsiTheme="majorHAnsi"/>
                <w:sz w:val="18"/>
                <w:szCs w:val="18"/>
              </w:rPr>
              <w:t>Increased a</w:t>
            </w:r>
            <w:r w:rsidRPr="002F2DAE">
              <w:rPr>
                <w:rFonts w:asciiTheme="majorHAnsi" w:hAnsiTheme="majorHAnsi"/>
                <w:sz w:val="18"/>
                <w:szCs w:val="18"/>
              </w:rPr>
              <w:t>ccess</w:t>
            </w:r>
            <w:r>
              <w:rPr>
                <w:rFonts w:asciiTheme="majorHAnsi" w:hAnsiTheme="majorHAnsi"/>
                <w:sz w:val="18"/>
                <w:szCs w:val="18"/>
              </w:rPr>
              <w:t xml:space="preserve"> to</w:t>
            </w:r>
            <w:r w:rsidRPr="002F2DAE">
              <w:rPr>
                <w:rFonts w:asciiTheme="majorHAnsi" w:hAnsiTheme="majorHAnsi"/>
                <w:sz w:val="18"/>
                <w:szCs w:val="18"/>
              </w:rPr>
              <w:t xml:space="preserve"> IGA</w:t>
            </w:r>
          </w:p>
        </w:tc>
        <w:tc>
          <w:tcPr>
            <w:tcW w:w="1160" w:type="dxa"/>
            <w:shd w:val="clear" w:color="auto" w:fill="05FFD2"/>
          </w:tcPr>
          <w:p w14:paraId="5727A2D9" w14:textId="77777777" w:rsidR="00D81381" w:rsidRPr="002F2DAE" w:rsidRDefault="00D81381" w:rsidP="009D7A8C">
            <w:pPr>
              <w:spacing w:after="120"/>
              <w:jc w:val="center"/>
              <w:rPr>
                <w:rFonts w:asciiTheme="majorHAnsi" w:hAnsiTheme="majorHAnsi"/>
                <w:sz w:val="18"/>
                <w:szCs w:val="18"/>
              </w:rPr>
            </w:pPr>
            <w:r>
              <w:rPr>
                <w:rFonts w:asciiTheme="majorHAnsi" w:hAnsiTheme="majorHAnsi"/>
                <w:sz w:val="18"/>
                <w:szCs w:val="18"/>
              </w:rPr>
              <w:t>Increased awareness raising to prevent GBV</w:t>
            </w:r>
          </w:p>
        </w:tc>
      </w:tr>
      <w:tr w:rsidR="00D81381" w:rsidRPr="002F2DAE" w14:paraId="10E4AF77" w14:textId="77777777" w:rsidTr="009D7A8C">
        <w:trPr>
          <w:jc w:val="center"/>
        </w:trPr>
        <w:tc>
          <w:tcPr>
            <w:tcW w:w="1150" w:type="dxa"/>
            <w:shd w:val="clear" w:color="auto" w:fill="70FF6D"/>
          </w:tcPr>
          <w:p w14:paraId="4772F774" w14:textId="77777777" w:rsidR="00D81381" w:rsidRPr="002F2DAE" w:rsidRDefault="00D81381" w:rsidP="009D7A8C">
            <w:pPr>
              <w:spacing w:after="120"/>
              <w:rPr>
                <w:rFonts w:asciiTheme="majorHAnsi" w:hAnsiTheme="majorHAnsi"/>
                <w:b/>
                <w:sz w:val="18"/>
                <w:szCs w:val="18"/>
              </w:rPr>
            </w:pPr>
            <w:r w:rsidRPr="002F2DAE">
              <w:rPr>
                <w:rFonts w:asciiTheme="majorHAnsi" w:hAnsiTheme="majorHAnsi"/>
                <w:b/>
                <w:sz w:val="18"/>
                <w:szCs w:val="18"/>
              </w:rPr>
              <w:t xml:space="preserve">Intervention </w:t>
            </w:r>
          </w:p>
        </w:tc>
        <w:tc>
          <w:tcPr>
            <w:tcW w:w="1131" w:type="dxa"/>
            <w:shd w:val="clear" w:color="auto" w:fill="C2FF7F"/>
          </w:tcPr>
          <w:p w14:paraId="208C090A" w14:textId="77777777" w:rsidR="00D81381" w:rsidRPr="002F2DAE" w:rsidRDefault="00D81381" w:rsidP="009D7A8C">
            <w:pPr>
              <w:spacing w:after="120"/>
              <w:rPr>
                <w:rFonts w:asciiTheme="majorHAnsi" w:hAnsiTheme="majorHAnsi"/>
                <w:sz w:val="18"/>
                <w:szCs w:val="18"/>
              </w:rPr>
            </w:pPr>
            <w:r>
              <w:rPr>
                <w:rFonts w:asciiTheme="majorHAnsi" w:hAnsiTheme="majorHAnsi"/>
                <w:sz w:val="18"/>
                <w:szCs w:val="18"/>
              </w:rPr>
              <w:t>More reach out to vulnerable and isolated groups, especially in rural areas</w:t>
            </w:r>
          </w:p>
        </w:tc>
        <w:tc>
          <w:tcPr>
            <w:tcW w:w="1350" w:type="dxa"/>
            <w:gridSpan w:val="2"/>
            <w:shd w:val="clear" w:color="auto" w:fill="C2FF7F"/>
          </w:tcPr>
          <w:p w14:paraId="37438DB0" w14:textId="77777777" w:rsidR="00D81381" w:rsidRPr="002F2DAE" w:rsidRDefault="00D81381" w:rsidP="009D7A8C">
            <w:pPr>
              <w:spacing w:after="120"/>
              <w:rPr>
                <w:rFonts w:asciiTheme="majorHAnsi" w:hAnsiTheme="majorHAnsi"/>
                <w:sz w:val="18"/>
                <w:szCs w:val="18"/>
              </w:rPr>
            </w:pPr>
            <w:r>
              <w:rPr>
                <w:rFonts w:asciiTheme="majorHAnsi" w:hAnsiTheme="majorHAnsi"/>
                <w:sz w:val="18"/>
                <w:szCs w:val="18"/>
              </w:rPr>
              <w:t>Implement</w:t>
            </w:r>
            <w:r w:rsidRPr="002F2DAE">
              <w:rPr>
                <w:rFonts w:asciiTheme="majorHAnsi" w:hAnsiTheme="majorHAnsi"/>
                <w:sz w:val="18"/>
                <w:szCs w:val="18"/>
              </w:rPr>
              <w:t xml:space="preserve"> national policies</w:t>
            </w:r>
            <w:r>
              <w:rPr>
                <w:rFonts w:asciiTheme="majorHAnsi" w:hAnsiTheme="majorHAnsi"/>
                <w:sz w:val="18"/>
                <w:szCs w:val="18"/>
              </w:rPr>
              <w:t xml:space="preserve"> that complies with Int. standards on addressing GBV</w:t>
            </w:r>
          </w:p>
        </w:tc>
        <w:tc>
          <w:tcPr>
            <w:tcW w:w="1333" w:type="dxa"/>
            <w:shd w:val="clear" w:color="auto" w:fill="C2FF7F"/>
          </w:tcPr>
          <w:p w14:paraId="359F7699" w14:textId="77777777" w:rsidR="00D81381" w:rsidRPr="002F2DAE" w:rsidRDefault="00D81381" w:rsidP="009D7A8C">
            <w:pPr>
              <w:spacing w:after="120"/>
              <w:rPr>
                <w:rFonts w:asciiTheme="majorHAnsi" w:hAnsiTheme="majorHAnsi"/>
                <w:sz w:val="18"/>
                <w:szCs w:val="18"/>
              </w:rPr>
            </w:pPr>
            <w:r>
              <w:rPr>
                <w:rFonts w:asciiTheme="majorHAnsi" w:hAnsiTheme="majorHAnsi"/>
                <w:sz w:val="18"/>
                <w:szCs w:val="18"/>
              </w:rPr>
              <w:t>Raising awareness and capacity building on int. and national law standards of GBV</w:t>
            </w:r>
          </w:p>
        </w:tc>
        <w:tc>
          <w:tcPr>
            <w:tcW w:w="236" w:type="dxa"/>
          </w:tcPr>
          <w:p w14:paraId="4195A75F" w14:textId="77777777" w:rsidR="00D81381" w:rsidRPr="002F2DAE" w:rsidRDefault="00D81381" w:rsidP="009D7A8C">
            <w:pPr>
              <w:spacing w:after="120"/>
              <w:rPr>
                <w:rFonts w:asciiTheme="majorHAnsi" w:hAnsiTheme="majorHAnsi"/>
                <w:sz w:val="18"/>
                <w:szCs w:val="18"/>
              </w:rPr>
            </w:pPr>
          </w:p>
        </w:tc>
        <w:tc>
          <w:tcPr>
            <w:tcW w:w="1761" w:type="dxa"/>
            <w:gridSpan w:val="2"/>
            <w:shd w:val="clear" w:color="auto" w:fill="C2FF7F"/>
          </w:tcPr>
          <w:p w14:paraId="2542AE8C" w14:textId="77777777" w:rsidR="00D81381" w:rsidRPr="002F2DAE" w:rsidRDefault="00D81381" w:rsidP="009D7A8C">
            <w:pPr>
              <w:spacing w:after="120"/>
              <w:rPr>
                <w:rFonts w:asciiTheme="majorHAnsi" w:hAnsiTheme="majorHAnsi"/>
                <w:sz w:val="18"/>
                <w:szCs w:val="18"/>
              </w:rPr>
            </w:pPr>
            <w:r w:rsidRPr="003065ED">
              <w:rPr>
                <w:rFonts w:asciiTheme="majorHAnsi" w:hAnsiTheme="majorHAnsi"/>
                <w:sz w:val="18"/>
                <w:szCs w:val="18"/>
              </w:rPr>
              <w:t>Change social norms,</w:t>
            </w:r>
            <w:r>
              <w:rPr>
                <w:rFonts w:asciiTheme="majorHAnsi" w:hAnsiTheme="majorHAnsi"/>
                <w:sz w:val="18"/>
                <w:szCs w:val="18"/>
              </w:rPr>
              <w:t xml:space="preserve"> work with media and men to speak out about GBV and change the mindset in regard to prevailing violence</w:t>
            </w:r>
          </w:p>
        </w:tc>
        <w:tc>
          <w:tcPr>
            <w:tcW w:w="1530" w:type="dxa"/>
            <w:gridSpan w:val="3"/>
            <w:shd w:val="clear" w:color="auto" w:fill="C2FF7F"/>
          </w:tcPr>
          <w:p w14:paraId="0A2EEBD5" w14:textId="77777777" w:rsidR="00D81381" w:rsidRPr="002F2DAE" w:rsidRDefault="00D81381" w:rsidP="009D7A8C">
            <w:pPr>
              <w:spacing w:after="120"/>
              <w:rPr>
                <w:rFonts w:asciiTheme="majorHAnsi" w:hAnsiTheme="majorHAnsi"/>
                <w:sz w:val="18"/>
                <w:szCs w:val="18"/>
              </w:rPr>
            </w:pPr>
            <w:r>
              <w:rPr>
                <w:rFonts w:asciiTheme="majorHAnsi" w:hAnsiTheme="majorHAnsi"/>
                <w:sz w:val="18"/>
                <w:szCs w:val="18"/>
              </w:rPr>
              <w:t xml:space="preserve">Economic Empowerment of women and ensure that community is trained to accept women’s leadership </w:t>
            </w:r>
          </w:p>
        </w:tc>
        <w:tc>
          <w:tcPr>
            <w:tcW w:w="1470" w:type="dxa"/>
            <w:gridSpan w:val="2"/>
            <w:shd w:val="clear" w:color="auto" w:fill="C2FF7F"/>
          </w:tcPr>
          <w:p w14:paraId="4519FBFB" w14:textId="77777777" w:rsidR="00D81381" w:rsidRPr="002F2DAE" w:rsidRDefault="00D81381" w:rsidP="009D7A8C">
            <w:pPr>
              <w:spacing w:after="120"/>
              <w:rPr>
                <w:rFonts w:asciiTheme="majorHAnsi" w:hAnsiTheme="majorHAnsi"/>
                <w:sz w:val="18"/>
                <w:szCs w:val="18"/>
              </w:rPr>
            </w:pPr>
            <w:r>
              <w:rPr>
                <w:rFonts w:asciiTheme="majorHAnsi" w:hAnsiTheme="majorHAnsi"/>
                <w:sz w:val="18"/>
                <w:szCs w:val="18"/>
              </w:rPr>
              <w:t xml:space="preserve">GBV survivors are empowered to use available, accessible &amp; quality essential services &amp; recover from violence </w:t>
            </w:r>
          </w:p>
        </w:tc>
      </w:tr>
      <w:tr w:rsidR="00D81381" w:rsidRPr="002F2DAE" w14:paraId="36A4CDD3" w14:textId="77777777" w:rsidTr="009D7A8C">
        <w:trPr>
          <w:jc w:val="center"/>
        </w:trPr>
        <w:tc>
          <w:tcPr>
            <w:tcW w:w="1150" w:type="dxa"/>
            <w:shd w:val="clear" w:color="auto" w:fill="70FF6D"/>
          </w:tcPr>
          <w:p w14:paraId="302C358F" w14:textId="77777777" w:rsidR="00D81381" w:rsidRPr="002F2DAE" w:rsidRDefault="00D81381" w:rsidP="009D7A8C">
            <w:pPr>
              <w:spacing w:after="120"/>
              <w:rPr>
                <w:rFonts w:asciiTheme="majorHAnsi" w:hAnsiTheme="majorHAnsi"/>
                <w:b/>
                <w:sz w:val="18"/>
                <w:szCs w:val="18"/>
              </w:rPr>
            </w:pPr>
            <w:r w:rsidRPr="002F2DAE">
              <w:rPr>
                <w:rFonts w:asciiTheme="majorHAnsi" w:hAnsiTheme="majorHAnsi"/>
                <w:b/>
                <w:sz w:val="18"/>
                <w:szCs w:val="18"/>
              </w:rPr>
              <w:t xml:space="preserve">Barriers </w:t>
            </w:r>
          </w:p>
        </w:tc>
        <w:tc>
          <w:tcPr>
            <w:tcW w:w="1941" w:type="dxa"/>
            <w:gridSpan w:val="2"/>
            <w:shd w:val="clear" w:color="auto" w:fill="B6FFBD"/>
          </w:tcPr>
          <w:p w14:paraId="2B0F73CF" w14:textId="77777777" w:rsidR="00D81381" w:rsidRPr="002F2DAE" w:rsidRDefault="00D81381" w:rsidP="009D7A8C">
            <w:pPr>
              <w:spacing w:after="120"/>
              <w:rPr>
                <w:rFonts w:asciiTheme="majorHAnsi" w:hAnsiTheme="majorHAnsi"/>
                <w:sz w:val="18"/>
                <w:szCs w:val="18"/>
              </w:rPr>
            </w:pPr>
            <w:r>
              <w:rPr>
                <w:rFonts w:asciiTheme="majorHAnsi" w:hAnsiTheme="majorHAnsi"/>
                <w:sz w:val="18"/>
                <w:szCs w:val="18"/>
              </w:rPr>
              <w:t>Non integration and isolation in the community</w:t>
            </w:r>
          </w:p>
        </w:tc>
        <w:tc>
          <w:tcPr>
            <w:tcW w:w="1873" w:type="dxa"/>
            <w:gridSpan w:val="2"/>
            <w:shd w:val="clear" w:color="auto" w:fill="B6FFBD"/>
          </w:tcPr>
          <w:p w14:paraId="0ADAA345" w14:textId="77777777" w:rsidR="00D81381" w:rsidRPr="002F2DAE" w:rsidRDefault="00D81381" w:rsidP="009D7A8C">
            <w:pPr>
              <w:spacing w:after="120"/>
              <w:rPr>
                <w:rFonts w:asciiTheme="majorHAnsi" w:hAnsiTheme="majorHAnsi"/>
                <w:sz w:val="18"/>
                <w:szCs w:val="18"/>
              </w:rPr>
            </w:pPr>
            <w:r>
              <w:rPr>
                <w:rFonts w:asciiTheme="majorHAnsi" w:hAnsiTheme="majorHAnsi"/>
                <w:sz w:val="18"/>
                <w:szCs w:val="18"/>
              </w:rPr>
              <w:t>Dominant social norm still supporting male dominance</w:t>
            </w:r>
          </w:p>
        </w:tc>
        <w:tc>
          <w:tcPr>
            <w:tcW w:w="236" w:type="dxa"/>
          </w:tcPr>
          <w:p w14:paraId="00B64418" w14:textId="77777777" w:rsidR="00D81381" w:rsidRPr="002F2DAE" w:rsidRDefault="00D81381" w:rsidP="009D7A8C">
            <w:pPr>
              <w:spacing w:after="120"/>
              <w:rPr>
                <w:rFonts w:asciiTheme="majorHAnsi" w:hAnsiTheme="majorHAnsi"/>
                <w:sz w:val="18"/>
                <w:szCs w:val="18"/>
              </w:rPr>
            </w:pPr>
          </w:p>
        </w:tc>
        <w:tc>
          <w:tcPr>
            <w:tcW w:w="2121" w:type="dxa"/>
            <w:gridSpan w:val="3"/>
            <w:shd w:val="clear" w:color="auto" w:fill="B6FFBD"/>
          </w:tcPr>
          <w:p w14:paraId="6B5EFEC5" w14:textId="77777777" w:rsidR="00D81381" w:rsidRPr="002F2DAE" w:rsidRDefault="00D81381" w:rsidP="009D7A8C">
            <w:pPr>
              <w:spacing w:after="120"/>
              <w:rPr>
                <w:rFonts w:asciiTheme="majorHAnsi" w:hAnsiTheme="majorHAnsi"/>
                <w:sz w:val="18"/>
                <w:szCs w:val="18"/>
              </w:rPr>
            </w:pPr>
            <w:r>
              <w:rPr>
                <w:rFonts w:asciiTheme="majorHAnsi" w:hAnsiTheme="majorHAnsi"/>
                <w:sz w:val="18"/>
                <w:szCs w:val="18"/>
              </w:rPr>
              <w:t xml:space="preserve">Lack of </w:t>
            </w:r>
            <w:r w:rsidRPr="0005597E">
              <w:rPr>
                <w:rFonts w:asciiTheme="majorHAnsi" w:hAnsiTheme="majorHAnsi"/>
                <w:sz w:val="18"/>
                <w:szCs w:val="18"/>
              </w:rPr>
              <w:t xml:space="preserve">resources </w:t>
            </w:r>
            <w:r>
              <w:rPr>
                <w:rFonts w:asciiTheme="majorHAnsi" w:hAnsiTheme="majorHAnsi"/>
                <w:sz w:val="18"/>
                <w:szCs w:val="18"/>
              </w:rPr>
              <w:t>or/and lack of willingness to allocate them</w:t>
            </w:r>
          </w:p>
        </w:tc>
        <w:tc>
          <w:tcPr>
            <w:tcW w:w="2640" w:type="dxa"/>
            <w:gridSpan w:val="4"/>
            <w:shd w:val="clear" w:color="auto" w:fill="B6FFBD"/>
          </w:tcPr>
          <w:p w14:paraId="3660B24C" w14:textId="77777777" w:rsidR="00D81381" w:rsidRPr="002F2DAE" w:rsidRDefault="00D81381" w:rsidP="009D7A8C">
            <w:pPr>
              <w:spacing w:after="120"/>
              <w:rPr>
                <w:rFonts w:asciiTheme="majorHAnsi" w:hAnsiTheme="majorHAnsi"/>
                <w:sz w:val="18"/>
                <w:szCs w:val="18"/>
              </w:rPr>
            </w:pPr>
            <w:r>
              <w:rPr>
                <w:rFonts w:asciiTheme="majorHAnsi" w:hAnsiTheme="majorHAnsi"/>
                <w:sz w:val="18"/>
                <w:szCs w:val="18"/>
              </w:rPr>
              <w:t>Lack of data and researches to understand the magnitude of the issue</w:t>
            </w:r>
          </w:p>
        </w:tc>
      </w:tr>
      <w:tr w:rsidR="00D81381" w:rsidRPr="002F2DAE" w14:paraId="7C0D7392" w14:textId="77777777" w:rsidTr="009D7A8C">
        <w:trPr>
          <w:jc w:val="center"/>
        </w:trPr>
        <w:tc>
          <w:tcPr>
            <w:tcW w:w="1150" w:type="dxa"/>
            <w:shd w:val="clear" w:color="auto" w:fill="70FF6D"/>
          </w:tcPr>
          <w:p w14:paraId="6B78E4AD" w14:textId="77777777" w:rsidR="00D81381" w:rsidRPr="002F2DAE" w:rsidRDefault="00D81381" w:rsidP="009D7A8C">
            <w:pPr>
              <w:spacing w:after="120"/>
              <w:rPr>
                <w:rFonts w:asciiTheme="majorHAnsi" w:hAnsiTheme="majorHAnsi"/>
                <w:b/>
                <w:sz w:val="18"/>
                <w:szCs w:val="18"/>
              </w:rPr>
            </w:pPr>
            <w:r w:rsidRPr="002F2DAE">
              <w:rPr>
                <w:rFonts w:asciiTheme="majorHAnsi" w:hAnsiTheme="majorHAnsi"/>
                <w:b/>
                <w:sz w:val="18"/>
                <w:szCs w:val="18"/>
              </w:rPr>
              <w:t xml:space="preserve">Problem </w:t>
            </w:r>
          </w:p>
        </w:tc>
        <w:tc>
          <w:tcPr>
            <w:tcW w:w="8811" w:type="dxa"/>
            <w:gridSpan w:val="12"/>
            <w:shd w:val="clear" w:color="auto" w:fill="CCFFCC"/>
          </w:tcPr>
          <w:p w14:paraId="17E9B690" w14:textId="77777777" w:rsidR="00D81381" w:rsidRPr="000F1E95" w:rsidRDefault="00D81381" w:rsidP="009D7A8C">
            <w:pPr>
              <w:rPr>
                <w:rFonts w:asciiTheme="majorHAnsi" w:hAnsiTheme="majorHAnsi"/>
                <w:sz w:val="18"/>
                <w:szCs w:val="18"/>
              </w:rPr>
            </w:pPr>
            <w:r>
              <w:rPr>
                <w:rFonts w:asciiTheme="majorHAnsi" w:hAnsiTheme="majorHAnsi"/>
                <w:sz w:val="18"/>
                <w:szCs w:val="18"/>
              </w:rPr>
              <w:t xml:space="preserve">GBV is on the rise as a result of the forced transfer to the new environment, and the lose of livelihood and </w:t>
            </w:r>
            <w:proofErr w:type="gramStart"/>
            <w:r>
              <w:rPr>
                <w:rFonts w:asciiTheme="majorHAnsi" w:hAnsiTheme="majorHAnsi"/>
                <w:sz w:val="18"/>
                <w:szCs w:val="18"/>
              </w:rPr>
              <w:t>gradually  falling</w:t>
            </w:r>
            <w:proofErr w:type="gramEnd"/>
            <w:r>
              <w:rPr>
                <w:rFonts w:asciiTheme="majorHAnsi" w:hAnsiTheme="majorHAnsi"/>
                <w:sz w:val="18"/>
                <w:szCs w:val="18"/>
              </w:rPr>
              <w:t xml:space="preserve"> into the vulnerable groups</w:t>
            </w:r>
          </w:p>
        </w:tc>
      </w:tr>
    </w:tbl>
    <w:p w14:paraId="2B17B043" w14:textId="77777777" w:rsidR="00D81381" w:rsidRDefault="00D81381" w:rsidP="00D81381">
      <w:pPr>
        <w:spacing w:before="120" w:after="120"/>
        <w:rPr>
          <w:rFonts w:asciiTheme="majorHAnsi" w:hAnsiTheme="majorHAnsi"/>
          <w:i/>
          <w:color w:val="76923C" w:themeColor="accent3" w:themeShade="BF"/>
          <w:sz w:val="22"/>
          <w:szCs w:val="22"/>
        </w:rPr>
      </w:pPr>
    </w:p>
    <w:p w14:paraId="5EEE8AE5" w14:textId="77777777" w:rsidR="00D81381" w:rsidRDefault="00D81381" w:rsidP="00D81381">
      <w:pPr>
        <w:ind w:left="1080"/>
        <w:rPr>
          <w:rFonts w:asciiTheme="majorHAnsi" w:hAnsiTheme="majorHAnsi"/>
          <w:sz w:val="22"/>
          <w:szCs w:val="22"/>
          <w:lang w:val="en-US"/>
        </w:rPr>
      </w:pPr>
    </w:p>
    <w:p w14:paraId="005365D6" w14:textId="77777777" w:rsidR="00D81381" w:rsidRPr="00FE737A" w:rsidRDefault="00D81381" w:rsidP="00D81381">
      <w:pPr>
        <w:ind w:left="1080"/>
        <w:rPr>
          <w:rFonts w:asciiTheme="majorHAnsi" w:hAnsiTheme="majorHAnsi"/>
          <w:sz w:val="22"/>
          <w:szCs w:val="22"/>
        </w:rPr>
      </w:pPr>
    </w:p>
    <w:p w14:paraId="0D34C2C0" w14:textId="2EAA1F9C" w:rsidR="002E4F1A" w:rsidRPr="002E4F1A" w:rsidRDefault="002E4F1A" w:rsidP="002E4F1A">
      <w:pPr>
        <w:shd w:val="clear" w:color="auto" w:fill="FF0000"/>
        <w:tabs>
          <w:tab w:val="left" w:pos="7528"/>
        </w:tabs>
        <w:outlineLvl w:val="0"/>
        <w:rPr>
          <w:rFonts w:asciiTheme="majorHAnsi" w:hAnsiTheme="majorHAnsi"/>
          <w:color w:val="FFFFFF" w:themeColor="background1"/>
        </w:rPr>
      </w:pPr>
      <w:r w:rsidRPr="007C2E2B">
        <w:rPr>
          <w:rFonts w:asciiTheme="majorHAnsi" w:hAnsiTheme="majorHAnsi"/>
          <w:b/>
          <w:color w:val="FFFFFF" w:themeColor="background1"/>
        </w:rPr>
        <w:t>Module One: Women’s Role in Building Resilience and Social Cohesion</w:t>
      </w:r>
      <w:r w:rsidRPr="007C2E2B">
        <w:rPr>
          <w:rFonts w:asciiTheme="majorHAnsi" w:hAnsiTheme="majorHAnsi"/>
          <w:color w:val="FFFFFF" w:themeColor="background1"/>
        </w:rPr>
        <w:t xml:space="preserve"> </w:t>
      </w:r>
      <w:r w:rsidRPr="007C2E2B">
        <w:rPr>
          <w:rFonts w:asciiTheme="majorHAnsi" w:hAnsiTheme="majorHAnsi"/>
          <w:color w:val="FFFFFF" w:themeColor="background1"/>
        </w:rPr>
        <w:tab/>
      </w:r>
    </w:p>
    <w:p w14:paraId="02A663D6" w14:textId="4668772A" w:rsidR="00315079" w:rsidRPr="0022283C" w:rsidRDefault="00315079" w:rsidP="00315079">
      <w:pPr>
        <w:spacing w:before="120" w:after="120"/>
        <w:rPr>
          <w:rFonts w:asciiTheme="majorHAnsi" w:hAnsiTheme="majorHAnsi"/>
          <w:i/>
          <w:color w:val="FF0000"/>
        </w:rPr>
      </w:pPr>
      <w:r w:rsidRPr="002E4F1A">
        <w:rPr>
          <w:rFonts w:asciiTheme="majorHAnsi" w:hAnsiTheme="majorHAnsi"/>
          <w:i/>
          <w:color w:val="FF0000"/>
        </w:rPr>
        <w:t xml:space="preserve">The training on this module </w:t>
      </w:r>
      <w:r w:rsidR="00F606D0">
        <w:rPr>
          <w:rFonts w:asciiTheme="majorHAnsi" w:hAnsiTheme="majorHAnsi"/>
          <w:i/>
          <w:color w:val="FF0000"/>
        </w:rPr>
        <w:t>is to understand the role of refugee women as agent of change, and hence can help to build resilience and social cohesion in their households, and among other family members, friends and colleagues in their host communities.</w:t>
      </w:r>
    </w:p>
    <w:p w14:paraId="4450BB05" w14:textId="77777777" w:rsidR="00315079" w:rsidRPr="007C2E2B" w:rsidRDefault="00315079" w:rsidP="00315079">
      <w:pPr>
        <w:spacing w:before="120" w:after="120"/>
        <w:rPr>
          <w:rFonts w:asciiTheme="majorHAnsi" w:hAnsiTheme="majorHAnsi"/>
          <w:i/>
        </w:rPr>
      </w:pPr>
    </w:p>
    <w:tbl>
      <w:tblPr>
        <w:tblStyle w:val="TableGrid"/>
        <w:tblW w:w="0" w:type="auto"/>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0"/>
        <w:gridCol w:w="7740"/>
      </w:tblGrid>
      <w:tr w:rsidR="00315079" w:rsidRPr="007C2E2B" w14:paraId="195C06F3" w14:textId="77777777" w:rsidTr="005E36FB">
        <w:trPr>
          <w:trHeight w:val="980"/>
        </w:trPr>
        <w:tc>
          <w:tcPr>
            <w:tcW w:w="720" w:type="dxa"/>
          </w:tcPr>
          <w:p w14:paraId="68238416" w14:textId="77777777" w:rsidR="00315079" w:rsidRPr="007C2E2B" w:rsidRDefault="00315079" w:rsidP="005E36FB">
            <w:pPr>
              <w:spacing w:before="120"/>
              <w:jc w:val="center"/>
              <w:rPr>
                <w:rFonts w:asciiTheme="majorHAnsi" w:hAnsiTheme="majorHAnsi"/>
                <w:i/>
              </w:rPr>
            </w:pPr>
            <w:r w:rsidRPr="007C2E2B">
              <w:rPr>
                <w:rFonts w:asciiTheme="majorHAnsi" w:hAnsiTheme="majorHAnsi"/>
                <w:noProof/>
                <w:lang w:val="en-US"/>
              </w:rPr>
              <w:drawing>
                <wp:inline distT="0" distB="0" distL="0" distR="0" wp14:anchorId="4F3D5CB7" wp14:editId="001AC009">
                  <wp:extent cx="410801" cy="531481"/>
                  <wp:effectExtent l="0" t="0" r="0" b="2540"/>
                  <wp:docPr id="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556" cy="532458"/>
                          </a:xfrm>
                          <a:prstGeom prst="rect">
                            <a:avLst/>
                          </a:prstGeom>
                          <a:noFill/>
                          <a:ln>
                            <a:noFill/>
                          </a:ln>
                        </pic:spPr>
                      </pic:pic>
                    </a:graphicData>
                  </a:graphic>
                </wp:inline>
              </w:drawing>
            </w:r>
          </w:p>
        </w:tc>
        <w:tc>
          <w:tcPr>
            <w:tcW w:w="7740" w:type="dxa"/>
          </w:tcPr>
          <w:p w14:paraId="358F2599" w14:textId="77777777" w:rsidR="00315079" w:rsidRPr="007C2E2B" w:rsidRDefault="00315079" w:rsidP="005E36FB">
            <w:pPr>
              <w:rPr>
                <w:rFonts w:asciiTheme="majorHAnsi" w:hAnsiTheme="majorHAnsi"/>
                <w:i/>
              </w:rPr>
            </w:pPr>
            <w:r w:rsidRPr="007C2E2B">
              <w:rPr>
                <w:rFonts w:asciiTheme="majorHAnsi" w:hAnsiTheme="majorHAnsi"/>
                <w:i/>
              </w:rPr>
              <w:t>Ask the participants the following questions and facilitate a discussion:</w:t>
            </w:r>
          </w:p>
          <w:p w14:paraId="14834573" w14:textId="77777777" w:rsidR="00315079" w:rsidRDefault="00F606D0" w:rsidP="00315079">
            <w:pPr>
              <w:pStyle w:val="ListParagraph"/>
              <w:numPr>
                <w:ilvl w:val="0"/>
                <w:numId w:val="30"/>
              </w:numPr>
              <w:spacing w:before="120"/>
              <w:ind w:left="522"/>
              <w:rPr>
                <w:rFonts w:asciiTheme="majorHAnsi" w:hAnsiTheme="majorHAnsi"/>
                <w:i/>
              </w:rPr>
            </w:pPr>
            <w:r>
              <w:rPr>
                <w:rFonts w:asciiTheme="majorHAnsi" w:hAnsiTheme="majorHAnsi"/>
                <w:i/>
              </w:rPr>
              <w:t xml:space="preserve">Who are you? And who are you in the eyes of your child, family member, </w:t>
            </w:r>
            <w:proofErr w:type="gramStart"/>
            <w:r>
              <w:rPr>
                <w:rFonts w:asciiTheme="majorHAnsi" w:hAnsiTheme="majorHAnsi"/>
                <w:i/>
              </w:rPr>
              <w:t>community</w:t>
            </w:r>
            <w:proofErr w:type="gramEnd"/>
            <w:r>
              <w:rPr>
                <w:rFonts w:asciiTheme="majorHAnsi" w:hAnsiTheme="majorHAnsi"/>
                <w:i/>
              </w:rPr>
              <w:t>?</w:t>
            </w:r>
          </w:p>
          <w:p w14:paraId="65D75644" w14:textId="53ED3CD6" w:rsidR="00F606D0" w:rsidRDefault="00F606D0" w:rsidP="00315079">
            <w:pPr>
              <w:pStyle w:val="ListParagraph"/>
              <w:numPr>
                <w:ilvl w:val="0"/>
                <w:numId w:val="30"/>
              </w:numPr>
              <w:spacing w:before="120"/>
              <w:ind w:left="522"/>
              <w:rPr>
                <w:rFonts w:asciiTheme="majorHAnsi" w:hAnsiTheme="majorHAnsi"/>
                <w:i/>
              </w:rPr>
            </w:pPr>
            <w:r>
              <w:rPr>
                <w:rFonts w:asciiTheme="majorHAnsi" w:hAnsiTheme="majorHAnsi"/>
                <w:i/>
              </w:rPr>
              <w:t>Who do you want to be? How can you reach what you want to be?</w:t>
            </w:r>
          </w:p>
          <w:p w14:paraId="318548D6" w14:textId="6147F53C" w:rsidR="003E0BB4" w:rsidRDefault="003E0BB4" w:rsidP="00315079">
            <w:pPr>
              <w:pStyle w:val="ListParagraph"/>
              <w:numPr>
                <w:ilvl w:val="0"/>
                <w:numId w:val="30"/>
              </w:numPr>
              <w:spacing w:before="120"/>
              <w:ind w:left="522"/>
              <w:rPr>
                <w:rFonts w:asciiTheme="majorHAnsi" w:hAnsiTheme="majorHAnsi"/>
                <w:i/>
              </w:rPr>
            </w:pPr>
            <w:r>
              <w:rPr>
                <w:rFonts w:asciiTheme="majorHAnsi" w:hAnsiTheme="majorHAnsi"/>
                <w:i/>
              </w:rPr>
              <w:t>How good am I at communicating with people from my own community, from different communities?</w:t>
            </w:r>
          </w:p>
          <w:p w14:paraId="4F43D04F" w14:textId="6DE20ED0" w:rsidR="00F606D0" w:rsidRDefault="00F606D0" w:rsidP="00315079">
            <w:pPr>
              <w:pStyle w:val="ListParagraph"/>
              <w:numPr>
                <w:ilvl w:val="0"/>
                <w:numId w:val="30"/>
              </w:numPr>
              <w:spacing w:before="120"/>
              <w:ind w:left="522"/>
              <w:rPr>
                <w:rFonts w:asciiTheme="majorHAnsi" w:hAnsiTheme="majorHAnsi"/>
                <w:i/>
              </w:rPr>
            </w:pPr>
            <w:r>
              <w:rPr>
                <w:rFonts w:asciiTheme="majorHAnsi" w:hAnsiTheme="majorHAnsi"/>
                <w:i/>
              </w:rPr>
              <w:t>What are the ‘personal’ skills I’m missing, and how can I obtain them?</w:t>
            </w:r>
          </w:p>
          <w:p w14:paraId="145F21D9" w14:textId="0C3F8E37" w:rsidR="00F606D0" w:rsidRDefault="00F606D0" w:rsidP="00315079">
            <w:pPr>
              <w:pStyle w:val="ListParagraph"/>
              <w:numPr>
                <w:ilvl w:val="0"/>
                <w:numId w:val="30"/>
              </w:numPr>
              <w:spacing w:before="120"/>
              <w:ind w:left="522"/>
              <w:rPr>
                <w:rFonts w:asciiTheme="majorHAnsi" w:hAnsiTheme="majorHAnsi"/>
                <w:i/>
              </w:rPr>
            </w:pPr>
            <w:r>
              <w:rPr>
                <w:rFonts w:asciiTheme="majorHAnsi" w:hAnsiTheme="majorHAnsi"/>
                <w:i/>
              </w:rPr>
              <w:t xml:space="preserve">What are my bad habits, in terms of communicating to people, </w:t>
            </w:r>
            <w:r w:rsidR="003E0BB4">
              <w:rPr>
                <w:rFonts w:asciiTheme="majorHAnsi" w:hAnsiTheme="majorHAnsi"/>
                <w:i/>
              </w:rPr>
              <w:t>from my community, and from different communities?</w:t>
            </w:r>
          </w:p>
          <w:p w14:paraId="41A94B76" w14:textId="08F7D37F" w:rsidR="003E0BB4" w:rsidRDefault="003E0BB4" w:rsidP="003E0BB4">
            <w:pPr>
              <w:pStyle w:val="ListParagraph"/>
              <w:numPr>
                <w:ilvl w:val="0"/>
                <w:numId w:val="30"/>
              </w:numPr>
              <w:spacing w:before="120"/>
              <w:ind w:left="522"/>
              <w:rPr>
                <w:rFonts w:asciiTheme="majorHAnsi" w:hAnsiTheme="majorHAnsi"/>
                <w:i/>
              </w:rPr>
            </w:pPr>
            <w:r>
              <w:rPr>
                <w:rFonts w:asciiTheme="majorHAnsi" w:hAnsiTheme="majorHAnsi"/>
                <w:i/>
              </w:rPr>
              <w:t>How much do I understand ‘the other’, and how much tolerance do I show</w:t>
            </w:r>
            <w:r w:rsidR="00B94083">
              <w:rPr>
                <w:rFonts w:asciiTheme="majorHAnsi" w:hAnsiTheme="majorHAnsi"/>
                <w:i/>
              </w:rPr>
              <w:t xml:space="preserve"> towards ‘the other</w:t>
            </w:r>
            <w:r>
              <w:rPr>
                <w:rFonts w:asciiTheme="majorHAnsi" w:hAnsiTheme="majorHAnsi"/>
                <w:i/>
              </w:rPr>
              <w:t>?</w:t>
            </w:r>
          </w:p>
          <w:p w14:paraId="2679701A" w14:textId="700F3FB8" w:rsidR="00B94083" w:rsidRPr="003E0BB4" w:rsidRDefault="00B94083" w:rsidP="003E0BB4">
            <w:pPr>
              <w:pStyle w:val="ListParagraph"/>
              <w:numPr>
                <w:ilvl w:val="0"/>
                <w:numId w:val="30"/>
              </w:numPr>
              <w:spacing w:before="120"/>
              <w:ind w:left="522"/>
              <w:rPr>
                <w:rFonts w:asciiTheme="majorHAnsi" w:hAnsiTheme="majorHAnsi"/>
                <w:i/>
              </w:rPr>
            </w:pPr>
            <w:r>
              <w:rPr>
                <w:rFonts w:asciiTheme="majorHAnsi" w:hAnsiTheme="majorHAnsi"/>
                <w:i/>
              </w:rPr>
              <w:t>What do I teach my children about ‘accepting the others’?</w:t>
            </w:r>
          </w:p>
          <w:p w14:paraId="4FA21DBF" w14:textId="5B778DAE" w:rsidR="00F606D0" w:rsidRPr="007C2E2B" w:rsidRDefault="00F606D0" w:rsidP="00F606D0">
            <w:pPr>
              <w:pStyle w:val="ListParagraph"/>
              <w:spacing w:before="120"/>
              <w:ind w:left="522"/>
              <w:rPr>
                <w:rFonts w:asciiTheme="majorHAnsi" w:hAnsiTheme="majorHAnsi"/>
                <w:i/>
              </w:rPr>
            </w:pPr>
          </w:p>
        </w:tc>
      </w:tr>
      <w:tr w:rsidR="00315079" w:rsidRPr="007C2E2B" w14:paraId="4F2C764C" w14:textId="77777777" w:rsidTr="005E36FB">
        <w:trPr>
          <w:trHeight w:val="1052"/>
        </w:trPr>
        <w:tc>
          <w:tcPr>
            <w:tcW w:w="720" w:type="dxa"/>
          </w:tcPr>
          <w:p w14:paraId="7A835497" w14:textId="7DA66824" w:rsidR="00315079" w:rsidRPr="007C2E2B" w:rsidRDefault="00315079" w:rsidP="005E36FB">
            <w:pPr>
              <w:tabs>
                <w:tab w:val="left" w:pos="257"/>
                <w:tab w:val="center" w:pos="297"/>
              </w:tabs>
              <w:rPr>
                <w:rFonts w:asciiTheme="majorHAnsi" w:hAnsiTheme="majorHAnsi"/>
                <w:noProof/>
                <w:lang w:val="en-US"/>
              </w:rPr>
            </w:pPr>
            <w:r w:rsidRPr="007C2E2B">
              <w:rPr>
                <w:rFonts w:asciiTheme="majorHAnsi" w:hAnsiTheme="majorHAnsi"/>
                <w:noProof/>
                <w:lang w:val="en-US"/>
              </w:rPr>
              <w:drawing>
                <wp:anchor distT="0" distB="0" distL="114300" distR="114300" simplePos="0" relativeHeight="251825152" behindDoc="0" locked="0" layoutInCell="1" allowOverlap="1" wp14:anchorId="1D45CDCC" wp14:editId="19F4CB41">
                  <wp:simplePos x="0" y="0"/>
                  <wp:positionH relativeFrom="column">
                    <wp:posOffset>-65405</wp:posOffset>
                  </wp:positionH>
                  <wp:positionV relativeFrom="paragraph">
                    <wp:posOffset>109220</wp:posOffset>
                  </wp:positionV>
                  <wp:extent cx="396875" cy="447040"/>
                  <wp:effectExtent l="0" t="0" r="9525" b="1016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875" cy="447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2E2B">
              <w:rPr>
                <w:rFonts w:asciiTheme="majorHAnsi" w:hAnsiTheme="majorHAnsi"/>
                <w:noProof/>
                <w:lang w:val="en-US"/>
              </w:rPr>
              <w:tab/>
            </w:r>
          </w:p>
        </w:tc>
        <w:tc>
          <w:tcPr>
            <w:tcW w:w="7740" w:type="dxa"/>
          </w:tcPr>
          <w:p w14:paraId="1B512D87" w14:textId="77777777" w:rsidR="00315079" w:rsidRPr="007C2E2B" w:rsidRDefault="00315079" w:rsidP="005E36FB">
            <w:pPr>
              <w:rPr>
                <w:rFonts w:asciiTheme="majorHAnsi" w:hAnsiTheme="majorHAnsi"/>
                <w:i/>
              </w:rPr>
            </w:pPr>
            <w:r w:rsidRPr="007C2E2B">
              <w:rPr>
                <w:rFonts w:asciiTheme="majorHAnsi" w:hAnsiTheme="majorHAnsi"/>
                <w:i/>
              </w:rPr>
              <w:t>At the end of the session, participants will be able to:</w:t>
            </w:r>
          </w:p>
          <w:p w14:paraId="140C711B" w14:textId="77777777" w:rsidR="00315079" w:rsidRDefault="00B94083" w:rsidP="00315079">
            <w:pPr>
              <w:pStyle w:val="ListParagraph"/>
              <w:numPr>
                <w:ilvl w:val="0"/>
                <w:numId w:val="30"/>
              </w:numPr>
              <w:spacing w:before="120"/>
              <w:ind w:left="342" w:hanging="180"/>
              <w:rPr>
                <w:rFonts w:asciiTheme="majorHAnsi" w:hAnsiTheme="majorHAnsi"/>
                <w:i/>
              </w:rPr>
            </w:pPr>
            <w:r>
              <w:rPr>
                <w:rFonts w:asciiTheme="majorHAnsi" w:hAnsiTheme="majorHAnsi"/>
                <w:i/>
              </w:rPr>
              <w:t>Identify their skills and capacity in terms of communicating with other women from different communities</w:t>
            </w:r>
          </w:p>
          <w:p w14:paraId="043CCBE8" w14:textId="4C08ADF1" w:rsidR="00B94083" w:rsidRDefault="00B94083" w:rsidP="00315079">
            <w:pPr>
              <w:pStyle w:val="ListParagraph"/>
              <w:numPr>
                <w:ilvl w:val="0"/>
                <w:numId w:val="30"/>
              </w:numPr>
              <w:spacing w:before="120"/>
              <w:ind w:left="342" w:hanging="180"/>
              <w:rPr>
                <w:rFonts w:asciiTheme="majorHAnsi" w:hAnsiTheme="majorHAnsi"/>
                <w:i/>
              </w:rPr>
            </w:pPr>
            <w:r>
              <w:rPr>
                <w:rFonts w:asciiTheme="majorHAnsi" w:hAnsiTheme="majorHAnsi"/>
                <w:i/>
              </w:rPr>
              <w:t>Identify their roles/ other women roles in building resilience and social cohesion among member of the family and surrounding community</w:t>
            </w:r>
          </w:p>
          <w:p w14:paraId="0EC3903E" w14:textId="0405CD2C" w:rsidR="00B94083" w:rsidRDefault="00B94083" w:rsidP="00315079">
            <w:pPr>
              <w:pStyle w:val="ListParagraph"/>
              <w:numPr>
                <w:ilvl w:val="0"/>
                <w:numId w:val="30"/>
              </w:numPr>
              <w:spacing w:before="120"/>
              <w:ind w:left="342" w:hanging="180"/>
              <w:rPr>
                <w:rFonts w:asciiTheme="majorHAnsi" w:hAnsiTheme="majorHAnsi"/>
                <w:i/>
              </w:rPr>
            </w:pPr>
            <w:r>
              <w:rPr>
                <w:rFonts w:asciiTheme="majorHAnsi" w:hAnsiTheme="majorHAnsi"/>
                <w:i/>
              </w:rPr>
              <w:t xml:space="preserve">Understand what it takes to build self-confidence and self awareness in themselves to be able to pass it successfully to their children </w:t>
            </w:r>
          </w:p>
          <w:p w14:paraId="144C5383" w14:textId="50EA833C" w:rsidR="00B94083" w:rsidRPr="00B94083" w:rsidRDefault="00B94083" w:rsidP="00B94083">
            <w:pPr>
              <w:spacing w:before="120"/>
              <w:rPr>
                <w:rFonts w:asciiTheme="majorHAnsi" w:hAnsiTheme="majorHAnsi"/>
                <w:i/>
              </w:rPr>
            </w:pPr>
          </w:p>
        </w:tc>
      </w:tr>
      <w:tr w:rsidR="00315079" w:rsidRPr="007C2E2B" w14:paraId="40A896B9" w14:textId="77777777" w:rsidTr="005E36FB">
        <w:trPr>
          <w:trHeight w:val="692"/>
        </w:trPr>
        <w:tc>
          <w:tcPr>
            <w:tcW w:w="720" w:type="dxa"/>
          </w:tcPr>
          <w:p w14:paraId="77C313CD" w14:textId="3C5BC4A4" w:rsidR="00315079" w:rsidRPr="007C2E2B" w:rsidRDefault="00315079" w:rsidP="005E36FB">
            <w:pPr>
              <w:spacing w:before="120"/>
              <w:jc w:val="center"/>
              <w:rPr>
                <w:rFonts w:asciiTheme="majorHAnsi" w:hAnsiTheme="majorHAnsi"/>
                <w:noProof/>
                <w:lang w:val="en-US"/>
              </w:rPr>
            </w:pPr>
            <w:r w:rsidRPr="007C2E2B">
              <w:rPr>
                <w:rFonts w:asciiTheme="majorHAnsi" w:hAnsiTheme="majorHAnsi"/>
                <w:noProof/>
                <w:lang w:val="en-US"/>
              </w:rPr>
              <w:drawing>
                <wp:inline distT="0" distB="0" distL="0" distR="0" wp14:anchorId="5F262AB1" wp14:editId="5640BD56">
                  <wp:extent cx="332715" cy="3644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486" cy="365335"/>
                          </a:xfrm>
                          <a:prstGeom prst="rect">
                            <a:avLst/>
                          </a:prstGeom>
                          <a:noFill/>
                          <a:ln>
                            <a:noFill/>
                          </a:ln>
                        </pic:spPr>
                      </pic:pic>
                    </a:graphicData>
                  </a:graphic>
                </wp:inline>
              </w:drawing>
            </w:r>
          </w:p>
          <w:p w14:paraId="11DBA9A5" w14:textId="77777777" w:rsidR="00315079" w:rsidRPr="007C2E2B" w:rsidRDefault="00315079" w:rsidP="005E36FB">
            <w:pPr>
              <w:spacing w:before="120"/>
              <w:jc w:val="center"/>
              <w:rPr>
                <w:rFonts w:asciiTheme="majorHAnsi" w:hAnsiTheme="majorHAnsi"/>
                <w:noProof/>
                <w:lang w:val="en-US"/>
              </w:rPr>
            </w:pPr>
            <w:r w:rsidRPr="007C2E2B">
              <w:rPr>
                <w:rFonts w:asciiTheme="majorHAnsi" w:hAnsiTheme="majorHAnsi"/>
                <w:noProof/>
                <w:lang w:val="en-US"/>
              </w:rPr>
              <w:t xml:space="preserve">100 – 110 </w:t>
            </w:r>
          </w:p>
        </w:tc>
        <w:tc>
          <w:tcPr>
            <w:tcW w:w="7740" w:type="dxa"/>
          </w:tcPr>
          <w:p w14:paraId="3307D052" w14:textId="77777777" w:rsidR="00315079" w:rsidRPr="007C2E2B" w:rsidRDefault="00315079" w:rsidP="005E36FB">
            <w:pPr>
              <w:rPr>
                <w:rFonts w:asciiTheme="majorHAnsi" w:hAnsiTheme="majorHAnsi"/>
              </w:rPr>
            </w:pPr>
            <w:r w:rsidRPr="007C2E2B">
              <w:rPr>
                <w:rFonts w:asciiTheme="majorHAnsi" w:hAnsiTheme="majorHAnsi"/>
              </w:rPr>
              <w:t xml:space="preserve">30 – 40 minutes presentation; </w:t>
            </w:r>
          </w:p>
          <w:p w14:paraId="4DCFA82A" w14:textId="77777777" w:rsidR="00315079" w:rsidRPr="007C2E2B" w:rsidRDefault="00315079" w:rsidP="005E36FB">
            <w:pPr>
              <w:rPr>
                <w:rFonts w:asciiTheme="majorHAnsi" w:hAnsiTheme="majorHAnsi"/>
              </w:rPr>
            </w:pPr>
            <w:r w:rsidRPr="007C2E2B">
              <w:rPr>
                <w:rFonts w:asciiTheme="majorHAnsi" w:hAnsiTheme="majorHAnsi"/>
              </w:rPr>
              <w:t xml:space="preserve">20 minutes discussions, questions and answers, </w:t>
            </w:r>
          </w:p>
          <w:p w14:paraId="32732CF3" w14:textId="62DDA753" w:rsidR="00315079" w:rsidRPr="007C2E2B" w:rsidRDefault="00315079" w:rsidP="005E36FB">
            <w:pPr>
              <w:rPr>
                <w:rFonts w:asciiTheme="majorHAnsi" w:hAnsiTheme="majorHAnsi"/>
                <w:i/>
              </w:rPr>
            </w:pPr>
            <w:r w:rsidRPr="007C2E2B">
              <w:rPr>
                <w:rFonts w:asciiTheme="majorHAnsi" w:hAnsiTheme="majorHAnsi"/>
              </w:rPr>
              <w:t>30 minutes group work</w:t>
            </w:r>
            <w:r w:rsidRPr="007C2E2B">
              <w:rPr>
                <w:rFonts w:asciiTheme="majorHAnsi" w:hAnsiTheme="majorHAnsi"/>
                <w:i/>
              </w:rPr>
              <w:t xml:space="preserve">: </w:t>
            </w:r>
            <w:r w:rsidR="000659B2">
              <w:rPr>
                <w:rFonts w:asciiTheme="majorHAnsi" w:hAnsiTheme="majorHAnsi"/>
                <w:i/>
              </w:rPr>
              <w:t>Code of co-existence between refugee women and women from host communities</w:t>
            </w:r>
          </w:p>
          <w:p w14:paraId="07902A04" w14:textId="77777777" w:rsidR="00315079" w:rsidRPr="007C2E2B" w:rsidRDefault="00315079" w:rsidP="005E36FB">
            <w:pPr>
              <w:rPr>
                <w:rFonts w:asciiTheme="majorHAnsi" w:hAnsiTheme="majorHAnsi"/>
                <w:i/>
              </w:rPr>
            </w:pPr>
            <w:r w:rsidRPr="007C2E2B">
              <w:rPr>
                <w:rFonts w:asciiTheme="majorHAnsi" w:hAnsiTheme="majorHAnsi"/>
              </w:rPr>
              <w:t>20 minutes presentation of the group work</w:t>
            </w:r>
          </w:p>
        </w:tc>
      </w:tr>
      <w:tr w:rsidR="00315079" w:rsidRPr="007C2E2B" w14:paraId="164C8B57" w14:textId="77777777" w:rsidTr="005E36FB">
        <w:trPr>
          <w:trHeight w:val="980"/>
        </w:trPr>
        <w:tc>
          <w:tcPr>
            <w:tcW w:w="720" w:type="dxa"/>
          </w:tcPr>
          <w:p w14:paraId="1EAB04AF" w14:textId="77777777" w:rsidR="00315079" w:rsidRPr="007C2E2B" w:rsidRDefault="00315079" w:rsidP="005E36FB">
            <w:pPr>
              <w:spacing w:before="120"/>
              <w:jc w:val="center"/>
              <w:rPr>
                <w:rFonts w:asciiTheme="majorHAnsi" w:hAnsiTheme="majorHAnsi"/>
                <w:noProof/>
                <w:lang w:val="en-US"/>
              </w:rPr>
            </w:pPr>
            <w:r w:rsidRPr="007C2E2B">
              <w:rPr>
                <w:rFonts w:asciiTheme="majorHAnsi" w:hAnsiTheme="majorHAnsi"/>
                <w:noProof/>
                <w:lang w:val="en-US"/>
              </w:rPr>
              <w:drawing>
                <wp:inline distT="0" distB="0" distL="0" distR="0" wp14:anchorId="0CAC81CF" wp14:editId="50FC9573">
                  <wp:extent cx="356480" cy="4347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7397" cy="435866"/>
                          </a:xfrm>
                          <a:prstGeom prst="rect">
                            <a:avLst/>
                          </a:prstGeom>
                          <a:noFill/>
                          <a:ln>
                            <a:noFill/>
                          </a:ln>
                        </pic:spPr>
                      </pic:pic>
                    </a:graphicData>
                  </a:graphic>
                </wp:inline>
              </w:drawing>
            </w:r>
          </w:p>
        </w:tc>
        <w:tc>
          <w:tcPr>
            <w:tcW w:w="7740" w:type="dxa"/>
          </w:tcPr>
          <w:p w14:paraId="579C370D" w14:textId="4CD56567" w:rsidR="007C2E2B" w:rsidRDefault="00315079" w:rsidP="007C2E2B">
            <w:pPr>
              <w:spacing w:before="120" w:after="120"/>
              <w:rPr>
                <w:rFonts w:asciiTheme="majorHAnsi" w:hAnsiTheme="majorHAnsi"/>
              </w:rPr>
            </w:pPr>
            <w:r w:rsidRPr="007C2E2B">
              <w:rPr>
                <w:rFonts w:asciiTheme="majorHAnsi" w:hAnsiTheme="majorHAnsi"/>
              </w:rPr>
              <w:t xml:space="preserve"> </w:t>
            </w:r>
            <w:r w:rsidR="007C2E2B" w:rsidRPr="007C2E2B">
              <w:rPr>
                <w:rFonts w:asciiTheme="majorHAnsi" w:hAnsiTheme="majorHAnsi"/>
                <w:color w:val="FF0000"/>
              </w:rPr>
              <w:t>Resilience</w:t>
            </w:r>
            <w:r w:rsidR="007C2E2B" w:rsidRPr="007C2E2B">
              <w:rPr>
                <w:rFonts w:asciiTheme="majorHAnsi" w:hAnsiTheme="majorHAnsi"/>
              </w:rPr>
              <w:t xml:space="preserve"> generally refers to an individual’s psychological ability to overcome, learn from and adapt positively to life’s adverse events (Riley and </w:t>
            </w:r>
            <w:proofErr w:type="spellStart"/>
            <w:r w:rsidR="007C2E2B" w:rsidRPr="007C2E2B">
              <w:rPr>
                <w:rFonts w:asciiTheme="majorHAnsi" w:hAnsiTheme="majorHAnsi"/>
              </w:rPr>
              <w:t>Masten</w:t>
            </w:r>
            <w:proofErr w:type="spellEnd"/>
            <w:r w:rsidR="007C2E2B" w:rsidRPr="007C2E2B">
              <w:rPr>
                <w:rFonts w:asciiTheme="majorHAnsi" w:hAnsiTheme="majorHAnsi"/>
              </w:rPr>
              <w:t>, 2005). Resilience is often seen as the atypical ability to revert or ‘bounce back’ to a point of e</w:t>
            </w:r>
            <w:r w:rsidR="007C2E2B">
              <w:rPr>
                <w:rFonts w:asciiTheme="majorHAnsi" w:hAnsiTheme="majorHAnsi"/>
              </w:rPr>
              <w:t>quilibrium despite adversity</w:t>
            </w:r>
            <w:r w:rsidR="007C2E2B" w:rsidRPr="007C2E2B">
              <w:rPr>
                <w:rFonts w:asciiTheme="majorHAnsi" w:hAnsiTheme="majorHAnsi"/>
              </w:rPr>
              <w:t>. Resilience is also simply defined as “The capacity to successfully adapt to external problems or threats.” (Ryan 2015)</w:t>
            </w:r>
          </w:p>
          <w:p w14:paraId="6C68F8E3" w14:textId="071EE25B" w:rsidR="007C2E2B" w:rsidRDefault="00B94083" w:rsidP="007C2E2B">
            <w:pPr>
              <w:spacing w:before="120" w:after="120"/>
              <w:rPr>
                <w:rFonts w:asciiTheme="majorHAnsi" w:hAnsiTheme="majorHAnsi"/>
              </w:rPr>
            </w:pPr>
            <w:r w:rsidRPr="00B94083">
              <w:rPr>
                <w:rFonts w:asciiTheme="majorHAnsi" w:hAnsiTheme="majorHAnsi"/>
                <w:color w:val="FF0000"/>
              </w:rPr>
              <w:t>Social Cohesion</w:t>
            </w:r>
            <w:r w:rsidRPr="00B94083">
              <w:rPr>
                <w:rFonts w:asciiTheme="majorHAnsi" w:hAnsiTheme="majorHAnsi"/>
              </w:rPr>
              <w:t xml:space="preserve"> describes a cohesive society as one which “works towards the well-being of all its members, fights exclusion and marginalisation, creates a sense of belonging, promotes trust, and offers its members the opportunity of upward social mobility</w:t>
            </w:r>
            <w:r w:rsidR="00EB747F">
              <w:rPr>
                <w:rFonts w:asciiTheme="majorHAnsi" w:hAnsiTheme="majorHAnsi"/>
              </w:rPr>
              <w:t xml:space="preserve"> (OECD)</w:t>
            </w:r>
            <w:r w:rsidRPr="00B94083">
              <w:rPr>
                <w:rFonts w:asciiTheme="majorHAnsi" w:hAnsiTheme="majorHAnsi"/>
              </w:rPr>
              <w:t>.</w:t>
            </w:r>
          </w:p>
          <w:p w14:paraId="52C377D7" w14:textId="77777777" w:rsidR="00EB747F" w:rsidRDefault="00EB747F" w:rsidP="00EB747F">
            <w:pPr>
              <w:spacing w:before="120" w:after="120"/>
              <w:rPr>
                <w:rFonts w:asciiTheme="majorHAnsi" w:hAnsiTheme="majorHAnsi"/>
              </w:rPr>
            </w:pPr>
            <w:r w:rsidRPr="00EB747F">
              <w:rPr>
                <w:rFonts w:asciiTheme="majorHAnsi" w:hAnsiTheme="majorHAnsi"/>
                <w:color w:val="FF0000"/>
              </w:rPr>
              <w:t>Vulnerability</w:t>
            </w:r>
            <w:r>
              <w:rPr>
                <w:rFonts w:asciiTheme="majorHAnsi" w:hAnsiTheme="majorHAnsi"/>
              </w:rPr>
              <w:t xml:space="preserve"> is </w:t>
            </w:r>
            <w:r w:rsidRPr="00EB747F">
              <w:rPr>
                <w:rFonts w:asciiTheme="majorHAnsi" w:hAnsiTheme="majorHAnsi"/>
              </w:rPr>
              <w:t>the quality or state of being exposed to the possibility of being attacked or harmed, either physically or emotionally.</w:t>
            </w:r>
            <w:r>
              <w:rPr>
                <w:rFonts w:asciiTheme="majorHAnsi" w:hAnsiTheme="majorHAnsi"/>
              </w:rPr>
              <w:t xml:space="preserve"> Furthermore, it is </w:t>
            </w:r>
            <w:r w:rsidRPr="00EB747F">
              <w:rPr>
                <w:rFonts w:asciiTheme="majorHAnsi" w:hAnsiTheme="majorHAnsi"/>
              </w:rPr>
              <w:t>the diminished capacity of an individual or group to anticipate, cope with, resist and recover from the impact of a natural or man-made hazard. The concept is relative and dynamic. Vulnerability is most often associated with poverty, but it can also arise when people are isolated, insecure and defenceless in the face of risk, shock or stress</w:t>
            </w:r>
            <w:r>
              <w:rPr>
                <w:rFonts w:asciiTheme="majorHAnsi" w:hAnsiTheme="majorHAnsi"/>
              </w:rPr>
              <w:t xml:space="preserve"> (Red Cross/Red Crescent)</w:t>
            </w:r>
          </w:p>
          <w:p w14:paraId="16723E2B" w14:textId="2141DF26" w:rsidR="00E43999" w:rsidRDefault="00E43999" w:rsidP="00E43999">
            <w:pPr>
              <w:spacing w:before="120" w:after="120"/>
              <w:rPr>
                <w:rFonts w:asciiTheme="majorHAnsi" w:hAnsiTheme="majorHAnsi"/>
              </w:rPr>
            </w:pPr>
            <w:r w:rsidRPr="00E43999">
              <w:rPr>
                <w:rFonts w:asciiTheme="majorHAnsi" w:hAnsiTheme="majorHAnsi"/>
                <w:color w:val="FF6600"/>
              </w:rPr>
              <w:t>Gendered Roles</w:t>
            </w:r>
            <w:r>
              <w:rPr>
                <w:rFonts w:asciiTheme="majorHAnsi" w:hAnsiTheme="majorHAnsi"/>
              </w:rPr>
              <w:t xml:space="preserve"> are the socially ascribed roles for men and women in any given society, e.g. men are the head of the households, they are the breadwinners and hence their role is outside. Whereas women are housekeepers and hence their role is at home, they follow the man.</w:t>
            </w:r>
          </w:p>
          <w:p w14:paraId="21DF805F" w14:textId="5CC77E3F" w:rsidR="00E43999" w:rsidRPr="007C2E2B" w:rsidRDefault="00E43999" w:rsidP="00E43999">
            <w:pPr>
              <w:spacing w:before="120" w:after="120"/>
              <w:rPr>
                <w:rFonts w:asciiTheme="majorHAnsi" w:hAnsiTheme="majorHAnsi"/>
              </w:rPr>
            </w:pPr>
            <w:r w:rsidRPr="00E43999">
              <w:rPr>
                <w:rFonts w:asciiTheme="majorHAnsi" w:hAnsiTheme="majorHAnsi"/>
                <w:color w:val="FF6600"/>
              </w:rPr>
              <w:t>Transformation of gender hierarchies</w:t>
            </w:r>
            <w:r>
              <w:rPr>
                <w:rFonts w:asciiTheme="majorHAnsi" w:hAnsiTheme="majorHAnsi"/>
              </w:rPr>
              <w:t xml:space="preserve"> refer to the changing gender roles as the result of sudden migration or change in the social structure, which leads to women taking on new gendered roles, such as becoming head of the households, and/or becoming the main breadwinner for the family.</w:t>
            </w:r>
          </w:p>
        </w:tc>
      </w:tr>
    </w:tbl>
    <w:p w14:paraId="118A3F62" w14:textId="77777777" w:rsidR="00315079" w:rsidRPr="007C2E2B" w:rsidRDefault="00315079" w:rsidP="00315079">
      <w:pPr>
        <w:spacing w:after="120"/>
        <w:outlineLvl w:val="0"/>
        <w:rPr>
          <w:rFonts w:asciiTheme="majorHAnsi" w:hAnsiTheme="majorHAnsi"/>
          <w:b/>
          <w:color w:val="FF0000"/>
        </w:rPr>
      </w:pPr>
    </w:p>
    <w:p w14:paraId="59575CD3" w14:textId="660EE0EB" w:rsidR="00F75811" w:rsidRDefault="00F75811" w:rsidP="00F75811">
      <w:pPr>
        <w:spacing w:after="120"/>
        <w:outlineLvl w:val="0"/>
        <w:rPr>
          <w:rFonts w:asciiTheme="majorHAnsi" w:hAnsiTheme="majorHAnsi"/>
          <w:b/>
          <w:color w:val="FF0000"/>
        </w:rPr>
      </w:pPr>
    </w:p>
    <w:p w14:paraId="7FAE3D9B" w14:textId="31B3C9F4" w:rsidR="00315079" w:rsidRPr="00527BBD" w:rsidRDefault="00315079" w:rsidP="00315079">
      <w:pPr>
        <w:spacing w:after="120"/>
        <w:jc w:val="center"/>
        <w:outlineLvl w:val="0"/>
        <w:rPr>
          <w:rFonts w:asciiTheme="majorHAnsi" w:hAnsiTheme="majorHAnsi"/>
          <w:b/>
          <w:color w:val="FF0000"/>
        </w:rPr>
      </w:pPr>
      <w:r w:rsidRPr="00527BBD">
        <w:rPr>
          <w:rFonts w:asciiTheme="majorHAnsi" w:hAnsiTheme="majorHAnsi"/>
          <w:b/>
          <w:color w:val="FF0000"/>
        </w:rPr>
        <w:t>Session One:</w:t>
      </w:r>
      <w:r w:rsidRPr="00527BBD">
        <w:rPr>
          <w:rFonts w:asciiTheme="majorHAnsi" w:hAnsiTheme="majorHAnsi"/>
          <w:b/>
        </w:rPr>
        <w:t xml:space="preserve"> </w:t>
      </w:r>
      <w:r w:rsidRPr="00527BBD">
        <w:rPr>
          <w:rFonts w:asciiTheme="majorHAnsi" w:hAnsiTheme="majorHAnsi"/>
          <w:b/>
          <w:color w:val="FF0000"/>
        </w:rPr>
        <w:tab/>
        <w:t>Understanding the impact of the Crisis on Syrian Refugee Women</w:t>
      </w:r>
    </w:p>
    <w:p w14:paraId="5A7E6D8D" w14:textId="08E0915A" w:rsidR="00315079" w:rsidRPr="00527BBD" w:rsidRDefault="00315079" w:rsidP="00315079">
      <w:pPr>
        <w:spacing w:after="120"/>
        <w:rPr>
          <w:rFonts w:asciiTheme="majorHAnsi" w:hAnsiTheme="majorHAnsi"/>
          <w:i/>
          <w:color w:val="FF6600"/>
        </w:rPr>
      </w:pPr>
      <w:r w:rsidRPr="00527BBD">
        <w:rPr>
          <w:rFonts w:asciiTheme="majorHAnsi" w:hAnsiTheme="majorHAnsi"/>
          <w:i/>
          <w:noProof/>
          <w:color w:val="FF6600"/>
          <w:lang w:val="en-US"/>
        </w:rPr>
        <w:drawing>
          <wp:anchor distT="0" distB="0" distL="114300" distR="114300" simplePos="0" relativeHeight="251826176" behindDoc="0" locked="0" layoutInCell="1" allowOverlap="1" wp14:anchorId="04FE3FE9" wp14:editId="28E68D09">
            <wp:simplePos x="0" y="0"/>
            <wp:positionH relativeFrom="column">
              <wp:posOffset>0</wp:posOffset>
            </wp:positionH>
            <wp:positionV relativeFrom="paragraph">
              <wp:posOffset>0</wp:posOffset>
            </wp:positionV>
            <wp:extent cx="238125" cy="308610"/>
            <wp:effectExtent l="0" t="0" r="0" b="0"/>
            <wp:wrapSquare wrapText="bothSides"/>
            <wp:docPr id="12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125" cy="3086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7BBD">
        <w:rPr>
          <w:rFonts w:asciiTheme="majorHAnsi" w:hAnsiTheme="majorHAnsi"/>
          <w:i/>
          <w:color w:val="FF6600"/>
        </w:rPr>
        <w:t>Ask participants to describe, in their own words, the impact of the crisis on them?</w:t>
      </w:r>
      <w:r w:rsidR="00607954">
        <w:rPr>
          <w:rFonts w:asciiTheme="majorHAnsi" w:hAnsiTheme="majorHAnsi"/>
          <w:i/>
          <w:color w:val="FF6600"/>
        </w:rPr>
        <w:t xml:space="preserve"> What factors contribute to your, and your families, resilience?</w:t>
      </w:r>
    </w:p>
    <w:p w14:paraId="4B916568" w14:textId="77777777" w:rsidR="00F606D0" w:rsidRDefault="00F606D0" w:rsidP="007C2E2B">
      <w:pPr>
        <w:spacing w:after="120"/>
        <w:rPr>
          <w:rFonts w:asciiTheme="majorHAnsi" w:hAnsiTheme="majorHAnsi"/>
        </w:rPr>
      </w:pPr>
    </w:p>
    <w:p w14:paraId="37A3234B" w14:textId="77777777" w:rsidR="00F606D0" w:rsidRPr="00EB747F" w:rsidRDefault="00F606D0" w:rsidP="00F606D0">
      <w:pPr>
        <w:spacing w:after="120"/>
        <w:rPr>
          <w:rFonts w:asciiTheme="majorHAnsi" w:hAnsiTheme="majorHAnsi"/>
          <w:color w:val="FF0000"/>
        </w:rPr>
      </w:pPr>
      <w:r w:rsidRPr="00EB747F">
        <w:rPr>
          <w:rFonts w:asciiTheme="majorHAnsi" w:hAnsiTheme="majorHAnsi"/>
          <w:color w:val="FF0000"/>
        </w:rPr>
        <w:t>Why the focus on women refugee?</w:t>
      </w:r>
    </w:p>
    <w:p w14:paraId="088DBFDA" w14:textId="77777777" w:rsidR="00F606D0" w:rsidRPr="006616F9" w:rsidRDefault="00F606D0" w:rsidP="00F606D0">
      <w:pPr>
        <w:spacing w:after="120"/>
        <w:rPr>
          <w:rFonts w:asciiTheme="majorHAnsi" w:hAnsiTheme="majorHAnsi"/>
        </w:rPr>
      </w:pPr>
      <w:r w:rsidRPr="006616F9">
        <w:rPr>
          <w:rFonts w:asciiTheme="majorHAnsi" w:hAnsiTheme="majorHAnsi"/>
        </w:rPr>
        <w:t xml:space="preserve">There is, however, limitation in specific data about resilience of women (in </w:t>
      </w:r>
      <w:proofErr w:type="spellStart"/>
      <w:r w:rsidRPr="006616F9">
        <w:rPr>
          <w:rFonts w:asciiTheme="majorHAnsi" w:hAnsiTheme="majorHAnsi"/>
        </w:rPr>
        <w:t>Azraq</w:t>
      </w:r>
      <w:proofErr w:type="spellEnd"/>
      <w:r w:rsidRPr="006616F9">
        <w:rPr>
          <w:rFonts w:asciiTheme="majorHAnsi" w:hAnsiTheme="majorHAnsi"/>
        </w:rPr>
        <w:t xml:space="preserve"> camp for Syrian refugees), due to the lack of such reports by International humanitarian agencies.  Women refugees are not only vulnerable, they are resilient too, and their resilience can impact family Resilience positively (</w:t>
      </w:r>
      <w:proofErr w:type="spellStart"/>
      <w:r w:rsidRPr="006616F9">
        <w:rPr>
          <w:rFonts w:asciiTheme="majorHAnsi" w:hAnsiTheme="majorHAnsi"/>
        </w:rPr>
        <w:t>Khalifeh</w:t>
      </w:r>
      <w:proofErr w:type="spellEnd"/>
      <w:r w:rsidRPr="006616F9">
        <w:rPr>
          <w:rFonts w:asciiTheme="majorHAnsi" w:hAnsiTheme="majorHAnsi"/>
        </w:rPr>
        <w:t xml:space="preserve"> 2017).</w:t>
      </w:r>
    </w:p>
    <w:p w14:paraId="4105CC3C" w14:textId="77777777" w:rsidR="00F606D0" w:rsidRPr="006616F9" w:rsidRDefault="00F606D0" w:rsidP="00F606D0">
      <w:pPr>
        <w:spacing w:after="120"/>
        <w:rPr>
          <w:rFonts w:asciiTheme="majorHAnsi" w:hAnsiTheme="majorHAnsi"/>
        </w:rPr>
      </w:pPr>
      <w:r w:rsidRPr="006616F9">
        <w:rPr>
          <w:rFonts w:asciiTheme="majorHAnsi" w:hAnsiTheme="majorHAnsi"/>
        </w:rPr>
        <w:t xml:space="preserve">A study carried out on the “changing gender roles among Syrian refugees in Lebanon’ shows how … </w:t>
      </w:r>
      <w:proofErr w:type="gramStart"/>
      <w:r w:rsidRPr="006616F9">
        <w:rPr>
          <w:rFonts w:asciiTheme="majorHAnsi" w:hAnsiTheme="majorHAnsi"/>
        </w:rPr>
        <w:t>Before</w:t>
      </w:r>
      <w:proofErr w:type="gramEnd"/>
      <w:r w:rsidRPr="006616F9">
        <w:rPr>
          <w:rFonts w:asciiTheme="majorHAnsi" w:hAnsiTheme="majorHAnsi"/>
        </w:rPr>
        <w:t xml:space="preserve"> the crisis, they had traditional gender roles. They did most of the household chores, even the minority of women who also had jobs outside of the house. Men were mainly responsible for supporting the family financially and made most of the decisions about the running of the household. The crisis in Syria and their new status as refugees has changed these gendered roles. Some women reported having more mobility in Lebanon, mostly out of necessity (El </w:t>
      </w:r>
      <w:proofErr w:type="spellStart"/>
      <w:r w:rsidRPr="006616F9">
        <w:rPr>
          <w:rFonts w:asciiTheme="majorHAnsi" w:hAnsiTheme="majorHAnsi"/>
        </w:rPr>
        <w:t>Masri</w:t>
      </w:r>
      <w:proofErr w:type="spellEnd"/>
      <w:r w:rsidRPr="006616F9">
        <w:rPr>
          <w:rFonts w:asciiTheme="majorHAnsi" w:hAnsiTheme="majorHAnsi"/>
        </w:rPr>
        <w:t>, Harvey &amp; Garwood 2013).</w:t>
      </w:r>
    </w:p>
    <w:p w14:paraId="167902ED" w14:textId="77777777" w:rsidR="00F606D0" w:rsidRPr="006616F9" w:rsidRDefault="00F606D0" w:rsidP="00F606D0">
      <w:pPr>
        <w:spacing w:after="120"/>
        <w:rPr>
          <w:rFonts w:asciiTheme="majorHAnsi" w:hAnsiTheme="majorHAnsi"/>
        </w:rPr>
      </w:pPr>
      <w:r w:rsidRPr="006616F9">
        <w:rPr>
          <w:rFonts w:asciiTheme="majorHAnsi" w:hAnsiTheme="majorHAnsi"/>
        </w:rPr>
        <w:t>Patterns of mobility and lifestyles have changed, and both women and men are being forced to redefine core aspects of their identities. However, perceived threats to established masculine and feminine identities have exacerbated the stress that women and men are experiencing, with overwhelming feelings of powerlessness and desperation. Furthermore, women’s sense of self-worth is closely linked to their traditional gender role. There are noticeable changes in their roles and responsibilities as the result of the crisis. However, household chores are still to a large majority the responsibility of women’s with added responsibilities.</w:t>
      </w:r>
    </w:p>
    <w:p w14:paraId="23EC3467" w14:textId="4FFC6A14" w:rsidR="00F606D0" w:rsidRDefault="00F606D0" w:rsidP="007C2E2B">
      <w:pPr>
        <w:spacing w:after="120"/>
        <w:rPr>
          <w:rFonts w:asciiTheme="majorHAnsi" w:hAnsiTheme="majorHAnsi"/>
        </w:rPr>
      </w:pPr>
      <w:r w:rsidRPr="006616F9">
        <w:rPr>
          <w:rFonts w:asciiTheme="majorHAnsi" w:hAnsiTheme="majorHAnsi"/>
        </w:rPr>
        <w:t xml:space="preserve">Hence, women’s experiences in Syria before the crisis and as refugees in Turkey will have an impact on their long-term ability to claim their rights in areas from economic and social independence to political participation. The gender situation and vulnerability assessment aimed to understand the differential impact of the conflict and its </w:t>
      </w:r>
      <w:r w:rsidR="00EB747F">
        <w:rPr>
          <w:rFonts w:asciiTheme="majorHAnsi" w:hAnsiTheme="majorHAnsi"/>
        </w:rPr>
        <w:t xml:space="preserve">consequences on women and men. </w:t>
      </w:r>
    </w:p>
    <w:p w14:paraId="16ABBB89" w14:textId="77777777" w:rsidR="00EB747F" w:rsidRDefault="00EB747F" w:rsidP="002E4F1A">
      <w:pPr>
        <w:spacing w:after="120"/>
        <w:rPr>
          <w:rFonts w:asciiTheme="majorHAnsi" w:hAnsiTheme="majorHAnsi"/>
        </w:rPr>
      </w:pPr>
    </w:p>
    <w:p w14:paraId="6A5A44B5" w14:textId="6FD35286" w:rsidR="00655960" w:rsidRDefault="00AF78F8" w:rsidP="002E4F1A">
      <w:pPr>
        <w:spacing w:after="120"/>
        <w:rPr>
          <w:rFonts w:asciiTheme="majorHAnsi" w:hAnsiTheme="majorHAnsi"/>
          <w:color w:val="FF6600"/>
        </w:rPr>
      </w:pPr>
      <w:r w:rsidRPr="00AF78F8">
        <w:rPr>
          <w:rFonts w:asciiTheme="majorHAnsi" w:hAnsiTheme="majorHAnsi"/>
          <w:color w:val="FF6600"/>
        </w:rPr>
        <w:t>Who am I?</w:t>
      </w:r>
      <w:r w:rsidR="00655960">
        <w:rPr>
          <w:rFonts w:asciiTheme="majorHAnsi" w:hAnsiTheme="majorHAnsi"/>
          <w:color w:val="FF6600"/>
        </w:rPr>
        <w:t xml:space="preserve"> Am I a strong or weak person?</w:t>
      </w:r>
    </w:p>
    <w:p w14:paraId="15528243" w14:textId="2D25C905" w:rsidR="005C1768" w:rsidRPr="00E43999" w:rsidRDefault="00E43999" w:rsidP="002E4F1A">
      <w:pPr>
        <w:spacing w:after="120"/>
        <w:rPr>
          <w:rFonts w:asciiTheme="majorHAnsi" w:hAnsiTheme="majorHAnsi"/>
        </w:rPr>
      </w:pPr>
      <w:r w:rsidRPr="00E43999">
        <w:rPr>
          <w:rFonts w:asciiTheme="majorHAnsi" w:hAnsiTheme="majorHAnsi"/>
        </w:rPr>
        <w:t xml:space="preserve">During the </w:t>
      </w:r>
      <w:r>
        <w:rPr>
          <w:rFonts w:asciiTheme="majorHAnsi" w:hAnsiTheme="majorHAnsi"/>
        </w:rPr>
        <w:t>TOT program</w:t>
      </w:r>
      <w:r w:rsidR="00253EB5">
        <w:rPr>
          <w:rFonts w:asciiTheme="majorHAnsi" w:hAnsiTheme="majorHAnsi"/>
        </w:rPr>
        <w:t xml:space="preserve"> (19 March 2018)</w:t>
      </w:r>
      <w:r>
        <w:rPr>
          <w:rFonts w:asciiTheme="majorHAnsi" w:hAnsiTheme="majorHAnsi"/>
        </w:rPr>
        <w:t>, I asked the participants, who were all Syrian women refugees, mostly f</w:t>
      </w:r>
      <w:r w:rsidR="00253EB5">
        <w:rPr>
          <w:rFonts w:asciiTheme="majorHAnsi" w:hAnsiTheme="majorHAnsi"/>
        </w:rPr>
        <w:t xml:space="preserve">rom </w:t>
      </w:r>
      <w:proofErr w:type="spellStart"/>
      <w:r w:rsidR="00253EB5">
        <w:rPr>
          <w:rFonts w:asciiTheme="majorHAnsi" w:hAnsiTheme="majorHAnsi"/>
        </w:rPr>
        <w:t>Halep</w:t>
      </w:r>
      <w:proofErr w:type="spellEnd"/>
      <w:r w:rsidR="00253EB5">
        <w:rPr>
          <w:rFonts w:asciiTheme="majorHAnsi" w:hAnsiTheme="majorHAnsi"/>
        </w:rPr>
        <w:t xml:space="preserve"> and </w:t>
      </w:r>
      <w:proofErr w:type="spellStart"/>
      <w:r w:rsidR="00253EB5">
        <w:rPr>
          <w:rFonts w:asciiTheme="majorHAnsi" w:hAnsiTheme="majorHAnsi"/>
        </w:rPr>
        <w:t>Idleb</w:t>
      </w:r>
      <w:proofErr w:type="spellEnd"/>
      <w:r w:rsidR="00253EB5">
        <w:rPr>
          <w:rFonts w:asciiTheme="majorHAnsi" w:hAnsiTheme="majorHAnsi"/>
        </w:rPr>
        <w:t>, to introduce themselves and describe if they believed themselves to be strong or weak. The answers received were as follow:</w:t>
      </w:r>
    </w:p>
    <w:p w14:paraId="1F48545A" w14:textId="1D9D88EE" w:rsidR="001507F0" w:rsidRDefault="001507F0" w:rsidP="002E4F1A">
      <w:pPr>
        <w:spacing w:after="120"/>
        <w:rPr>
          <w:rFonts w:asciiTheme="majorHAnsi" w:hAnsiTheme="majorHAnsi"/>
        </w:rPr>
      </w:pPr>
      <w:r w:rsidRPr="00596D6D">
        <w:rPr>
          <w:rFonts w:asciiTheme="majorHAnsi" w:hAnsiTheme="majorHAnsi"/>
          <w:i/>
          <w:color w:val="FF6600"/>
        </w:rPr>
        <w:t xml:space="preserve">“I’m strong, I </w:t>
      </w:r>
      <w:r w:rsidR="00596D6D" w:rsidRPr="00596D6D">
        <w:rPr>
          <w:rFonts w:asciiTheme="majorHAnsi" w:hAnsiTheme="majorHAnsi"/>
          <w:i/>
          <w:color w:val="FF6600"/>
        </w:rPr>
        <w:t>took</w:t>
      </w:r>
      <w:r w:rsidRPr="00596D6D">
        <w:rPr>
          <w:rFonts w:asciiTheme="majorHAnsi" w:hAnsiTheme="majorHAnsi"/>
          <w:i/>
          <w:color w:val="FF6600"/>
        </w:rPr>
        <w:t xml:space="preserve"> on </w:t>
      </w:r>
      <w:r w:rsidR="00596D6D" w:rsidRPr="00596D6D">
        <w:rPr>
          <w:rFonts w:asciiTheme="majorHAnsi" w:hAnsiTheme="majorHAnsi"/>
          <w:i/>
          <w:color w:val="FF6600"/>
        </w:rPr>
        <w:t xml:space="preserve">new </w:t>
      </w:r>
      <w:r w:rsidRPr="00596D6D">
        <w:rPr>
          <w:rFonts w:asciiTheme="majorHAnsi" w:hAnsiTheme="majorHAnsi"/>
          <w:i/>
          <w:color w:val="FF6600"/>
        </w:rPr>
        <w:t>responsibilities”</w:t>
      </w:r>
      <w:r>
        <w:rPr>
          <w:rFonts w:asciiTheme="majorHAnsi" w:hAnsiTheme="majorHAnsi"/>
        </w:rPr>
        <w:t xml:space="preserve">… </w:t>
      </w:r>
      <w:r w:rsidR="00AF78F8">
        <w:rPr>
          <w:rFonts w:asciiTheme="majorHAnsi" w:hAnsiTheme="majorHAnsi"/>
        </w:rPr>
        <w:t>Back</w:t>
      </w:r>
      <w:r>
        <w:rPr>
          <w:rFonts w:asciiTheme="majorHAnsi" w:hAnsiTheme="majorHAnsi"/>
        </w:rPr>
        <w:t xml:space="preserve"> in Syria, </w:t>
      </w:r>
      <w:r w:rsidR="00AF78F8">
        <w:rPr>
          <w:rFonts w:asciiTheme="majorHAnsi" w:hAnsiTheme="majorHAnsi"/>
        </w:rPr>
        <w:t xml:space="preserve">I never had any responsibilities outside the house. </w:t>
      </w:r>
      <w:r w:rsidR="00596D6D">
        <w:rPr>
          <w:rFonts w:asciiTheme="majorHAnsi" w:hAnsiTheme="majorHAnsi"/>
        </w:rPr>
        <w:t xml:space="preserve">I was the only girl among three brothers. </w:t>
      </w:r>
      <w:r w:rsidR="00AF78F8">
        <w:rPr>
          <w:rFonts w:asciiTheme="majorHAnsi" w:hAnsiTheme="majorHAnsi"/>
        </w:rPr>
        <w:t xml:space="preserve">When I came to Gaziantep, I had to rely on myself. I was afraid to </w:t>
      </w:r>
      <w:r>
        <w:rPr>
          <w:rFonts w:asciiTheme="majorHAnsi" w:hAnsiTheme="majorHAnsi"/>
        </w:rPr>
        <w:t>go outside</w:t>
      </w:r>
      <w:r w:rsidR="00AF78F8">
        <w:rPr>
          <w:rFonts w:asciiTheme="majorHAnsi" w:hAnsiTheme="majorHAnsi"/>
        </w:rPr>
        <w:t xml:space="preserve">. Now, I find myself strong enough to </w:t>
      </w:r>
      <w:r>
        <w:rPr>
          <w:rFonts w:asciiTheme="majorHAnsi" w:hAnsiTheme="majorHAnsi"/>
        </w:rPr>
        <w:t xml:space="preserve">go out and take on new responsibilities. </w:t>
      </w:r>
    </w:p>
    <w:p w14:paraId="72EAB290" w14:textId="3F9ACA35" w:rsidR="001507F0" w:rsidRDefault="001507F0" w:rsidP="002E4F1A">
      <w:pPr>
        <w:spacing w:after="120"/>
        <w:rPr>
          <w:rFonts w:asciiTheme="majorHAnsi" w:hAnsiTheme="majorHAnsi"/>
        </w:rPr>
      </w:pPr>
      <w:r w:rsidRPr="00596D6D">
        <w:rPr>
          <w:rFonts w:asciiTheme="majorHAnsi" w:hAnsiTheme="majorHAnsi"/>
          <w:i/>
          <w:color w:val="FF6600"/>
        </w:rPr>
        <w:t xml:space="preserve">“I’m strong, I was </w:t>
      </w:r>
      <w:r w:rsidR="00596D6D" w:rsidRPr="00596D6D">
        <w:rPr>
          <w:rFonts w:asciiTheme="majorHAnsi" w:hAnsiTheme="majorHAnsi"/>
          <w:i/>
          <w:color w:val="FF6600"/>
        </w:rPr>
        <w:t>got</w:t>
      </w:r>
      <w:r w:rsidRPr="00596D6D">
        <w:rPr>
          <w:rFonts w:asciiTheme="majorHAnsi" w:hAnsiTheme="majorHAnsi"/>
          <w:i/>
          <w:color w:val="FF6600"/>
        </w:rPr>
        <w:t xml:space="preserve"> back on my feet”</w:t>
      </w:r>
      <w:r>
        <w:rPr>
          <w:rFonts w:asciiTheme="majorHAnsi" w:hAnsiTheme="majorHAnsi"/>
        </w:rPr>
        <w:t xml:space="preserve">… </w:t>
      </w:r>
      <w:r w:rsidR="00596D6D">
        <w:rPr>
          <w:rFonts w:asciiTheme="majorHAnsi" w:hAnsiTheme="majorHAnsi"/>
        </w:rPr>
        <w:t>Back in Syria, m</w:t>
      </w:r>
      <w:r>
        <w:rPr>
          <w:rFonts w:asciiTheme="majorHAnsi" w:hAnsiTheme="majorHAnsi"/>
        </w:rPr>
        <w:t xml:space="preserve">y marriage was a failure, and I felt completely lost and on the verge of breaking down after </w:t>
      </w:r>
      <w:r w:rsidR="00596D6D">
        <w:rPr>
          <w:rFonts w:asciiTheme="majorHAnsi" w:hAnsiTheme="majorHAnsi"/>
        </w:rPr>
        <w:t>I got a divorce and was in a totally new environment in Gaziantep</w:t>
      </w:r>
      <w:r>
        <w:rPr>
          <w:rFonts w:asciiTheme="majorHAnsi" w:hAnsiTheme="majorHAnsi"/>
        </w:rPr>
        <w:t>. But I knew I had to get back on my feet for my daughter’s sake. So, I pulled myself together and eventually was able to find a job as a translator.</w:t>
      </w:r>
    </w:p>
    <w:p w14:paraId="509C3A08" w14:textId="304C327D" w:rsidR="00AF78F8" w:rsidRDefault="00596D6D" w:rsidP="002E4F1A">
      <w:pPr>
        <w:spacing w:after="120"/>
        <w:rPr>
          <w:rFonts w:asciiTheme="majorHAnsi" w:hAnsiTheme="majorHAnsi"/>
        </w:rPr>
      </w:pPr>
      <w:r w:rsidRPr="00596D6D">
        <w:rPr>
          <w:rFonts w:asciiTheme="majorHAnsi" w:hAnsiTheme="majorHAnsi"/>
          <w:i/>
          <w:color w:val="FF6600"/>
        </w:rPr>
        <w:t>“I’m strong, I used my skills in the new environment”</w:t>
      </w:r>
      <w:r>
        <w:rPr>
          <w:rFonts w:asciiTheme="majorHAnsi" w:hAnsiTheme="majorHAnsi"/>
        </w:rPr>
        <w:t>… Back in Syria, I was a nurse and midwife with a good career. When we suddenly had to leave everything behind and flee to Gaziantep, I started from scratches. Despite the language barriers, and a bit of unfriendly environment at the beginning, I was able to reach out to the community. Eventually, women started coming to me for injections, pressure checking…etc.</w:t>
      </w:r>
    </w:p>
    <w:p w14:paraId="0C084F9D" w14:textId="7639BA13" w:rsidR="00655960" w:rsidRDefault="00596D6D" w:rsidP="002E4F1A">
      <w:pPr>
        <w:spacing w:after="120"/>
        <w:rPr>
          <w:rFonts w:asciiTheme="majorHAnsi" w:hAnsiTheme="majorHAnsi"/>
        </w:rPr>
      </w:pPr>
      <w:r w:rsidRPr="00861CA1">
        <w:rPr>
          <w:rFonts w:asciiTheme="majorHAnsi" w:hAnsiTheme="majorHAnsi"/>
          <w:i/>
          <w:color w:val="FF6600"/>
        </w:rPr>
        <w:t>“I’m strong, I’m more than just a mere housewife to my children</w:t>
      </w:r>
      <w:r w:rsidR="00861CA1" w:rsidRPr="00861CA1">
        <w:rPr>
          <w:rFonts w:asciiTheme="majorHAnsi" w:hAnsiTheme="majorHAnsi"/>
          <w:i/>
          <w:color w:val="FF6600"/>
        </w:rPr>
        <w:t>”</w:t>
      </w:r>
      <w:r w:rsidR="00861CA1">
        <w:rPr>
          <w:rFonts w:asciiTheme="majorHAnsi" w:hAnsiTheme="majorHAnsi"/>
        </w:rPr>
        <w:t>… Back in Syria, I was a mere housewife and a mom in the kitchen. When I moved to Gaziantep, and as my kids started to grow up in a new environment, I wanted my kids to see me as a strong mum. I joined the Syrian Women’s Committee of the Future. Exchanging stories and sharing our problems together really helped to strengthen me. Eventually, I started writing and one of my articles was published in the Magazine. My friends were so pro</w:t>
      </w:r>
      <w:r w:rsidR="00655960">
        <w:rPr>
          <w:rFonts w:asciiTheme="majorHAnsi" w:hAnsiTheme="majorHAnsi"/>
        </w:rPr>
        <w:t xml:space="preserve">ud of me, so were my children. </w:t>
      </w:r>
    </w:p>
    <w:p w14:paraId="35E302CB" w14:textId="5F60D7A3" w:rsidR="00655960" w:rsidRDefault="00655960" w:rsidP="002E4F1A">
      <w:pPr>
        <w:spacing w:after="120"/>
        <w:rPr>
          <w:rFonts w:asciiTheme="majorHAnsi" w:hAnsiTheme="majorHAnsi"/>
        </w:rPr>
      </w:pPr>
      <w:r w:rsidRPr="00655960">
        <w:rPr>
          <w:rFonts w:asciiTheme="majorHAnsi" w:hAnsiTheme="majorHAnsi"/>
          <w:i/>
          <w:color w:val="FF6600"/>
        </w:rPr>
        <w:t>“I’m strong, I made my neighbour change her mind about the Syrians”</w:t>
      </w:r>
      <w:r>
        <w:rPr>
          <w:rFonts w:asciiTheme="majorHAnsi" w:hAnsiTheme="majorHAnsi"/>
        </w:rPr>
        <w:t>… When I first came to Gaziantep, fleeing from Syria, the neighbours weren’t at all friendly. In fact, they wouldn’t even salute us back. I was determined to keep on saluting them with a nice smile, and do everything it takes to win them over. Eventually, they started to warm up, and came for a visit. They discovered that there was a lot in common between us, and soon became good friends. In fact, my neighbour’s son married my sister-in-law.</w:t>
      </w:r>
    </w:p>
    <w:p w14:paraId="213D71B7" w14:textId="77777777" w:rsidR="00655960" w:rsidRDefault="00655960" w:rsidP="002E4F1A">
      <w:pPr>
        <w:spacing w:after="120"/>
        <w:rPr>
          <w:rFonts w:asciiTheme="majorHAnsi" w:hAnsiTheme="majorHAnsi"/>
        </w:rPr>
      </w:pPr>
    </w:p>
    <w:p w14:paraId="4D4049BA" w14:textId="7B161DE0" w:rsidR="00655960" w:rsidRDefault="00581BD2" w:rsidP="002E4F1A">
      <w:pPr>
        <w:spacing w:after="120"/>
        <w:rPr>
          <w:rFonts w:asciiTheme="majorHAnsi" w:hAnsiTheme="majorHAnsi"/>
        </w:rPr>
      </w:pPr>
      <w:r>
        <w:rPr>
          <w:rFonts w:asciiTheme="majorHAnsi" w:hAnsiTheme="majorHAnsi"/>
          <w:i/>
          <w:color w:val="FF6600"/>
        </w:rPr>
        <w:t>“</w:t>
      </w:r>
      <w:r w:rsidRPr="00581BD2">
        <w:rPr>
          <w:rFonts w:asciiTheme="majorHAnsi" w:hAnsiTheme="majorHAnsi"/>
          <w:i/>
          <w:color w:val="FF6600"/>
        </w:rPr>
        <w:t>I’m strong, I became involved in community work”</w:t>
      </w:r>
      <w:r>
        <w:rPr>
          <w:rFonts w:asciiTheme="majorHAnsi" w:hAnsiTheme="majorHAnsi"/>
        </w:rPr>
        <w:t>… Back in Syria, I was always at home. When I came to Gaziantep, I volunteered in my Community’s Committee. This really helped me to mix with both Syrian r</w:t>
      </w:r>
      <w:r w:rsidR="005C1768">
        <w:rPr>
          <w:rFonts w:asciiTheme="majorHAnsi" w:hAnsiTheme="majorHAnsi"/>
        </w:rPr>
        <w:t xml:space="preserve">efugees and host communities. </w:t>
      </w:r>
    </w:p>
    <w:p w14:paraId="16DFF56D" w14:textId="2CEBEEB0" w:rsidR="00253EB5" w:rsidRDefault="00253EB5" w:rsidP="002E4F1A">
      <w:pPr>
        <w:spacing w:after="120"/>
        <w:rPr>
          <w:rFonts w:asciiTheme="majorHAnsi" w:hAnsiTheme="majorHAnsi"/>
        </w:rPr>
      </w:pPr>
      <w:r w:rsidRPr="00253EB5">
        <w:rPr>
          <w:rFonts w:asciiTheme="majorHAnsi" w:hAnsiTheme="majorHAnsi"/>
          <w:i/>
          <w:color w:val="FF6600"/>
        </w:rPr>
        <w:t>“I’m strong, I refused to stay in an abusive relationship”</w:t>
      </w:r>
      <w:r>
        <w:rPr>
          <w:rFonts w:asciiTheme="majorHAnsi" w:hAnsiTheme="majorHAnsi"/>
        </w:rPr>
        <w:t>… Back in Syria, I was married off at an early age, and my in-laws treated me as if I was a servant. Unfortunately, I could not have children and for this I was further humiliated by my husband and in-laws. When we fled to Gaziantep, I took the decision that I wanted to start new in this new community, so I fought for a divorce.</w:t>
      </w:r>
    </w:p>
    <w:p w14:paraId="5144E342" w14:textId="3D799E24" w:rsidR="00596D6D" w:rsidRDefault="00253EB5" w:rsidP="002E4F1A">
      <w:pPr>
        <w:spacing w:after="120"/>
        <w:rPr>
          <w:rFonts w:asciiTheme="majorHAnsi" w:hAnsiTheme="majorHAnsi"/>
        </w:rPr>
      </w:pPr>
      <w:r w:rsidRPr="00253EB5">
        <w:rPr>
          <w:rFonts w:asciiTheme="majorHAnsi" w:hAnsiTheme="majorHAnsi"/>
          <w:i/>
          <w:color w:val="FF6600"/>
        </w:rPr>
        <w:t>“I’m weak, I don’t have children”</w:t>
      </w:r>
      <w:r>
        <w:rPr>
          <w:rFonts w:asciiTheme="majorHAnsi" w:hAnsiTheme="majorHAnsi"/>
        </w:rPr>
        <w:t xml:space="preserve">… I have been married for over ten years, and I don’t have children. My husband and family are shaming me for this. I feel very unconfident, and don’t know what to do…  </w:t>
      </w:r>
    </w:p>
    <w:p w14:paraId="1FA474D9" w14:textId="77777777" w:rsidR="00253EB5" w:rsidRDefault="00253EB5" w:rsidP="002E4F1A">
      <w:pPr>
        <w:spacing w:after="120"/>
        <w:rPr>
          <w:rFonts w:asciiTheme="majorHAnsi" w:hAnsiTheme="majorHAnsi"/>
        </w:rPr>
      </w:pPr>
    </w:p>
    <w:p w14:paraId="55463B7A" w14:textId="1514EA07" w:rsidR="00EB747F" w:rsidRPr="00EB747F" w:rsidRDefault="00EB747F" w:rsidP="002E4F1A">
      <w:pPr>
        <w:spacing w:after="120"/>
        <w:rPr>
          <w:rFonts w:asciiTheme="majorHAnsi" w:hAnsiTheme="majorHAnsi"/>
          <w:color w:val="FF0000"/>
        </w:rPr>
      </w:pPr>
      <w:r w:rsidRPr="00EB747F">
        <w:rPr>
          <w:rFonts w:asciiTheme="majorHAnsi" w:hAnsiTheme="majorHAnsi"/>
          <w:color w:val="FF0000"/>
        </w:rPr>
        <w:t>The impact of the crisis on changing gender norms and roles</w:t>
      </w:r>
    </w:p>
    <w:p w14:paraId="3D9C100A" w14:textId="787E4D23" w:rsidR="002E4F1A" w:rsidRPr="00EB747F" w:rsidRDefault="00253EB5" w:rsidP="002E4F1A">
      <w:pPr>
        <w:spacing w:after="120"/>
        <w:rPr>
          <w:rFonts w:asciiTheme="majorHAnsi" w:hAnsiTheme="majorHAnsi"/>
        </w:rPr>
      </w:pPr>
      <w:r>
        <w:rPr>
          <w:rFonts w:asciiTheme="majorHAnsi" w:hAnsiTheme="majorHAnsi"/>
          <w:noProof/>
          <w:lang w:val="en-US"/>
        </w:rPr>
        <mc:AlternateContent>
          <mc:Choice Requires="wps">
            <w:drawing>
              <wp:anchor distT="0" distB="0" distL="114300" distR="114300" simplePos="0" relativeHeight="251873280" behindDoc="0" locked="0" layoutInCell="1" allowOverlap="1" wp14:anchorId="20623692" wp14:editId="15BE7FEA">
                <wp:simplePos x="0" y="0"/>
                <wp:positionH relativeFrom="column">
                  <wp:posOffset>2849245</wp:posOffset>
                </wp:positionH>
                <wp:positionV relativeFrom="paragraph">
                  <wp:posOffset>1150620</wp:posOffset>
                </wp:positionV>
                <wp:extent cx="2559050" cy="1965325"/>
                <wp:effectExtent l="0" t="0" r="0" b="0"/>
                <wp:wrapSquare wrapText="bothSides"/>
                <wp:docPr id="189" name="Text Box 189"/>
                <wp:cNvGraphicFramePr/>
                <a:graphic xmlns:a="http://schemas.openxmlformats.org/drawingml/2006/main">
                  <a:graphicData uri="http://schemas.microsoft.com/office/word/2010/wordprocessingShape">
                    <wps:wsp>
                      <wps:cNvSpPr txBox="1"/>
                      <wps:spPr>
                        <a:xfrm>
                          <a:off x="0" y="0"/>
                          <a:ext cx="2559050" cy="19653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3C92CA" w14:textId="36034571" w:rsidR="00B84DB4" w:rsidRDefault="00B84DB4" w:rsidP="00095216">
                            <w:pPr>
                              <w:rPr>
                                <w:rFonts w:asciiTheme="majorHAnsi" w:hAnsiTheme="majorHAnsi"/>
                                <w:i/>
                                <w:color w:val="FF6600"/>
                                <w:sz w:val="22"/>
                                <w:szCs w:val="22"/>
                              </w:rPr>
                            </w:pPr>
                            <w:r w:rsidRPr="00095216">
                              <w:rPr>
                                <w:rFonts w:asciiTheme="majorHAnsi" w:hAnsiTheme="majorHAnsi"/>
                                <w:i/>
                                <w:color w:val="FF6600"/>
                                <w:sz w:val="22"/>
                                <w:szCs w:val="22"/>
                              </w:rPr>
                              <w:t xml:space="preserve">Back in Syria, my husband was the main breadwinner and I was the housekeeper. After fleeing from </w:t>
                            </w:r>
                            <w:r>
                              <w:rPr>
                                <w:rFonts w:asciiTheme="majorHAnsi" w:hAnsiTheme="majorHAnsi"/>
                                <w:i/>
                                <w:color w:val="FF6600"/>
                                <w:sz w:val="22"/>
                                <w:szCs w:val="22"/>
                              </w:rPr>
                              <w:t xml:space="preserve">our </w:t>
                            </w:r>
                            <w:r w:rsidRPr="00095216">
                              <w:rPr>
                                <w:rFonts w:asciiTheme="majorHAnsi" w:hAnsiTheme="majorHAnsi"/>
                                <w:i/>
                                <w:color w:val="FF6600"/>
                                <w:sz w:val="22"/>
                                <w:szCs w:val="22"/>
                              </w:rPr>
                              <w:t xml:space="preserve">village in </w:t>
                            </w:r>
                            <w:proofErr w:type="spellStart"/>
                            <w:r w:rsidRPr="00095216">
                              <w:rPr>
                                <w:rFonts w:asciiTheme="majorHAnsi" w:hAnsiTheme="majorHAnsi"/>
                                <w:i/>
                                <w:color w:val="FF6600"/>
                                <w:sz w:val="22"/>
                                <w:szCs w:val="22"/>
                              </w:rPr>
                              <w:t>Halep</w:t>
                            </w:r>
                            <w:proofErr w:type="spellEnd"/>
                            <w:r w:rsidRPr="00095216">
                              <w:rPr>
                                <w:rFonts w:asciiTheme="majorHAnsi" w:hAnsiTheme="majorHAnsi"/>
                                <w:i/>
                                <w:color w:val="FF6600"/>
                                <w:sz w:val="22"/>
                                <w:szCs w:val="22"/>
                              </w:rPr>
                              <w:t xml:space="preserve"> to Gaziantep, my husband tried to find work for a year with no success. I on the other hand was able to </w:t>
                            </w:r>
                            <w:r>
                              <w:rPr>
                                <w:rFonts w:asciiTheme="majorHAnsi" w:hAnsiTheme="majorHAnsi"/>
                                <w:i/>
                                <w:color w:val="FF6600"/>
                                <w:sz w:val="22"/>
                                <w:szCs w:val="22"/>
                              </w:rPr>
                              <w:t>find a job. Now my husband self esteem is very low, he feels he is not a full man anymore. He isolates himself most of the time, and acts violently towards the children and me.</w:t>
                            </w:r>
                          </w:p>
                          <w:p w14:paraId="0161B16F" w14:textId="483E0023" w:rsidR="00B84DB4" w:rsidRPr="00095216" w:rsidRDefault="00B84DB4" w:rsidP="00095216">
                            <w:pPr>
                              <w:jc w:val="right"/>
                              <w:rPr>
                                <w:rFonts w:asciiTheme="majorHAnsi" w:hAnsiTheme="majorHAnsi"/>
                                <w:i/>
                                <w:color w:val="FF6600"/>
                                <w:sz w:val="22"/>
                                <w:szCs w:val="22"/>
                              </w:rPr>
                            </w:pPr>
                            <w:r>
                              <w:rPr>
                                <w:rFonts w:asciiTheme="majorHAnsi" w:hAnsiTheme="majorHAnsi"/>
                                <w:i/>
                                <w:color w:val="FF6600"/>
                                <w:sz w:val="22"/>
                                <w:szCs w:val="22"/>
                              </w:rPr>
                              <w:t xml:space="preserve"> (Participant at the TOT 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9" o:spid="_x0000_s1041" type="#_x0000_t202" style="position:absolute;margin-left:224.35pt;margin-top:90.6pt;width:201.5pt;height:154.7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" filled="f" stroked="f">
                <v:textbox>
                  <w:txbxContent>
                    <w:p w14:paraId="4E3C92CA" w14:textId="36034571" w:rsidR="00B84DB4" w:rsidRDefault="00B84DB4" w:rsidP="00095216">
                      <w:pPr>
                        <w:rPr>
                          <w:rFonts w:asciiTheme="majorHAnsi" w:hAnsiTheme="majorHAnsi"/>
                          <w:i/>
                          <w:color w:val="FF6600"/>
                          <w:sz w:val="22"/>
                          <w:szCs w:val="22"/>
                        </w:rPr>
                      </w:pPr>
                      <w:r w:rsidRPr="00095216">
                        <w:rPr>
                          <w:rFonts w:asciiTheme="majorHAnsi" w:hAnsiTheme="majorHAnsi"/>
                          <w:i/>
                          <w:color w:val="FF6600"/>
                          <w:sz w:val="22"/>
                          <w:szCs w:val="22"/>
                        </w:rPr>
                        <w:t xml:space="preserve">Back in Syria, my husband was the main breadwinner and I was the housekeeper. After fleeing from </w:t>
                      </w:r>
                      <w:r>
                        <w:rPr>
                          <w:rFonts w:asciiTheme="majorHAnsi" w:hAnsiTheme="majorHAnsi"/>
                          <w:i/>
                          <w:color w:val="FF6600"/>
                          <w:sz w:val="22"/>
                          <w:szCs w:val="22"/>
                        </w:rPr>
                        <w:t xml:space="preserve">our </w:t>
                      </w:r>
                      <w:r w:rsidRPr="00095216">
                        <w:rPr>
                          <w:rFonts w:asciiTheme="majorHAnsi" w:hAnsiTheme="majorHAnsi"/>
                          <w:i/>
                          <w:color w:val="FF6600"/>
                          <w:sz w:val="22"/>
                          <w:szCs w:val="22"/>
                        </w:rPr>
                        <w:t xml:space="preserve">village in </w:t>
                      </w:r>
                      <w:proofErr w:type="spellStart"/>
                      <w:r w:rsidRPr="00095216">
                        <w:rPr>
                          <w:rFonts w:asciiTheme="majorHAnsi" w:hAnsiTheme="majorHAnsi"/>
                          <w:i/>
                          <w:color w:val="FF6600"/>
                          <w:sz w:val="22"/>
                          <w:szCs w:val="22"/>
                        </w:rPr>
                        <w:t>Halep</w:t>
                      </w:r>
                      <w:proofErr w:type="spellEnd"/>
                      <w:r w:rsidRPr="00095216">
                        <w:rPr>
                          <w:rFonts w:asciiTheme="majorHAnsi" w:hAnsiTheme="majorHAnsi"/>
                          <w:i/>
                          <w:color w:val="FF6600"/>
                          <w:sz w:val="22"/>
                          <w:szCs w:val="22"/>
                        </w:rPr>
                        <w:t xml:space="preserve"> to Gaziantep, my husband tried to find work for a year with no success. I on the other hand was able to </w:t>
                      </w:r>
                      <w:r>
                        <w:rPr>
                          <w:rFonts w:asciiTheme="majorHAnsi" w:hAnsiTheme="majorHAnsi"/>
                          <w:i/>
                          <w:color w:val="FF6600"/>
                          <w:sz w:val="22"/>
                          <w:szCs w:val="22"/>
                        </w:rPr>
                        <w:t>find a job. Now my husband self esteem is very low, he feels he is not a full man anymore. He isolates himself most of the time, and acts violently towards the children and me.</w:t>
                      </w:r>
                    </w:p>
                    <w:p w14:paraId="0161B16F" w14:textId="483E0023" w:rsidR="00B84DB4" w:rsidRPr="00095216" w:rsidRDefault="00B84DB4" w:rsidP="00095216">
                      <w:pPr>
                        <w:jc w:val="right"/>
                        <w:rPr>
                          <w:rFonts w:asciiTheme="majorHAnsi" w:hAnsiTheme="majorHAnsi"/>
                          <w:i/>
                          <w:color w:val="FF6600"/>
                          <w:sz w:val="22"/>
                          <w:szCs w:val="22"/>
                        </w:rPr>
                      </w:pPr>
                      <w:r>
                        <w:rPr>
                          <w:rFonts w:asciiTheme="majorHAnsi" w:hAnsiTheme="majorHAnsi"/>
                          <w:i/>
                          <w:color w:val="FF6600"/>
                          <w:sz w:val="22"/>
                          <w:szCs w:val="22"/>
                        </w:rPr>
                        <w:t xml:space="preserve"> (Participant at the TOT session)</w:t>
                      </w:r>
                    </w:p>
                  </w:txbxContent>
                </v:textbox>
                <w10:wrap type="square"/>
              </v:shape>
            </w:pict>
          </mc:Fallback>
        </mc:AlternateContent>
      </w:r>
      <w:r w:rsidR="002E4F1A" w:rsidRPr="00EB747F">
        <w:rPr>
          <w:rFonts w:asciiTheme="majorHAnsi" w:hAnsiTheme="majorHAnsi"/>
        </w:rPr>
        <w:t xml:space="preserve">Before the crisis, </w:t>
      </w:r>
      <w:r>
        <w:rPr>
          <w:rFonts w:asciiTheme="majorHAnsi" w:hAnsiTheme="majorHAnsi"/>
        </w:rPr>
        <w:t>most Syrian women</w:t>
      </w:r>
      <w:r w:rsidR="002E4F1A" w:rsidRPr="00EB747F">
        <w:rPr>
          <w:rFonts w:asciiTheme="majorHAnsi" w:hAnsiTheme="majorHAnsi"/>
        </w:rPr>
        <w:t xml:space="preserve"> had traditional gender roles. They did most of the household chores, even the minority of women who also had jobs outside of the house. Men were mainly responsible for supporting the family financially and made most of the decisions about the running of the household. The crisis in Syria and their new status as refugees has changed these gendered roles. Some women reported having more mobility in Lebanon, mostly out of necessity.</w:t>
      </w:r>
    </w:p>
    <w:p w14:paraId="18F4EC58" w14:textId="5495B8FA" w:rsidR="002E4F1A" w:rsidRDefault="002E4F1A" w:rsidP="002E4F1A">
      <w:pPr>
        <w:spacing w:after="120"/>
        <w:rPr>
          <w:rFonts w:asciiTheme="majorHAnsi" w:hAnsiTheme="majorHAnsi"/>
        </w:rPr>
      </w:pPr>
      <w:r w:rsidRPr="00EB747F">
        <w:rPr>
          <w:rFonts w:asciiTheme="majorHAnsi" w:hAnsiTheme="majorHAnsi"/>
        </w:rPr>
        <w:t>Patterns of mobility and lifestyles have changed, and both women and men are being forced to redefine core aspects of their identities. However, perceived threats to established masculine and feminine identities have exacerbated the stress that women and men are experiencing, with overwhelming feelings of powerlessness and desperation. Furthermore, women’s sense of self-worth is closely linked to their traditional gender role. There are noticeable changes in their roles and responsibilities as the result of the crisis. However, household chores are still to a large majority the responsibility of women’s with added responsibilities.</w:t>
      </w:r>
    </w:p>
    <w:tbl>
      <w:tblPr>
        <w:tblStyle w:val="TableGrid"/>
        <w:tblW w:w="0" w:type="auto"/>
        <w:shd w:val="clear" w:color="auto" w:fill="F2DBDB" w:themeFill="accent2" w:themeFillTint="33"/>
        <w:tblLook w:val="04A0" w:firstRow="1" w:lastRow="0" w:firstColumn="1" w:lastColumn="0" w:noHBand="0" w:noVBand="1"/>
      </w:tblPr>
      <w:tblGrid>
        <w:gridCol w:w="8856"/>
      </w:tblGrid>
      <w:tr w:rsidR="001F4ABA" w14:paraId="382CB7E1" w14:textId="77777777" w:rsidTr="001F4ABA">
        <w:tc>
          <w:tcPr>
            <w:tcW w:w="8856" w:type="dxa"/>
            <w:shd w:val="clear" w:color="auto" w:fill="F2DBDB" w:themeFill="accent2" w:themeFillTint="33"/>
          </w:tcPr>
          <w:p w14:paraId="2696F7C0" w14:textId="77777777" w:rsidR="001F4ABA" w:rsidRPr="00633CB1" w:rsidRDefault="001F4ABA" w:rsidP="001F4ABA">
            <w:pPr>
              <w:pStyle w:val="Default"/>
              <w:spacing w:before="120"/>
              <w:rPr>
                <w:rFonts w:asciiTheme="majorHAnsi" w:hAnsiTheme="majorHAnsi" w:cs="Gill Sans MT"/>
              </w:rPr>
            </w:pPr>
            <w:r w:rsidRPr="00633CB1">
              <w:rPr>
                <w:rFonts w:asciiTheme="majorHAnsi" w:hAnsiTheme="majorHAnsi"/>
              </w:rPr>
              <w:t xml:space="preserve">In Jordan, </w:t>
            </w:r>
            <w:r w:rsidRPr="00633CB1">
              <w:rPr>
                <w:rFonts w:asciiTheme="majorHAnsi" w:hAnsiTheme="majorHAnsi" w:cs="Gill Sans MT"/>
              </w:rPr>
              <w:t>a focus group discussions conducted by ACTED, DRC and UN-Women in various locations (</w:t>
            </w:r>
            <w:proofErr w:type="spellStart"/>
            <w:r w:rsidRPr="00633CB1">
              <w:rPr>
                <w:rFonts w:asciiTheme="majorHAnsi" w:hAnsiTheme="majorHAnsi" w:cs="Gill Sans MT"/>
              </w:rPr>
              <w:t>Zaatari</w:t>
            </w:r>
            <w:proofErr w:type="spellEnd"/>
            <w:r w:rsidRPr="00633CB1">
              <w:rPr>
                <w:rFonts w:asciiTheme="majorHAnsi" w:hAnsiTheme="majorHAnsi" w:cs="Gill Sans MT"/>
              </w:rPr>
              <w:t xml:space="preserve"> camp or urban areas in </w:t>
            </w:r>
            <w:proofErr w:type="spellStart"/>
            <w:r w:rsidRPr="00633CB1">
              <w:rPr>
                <w:rFonts w:asciiTheme="majorHAnsi" w:hAnsiTheme="majorHAnsi" w:cs="Gill Sans MT"/>
              </w:rPr>
              <w:t>Mafraq</w:t>
            </w:r>
            <w:proofErr w:type="spellEnd"/>
            <w:r w:rsidRPr="00633CB1">
              <w:rPr>
                <w:rFonts w:asciiTheme="majorHAnsi" w:hAnsiTheme="majorHAnsi" w:cs="Gill Sans MT"/>
              </w:rPr>
              <w:t xml:space="preserve"> or </w:t>
            </w:r>
            <w:proofErr w:type="spellStart"/>
            <w:r w:rsidRPr="00633CB1">
              <w:rPr>
                <w:rFonts w:asciiTheme="majorHAnsi" w:hAnsiTheme="majorHAnsi" w:cs="Gill Sans MT"/>
              </w:rPr>
              <w:t>Karak</w:t>
            </w:r>
            <w:proofErr w:type="spellEnd"/>
            <w:r w:rsidRPr="00633CB1">
              <w:rPr>
                <w:rFonts w:asciiTheme="majorHAnsi" w:hAnsiTheme="majorHAnsi" w:cs="Gill Sans MT"/>
              </w:rPr>
              <w:t xml:space="preserve">), have unveiled that the crisis in Syria has played a substantial role in changing what the family expects from both women and men in terms of roles and responsibilities. </w:t>
            </w:r>
          </w:p>
          <w:p w14:paraId="08AB3F65" w14:textId="77777777" w:rsidR="001F4ABA" w:rsidRPr="00633CB1" w:rsidRDefault="001F4ABA" w:rsidP="001F4ABA">
            <w:pPr>
              <w:widowControl w:val="0"/>
              <w:autoSpaceDE w:val="0"/>
              <w:autoSpaceDN w:val="0"/>
              <w:adjustRightInd w:val="0"/>
              <w:spacing w:before="120"/>
              <w:rPr>
                <w:rFonts w:asciiTheme="majorHAnsi" w:hAnsiTheme="majorHAnsi" w:cs="Gill Sans MT"/>
                <w:color w:val="000000"/>
                <w:lang w:val="en-US"/>
              </w:rPr>
            </w:pPr>
            <w:r w:rsidRPr="00633CB1">
              <w:rPr>
                <w:rFonts w:asciiTheme="majorHAnsi" w:hAnsiTheme="majorHAnsi" w:cs="Gill Sans MT"/>
                <w:color w:val="000000"/>
                <w:lang w:val="en-US"/>
              </w:rPr>
              <w:t xml:space="preserve">The FGDs conducted have revealed that men or boys go most of the times to collect the distributed basic needs as there are not well-organized segregation among males and females at the distribution points. </w:t>
            </w:r>
          </w:p>
          <w:p w14:paraId="6D1E22DF" w14:textId="05FAA209" w:rsidR="001F4ABA" w:rsidRPr="001F4ABA" w:rsidRDefault="001F4ABA" w:rsidP="001F4ABA">
            <w:pPr>
              <w:spacing w:before="120"/>
              <w:rPr>
                <w:rFonts w:asciiTheme="majorHAnsi" w:hAnsiTheme="majorHAnsi" w:cs="Gill Sans MT"/>
                <w:color w:val="000000"/>
                <w:lang w:val="en-US"/>
              </w:rPr>
            </w:pPr>
            <w:r w:rsidRPr="00633CB1">
              <w:rPr>
                <w:rFonts w:asciiTheme="majorHAnsi" w:hAnsiTheme="majorHAnsi" w:cs="Gill Sans MT"/>
                <w:color w:val="000000"/>
                <w:lang w:val="en-US"/>
              </w:rPr>
              <w:t xml:space="preserve">Women and girls start to get more involved in social and economic life. Many started working outside the home in farms and other types of businesses. Support the male members in buying </w:t>
            </w:r>
            <w:proofErr w:type="gramStart"/>
            <w:r w:rsidRPr="00633CB1">
              <w:rPr>
                <w:rFonts w:asciiTheme="majorHAnsi" w:hAnsiTheme="majorHAnsi" w:cs="Gill Sans MT"/>
                <w:color w:val="000000"/>
                <w:lang w:val="en-US"/>
              </w:rPr>
              <w:t>food stuff</w:t>
            </w:r>
            <w:proofErr w:type="gramEnd"/>
            <w:r w:rsidRPr="00633CB1">
              <w:rPr>
                <w:rFonts w:asciiTheme="majorHAnsi" w:hAnsiTheme="majorHAnsi" w:cs="Gill Sans MT"/>
                <w:color w:val="000000"/>
                <w:lang w:val="en-US"/>
              </w:rPr>
              <w:t xml:space="preserve"> from shops. However, there are many restrictions to work of women given certain conditions when the work place is far away from home. Shifting in roles and responsibilities of women and girls at household level has been associated with some protection risks that should be supported by the relevant protection actors</w:t>
            </w:r>
            <w:r>
              <w:rPr>
                <w:rFonts w:asciiTheme="majorHAnsi" w:hAnsiTheme="majorHAnsi" w:cs="Gill Sans MT"/>
                <w:color w:val="000000"/>
                <w:lang w:val="en-US"/>
              </w:rPr>
              <w:t xml:space="preserve"> (UNHCR)</w:t>
            </w:r>
            <w:r w:rsidRPr="00633CB1">
              <w:rPr>
                <w:rFonts w:asciiTheme="majorHAnsi" w:hAnsiTheme="majorHAnsi" w:cs="Gill Sans MT"/>
                <w:color w:val="000000"/>
                <w:lang w:val="en-US"/>
              </w:rPr>
              <w:t>.</w:t>
            </w:r>
          </w:p>
        </w:tc>
      </w:tr>
    </w:tbl>
    <w:p w14:paraId="7CFA01B2" w14:textId="77777777" w:rsidR="00EB747F" w:rsidRPr="00007580" w:rsidRDefault="00EB747F" w:rsidP="002E4F1A">
      <w:pPr>
        <w:spacing w:after="120"/>
        <w:rPr>
          <w:rFonts w:asciiTheme="majorHAnsi" w:hAnsiTheme="majorHAnsi"/>
        </w:rPr>
      </w:pPr>
    </w:p>
    <w:p w14:paraId="071BBD7F" w14:textId="77777777" w:rsidR="002E4F1A" w:rsidRPr="00007580" w:rsidRDefault="002E4F1A" w:rsidP="002E4F1A">
      <w:pPr>
        <w:spacing w:after="120"/>
        <w:rPr>
          <w:rFonts w:asciiTheme="majorHAnsi" w:hAnsiTheme="majorHAnsi"/>
        </w:rPr>
      </w:pPr>
      <w:r w:rsidRPr="00007580">
        <w:rPr>
          <w:rFonts w:asciiTheme="majorHAnsi" w:hAnsiTheme="majorHAnsi"/>
        </w:rPr>
        <w:t>More knowledge and understanding of the gendered impact of the conflict on women, men, girls and boys displaced from Syria, will help to offer guidance to humanitarian organizations and host governments on gender-sensitive approaches to needs assessment and programme design. Knowledge in particular on:</w:t>
      </w:r>
    </w:p>
    <w:p w14:paraId="4E41563A" w14:textId="77777777" w:rsidR="002E4F1A" w:rsidRPr="000677E3" w:rsidRDefault="002E4F1A" w:rsidP="002E4F1A">
      <w:pPr>
        <w:pStyle w:val="ListParagraph"/>
        <w:numPr>
          <w:ilvl w:val="0"/>
          <w:numId w:val="82"/>
        </w:numPr>
        <w:spacing w:after="120"/>
        <w:contextualSpacing w:val="0"/>
        <w:rPr>
          <w:rFonts w:asciiTheme="majorHAnsi" w:hAnsiTheme="majorHAnsi"/>
        </w:rPr>
      </w:pPr>
      <w:r w:rsidRPr="000677E3">
        <w:rPr>
          <w:rFonts w:asciiTheme="majorHAnsi" w:hAnsiTheme="majorHAnsi"/>
        </w:rPr>
        <w:t>How have gender roles and responsibilities changed – between men and women, and boys and girls – due to the conflict? What gendered implications do these changes have (at individual, household, and community levels)?</w:t>
      </w:r>
    </w:p>
    <w:p w14:paraId="3B95C58A" w14:textId="77777777" w:rsidR="002E4F1A" w:rsidRPr="000677E3" w:rsidRDefault="002E4F1A" w:rsidP="002E4F1A">
      <w:pPr>
        <w:pStyle w:val="ListParagraph"/>
        <w:numPr>
          <w:ilvl w:val="0"/>
          <w:numId w:val="82"/>
        </w:numPr>
        <w:spacing w:after="120"/>
        <w:contextualSpacing w:val="0"/>
        <w:rPr>
          <w:rFonts w:asciiTheme="majorHAnsi" w:hAnsiTheme="majorHAnsi"/>
        </w:rPr>
      </w:pPr>
      <w:r w:rsidRPr="000677E3">
        <w:rPr>
          <w:rFonts w:asciiTheme="majorHAnsi" w:hAnsiTheme="majorHAnsi"/>
        </w:rPr>
        <w:t>What impact is the conflict having on gendered cultural practices, and how do these differ for women, men, boys and girls?</w:t>
      </w:r>
    </w:p>
    <w:p w14:paraId="4B60B468" w14:textId="77777777" w:rsidR="002E4F1A" w:rsidRPr="000677E3" w:rsidRDefault="002E4F1A" w:rsidP="002E4F1A">
      <w:pPr>
        <w:pStyle w:val="ListParagraph"/>
        <w:numPr>
          <w:ilvl w:val="0"/>
          <w:numId w:val="82"/>
        </w:numPr>
        <w:spacing w:after="120"/>
        <w:contextualSpacing w:val="0"/>
        <w:rPr>
          <w:rFonts w:asciiTheme="majorHAnsi" w:hAnsiTheme="majorHAnsi"/>
        </w:rPr>
      </w:pPr>
      <w:r w:rsidRPr="000677E3">
        <w:rPr>
          <w:rFonts w:asciiTheme="majorHAnsi" w:hAnsiTheme="majorHAnsi"/>
        </w:rPr>
        <w:t>How has the conflict affected men, women, boys and girls differently, in terms of vulnerability, livelihoods, protection, security and access to services? What coping strategies do men, women, boys and girls use?</w:t>
      </w:r>
    </w:p>
    <w:p w14:paraId="57F5D245" w14:textId="77777777" w:rsidR="002E4F1A" w:rsidRPr="000677E3" w:rsidRDefault="002E4F1A" w:rsidP="002E4F1A">
      <w:pPr>
        <w:pStyle w:val="ListParagraph"/>
        <w:numPr>
          <w:ilvl w:val="0"/>
          <w:numId w:val="82"/>
        </w:numPr>
        <w:spacing w:after="120"/>
        <w:contextualSpacing w:val="0"/>
        <w:rPr>
          <w:rFonts w:asciiTheme="majorHAnsi" w:hAnsiTheme="majorHAnsi"/>
        </w:rPr>
      </w:pPr>
      <w:r w:rsidRPr="000677E3">
        <w:rPr>
          <w:rFonts w:asciiTheme="majorHAnsi" w:hAnsiTheme="majorHAnsi"/>
        </w:rPr>
        <w:t>What gendered effects does the</w:t>
      </w:r>
      <w:r>
        <w:rPr>
          <w:rFonts w:asciiTheme="majorHAnsi" w:hAnsiTheme="majorHAnsi"/>
        </w:rPr>
        <w:t xml:space="preserve"> Syrian conflict have on people’</w:t>
      </w:r>
      <w:r w:rsidRPr="000677E3">
        <w:rPr>
          <w:rFonts w:asciiTheme="majorHAnsi" w:hAnsiTheme="majorHAnsi"/>
        </w:rPr>
        <w:t>s access to and control over resources compared with the situation in Syria before the conflict?</w:t>
      </w:r>
    </w:p>
    <w:p w14:paraId="0C908EC4" w14:textId="77777777" w:rsidR="002E4F1A" w:rsidRDefault="002E4F1A" w:rsidP="002E4F1A">
      <w:pPr>
        <w:spacing w:after="120"/>
        <w:rPr>
          <w:rFonts w:asciiTheme="majorHAnsi" w:hAnsiTheme="majorHAnsi"/>
        </w:rPr>
      </w:pPr>
    </w:p>
    <w:p w14:paraId="20C1A5AF" w14:textId="77777777" w:rsidR="002E4F1A" w:rsidRPr="00857CF7" w:rsidRDefault="002E4F1A" w:rsidP="002E4F1A">
      <w:pPr>
        <w:spacing w:after="120"/>
        <w:rPr>
          <w:rFonts w:asciiTheme="majorHAnsi" w:hAnsiTheme="majorHAnsi"/>
        </w:rPr>
      </w:pPr>
      <w:r>
        <w:rPr>
          <w:rFonts w:asciiTheme="majorHAnsi" w:hAnsiTheme="majorHAnsi"/>
        </w:rPr>
        <w:t xml:space="preserve">And more specifically, the </w:t>
      </w:r>
      <w:r w:rsidRPr="00857CF7">
        <w:rPr>
          <w:rFonts w:asciiTheme="majorHAnsi" w:hAnsiTheme="majorHAnsi"/>
        </w:rPr>
        <w:t>gendered aspects of key areas of refugees‟ lives, as follows:</w:t>
      </w:r>
    </w:p>
    <w:p w14:paraId="3FFDF20E" w14:textId="77777777" w:rsidR="002E4F1A" w:rsidRPr="00857CF7" w:rsidRDefault="002E4F1A" w:rsidP="002E4F1A">
      <w:pPr>
        <w:spacing w:after="120"/>
        <w:rPr>
          <w:rFonts w:asciiTheme="majorHAnsi" w:hAnsiTheme="majorHAnsi"/>
        </w:rPr>
      </w:pPr>
      <w:r w:rsidRPr="002E0CED">
        <w:rPr>
          <w:rFonts w:asciiTheme="majorHAnsi" w:hAnsiTheme="majorHAnsi"/>
          <w:i/>
          <w:color w:val="FF6600"/>
        </w:rPr>
        <w:t>Practices and participation</w:t>
      </w:r>
      <w:r w:rsidRPr="00857CF7">
        <w:rPr>
          <w:rFonts w:asciiTheme="majorHAnsi" w:hAnsiTheme="majorHAnsi"/>
          <w:i/>
        </w:rPr>
        <w:t>:</w:t>
      </w:r>
      <w:r w:rsidRPr="00857CF7">
        <w:rPr>
          <w:rFonts w:asciiTheme="majorHAnsi" w:hAnsiTheme="majorHAnsi"/>
        </w:rPr>
        <w:t xml:space="preserve"> including examining the gendered division of labour, gender roles and responsibilities and the extent that women and men and boys and girls are engaged at the household and community levels, based on their gendered roles.</w:t>
      </w:r>
    </w:p>
    <w:p w14:paraId="0C3BE7DE" w14:textId="77777777" w:rsidR="002E4F1A" w:rsidRPr="00857CF7" w:rsidRDefault="002E4F1A" w:rsidP="002E4F1A">
      <w:pPr>
        <w:spacing w:after="120"/>
        <w:rPr>
          <w:rFonts w:asciiTheme="majorHAnsi" w:hAnsiTheme="majorHAnsi"/>
        </w:rPr>
      </w:pPr>
      <w:r w:rsidRPr="002E0CED">
        <w:rPr>
          <w:rFonts w:asciiTheme="majorHAnsi" w:hAnsiTheme="majorHAnsi"/>
          <w:i/>
          <w:color w:val="FF6600"/>
        </w:rPr>
        <w:t>Perceptions and aspirations</w:t>
      </w:r>
      <w:r w:rsidRPr="00857CF7">
        <w:rPr>
          <w:rFonts w:asciiTheme="majorHAnsi" w:hAnsiTheme="majorHAnsi"/>
          <w:i/>
        </w:rPr>
        <w:t>:</w:t>
      </w:r>
      <w:r w:rsidRPr="00857CF7">
        <w:rPr>
          <w:rFonts w:asciiTheme="majorHAnsi" w:hAnsiTheme="majorHAnsi"/>
        </w:rPr>
        <w:t xml:space="preserve"> of women and men, boys and girls, about their roles in areas where they live.</w:t>
      </w:r>
    </w:p>
    <w:p w14:paraId="713AEEE3" w14:textId="77777777" w:rsidR="002E4F1A" w:rsidRPr="00857CF7" w:rsidRDefault="002E4F1A" w:rsidP="002E4F1A">
      <w:pPr>
        <w:spacing w:after="120"/>
        <w:rPr>
          <w:rFonts w:asciiTheme="majorHAnsi" w:hAnsiTheme="majorHAnsi"/>
        </w:rPr>
      </w:pPr>
      <w:r w:rsidRPr="002E0CED">
        <w:rPr>
          <w:rFonts w:asciiTheme="majorHAnsi" w:hAnsiTheme="majorHAnsi"/>
          <w:i/>
          <w:color w:val="FF6600"/>
        </w:rPr>
        <w:t>Protection and safety</w:t>
      </w:r>
      <w:r w:rsidRPr="00857CF7">
        <w:rPr>
          <w:rFonts w:asciiTheme="majorHAnsi" w:hAnsiTheme="majorHAnsi"/>
          <w:i/>
        </w:rPr>
        <w:t>:</w:t>
      </w:r>
      <w:r w:rsidRPr="00857CF7">
        <w:rPr>
          <w:rFonts w:asciiTheme="majorHAnsi" w:hAnsiTheme="majorHAnsi"/>
        </w:rPr>
        <w:t xml:space="preserve"> including analysing the specific threats to the safety and well-being of women and men and boys and girls, and how they respond to and cope with these threats, which include gender-based violence and early marriage. Changes to refugees‟ masculine and feminine identities are also explored.</w:t>
      </w:r>
    </w:p>
    <w:p w14:paraId="7CEB5FFD" w14:textId="77777777" w:rsidR="002E4F1A" w:rsidRPr="00857CF7" w:rsidRDefault="002E4F1A" w:rsidP="002E4F1A">
      <w:pPr>
        <w:spacing w:after="120"/>
        <w:rPr>
          <w:rFonts w:asciiTheme="majorHAnsi" w:hAnsiTheme="majorHAnsi"/>
        </w:rPr>
      </w:pPr>
      <w:r w:rsidRPr="002E0CED">
        <w:rPr>
          <w:rFonts w:asciiTheme="majorHAnsi" w:hAnsiTheme="majorHAnsi"/>
          <w:i/>
          <w:color w:val="FF6600"/>
        </w:rPr>
        <w:t>Access to and control over resources and services</w:t>
      </w:r>
      <w:r w:rsidRPr="00857CF7">
        <w:rPr>
          <w:rFonts w:asciiTheme="majorHAnsi" w:hAnsiTheme="majorHAnsi"/>
          <w:i/>
        </w:rPr>
        <w:t>:</w:t>
      </w:r>
      <w:r w:rsidRPr="00857CF7">
        <w:rPr>
          <w:rFonts w:asciiTheme="majorHAnsi" w:hAnsiTheme="majorHAnsi"/>
        </w:rPr>
        <w:t xml:space="preserve"> including livelihoods income, cash transfers and remittances, food, health and reproductive health care, information about availability of services, and school attendance.</w:t>
      </w:r>
    </w:p>
    <w:p w14:paraId="6CCE71E8" w14:textId="77777777" w:rsidR="002E4F1A" w:rsidRPr="00857CF7" w:rsidRDefault="002E4F1A" w:rsidP="002E4F1A">
      <w:pPr>
        <w:spacing w:after="120"/>
        <w:rPr>
          <w:rFonts w:asciiTheme="majorHAnsi" w:hAnsiTheme="majorHAnsi"/>
        </w:rPr>
      </w:pPr>
      <w:r w:rsidRPr="002E0CED">
        <w:rPr>
          <w:rFonts w:asciiTheme="majorHAnsi" w:hAnsiTheme="majorHAnsi"/>
          <w:i/>
          <w:color w:val="FF6600"/>
        </w:rPr>
        <w:t>Power and decision-making</w:t>
      </w:r>
      <w:r w:rsidRPr="00857CF7">
        <w:rPr>
          <w:rFonts w:asciiTheme="majorHAnsi" w:hAnsiTheme="majorHAnsi"/>
          <w:i/>
        </w:rPr>
        <w:t>:</w:t>
      </w:r>
      <w:r w:rsidRPr="00857CF7">
        <w:rPr>
          <w:rFonts w:asciiTheme="majorHAnsi" w:hAnsiTheme="majorHAnsi"/>
        </w:rPr>
        <w:t xml:space="preserve"> this </w:t>
      </w:r>
      <w:proofErr w:type="gramStart"/>
      <w:r w:rsidRPr="00857CF7">
        <w:rPr>
          <w:rFonts w:asciiTheme="majorHAnsi" w:hAnsiTheme="majorHAnsi"/>
        </w:rPr>
        <w:t>cross-cutting</w:t>
      </w:r>
      <w:proofErr w:type="gramEnd"/>
      <w:r w:rsidRPr="00857CF7">
        <w:rPr>
          <w:rFonts w:asciiTheme="majorHAnsi" w:hAnsiTheme="majorHAnsi"/>
        </w:rPr>
        <w:t xml:space="preserve"> dimens</w:t>
      </w:r>
      <w:r>
        <w:rPr>
          <w:rFonts w:asciiTheme="majorHAnsi" w:hAnsiTheme="majorHAnsi"/>
        </w:rPr>
        <w:t>ion is assessed based on people’</w:t>
      </w:r>
      <w:r w:rsidRPr="00857CF7">
        <w:rPr>
          <w:rFonts w:asciiTheme="majorHAnsi" w:hAnsiTheme="majorHAnsi"/>
        </w:rPr>
        <w:t>s experiences in the aforementioned aspects. The focus is on analysing key differences between what people experienced in their homeland and what they experience as refugees in Lebanon, principally the following issues:</w:t>
      </w:r>
    </w:p>
    <w:p w14:paraId="46F4BB01" w14:textId="77777777" w:rsidR="002E4F1A" w:rsidRPr="00857CF7" w:rsidRDefault="002E4F1A" w:rsidP="002E4F1A">
      <w:pPr>
        <w:pStyle w:val="ListParagraph"/>
        <w:numPr>
          <w:ilvl w:val="0"/>
          <w:numId w:val="83"/>
        </w:numPr>
        <w:spacing w:after="120"/>
        <w:contextualSpacing w:val="0"/>
        <w:rPr>
          <w:rFonts w:asciiTheme="majorHAnsi" w:hAnsiTheme="majorHAnsi"/>
        </w:rPr>
      </w:pPr>
      <w:r>
        <w:rPr>
          <w:rFonts w:asciiTheme="majorHAnsi" w:hAnsiTheme="majorHAnsi"/>
        </w:rPr>
        <w:t>Women and men’</w:t>
      </w:r>
      <w:r w:rsidRPr="00857CF7">
        <w:rPr>
          <w:rFonts w:asciiTheme="majorHAnsi" w:hAnsiTheme="majorHAnsi"/>
        </w:rPr>
        <w:t>s roles in production, earnings, reproduction, controlling budgets, decision-making, and marriage and divorce practices.</w:t>
      </w:r>
    </w:p>
    <w:p w14:paraId="35B6FA98" w14:textId="77777777" w:rsidR="002E4F1A" w:rsidRPr="00857CF7" w:rsidRDefault="002E4F1A" w:rsidP="002E4F1A">
      <w:pPr>
        <w:pStyle w:val="ListParagraph"/>
        <w:numPr>
          <w:ilvl w:val="0"/>
          <w:numId w:val="83"/>
        </w:numPr>
        <w:spacing w:after="120"/>
        <w:contextualSpacing w:val="0"/>
        <w:rPr>
          <w:rFonts w:asciiTheme="majorHAnsi" w:hAnsiTheme="majorHAnsi"/>
        </w:rPr>
      </w:pPr>
      <w:r w:rsidRPr="00857CF7">
        <w:rPr>
          <w:rFonts w:asciiTheme="majorHAnsi" w:hAnsiTheme="majorHAnsi"/>
        </w:rPr>
        <w:t>How people live, in terms of accommodation, food and nutrition, health, personal relations and presence in the host community.</w:t>
      </w:r>
    </w:p>
    <w:p w14:paraId="47B85BE8" w14:textId="77777777" w:rsidR="002E4F1A" w:rsidRPr="00857CF7" w:rsidRDefault="002E4F1A" w:rsidP="002E4F1A">
      <w:pPr>
        <w:pStyle w:val="ListParagraph"/>
        <w:numPr>
          <w:ilvl w:val="0"/>
          <w:numId w:val="83"/>
        </w:numPr>
        <w:spacing w:after="120"/>
        <w:contextualSpacing w:val="0"/>
        <w:rPr>
          <w:rFonts w:asciiTheme="majorHAnsi" w:hAnsiTheme="majorHAnsi"/>
        </w:rPr>
      </w:pPr>
      <w:r w:rsidRPr="00857CF7">
        <w:rPr>
          <w:rFonts w:asciiTheme="majorHAnsi" w:hAnsiTheme="majorHAnsi"/>
        </w:rPr>
        <w:t>What aid people are receiving, how they receive it, and how they find out about their entitlements.</w:t>
      </w:r>
    </w:p>
    <w:p w14:paraId="06AAA016" w14:textId="77777777" w:rsidR="002E4F1A" w:rsidRPr="00857CF7" w:rsidRDefault="002E4F1A" w:rsidP="002E4F1A">
      <w:pPr>
        <w:pStyle w:val="ListParagraph"/>
        <w:numPr>
          <w:ilvl w:val="0"/>
          <w:numId w:val="83"/>
        </w:numPr>
        <w:spacing w:after="120"/>
        <w:contextualSpacing w:val="0"/>
        <w:rPr>
          <w:rFonts w:asciiTheme="majorHAnsi" w:hAnsiTheme="majorHAnsi"/>
        </w:rPr>
      </w:pPr>
      <w:r w:rsidRPr="00857CF7">
        <w:rPr>
          <w:rFonts w:asciiTheme="majorHAnsi" w:hAnsiTheme="majorHAnsi"/>
        </w:rPr>
        <w:t>Family dynamics and the extent to which women and young boys are taking on new roles and influencing heads of households and other family members as a result of their new responsibilities.</w:t>
      </w:r>
    </w:p>
    <w:p w14:paraId="5ACC266F" w14:textId="77777777" w:rsidR="002E4F1A" w:rsidRDefault="002E4F1A" w:rsidP="002E4F1A">
      <w:pPr>
        <w:spacing w:after="120"/>
        <w:rPr>
          <w:rFonts w:asciiTheme="majorHAnsi" w:hAnsiTheme="majorHAnsi"/>
        </w:rPr>
      </w:pPr>
    </w:p>
    <w:p w14:paraId="64EB643D" w14:textId="77777777" w:rsidR="002E4F1A" w:rsidRPr="000677E3" w:rsidRDefault="002E4F1A" w:rsidP="002E4F1A">
      <w:pPr>
        <w:spacing w:after="120"/>
        <w:rPr>
          <w:rFonts w:asciiTheme="majorHAnsi" w:hAnsiTheme="majorHAnsi"/>
        </w:rPr>
      </w:pPr>
      <w:r>
        <w:rPr>
          <w:rFonts w:asciiTheme="majorHAnsi" w:hAnsiTheme="majorHAnsi"/>
        </w:rPr>
        <w:t>Focus on enhancing resilience among refugee women should take into consideration</w:t>
      </w:r>
      <w:r w:rsidRPr="000677E3">
        <w:rPr>
          <w:rFonts w:asciiTheme="majorHAnsi" w:hAnsiTheme="majorHAnsi"/>
        </w:rPr>
        <w:t xml:space="preserve"> changes in four key areas of refugees‟ lives since leaving Syria:</w:t>
      </w:r>
    </w:p>
    <w:p w14:paraId="357151ED" w14:textId="77777777" w:rsidR="002E4F1A" w:rsidRPr="000677E3" w:rsidRDefault="002E4F1A" w:rsidP="002E4F1A">
      <w:pPr>
        <w:spacing w:after="120"/>
        <w:rPr>
          <w:rFonts w:asciiTheme="majorHAnsi" w:hAnsiTheme="majorHAnsi"/>
        </w:rPr>
      </w:pPr>
      <w:r w:rsidRPr="000677E3">
        <w:rPr>
          <w:rFonts w:asciiTheme="majorHAnsi" w:hAnsiTheme="majorHAnsi"/>
        </w:rPr>
        <w:t>1. Changes in gender norms, values and identities;</w:t>
      </w:r>
    </w:p>
    <w:p w14:paraId="5760BBCD" w14:textId="77777777" w:rsidR="002E4F1A" w:rsidRPr="000677E3" w:rsidRDefault="002E4F1A" w:rsidP="002E4F1A">
      <w:pPr>
        <w:spacing w:after="120"/>
        <w:rPr>
          <w:rFonts w:asciiTheme="majorHAnsi" w:hAnsiTheme="majorHAnsi"/>
        </w:rPr>
      </w:pPr>
      <w:r w:rsidRPr="000677E3">
        <w:rPr>
          <w:rFonts w:asciiTheme="majorHAnsi" w:hAnsiTheme="majorHAnsi"/>
        </w:rPr>
        <w:t>2. Changes in levels of physical safety and emotional stress;</w:t>
      </w:r>
    </w:p>
    <w:p w14:paraId="351184FC" w14:textId="77777777" w:rsidR="002E4F1A" w:rsidRPr="000677E3" w:rsidRDefault="002E4F1A" w:rsidP="002E4F1A">
      <w:pPr>
        <w:spacing w:after="120"/>
        <w:rPr>
          <w:rFonts w:asciiTheme="majorHAnsi" w:hAnsiTheme="majorHAnsi"/>
        </w:rPr>
      </w:pPr>
      <w:r w:rsidRPr="000677E3">
        <w:rPr>
          <w:rFonts w:asciiTheme="majorHAnsi" w:hAnsiTheme="majorHAnsi"/>
        </w:rPr>
        <w:t>3. Changes in gendered control over resources; and</w:t>
      </w:r>
    </w:p>
    <w:p w14:paraId="5AD2CBAB" w14:textId="20321BC4" w:rsidR="00EB747F" w:rsidRDefault="002E4F1A" w:rsidP="002E4F1A">
      <w:pPr>
        <w:spacing w:after="120"/>
        <w:rPr>
          <w:rFonts w:asciiTheme="majorHAnsi" w:hAnsiTheme="majorHAnsi"/>
        </w:rPr>
      </w:pPr>
      <w:r w:rsidRPr="000677E3">
        <w:rPr>
          <w:rFonts w:asciiTheme="majorHAnsi" w:hAnsiTheme="majorHAnsi"/>
        </w:rPr>
        <w:t>4. Gendered access to aid and basic services.</w:t>
      </w:r>
    </w:p>
    <w:p w14:paraId="63DC4E17" w14:textId="77777777" w:rsidR="00EB747F" w:rsidRDefault="00EB747F" w:rsidP="002E4F1A">
      <w:pPr>
        <w:spacing w:after="120"/>
        <w:rPr>
          <w:rFonts w:asciiTheme="majorHAnsi" w:hAnsiTheme="majorHAnsi"/>
        </w:rPr>
      </w:pPr>
    </w:p>
    <w:p w14:paraId="15ACA292" w14:textId="77EB0C6F" w:rsidR="00EB747F" w:rsidRPr="00EB747F" w:rsidRDefault="00EB747F" w:rsidP="002E4F1A">
      <w:pPr>
        <w:spacing w:after="120"/>
        <w:rPr>
          <w:rFonts w:asciiTheme="majorHAnsi" w:hAnsiTheme="majorHAnsi"/>
          <w:color w:val="FF0000"/>
        </w:rPr>
      </w:pPr>
      <w:r>
        <w:rPr>
          <w:rFonts w:asciiTheme="majorHAnsi" w:hAnsiTheme="majorHAnsi"/>
          <w:color w:val="FF0000"/>
        </w:rPr>
        <w:t>Building r</w:t>
      </w:r>
      <w:r w:rsidRPr="00EB747F">
        <w:rPr>
          <w:rFonts w:asciiTheme="majorHAnsi" w:hAnsiTheme="majorHAnsi"/>
          <w:color w:val="FF0000"/>
        </w:rPr>
        <w:t xml:space="preserve">esilience after </w:t>
      </w:r>
      <w:r>
        <w:rPr>
          <w:rFonts w:asciiTheme="majorHAnsi" w:hAnsiTheme="majorHAnsi"/>
          <w:color w:val="FF0000"/>
        </w:rPr>
        <w:t xml:space="preserve">overcoming </w:t>
      </w:r>
      <w:r w:rsidRPr="00EB747F">
        <w:rPr>
          <w:rFonts w:asciiTheme="majorHAnsi" w:hAnsiTheme="majorHAnsi"/>
          <w:color w:val="FF0000"/>
        </w:rPr>
        <w:t>the shock of becoming refugees</w:t>
      </w:r>
    </w:p>
    <w:p w14:paraId="13356955" w14:textId="0D9D4CC9" w:rsidR="002E4F1A" w:rsidRDefault="002E4F1A" w:rsidP="002E4F1A">
      <w:pPr>
        <w:spacing w:after="120"/>
        <w:rPr>
          <w:rFonts w:asciiTheme="majorHAnsi" w:hAnsiTheme="majorHAnsi"/>
        </w:rPr>
      </w:pPr>
      <w:r>
        <w:rPr>
          <w:rFonts w:asciiTheme="majorHAnsi" w:hAnsiTheme="majorHAnsi"/>
        </w:rPr>
        <w:t>According to a study carried out on Adolescent refugees potential to become resilient</w:t>
      </w:r>
      <w:r>
        <w:rPr>
          <w:rStyle w:val="FootnoteReference"/>
          <w:rFonts w:asciiTheme="majorHAnsi" w:hAnsiTheme="majorHAnsi"/>
        </w:rPr>
        <w:footnoteReference w:id="1"/>
      </w:r>
      <w:r>
        <w:rPr>
          <w:rFonts w:asciiTheme="majorHAnsi" w:hAnsiTheme="majorHAnsi"/>
        </w:rPr>
        <w:t xml:space="preserve">, </w:t>
      </w:r>
      <w:r w:rsidR="00EB747F">
        <w:rPr>
          <w:rFonts w:asciiTheme="majorHAnsi" w:hAnsiTheme="majorHAnsi"/>
        </w:rPr>
        <w:t>e</w:t>
      </w:r>
      <w:r w:rsidRPr="002B0CFF">
        <w:rPr>
          <w:rFonts w:asciiTheme="majorHAnsi" w:hAnsiTheme="majorHAnsi"/>
        </w:rPr>
        <w:t xml:space="preserve">ight </w:t>
      </w:r>
      <w:proofErr w:type="gramStart"/>
      <w:r w:rsidRPr="002B0CFF">
        <w:rPr>
          <w:rFonts w:asciiTheme="majorHAnsi" w:hAnsiTheme="majorHAnsi"/>
        </w:rPr>
        <w:t>family</w:t>
      </w:r>
      <w:proofErr w:type="gramEnd"/>
      <w:r w:rsidRPr="002B0CFF">
        <w:rPr>
          <w:rFonts w:asciiTheme="majorHAnsi" w:hAnsiTheme="majorHAnsi"/>
        </w:rPr>
        <w:t xml:space="preserve"> and community capacities were identified that appeared to promote psychosocial well-being in the adolescent refugees. These included 1) finances for necessities; 2) English proficiency; 3) social support networks; 4) engaged parenting; 5) family cohesion; 6) cultural adherence and guidance; 7) educational support; and 8) faith and religious involvement. Nine protective mechanisms identified were identified and grouped into three categories: 1) Relational (supporting, connecting, belonging); 2) Informational (informing, preparing), and; 3) Developmental (defending, promoting, adapting).</w:t>
      </w:r>
    </w:p>
    <w:p w14:paraId="32913117" w14:textId="46E55D0A" w:rsidR="002E0CED" w:rsidRDefault="002E0CED" w:rsidP="002E4F1A">
      <w:pPr>
        <w:spacing w:after="120"/>
        <w:rPr>
          <w:rFonts w:asciiTheme="majorHAnsi" w:hAnsiTheme="majorHAnsi"/>
        </w:rPr>
      </w:pPr>
      <w:r>
        <w:rPr>
          <w:rFonts w:asciiTheme="majorHAnsi" w:hAnsiTheme="majorHAnsi"/>
        </w:rPr>
        <w:t xml:space="preserve">Turkey Regional, Refugee and Resilience Plan (3RP) 2017 – 2018, </w:t>
      </w:r>
      <w:proofErr w:type="gramStart"/>
      <w:r>
        <w:rPr>
          <w:rFonts w:asciiTheme="majorHAnsi" w:hAnsiTheme="majorHAnsi"/>
        </w:rPr>
        <w:t>reveals</w:t>
      </w:r>
      <w:proofErr w:type="gramEnd"/>
      <w:r>
        <w:rPr>
          <w:rFonts w:asciiTheme="majorHAnsi" w:hAnsiTheme="majorHAnsi"/>
        </w:rPr>
        <w:t xml:space="preserve"> the following:</w:t>
      </w:r>
    </w:p>
    <w:p w14:paraId="03169C41" w14:textId="3EA40D40" w:rsidR="002E4F1A" w:rsidRDefault="002E4F1A" w:rsidP="002E4F1A">
      <w:pPr>
        <w:spacing w:after="120"/>
        <w:rPr>
          <w:rFonts w:asciiTheme="majorHAnsi" w:hAnsiTheme="majorHAnsi"/>
        </w:rPr>
      </w:pPr>
      <w:r w:rsidRPr="00757D14">
        <w:rPr>
          <w:rFonts w:asciiTheme="majorHAnsi" w:hAnsiTheme="majorHAnsi"/>
        </w:rPr>
        <w:t>Adequate emotional expressio</w:t>
      </w:r>
      <w:r w:rsidR="00EB747F">
        <w:rPr>
          <w:rFonts w:asciiTheme="majorHAnsi" w:hAnsiTheme="majorHAnsi"/>
        </w:rPr>
        <w:t xml:space="preserve">n, supportive family relations and </w:t>
      </w:r>
      <w:r w:rsidRPr="00757D14">
        <w:rPr>
          <w:rFonts w:asciiTheme="majorHAnsi" w:hAnsiTheme="majorHAnsi"/>
        </w:rPr>
        <w:t>good peer relations, constituted the main indicators of resilience.</w:t>
      </w:r>
      <w:r>
        <w:rPr>
          <w:rFonts w:asciiTheme="majorHAnsi" w:hAnsiTheme="majorHAnsi"/>
        </w:rPr>
        <w:t xml:space="preserve"> It helped to develop children’s intelligence, self-esteem, which are main factors in resilience</w:t>
      </w:r>
      <w:r>
        <w:rPr>
          <w:rStyle w:val="FootnoteReference"/>
          <w:rFonts w:asciiTheme="majorHAnsi" w:hAnsiTheme="majorHAnsi"/>
        </w:rPr>
        <w:footnoteReference w:id="2"/>
      </w:r>
      <w:r>
        <w:rPr>
          <w:rFonts w:asciiTheme="majorHAnsi" w:hAnsiTheme="majorHAnsi"/>
        </w:rPr>
        <w:t xml:space="preserve">. </w:t>
      </w:r>
      <w:r w:rsidRPr="00484AB2">
        <w:rPr>
          <w:rFonts w:asciiTheme="majorHAnsi" w:hAnsiTheme="majorHAnsi"/>
        </w:rPr>
        <w:t>According to the Director General for Migration Management, as of September 2016, 21.42% registered Syrians were girls, 25.36% were women, 23.26% were boys</w:t>
      </w:r>
      <w:r>
        <w:rPr>
          <w:rFonts w:asciiTheme="majorHAnsi" w:hAnsiTheme="majorHAnsi"/>
        </w:rPr>
        <w:t xml:space="preserve"> </w:t>
      </w:r>
      <w:r w:rsidRPr="00484AB2">
        <w:rPr>
          <w:rFonts w:asciiTheme="majorHAnsi" w:hAnsiTheme="majorHAnsi"/>
        </w:rPr>
        <w:t xml:space="preserve">and 29.96 were men. </w:t>
      </w:r>
      <w:r>
        <w:rPr>
          <w:rFonts w:asciiTheme="majorHAnsi" w:hAnsiTheme="majorHAnsi"/>
        </w:rPr>
        <w:t>S</w:t>
      </w:r>
      <w:r w:rsidRPr="00484AB2">
        <w:rPr>
          <w:rFonts w:asciiTheme="majorHAnsi" w:hAnsiTheme="majorHAnsi"/>
        </w:rPr>
        <w:t>pecific gender disaggregated data for sector analysis is limited, challenging the gender mainstreaming in the planning across all</w:t>
      </w:r>
      <w:r>
        <w:rPr>
          <w:rFonts w:asciiTheme="majorHAnsi" w:hAnsiTheme="majorHAnsi"/>
        </w:rPr>
        <w:t xml:space="preserve"> </w:t>
      </w:r>
      <w:r w:rsidRPr="00484AB2">
        <w:rPr>
          <w:rFonts w:asciiTheme="majorHAnsi" w:hAnsiTheme="majorHAnsi"/>
        </w:rPr>
        <w:t>sectors.</w:t>
      </w:r>
    </w:p>
    <w:p w14:paraId="157509D6" w14:textId="369D2A8A" w:rsidR="002E4F1A" w:rsidRDefault="002E4F1A" w:rsidP="002E4F1A">
      <w:pPr>
        <w:spacing w:after="120"/>
        <w:rPr>
          <w:rFonts w:asciiTheme="majorHAnsi" w:hAnsiTheme="majorHAnsi"/>
        </w:rPr>
      </w:pPr>
      <w:r w:rsidRPr="006E46F4">
        <w:rPr>
          <w:rFonts w:asciiTheme="majorHAnsi" w:hAnsiTheme="majorHAnsi"/>
        </w:rPr>
        <w:t>As the refugee situation becomes more</w:t>
      </w:r>
      <w:r>
        <w:rPr>
          <w:rFonts w:asciiTheme="majorHAnsi" w:hAnsiTheme="majorHAnsi"/>
        </w:rPr>
        <w:t xml:space="preserve"> </w:t>
      </w:r>
      <w:r w:rsidRPr="006E46F4">
        <w:rPr>
          <w:rFonts w:asciiTheme="majorHAnsi" w:hAnsiTheme="majorHAnsi"/>
        </w:rPr>
        <w:t>protracted, support to national and</w:t>
      </w:r>
      <w:r>
        <w:rPr>
          <w:rFonts w:asciiTheme="majorHAnsi" w:hAnsiTheme="majorHAnsi"/>
        </w:rPr>
        <w:t xml:space="preserve"> </w:t>
      </w:r>
      <w:r w:rsidRPr="006E46F4">
        <w:rPr>
          <w:rFonts w:asciiTheme="majorHAnsi" w:hAnsiTheme="majorHAnsi"/>
        </w:rPr>
        <w:t>local systems, with a strong focus on</w:t>
      </w:r>
      <w:r>
        <w:rPr>
          <w:rFonts w:asciiTheme="majorHAnsi" w:hAnsiTheme="majorHAnsi"/>
        </w:rPr>
        <w:t xml:space="preserve"> </w:t>
      </w:r>
      <w:r w:rsidRPr="006E46F4">
        <w:rPr>
          <w:rFonts w:asciiTheme="majorHAnsi" w:hAnsiTheme="majorHAnsi"/>
        </w:rPr>
        <w:t>supporting women, children and youth,</w:t>
      </w:r>
      <w:r>
        <w:rPr>
          <w:rFonts w:asciiTheme="majorHAnsi" w:hAnsiTheme="majorHAnsi"/>
        </w:rPr>
        <w:t xml:space="preserve"> </w:t>
      </w:r>
      <w:r w:rsidRPr="006E46F4">
        <w:rPr>
          <w:rFonts w:asciiTheme="majorHAnsi" w:hAnsiTheme="majorHAnsi"/>
        </w:rPr>
        <w:t>remains critical to strengthen resilience,</w:t>
      </w:r>
      <w:r>
        <w:rPr>
          <w:rFonts w:asciiTheme="majorHAnsi" w:hAnsiTheme="majorHAnsi"/>
        </w:rPr>
        <w:t xml:space="preserve"> </w:t>
      </w:r>
      <w:r w:rsidRPr="006E46F4">
        <w:rPr>
          <w:rFonts w:asciiTheme="majorHAnsi" w:hAnsiTheme="majorHAnsi"/>
        </w:rPr>
        <w:t>and to address the increase and change</w:t>
      </w:r>
      <w:r>
        <w:rPr>
          <w:rFonts w:asciiTheme="majorHAnsi" w:hAnsiTheme="majorHAnsi"/>
        </w:rPr>
        <w:t xml:space="preserve"> </w:t>
      </w:r>
      <w:r w:rsidRPr="006E46F4">
        <w:rPr>
          <w:rFonts w:asciiTheme="majorHAnsi" w:hAnsiTheme="majorHAnsi"/>
        </w:rPr>
        <w:t>in demand for services.</w:t>
      </w:r>
    </w:p>
    <w:p w14:paraId="46070E44" w14:textId="7C8BAF2A" w:rsidR="002E4F1A" w:rsidRDefault="002E4F1A" w:rsidP="002E4F1A">
      <w:pPr>
        <w:spacing w:after="120"/>
        <w:rPr>
          <w:rFonts w:asciiTheme="majorHAnsi" w:hAnsiTheme="majorHAnsi"/>
        </w:rPr>
      </w:pPr>
      <w:r w:rsidRPr="009C0A8F">
        <w:rPr>
          <w:rFonts w:asciiTheme="majorHAnsi" w:hAnsiTheme="majorHAnsi"/>
        </w:rPr>
        <w:t>During 2016, protection actors conducted</w:t>
      </w:r>
      <w:r>
        <w:rPr>
          <w:rFonts w:asciiTheme="majorHAnsi" w:hAnsiTheme="majorHAnsi"/>
        </w:rPr>
        <w:t xml:space="preserve"> </w:t>
      </w:r>
      <w:r w:rsidRPr="009C0A8F">
        <w:rPr>
          <w:rFonts w:asciiTheme="majorHAnsi" w:hAnsiTheme="majorHAnsi"/>
        </w:rPr>
        <w:t>participatory assessments with refugees</w:t>
      </w:r>
      <w:r>
        <w:rPr>
          <w:rFonts w:asciiTheme="majorHAnsi" w:hAnsiTheme="majorHAnsi"/>
        </w:rPr>
        <w:t xml:space="preserve"> </w:t>
      </w:r>
      <w:r w:rsidRPr="009C0A8F">
        <w:rPr>
          <w:rFonts w:asciiTheme="majorHAnsi" w:hAnsiTheme="majorHAnsi"/>
        </w:rPr>
        <w:t>through an age-gender and diversity</w:t>
      </w:r>
      <w:r>
        <w:rPr>
          <w:rFonts w:asciiTheme="majorHAnsi" w:hAnsiTheme="majorHAnsi"/>
        </w:rPr>
        <w:t xml:space="preserve"> </w:t>
      </w:r>
      <w:r w:rsidRPr="009C0A8F">
        <w:rPr>
          <w:rFonts w:asciiTheme="majorHAnsi" w:hAnsiTheme="majorHAnsi"/>
        </w:rPr>
        <w:t>approach. The assessments identified</w:t>
      </w:r>
      <w:r>
        <w:rPr>
          <w:rFonts w:asciiTheme="majorHAnsi" w:hAnsiTheme="majorHAnsi"/>
        </w:rPr>
        <w:t xml:space="preserve"> </w:t>
      </w:r>
      <w:r w:rsidRPr="009C0A8F">
        <w:rPr>
          <w:rFonts w:asciiTheme="majorHAnsi" w:hAnsiTheme="majorHAnsi"/>
        </w:rPr>
        <w:t>the following main challenges refugees</w:t>
      </w:r>
      <w:r>
        <w:rPr>
          <w:rFonts w:asciiTheme="majorHAnsi" w:hAnsiTheme="majorHAnsi"/>
        </w:rPr>
        <w:t xml:space="preserve"> </w:t>
      </w:r>
      <w:r w:rsidRPr="009C0A8F">
        <w:rPr>
          <w:rFonts w:asciiTheme="majorHAnsi" w:hAnsiTheme="majorHAnsi"/>
        </w:rPr>
        <w:t>are facing: language barriers, lack of</w:t>
      </w:r>
      <w:r>
        <w:rPr>
          <w:rFonts w:asciiTheme="majorHAnsi" w:hAnsiTheme="majorHAnsi"/>
        </w:rPr>
        <w:t xml:space="preserve"> </w:t>
      </w:r>
      <w:r w:rsidRPr="009C0A8F">
        <w:rPr>
          <w:rFonts w:asciiTheme="majorHAnsi" w:hAnsiTheme="majorHAnsi"/>
        </w:rPr>
        <w:t>information, inconsistent implementation</w:t>
      </w:r>
      <w:r>
        <w:rPr>
          <w:rFonts w:asciiTheme="majorHAnsi" w:hAnsiTheme="majorHAnsi"/>
        </w:rPr>
        <w:t xml:space="preserve"> </w:t>
      </w:r>
      <w:r w:rsidRPr="009C0A8F">
        <w:rPr>
          <w:rFonts w:asciiTheme="majorHAnsi" w:hAnsiTheme="majorHAnsi"/>
        </w:rPr>
        <w:t>of regulations and policies, restrictions</w:t>
      </w:r>
      <w:r>
        <w:rPr>
          <w:rFonts w:asciiTheme="majorHAnsi" w:hAnsiTheme="majorHAnsi"/>
        </w:rPr>
        <w:t xml:space="preserve"> </w:t>
      </w:r>
      <w:r w:rsidRPr="009C0A8F">
        <w:rPr>
          <w:rFonts w:asciiTheme="majorHAnsi" w:hAnsiTheme="majorHAnsi"/>
        </w:rPr>
        <w:t>to movement, access to services,</w:t>
      </w:r>
      <w:r>
        <w:rPr>
          <w:rFonts w:asciiTheme="majorHAnsi" w:hAnsiTheme="majorHAnsi"/>
        </w:rPr>
        <w:t xml:space="preserve"> </w:t>
      </w:r>
      <w:r w:rsidRPr="009C0A8F">
        <w:rPr>
          <w:rFonts w:asciiTheme="majorHAnsi" w:hAnsiTheme="majorHAnsi"/>
        </w:rPr>
        <w:t>as well as lack of durable solutions,</w:t>
      </w:r>
      <w:r>
        <w:rPr>
          <w:rFonts w:asciiTheme="majorHAnsi" w:hAnsiTheme="majorHAnsi"/>
        </w:rPr>
        <w:t xml:space="preserve"> </w:t>
      </w:r>
      <w:r w:rsidRPr="009C0A8F">
        <w:rPr>
          <w:rFonts w:asciiTheme="majorHAnsi" w:hAnsiTheme="majorHAnsi"/>
        </w:rPr>
        <w:t>including resettlement. Negative</w:t>
      </w:r>
      <w:r>
        <w:rPr>
          <w:rFonts w:asciiTheme="majorHAnsi" w:hAnsiTheme="majorHAnsi"/>
        </w:rPr>
        <w:t xml:space="preserve"> </w:t>
      </w:r>
      <w:r w:rsidRPr="009C0A8F">
        <w:rPr>
          <w:rFonts w:asciiTheme="majorHAnsi" w:hAnsiTheme="majorHAnsi"/>
        </w:rPr>
        <w:t>coping mechanisms such as child</w:t>
      </w:r>
      <w:r>
        <w:rPr>
          <w:rFonts w:asciiTheme="majorHAnsi" w:hAnsiTheme="majorHAnsi"/>
        </w:rPr>
        <w:t xml:space="preserve"> </w:t>
      </w:r>
      <w:r w:rsidRPr="009C0A8F">
        <w:rPr>
          <w:rFonts w:asciiTheme="majorHAnsi" w:hAnsiTheme="majorHAnsi"/>
        </w:rPr>
        <w:t>labour and child marriage, were also</w:t>
      </w:r>
      <w:r>
        <w:rPr>
          <w:rFonts w:asciiTheme="majorHAnsi" w:hAnsiTheme="majorHAnsi"/>
        </w:rPr>
        <w:t xml:space="preserve"> </w:t>
      </w:r>
      <w:r w:rsidRPr="009C0A8F">
        <w:rPr>
          <w:rFonts w:asciiTheme="majorHAnsi" w:hAnsiTheme="majorHAnsi"/>
        </w:rPr>
        <w:t>identified. The assessments found that</w:t>
      </w:r>
      <w:r>
        <w:rPr>
          <w:rFonts w:asciiTheme="majorHAnsi" w:hAnsiTheme="majorHAnsi"/>
        </w:rPr>
        <w:t xml:space="preserve"> </w:t>
      </w:r>
      <w:r w:rsidRPr="009C0A8F">
        <w:rPr>
          <w:rFonts w:asciiTheme="majorHAnsi" w:hAnsiTheme="majorHAnsi"/>
        </w:rPr>
        <w:t>further protection focus is required on</w:t>
      </w:r>
      <w:r>
        <w:rPr>
          <w:rFonts w:asciiTheme="majorHAnsi" w:hAnsiTheme="majorHAnsi"/>
        </w:rPr>
        <w:t xml:space="preserve"> </w:t>
      </w:r>
      <w:r w:rsidRPr="009C0A8F">
        <w:rPr>
          <w:rFonts w:asciiTheme="majorHAnsi" w:hAnsiTheme="majorHAnsi"/>
        </w:rPr>
        <w:t>issues such as outreach, community</w:t>
      </w:r>
      <w:r>
        <w:rPr>
          <w:rFonts w:asciiTheme="majorHAnsi" w:hAnsiTheme="majorHAnsi"/>
        </w:rPr>
        <w:t xml:space="preserve"> </w:t>
      </w:r>
      <w:r w:rsidRPr="009C0A8F">
        <w:rPr>
          <w:rFonts w:asciiTheme="majorHAnsi" w:hAnsiTheme="majorHAnsi"/>
        </w:rPr>
        <w:t>engagement for protection monitoring</w:t>
      </w:r>
      <w:r>
        <w:rPr>
          <w:rFonts w:asciiTheme="majorHAnsi" w:hAnsiTheme="majorHAnsi"/>
        </w:rPr>
        <w:t xml:space="preserve"> </w:t>
      </w:r>
      <w:r w:rsidRPr="009C0A8F">
        <w:rPr>
          <w:rFonts w:asciiTheme="majorHAnsi" w:hAnsiTheme="majorHAnsi"/>
        </w:rPr>
        <w:t>and youth empowerment, with a strong</w:t>
      </w:r>
      <w:r>
        <w:rPr>
          <w:rFonts w:asciiTheme="majorHAnsi" w:hAnsiTheme="majorHAnsi"/>
        </w:rPr>
        <w:t xml:space="preserve"> </w:t>
      </w:r>
      <w:r w:rsidR="002E0CED">
        <w:rPr>
          <w:rFonts w:asciiTheme="majorHAnsi" w:hAnsiTheme="majorHAnsi"/>
        </w:rPr>
        <w:t>gender perspective,</w:t>
      </w:r>
      <w:r w:rsidRPr="009C0A8F">
        <w:rPr>
          <w:rFonts w:asciiTheme="majorHAnsi" w:hAnsiTheme="majorHAnsi"/>
        </w:rPr>
        <w:t xml:space="preserve"> ensure equal</w:t>
      </w:r>
      <w:r>
        <w:rPr>
          <w:rFonts w:asciiTheme="majorHAnsi" w:hAnsiTheme="majorHAnsi"/>
        </w:rPr>
        <w:t xml:space="preserve"> </w:t>
      </w:r>
      <w:r w:rsidR="002E0CED">
        <w:rPr>
          <w:rFonts w:asciiTheme="majorHAnsi" w:hAnsiTheme="majorHAnsi"/>
        </w:rPr>
        <w:t xml:space="preserve">access to services to </w:t>
      </w:r>
      <w:r w:rsidRPr="009C0A8F">
        <w:rPr>
          <w:rFonts w:asciiTheme="majorHAnsi" w:hAnsiTheme="majorHAnsi"/>
        </w:rPr>
        <w:t>women, men, girls</w:t>
      </w:r>
      <w:r w:rsidR="002E0CED">
        <w:rPr>
          <w:rFonts w:asciiTheme="majorHAnsi" w:hAnsiTheme="majorHAnsi"/>
        </w:rPr>
        <w:t xml:space="preserve">, </w:t>
      </w:r>
      <w:r w:rsidRPr="009C0A8F">
        <w:rPr>
          <w:rFonts w:asciiTheme="majorHAnsi" w:hAnsiTheme="majorHAnsi"/>
        </w:rPr>
        <w:t>boys</w:t>
      </w:r>
      <w:r w:rsidR="002E0CED">
        <w:rPr>
          <w:rFonts w:asciiTheme="majorHAnsi" w:hAnsiTheme="majorHAnsi"/>
        </w:rPr>
        <w:t>.</w:t>
      </w:r>
    </w:p>
    <w:p w14:paraId="17BB280A" w14:textId="15CBCAD6" w:rsidR="002E4F1A" w:rsidRDefault="002E4F1A" w:rsidP="002E4F1A">
      <w:pPr>
        <w:spacing w:after="120"/>
        <w:rPr>
          <w:rFonts w:asciiTheme="majorHAnsi" w:hAnsiTheme="majorHAnsi"/>
        </w:rPr>
      </w:pPr>
      <w:r w:rsidRPr="001B02B6">
        <w:rPr>
          <w:rFonts w:asciiTheme="majorHAnsi" w:hAnsiTheme="majorHAnsi"/>
        </w:rPr>
        <w:t>Enhanced awareness-raising and</w:t>
      </w:r>
      <w:r>
        <w:rPr>
          <w:rFonts w:asciiTheme="majorHAnsi" w:hAnsiTheme="majorHAnsi"/>
        </w:rPr>
        <w:t xml:space="preserve"> </w:t>
      </w:r>
      <w:r w:rsidRPr="001B02B6">
        <w:rPr>
          <w:rFonts w:asciiTheme="majorHAnsi" w:hAnsiTheme="majorHAnsi"/>
        </w:rPr>
        <w:t>access for refugees to legal aid services,</w:t>
      </w:r>
      <w:r>
        <w:rPr>
          <w:rFonts w:asciiTheme="majorHAnsi" w:hAnsiTheme="majorHAnsi"/>
        </w:rPr>
        <w:t xml:space="preserve"> </w:t>
      </w:r>
      <w:r w:rsidRPr="001B02B6">
        <w:rPr>
          <w:rFonts w:asciiTheme="majorHAnsi" w:hAnsiTheme="majorHAnsi"/>
        </w:rPr>
        <w:t>assistance and counselling will help</w:t>
      </w:r>
      <w:r>
        <w:rPr>
          <w:rFonts w:asciiTheme="majorHAnsi" w:hAnsiTheme="majorHAnsi"/>
        </w:rPr>
        <w:t xml:space="preserve"> </w:t>
      </w:r>
      <w:r w:rsidRPr="001B02B6">
        <w:rPr>
          <w:rFonts w:asciiTheme="majorHAnsi" w:hAnsiTheme="majorHAnsi"/>
        </w:rPr>
        <w:t>addressing GBV issues, including</w:t>
      </w:r>
      <w:r>
        <w:rPr>
          <w:rFonts w:asciiTheme="majorHAnsi" w:hAnsiTheme="majorHAnsi"/>
        </w:rPr>
        <w:t xml:space="preserve"> </w:t>
      </w:r>
      <w:r w:rsidRPr="001B02B6">
        <w:rPr>
          <w:rFonts w:asciiTheme="majorHAnsi" w:hAnsiTheme="majorHAnsi"/>
        </w:rPr>
        <w:t>human trafficking, which have been</w:t>
      </w:r>
      <w:r>
        <w:rPr>
          <w:rFonts w:asciiTheme="majorHAnsi" w:hAnsiTheme="majorHAnsi"/>
        </w:rPr>
        <w:t xml:space="preserve"> </w:t>
      </w:r>
      <w:r w:rsidRPr="001B02B6">
        <w:rPr>
          <w:rFonts w:asciiTheme="majorHAnsi" w:hAnsiTheme="majorHAnsi"/>
        </w:rPr>
        <w:t>systematically underreported due to fear</w:t>
      </w:r>
      <w:r>
        <w:rPr>
          <w:rFonts w:asciiTheme="majorHAnsi" w:hAnsiTheme="majorHAnsi"/>
        </w:rPr>
        <w:t xml:space="preserve"> </w:t>
      </w:r>
      <w:r w:rsidRPr="001B02B6">
        <w:rPr>
          <w:rFonts w:asciiTheme="majorHAnsi" w:hAnsiTheme="majorHAnsi"/>
        </w:rPr>
        <w:t>of stigmatization</w:t>
      </w:r>
      <w:r>
        <w:rPr>
          <w:rFonts w:asciiTheme="majorHAnsi" w:hAnsiTheme="majorHAnsi"/>
        </w:rPr>
        <w:t>.</w:t>
      </w:r>
    </w:p>
    <w:p w14:paraId="3923B2F3" w14:textId="77777777" w:rsidR="00315079" w:rsidRDefault="00315079" w:rsidP="00315079">
      <w:pPr>
        <w:widowControl w:val="0"/>
        <w:autoSpaceDE w:val="0"/>
        <w:autoSpaceDN w:val="0"/>
        <w:adjustRightInd w:val="0"/>
        <w:ind w:left="720"/>
        <w:rPr>
          <w:rFonts w:asciiTheme="majorHAnsi" w:hAnsiTheme="majorHAnsi" w:cs="Franklin Gothic Book"/>
          <w:color w:val="000000"/>
          <w:sz w:val="22"/>
          <w:szCs w:val="20"/>
          <w:lang w:val="en-US"/>
        </w:rPr>
      </w:pPr>
    </w:p>
    <w:p w14:paraId="1911D286" w14:textId="77777777" w:rsidR="00F95BFE" w:rsidRDefault="00F95BFE" w:rsidP="00315079">
      <w:pPr>
        <w:widowControl w:val="0"/>
        <w:autoSpaceDE w:val="0"/>
        <w:autoSpaceDN w:val="0"/>
        <w:adjustRightInd w:val="0"/>
        <w:ind w:left="720"/>
        <w:rPr>
          <w:rFonts w:asciiTheme="majorHAnsi" w:hAnsiTheme="majorHAnsi" w:cs="Franklin Gothic Book"/>
          <w:color w:val="000000"/>
          <w:sz w:val="22"/>
          <w:szCs w:val="20"/>
          <w:lang w:val="en-US"/>
        </w:rPr>
      </w:pPr>
    </w:p>
    <w:p w14:paraId="2994EA39" w14:textId="77777777" w:rsidR="00315079" w:rsidRPr="00560CAE" w:rsidRDefault="00315079" w:rsidP="00315079">
      <w:pPr>
        <w:widowControl w:val="0"/>
        <w:autoSpaceDE w:val="0"/>
        <w:autoSpaceDN w:val="0"/>
        <w:adjustRightInd w:val="0"/>
        <w:ind w:left="720"/>
        <w:rPr>
          <w:rFonts w:asciiTheme="majorHAnsi" w:hAnsiTheme="majorHAnsi" w:cs="Franklin Gothic Book"/>
          <w:color w:val="000000"/>
          <w:sz w:val="22"/>
          <w:szCs w:val="20"/>
          <w:lang w:val="en-US"/>
        </w:rPr>
      </w:pPr>
    </w:p>
    <w:p w14:paraId="50EA4D4B" w14:textId="77777777" w:rsidR="00315079" w:rsidRPr="00527BBD" w:rsidRDefault="00315079" w:rsidP="00315079">
      <w:pPr>
        <w:spacing w:after="120"/>
        <w:jc w:val="center"/>
        <w:rPr>
          <w:rFonts w:asciiTheme="majorHAnsi" w:hAnsiTheme="majorHAnsi"/>
          <w:b/>
          <w:color w:val="FF0000"/>
        </w:rPr>
      </w:pPr>
      <w:r w:rsidRPr="00527BBD">
        <w:rPr>
          <w:rFonts w:asciiTheme="majorHAnsi" w:hAnsiTheme="majorHAnsi"/>
          <w:b/>
          <w:color w:val="FF0000"/>
        </w:rPr>
        <w:t xml:space="preserve">Session Two: </w:t>
      </w:r>
      <w:r w:rsidRPr="00527BBD">
        <w:rPr>
          <w:rFonts w:asciiTheme="majorHAnsi" w:hAnsiTheme="majorHAnsi"/>
          <w:b/>
          <w:color w:val="FF0000"/>
        </w:rPr>
        <w:tab/>
        <w:t>Women’s role as potential leaders in their communities</w:t>
      </w:r>
    </w:p>
    <w:p w14:paraId="7CB8D7B7" w14:textId="5BC60B43" w:rsidR="00315079" w:rsidRPr="00F95BFE" w:rsidRDefault="00315079" w:rsidP="00F95BFE">
      <w:pPr>
        <w:widowControl w:val="0"/>
        <w:autoSpaceDE w:val="0"/>
        <w:autoSpaceDN w:val="0"/>
        <w:adjustRightInd w:val="0"/>
        <w:spacing w:after="120"/>
        <w:rPr>
          <w:rFonts w:asciiTheme="majorHAnsi" w:hAnsiTheme="majorHAnsi" w:cs="Times New Roman"/>
          <w:i/>
          <w:color w:val="FF0000"/>
          <w:lang w:val="en-US"/>
        </w:rPr>
      </w:pPr>
      <w:r w:rsidRPr="00527BBD">
        <w:rPr>
          <w:rFonts w:asciiTheme="majorHAnsi" w:hAnsiTheme="majorHAnsi"/>
          <w:i/>
          <w:noProof/>
          <w:lang w:val="en-US"/>
        </w:rPr>
        <w:drawing>
          <wp:anchor distT="0" distB="0" distL="114300" distR="114300" simplePos="0" relativeHeight="251827200" behindDoc="0" locked="0" layoutInCell="1" allowOverlap="1" wp14:anchorId="2FBD5F5F" wp14:editId="0F0095D5">
            <wp:simplePos x="0" y="0"/>
            <wp:positionH relativeFrom="column">
              <wp:posOffset>0</wp:posOffset>
            </wp:positionH>
            <wp:positionV relativeFrom="paragraph">
              <wp:posOffset>0</wp:posOffset>
            </wp:positionV>
            <wp:extent cx="230505" cy="304800"/>
            <wp:effectExtent l="0" t="0" r="0" b="0"/>
            <wp:wrapSquare wrapText="bothSides"/>
            <wp:docPr id="1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0505"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7BBD">
        <w:rPr>
          <w:rFonts w:asciiTheme="majorHAnsi" w:hAnsiTheme="majorHAnsi" w:cs="Times New Roman"/>
          <w:i/>
          <w:color w:val="FF0000"/>
          <w:lang w:val="en-US"/>
        </w:rPr>
        <w:t>Ask the participants to identify what their role is in their households and communities?</w:t>
      </w:r>
    </w:p>
    <w:p w14:paraId="679D9937" w14:textId="0CC78885" w:rsidR="002E4F1A" w:rsidRPr="00F95BFE" w:rsidRDefault="001F4ABA" w:rsidP="002E4F1A">
      <w:pPr>
        <w:widowControl w:val="0"/>
        <w:autoSpaceDE w:val="0"/>
        <w:autoSpaceDN w:val="0"/>
        <w:adjustRightInd w:val="0"/>
        <w:rPr>
          <w:rFonts w:asciiTheme="majorHAnsi" w:hAnsiTheme="majorHAnsi" w:cs="Gill Sans MT"/>
          <w:color w:val="FF6600"/>
          <w:lang w:val="en-US"/>
        </w:rPr>
      </w:pPr>
      <w:r w:rsidRPr="00F95BFE">
        <w:rPr>
          <w:rFonts w:asciiTheme="majorHAnsi" w:hAnsiTheme="majorHAnsi"/>
          <w:color w:val="FF6600"/>
        </w:rPr>
        <w:t xml:space="preserve">The status of Syrian Women </w:t>
      </w:r>
      <w:r w:rsidR="002E4F1A" w:rsidRPr="00F95BFE">
        <w:rPr>
          <w:rFonts w:asciiTheme="majorHAnsi" w:hAnsiTheme="majorHAnsi" w:cs="Gill Sans MT"/>
          <w:color w:val="FF6600"/>
          <w:lang w:val="en-US"/>
        </w:rPr>
        <w:t xml:space="preserve">Before the Syria crisis: </w:t>
      </w:r>
    </w:p>
    <w:p w14:paraId="240BC4CC" w14:textId="77777777" w:rsidR="002E4F1A" w:rsidRPr="00633CB1" w:rsidRDefault="002E4F1A" w:rsidP="002E4F1A">
      <w:pPr>
        <w:widowControl w:val="0"/>
        <w:autoSpaceDE w:val="0"/>
        <w:autoSpaceDN w:val="0"/>
        <w:adjustRightInd w:val="0"/>
        <w:rPr>
          <w:rFonts w:asciiTheme="majorHAnsi" w:hAnsiTheme="majorHAnsi" w:cs="Gill Sans MT"/>
          <w:color w:val="000000"/>
          <w:lang w:val="en-US"/>
        </w:rPr>
      </w:pPr>
      <w:r w:rsidRPr="00633CB1">
        <w:rPr>
          <w:rFonts w:asciiTheme="majorHAnsi" w:hAnsiTheme="majorHAnsi" w:cs="Gill Sans MT"/>
          <w:color w:val="000000"/>
          <w:lang w:val="en-US"/>
        </w:rPr>
        <w:t xml:space="preserve">The situation was pretty better, where all of them were having houses, lands and private WASH facilities, access to water and sanitation network, enough and good water quality. Also they got used to purchase brand new clothes in Syria. Had all of what they need from hygienic items such as soap, shampoo, cleaning materials, towels and others They were also doing household farming and consuming the vegetables that they were growing in their gardens and therefore, do not purchase from outside markets. </w:t>
      </w:r>
    </w:p>
    <w:p w14:paraId="72899C93" w14:textId="77777777" w:rsidR="002E4F1A" w:rsidRPr="00633CB1" w:rsidRDefault="002E4F1A" w:rsidP="002E4F1A">
      <w:pPr>
        <w:widowControl w:val="0"/>
        <w:autoSpaceDE w:val="0"/>
        <w:autoSpaceDN w:val="0"/>
        <w:adjustRightInd w:val="0"/>
        <w:rPr>
          <w:rFonts w:asciiTheme="majorHAnsi" w:hAnsiTheme="majorHAnsi" w:cs="Gill Sans MT"/>
          <w:color w:val="000000"/>
          <w:lang w:val="en-US"/>
        </w:rPr>
      </w:pPr>
      <w:r w:rsidRPr="00633CB1">
        <w:rPr>
          <w:rFonts w:asciiTheme="majorHAnsi" w:hAnsiTheme="majorHAnsi" w:cs="Gill Sans MT"/>
          <w:color w:val="000000"/>
          <w:lang w:val="en-US"/>
        </w:rPr>
        <w:t xml:space="preserve">The men were the ones mainly responsible of securing the income for the household in Syria and they were working in various jobs, mainly farming; governmental </w:t>
      </w:r>
      <w:proofErr w:type="gramStart"/>
      <w:r w:rsidRPr="00633CB1">
        <w:rPr>
          <w:rFonts w:asciiTheme="majorHAnsi" w:hAnsiTheme="majorHAnsi" w:cs="Gill Sans MT"/>
          <w:color w:val="000000"/>
          <w:lang w:val="en-US"/>
        </w:rPr>
        <w:t>sector,</w:t>
      </w:r>
      <w:proofErr w:type="gramEnd"/>
      <w:r w:rsidRPr="00633CB1">
        <w:rPr>
          <w:rFonts w:asciiTheme="majorHAnsi" w:hAnsiTheme="majorHAnsi" w:cs="Gill Sans MT"/>
          <w:color w:val="000000"/>
          <w:lang w:val="en-US"/>
        </w:rPr>
        <w:t xml:space="preserve"> some had their own shops. As such, the socioeconomic situation was much better back home in Syria before displacing to Jordan. </w:t>
      </w:r>
    </w:p>
    <w:p w14:paraId="05EB3760" w14:textId="77777777" w:rsidR="002E4F1A" w:rsidRPr="00633CB1" w:rsidRDefault="002E4F1A" w:rsidP="002E4F1A">
      <w:pPr>
        <w:widowControl w:val="0"/>
        <w:autoSpaceDE w:val="0"/>
        <w:autoSpaceDN w:val="0"/>
        <w:adjustRightInd w:val="0"/>
        <w:rPr>
          <w:rFonts w:asciiTheme="majorHAnsi" w:hAnsiTheme="majorHAnsi" w:cs="Gill Sans MT"/>
          <w:color w:val="000000"/>
          <w:lang w:val="en-US"/>
        </w:rPr>
      </w:pPr>
      <w:r w:rsidRPr="00633CB1">
        <w:rPr>
          <w:rFonts w:asciiTheme="majorHAnsi" w:hAnsiTheme="majorHAnsi" w:cs="Gill Sans MT"/>
          <w:color w:val="000000"/>
          <w:lang w:val="en-US"/>
        </w:rPr>
        <w:t xml:space="preserve">The cultural roles and responsibilities among women and men in Syria are simulated to what they are in the traditional Arabic culture, where men are usually are the ones financially responsible of households while women get used to have the roles of taking care of the family and children. </w:t>
      </w:r>
    </w:p>
    <w:p w14:paraId="2BB80A62" w14:textId="77777777" w:rsidR="002E4F1A" w:rsidRPr="00633CB1" w:rsidRDefault="002E4F1A" w:rsidP="002E4F1A">
      <w:pPr>
        <w:spacing w:after="120"/>
        <w:rPr>
          <w:rFonts w:asciiTheme="majorHAnsi" w:hAnsiTheme="majorHAnsi"/>
        </w:rPr>
      </w:pPr>
      <w:r w:rsidRPr="00633CB1">
        <w:rPr>
          <w:rFonts w:asciiTheme="majorHAnsi" w:hAnsiTheme="majorHAnsi" w:cs="Gill Sans MT"/>
          <w:color w:val="000000"/>
          <w:lang w:val="en-US"/>
        </w:rPr>
        <w:t xml:space="preserve">Six years of civil war and multiple displacements have triggered fundamental shifts in Syrian gender roles and responsibilities, both in Syria and in neighboring countries. Syrian women are seeking more roles to improve their livelihoods especially the </w:t>
      </w:r>
      <w:proofErr w:type="gramStart"/>
      <w:r w:rsidRPr="00633CB1">
        <w:rPr>
          <w:rFonts w:asciiTheme="majorHAnsi" w:hAnsiTheme="majorHAnsi" w:cs="Gill Sans MT"/>
          <w:color w:val="000000"/>
          <w:lang w:val="en-US"/>
        </w:rPr>
        <w:t>female headed</w:t>
      </w:r>
      <w:proofErr w:type="gramEnd"/>
      <w:r w:rsidRPr="00633CB1">
        <w:rPr>
          <w:rFonts w:asciiTheme="majorHAnsi" w:hAnsiTheme="majorHAnsi" w:cs="Gill Sans MT"/>
          <w:color w:val="000000"/>
          <w:lang w:val="en-US"/>
        </w:rPr>
        <w:t xml:space="preserve"> households </w:t>
      </w:r>
      <w:r w:rsidRPr="00633CB1">
        <w:rPr>
          <w:rFonts w:asciiTheme="majorHAnsi" w:hAnsiTheme="majorHAnsi"/>
        </w:rPr>
        <w:t>through engagement in economic activities to meet the basic needs of their families from shelter to food to basic non-food items such as winterization kits.</w:t>
      </w:r>
    </w:p>
    <w:p w14:paraId="4E732765" w14:textId="77777777" w:rsidR="002E4F1A" w:rsidRPr="00633CB1" w:rsidRDefault="002E4F1A" w:rsidP="002E4F1A">
      <w:pPr>
        <w:spacing w:after="120"/>
        <w:rPr>
          <w:rFonts w:asciiTheme="majorHAnsi" w:hAnsiTheme="majorHAnsi"/>
        </w:rPr>
      </w:pPr>
      <w:r w:rsidRPr="00633CB1">
        <w:rPr>
          <w:rFonts w:asciiTheme="majorHAnsi" w:hAnsiTheme="majorHAnsi"/>
        </w:rPr>
        <w:t xml:space="preserve">Generally speaking, women and girls face specific vulnerabilities during flight as a result of forced displacement due to the wars and conflicts. Some of which includes; Increased risk of sexual and gender based violence and lack of gender sensitive services and humanitarian assistance. The changes in the roles among men and women have had an impact on the relations among the couples at households and it may lead to some problems due to the changes in the power dynamics, mainly the gender based violence. However, none of the women participated in the FGDs expressed that they have suffered from GBV or any kind of domestic violence due to their </w:t>
      </w:r>
      <w:proofErr w:type="spellStart"/>
      <w:r w:rsidRPr="00633CB1">
        <w:rPr>
          <w:rFonts w:asciiTheme="majorHAnsi" w:hAnsiTheme="majorHAnsi"/>
        </w:rPr>
        <w:t>enrollment</w:t>
      </w:r>
      <w:proofErr w:type="spellEnd"/>
      <w:r w:rsidRPr="00633CB1">
        <w:rPr>
          <w:rFonts w:asciiTheme="majorHAnsi" w:hAnsiTheme="majorHAnsi"/>
        </w:rPr>
        <w:t xml:space="preserve"> in economic activities outside their homes.</w:t>
      </w:r>
    </w:p>
    <w:p w14:paraId="32BB26B5" w14:textId="77777777" w:rsidR="002E4F1A" w:rsidRPr="00633CB1" w:rsidRDefault="002E4F1A" w:rsidP="002E4F1A">
      <w:pPr>
        <w:spacing w:after="120"/>
        <w:rPr>
          <w:rFonts w:asciiTheme="majorHAnsi" w:hAnsiTheme="majorHAnsi"/>
        </w:rPr>
      </w:pPr>
      <w:r w:rsidRPr="00633CB1">
        <w:rPr>
          <w:rFonts w:asciiTheme="majorHAnsi" w:hAnsiTheme="majorHAnsi"/>
        </w:rPr>
        <w:t xml:space="preserve">Inadequate assistance may result in women prioritizing the needs of their husbands and children to the detriment of their health and </w:t>
      </w:r>
      <w:proofErr w:type="gramStart"/>
      <w:r w:rsidRPr="00633CB1">
        <w:rPr>
          <w:rFonts w:asciiTheme="majorHAnsi" w:hAnsiTheme="majorHAnsi"/>
        </w:rPr>
        <w:t>well-being12</w:t>
      </w:r>
      <w:proofErr w:type="gramEnd"/>
      <w:r w:rsidRPr="00633CB1">
        <w:rPr>
          <w:rFonts w:asciiTheme="majorHAnsi" w:hAnsiTheme="majorHAnsi"/>
        </w:rPr>
        <w:t>. Difficulties in providing support to populations in camps and transit areas: lack of clear information, lack of time and privacy to build trust with women may hamper women and girls from accessing basic services and leaves them more vulnerable.</w:t>
      </w:r>
    </w:p>
    <w:p w14:paraId="50C8BF80" w14:textId="77777777" w:rsidR="002E4F1A" w:rsidRDefault="002E4F1A" w:rsidP="002E4F1A">
      <w:pPr>
        <w:spacing w:after="120"/>
        <w:rPr>
          <w:rFonts w:asciiTheme="majorHAnsi" w:hAnsiTheme="majorHAnsi"/>
        </w:rPr>
      </w:pPr>
    </w:p>
    <w:p w14:paraId="6B570148" w14:textId="77777777" w:rsidR="001F4ABA" w:rsidRPr="00F95BFE" w:rsidRDefault="001F4ABA" w:rsidP="001F4ABA">
      <w:pPr>
        <w:spacing w:after="120"/>
        <w:rPr>
          <w:rFonts w:asciiTheme="majorHAnsi" w:hAnsiTheme="majorHAnsi" w:cs="Gill Sans MT"/>
          <w:color w:val="FF6600"/>
          <w:lang w:val="en-US"/>
        </w:rPr>
      </w:pPr>
      <w:r w:rsidRPr="00F95BFE">
        <w:rPr>
          <w:rFonts w:asciiTheme="majorHAnsi" w:hAnsiTheme="majorHAnsi" w:cs="Gill Sans MT"/>
          <w:color w:val="FF6600"/>
          <w:lang w:val="en-US"/>
        </w:rPr>
        <w:t>After the Syria crisis and displacement:</w:t>
      </w:r>
    </w:p>
    <w:p w14:paraId="156F5686" w14:textId="3CAB0776" w:rsidR="001F4ABA" w:rsidRPr="001F4ABA" w:rsidRDefault="001F4ABA" w:rsidP="001F4ABA">
      <w:pPr>
        <w:widowControl w:val="0"/>
        <w:autoSpaceDE w:val="0"/>
        <w:autoSpaceDN w:val="0"/>
        <w:adjustRightInd w:val="0"/>
        <w:rPr>
          <w:rFonts w:asciiTheme="majorHAnsi" w:hAnsiTheme="majorHAnsi" w:cs="Gill Sans MT"/>
          <w:color w:val="000000"/>
          <w:lang w:val="en-US"/>
        </w:rPr>
      </w:pPr>
      <w:r w:rsidRPr="00633CB1">
        <w:rPr>
          <w:rFonts w:asciiTheme="majorHAnsi" w:hAnsiTheme="majorHAnsi" w:cs="Gill Sans MT"/>
          <w:color w:val="000000"/>
          <w:lang w:val="en-US"/>
        </w:rPr>
        <w:t xml:space="preserve">As the conflict in Syria is in its Six year, millions have been displaced internally inside Syria and externally in nearby countries. In a study conducted by Care International in </w:t>
      </w:r>
      <w:proofErr w:type="gramStart"/>
      <w:r w:rsidRPr="00633CB1">
        <w:rPr>
          <w:rFonts w:asciiTheme="majorHAnsi" w:hAnsiTheme="majorHAnsi" w:cs="Gill Sans MT"/>
          <w:color w:val="000000"/>
          <w:lang w:val="en-US"/>
        </w:rPr>
        <w:t>March,</w:t>
      </w:r>
      <w:proofErr w:type="gramEnd"/>
      <w:r w:rsidRPr="00633CB1">
        <w:rPr>
          <w:rFonts w:asciiTheme="majorHAnsi" w:hAnsiTheme="majorHAnsi" w:cs="Gill Sans MT"/>
          <w:color w:val="000000"/>
          <w:lang w:val="en-US"/>
        </w:rPr>
        <w:t xml:space="preserve"> 2016, it was found that up to 35 % of households in neighboring refugee -hosting countries are female-headed10. 22 % of women were active in economic activi</w:t>
      </w:r>
      <w:r>
        <w:rPr>
          <w:rFonts w:asciiTheme="majorHAnsi" w:hAnsiTheme="majorHAnsi" w:cs="Gill Sans MT"/>
          <w:color w:val="000000"/>
          <w:lang w:val="en-US"/>
        </w:rPr>
        <w:t>ties in 2010 before the crisis</w:t>
      </w:r>
      <w:r w:rsidRPr="00633CB1">
        <w:rPr>
          <w:rFonts w:asciiTheme="majorHAnsi" w:hAnsiTheme="majorHAnsi" w:cs="Gill Sans MT"/>
          <w:color w:val="000000"/>
          <w:lang w:val="en-US"/>
        </w:rPr>
        <w:t xml:space="preserve">. </w:t>
      </w:r>
    </w:p>
    <w:p w14:paraId="406771DC" w14:textId="77777777" w:rsidR="002E4F1A" w:rsidRPr="00633CB1" w:rsidRDefault="002E4F1A" w:rsidP="002E4F1A">
      <w:pPr>
        <w:spacing w:after="120"/>
        <w:rPr>
          <w:rFonts w:asciiTheme="majorHAnsi" w:hAnsiTheme="majorHAnsi"/>
        </w:rPr>
      </w:pPr>
      <w:r w:rsidRPr="00633CB1">
        <w:rPr>
          <w:rFonts w:asciiTheme="majorHAnsi" w:hAnsiTheme="majorHAnsi"/>
        </w:rPr>
        <w:t>Restricted access to livelihoods due to the war and the displacement of Syrian refugees have opened windows to make shifts in gender roles and acceptance for the participation of women in social and economic life. The length and nature of the conflict itself enforced families to switch from their traditional thinking and accept for women to have more access to services such as education, markets and jobs</w:t>
      </w:r>
      <w:r w:rsidRPr="00633CB1">
        <w:rPr>
          <w:rStyle w:val="FootnoteReference"/>
          <w:rFonts w:asciiTheme="majorHAnsi" w:hAnsiTheme="majorHAnsi"/>
        </w:rPr>
        <w:footnoteReference w:id="3"/>
      </w:r>
      <w:r w:rsidRPr="00633CB1">
        <w:rPr>
          <w:rFonts w:asciiTheme="majorHAnsi" w:hAnsiTheme="majorHAnsi"/>
        </w:rPr>
        <w:t>.</w:t>
      </w:r>
    </w:p>
    <w:p w14:paraId="5B87CF06" w14:textId="77777777" w:rsidR="002E4F1A" w:rsidRPr="00633CB1" w:rsidRDefault="002E4F1A" w:rsidP="002E4F1A">
      <w:pPr>
        <w:spacing w:after="120"/>
        <w:rPr>
          <w:rFonts w:asciiTheme="majorHAnsi" w:hAnsiTheme="majorHAnsi"/>
        </w:rPr>
      </w:pPr>
    </w:p>
    <w:p w14:paraId="041E0BAD" w14:textId="77777777" w:rsidR="002E4F1A" w:rsidRPr="00F95BFE" w:rsidRDefault="002E4F1A" w:rsidP="002E4F1A">
      <w:pPr>
        <w:spacing w:after="120"/>
        <w:rPr>
          <w:rFonts w:asciiTheme="majorHAnsi" w:hAnsiTheme="majorHAnsi"/>
          <w:color w:val="FF6600"/>
        </w:rPr>
      </w:pPr>
      <w:r w:rsidRPr="00F95BFE">
        <w:rPr>
          <w:rFonts w:asciiTheme="majorHAnsi" w:hAnsiTheme="majorHAnsi"/>
          <w:color w:val="FF6600"/>
        </w:rPr>
        <w:t>Coping strategies</w:t>
      </w:r>
    </w:p>
    <w:p w14:paraId="0FB28DF1" w14:textId="77777777" w:rsidR="002E4F1A" w:rsidRPr="00633CB1" w:rsidRDefault="002E4F1A" w:rsidP="002E4F1A">
      <w:pPr>
        <w:spacing w:after="120"/>
        <w:rPr>
          <w:rFonts w:asciiTheme="majorHAnsi" w:hAnsiTheme="majorHAnsi"/>
        </w:rPr>
      </w:pPr>
      <w:r w:rsidRPr="00633CB1">
        <w:rPr>
          <w:rFonts w:asciiTheme="majorHAnsi" w:hAnsiTheme="majorHAnsi"/>
        </w:rPr>
        <w:t>Food security remains one of the most pressing challenges to be addressed in Turkey. Women and children represent more than 70 percent of Turkey’s refugee population, requiring targeted food security and nutritional support. Syrian refugees remain in dire need of support to cover immediate needs, alongside delivering results with longer-term impact to achieve adequate levels of food security and resilience of individuals, communities and institutions. The Food Security Sector reached approximately 338,163 Syrians in 11 provinces (2016), through a combination of cash-based interventions, in-kind assistance and hot food kitchens. Food security monitoring findings demonstrate significant increases in acceptable food consumption scores and higher levels of dietary diversity. Support also resulted in more balanced livelihoods coping strategies and better gender dynamics on how assistance is utilized at the household level, with women playing 48 percent more decision making roles than men on food management, utilization and consumption (Turkey 3 RPR 2017-2018).</w:t>
      </w:r>
    </w:p>
    <w:p w14:paraId="4FFC22D4" w14:textId="77777777" w:rsidR="002E4F1A" w:rsidRPr="00633CB1" w:rsidRDefault="002E4F1A" w:rsidP="002E4F1A">
      <w:pPr>
        <w:spacing w:after="120"/>
        <w:rPr>
          <w:rFonts w:asciiTheme="majorHAnsi" w:hAnsiTheme="majorHAnsi"/>
          <w:u w:val="single"/>
        </w:rPr>
      </w:pPr>
    </w:p>
    <w:p w14:paraId="16D0F569" w14:textId="77777777" w:rsidR="002E4F1A" w:rsidRPr="00F95BFE" w:rsidRDefault="002E4F1A" w:rsidP="002E4F1A">
      <w:pPr>
        <w:spacing w:after="120"/>
        <w:rPr>
          <w:rFonts w:asciiTheme="majorHAnsi" w:hAnsiTheme="majorHAnsi"/>
          <w:color w:val="FF6600"/>
        </w:rPr>
      </w:pPr>
      <w:r w:rsidRPr="00F95BFE">
        <w:rPr>
          <w:rFonts w:asciiTheme="majorHAnsi" w:hAnsiTheme="majorHAnsi"/>
          <w:color w:val="FF6600"/>
        </w:rPr>
        <w:t>Potential for increasing women’s empowerment</w:t>
      </w:r>
    </w:p>
    <w:p w14:paraId="6963812D" w14:textId="77777777" w:rsidR="002E4F1A" w:rsidRPr="00633CB1" w:rsidRDefault="002E4F1A" w:rsidP="002E4F1A">
      <w:pPr>
        <w:spacing w:after="120"/>
        <w:rPr>
          <w:rFonts w:asciiTheme="majorHAnsi" w:hAnsiTheme="majorHAnsi"/>
        </w:rPr>
      </w:pPr>
      <w:r w:rsidRPr="00633CB1">
        <w:rPr>
          <w:rFonts w:asciiTheme="majorHAnsi" w:hAnsiTheme="majorHAnsi"/>
        </w:rPr>
        <w:t>Of the 2,750,000 Syrians refugees residing in Turkey, 300,000 reside in camps, and 2,450,000 live within host communities.</w:t>
      </w:r>
    </w:p>
    <w:p w14:paraId="295F98DB" w14:textId="77777777" w:rsidR="002E4F1A" w:rsidRPr="00633CB1" w:rsidRDefault="002E4F1A" w:rsidP="002E4F1A">
      <w:pPr>
        <w:spacing w:after="120"/>
        <w:rPr>
          <w:rFonts w:asciiTheme="majorHAnsi" w:hAnsiTheme="majorHAnsi"/>
        </w:rPr>
      </w:pPr>
      <w:r w:rsidRPr="00633CB1">
        <w:rPr>
          <w:rFonts w:asciiTheme="majorHAnsi" w:hAnsiTheme="majorHAnsi"/>
        </w:rPr>
        <w:t>Although many women feel that they have lost their female identity, others felt that taking on a different role also created a sense of empowerment. Women’s extended role can lead to them having more influence over household decisions.</w:t>
      </w:r>
    </w:p>
    <w:p w14:paraId="5377C68D" w14:textId="77777777" w:rsidR="002E4F1A" w:rsidRPr="00633CB1" w:rsidRDefault="002E4F1A" w:rsidP="002E4F1A">
      <w:pPr>
        <w:spacing w:after="120"/>
        <w:rPr>
          <w:rFonts w:asciiTheme="majorHAnsi" w:hAnsiTheme="majorHAnsi"/>
        </w:rPr>
      </w:pPr>
      <w:r w:rsidRPr="00633CB1">
        <w:rPr>
          <w:rFonts w:asciiTheme="majorHAnsi" w:hAnsiTheme="majorHAnsi"/>
        </w:rPr>
        <w:t xml:space="preserve">Personal qualities such as optimism, adaptability and perseverance helped them to cope and survive. A belief in one’s own inner strength to deal with life’s challenges, a positive attitude, and having hope for a good future helps refugee women to cope. The determination to cope is via taking control, rather than being a victim. Looking ahead to the future strengthens refugee people’s resilience, especially to support children for a better future. </w:t>
      </w:r>
    </w:p>
    <w:p w14:paraId="3508E385" w14:textId="77777777" w:rsidR="002E4F1A" w:rsidRPr="00633CB1" w:rsidRDefault="002E4F1A" w:rsidP="002E4F1A">
      <w:pPr>
        <w:spacing w:after="120"/>
        <w:rPr>
          <w:rFonts w:asciiTheme="majorHAnsi" w:hAnsiTheme="majorHAnsi"/>
          <w:u w:val="single"/>
        </w:rPr>
      </w:pPr>
    </w:p>
    <w:p w14:paraId="310D260E" w14:textId="77777777" w:rsidR="002E4F1A" w:rsidRPr="00095216" w:rsidRDefault="002E4F1A" w:rsidP="002E4F1A">
      <w:pPr>
        <w:spacing w:after="120"/>
        <w:rPr>
          <w:rFonts w:asciiTheme="majorHAnsi" w:hAnsiTheme="majorHAnsi"/>
          <w:color w:val="FF6600"/>
        </w:rPr>
      </w:pPr>
      <w:r w:rsidRPr="00095216">
        <w:rPr>
          <w:rFonts w:asciiTheme="majorHAnsi" w:hAnsiTheme="majorHAnsi"/>
          <w:color w:val="FF6600"/>
        </w:rPr>
        <w:t>Family as a key factor in building their resilience</w:t>
      </w:r>
    </w:p>
    <w:p w14:paraId="6079BE87" w14:textId="77777777" w:rsidR="002E4F1A" w:rsidRPr="00633CB1" w:rsidRDefault="002E4F1A" w:rsidP="002E4F1A">
      <w:pPr>
        <w:spacing w:after="120"/>
        <w:rPr>
          <w:rFonts w:asciiTheme="majorHAnsi" w:hAnsiTheme="majorHAnsi"/>
        </w:rPr>
      </w:pPr>
      <w:r w:rsidRPr="00633CB1">
        <w:rPr>
          <w:rFonts w:asciiTheme="majorHAnsi" w:hAnsiTheme="majorHAnsi"/>
        </w:rPr>
        <w:t>Apart from personal qualities being linked to refugee resilience, external forms of support were also prominent in the construction of resilience. A number of qualitative studies emphasised the importance of family (including extended family), friends, and community in bolstering refugee resilience in the resettlement process. Support included both the reciprocal processes of giving and receiving support.</w:t>
      </w:r>
    </w:p>
    <w:p w14:paraId="398F19E9" w14:textId="77777777" w:rsidR="002E4F1A" w:rsidRPr="00633CB1" w:rsidRDefault="002E4F1A" w:rsidP="002E4F1A">
      <w:pPr>
        <w:spacing w:after="120"/>
        <w:rPr>
          <w:rFonts w:asciiTheme="majorHAnsi" w:hAnsiTheme="majorHAnsi"/>
        </w:rPr>
      </w:pPr>
      <w:r w:rsidRPr="00633CB1">
        <w:rPr>
          <w:rFonts w:asciiTheme="majorHAnsi" w:hAnsiTheme="majorHAnsi"/>
        </w:rPr>
        <w:t>In some cases, and apart from receiving support from friends and family, refugee people also utilised their own ethnic community to help them cope and adjust to their new way of life. Mixing and having a strong attachment with their ethnic peers, assisted young refugee people to cope with resettlement, and was associated with significantly “greater levels of well-being in the psychological, social and environmental domains.</w:t>
      </w:r>
    </w:p>
    <w:p w14:paraId="41E1C374" w14:textId="77777777" w:rsidR="002E4F1A" w:rsidRPr="00633CB1" w:rsidRDefault="002E4F1A" w:rsidP="002E4F1A">
      <w:pPr>
        <w:spacing w:after="120"/>
        <w:rPr>
          <w:rFonts w:asciiTheme="majorHAnsi" w:hAnsiTheme="majorHAnsi"/>
        </w:rPr>
      </w:pPr>
      <w:r w:rsidRPr="00633CB1">
        <w:rPr>
          <w:rFonts w:asciiTheme="majorHAnsi" w:hAnsiTheme="majorHAnsi"/>
        </w:rPr>
        <w:t xml:space="preserve">Qualitative research with single refugee women found resilience building is connected to ‘person–environment interactions’, rather than being linked to static, individual-inner traits. Moreover, the women’s narratives suggest </w:t>
      </w:r>
      <w:proofErr w:type="gramStart"/>
      <w:r w:rsidRPr="00633CB1">
        <w:rPr>
          <w:rFonts w:asciiTheme="majorHAnsi" w:hAnsiTheme="majorHAnsi"/>
        </w:rPr>
        <w:t>resilience is underpinned by a dynamic process</w:t>
      </w:r>
      <w:proofErr w:type="gramEnd"/>
      <w:r w:rsidRPr="00633CB1">
        <w:rPr>
          <w:rFonts w:asciiTheme="majorHAnsi" w:hAnsiTheme="majorHAnsi"/>
        </w:rPr>
        <w:t>, which is fluid, contextual and constructed continually throughout ordinary, day-to-day processes involving challenges and opportunities.</w:t>
      </w:r>
    </w:p>
    <w:p w14:paraId="0D1421BE" w14:textId="77777777" w:rsidR="002E4F1A" w:rsidRPr="00633CB1" w:rsidRDefault="002E4F1A" w:rsidP="002E4F1A">
      <w:pPr>
        <w:spacing w:after="120"/>
        <w:rPr>
          <w:rFonts w:asciiTheme="majorHAnsi" w:hAnsiTheme="majorHAnsi"/>
        </w:rPr>
      </w:pPr>
      <w:r w:rsidRPr="00633CB1">
        <w:rPr>
          <w:rFonts w:asciiTheme="majorHAnsi" w:hAnsiTheme="majorHAnsi"/>
        </w:rPr>
        <w:t xml:space="preserve">Study with service providers working with refugee women experiencing </w:t>
      </w:r>
      <w:proofErr w:type="gramStart"/>
      <w:r w:rsidRPr="00633CB1">
        <w:rPr>
          <w:rFonts w:asciiTheme="majorHAnsi" w:hAnsiTheme="majorHAnsi"/>
        </w:rPr>
        <w:t>violence,</w:t>
      </w:r>
      <w:proofErr w:type="gramEnd"/>
      <w:r w:rsidRPr="00633CB1">
        <w:rPr>
          <w:rFonts w:asciiTheme="majorHAnsi" w:hAnsiTheme="majorHAnsi"/>
        </w:rPr>
        <w:t xml:space="preserve"> also confirm that resilience is a process rather than a fixed inner personal characteristic.</w:t>
      </w:r>
    </w:p>
    <w:p w14:paraId="585F3F61" w14:textId="77777777" w:rsidR="002E4F1A" w:rsidRPr="00633CB1" w:rsidRDefault="002E4F1A" w:rsidP="002E4F1A">
      <w:pPr>
        <w:spacing w:after="120"/>
        <w:rPr>
          <w:rFonts w:asciiTheme="majorHAnsi" w:hAnsiTheme="majorHAnsi"/>
        </w:rPr>
      </w:pPr>
      <w:r w:rsidRPr="00633CB1">
        <w:rPr>
          <w:rFonts w:asciiTheme="majorHAnsi" w:hAnsiTheme="majorHAnsi"/>
        </w:rPr>
        <w:t>On the other hand factors, which challenged resilience in refugee people include: language barriers, racism and discrimination and labelling or trauma stories.</w:t>
      </w:r>
    </w:p>
    <w:p w14:paraId="590F3F68" w14:textId="77777777" w:rsidR="002E4F1A" w:rsidRPr="00633CB1" w:rsidRDefault="002E4F1A" w:rsidP="002E4F1A">
      <w:pPr>
        <w:spacing w:after="120"/>
        <w:rPr>
          <w:rFonts w:asciiTheme="majorHAnsi" w:hAnsiTheme="majorHAnsi"/>
        </w:rPr>
      </w:pPr>
      <w:r w:rsidRPr="00633CB1">
        <w:rPr>
          <w:rFonts w:asciiTheme="majorHAnsi" w:hAnsiTheme="majorHAnsi"/>
        </w:rPr>
        <w:t>If practitioners continue to focus on the trauma aspects of a refugee people’s lives, then the factors for building resilience in refugee people will most likely be denied. One way to ensure our practice focuses on the construction of refugee resilience is by utilising strengths-based practice approaches.</w:t>
      </w:r>
    </w:p>
    <w:p w14:paraId="39006A73" w14:textId="77777777" w:rsidR="002E4F1A" w:rsidRPr="00633CB1" w:rsidRDefault="002E4F1A" w:rsidP="002E4F1A">
      <w:pPr>
        <w:spacing w:after="120"/>
        <w:rPr>
          <w:rFonts w:asciiTheme="majorHAnsi" w:hAnsiTheme="majorHAnsi"/>
        </w:rPr>
      </w:pPr>
      <w:r w:rsidRPr="00633CB1">
        <w:rPr>
          <w:rFonts w:asciiTheme="majorHAnsi" w:hAnsiTheme="majorHAnsi"/>
        </w:rPr>
        <w:t>Strengths-based frameworks can assist practitioners to identify refugee people’s strengths and resources and assist them in mobilising pathways to build resilience</w:t>
      </w:r>
      <w:r w:rsidRPr="00633CB1">
        <w:rPr>
          <w:rStyle w:val="FootnoteReference"/>
          <w:rFonts w:asciiTheme="majorHAnsi" w:hAnsiTheme="majorHAnsi"/>
        </w:rPr>
        <w:footnoteReference w:id="4"/>
      </w:r>
      <w:r w:rsidRPr="00633CB1">
        <w:rPr>
          <w:rFonts w:asciiTheme="majorHAnsi" w:hAnsiTheme="majorHAnsi"/>
        </w:rPr>
        <w:t>.</w:t>
      </w:r>
    </w:p>
    <w:p w14:paraId="6000864E" w14:textId="77777777" w:rsidR="002E4F1A" w:rsidRPr="00633CB1" w:rsidRDefault="002E4F1A" w:rsidP="002E4F1A">
      <w:pPr>
        <w:spacing w:after="120"/>
        <w:rPr>
          <w:rFonts w:asciiTheme="majorHAnsi" w:hAnsiTheme="majorHAnsi"/>
        </w:rPr>
      </w:pPr>
    </w:p>
    <w:p w14:paraId="0F2D57F3" w14:textId="77777777" w:rsidR="002E4F1A" w:rsidRPr="00095216" w:rsidRDefault="002E4F1A" w:rsidP="002E4F1A">
      <w:pPr>
        <w:spacing w:after="120"/>
        <w:rPr>
          <w:rFonts w:asciiTheme="majorHAnsi" w:hAnsiTheme="majorHAnsi"/>
          <w:color w:val="FF6600"/>
        </w:rPr>
      </w:pPr>
      <w:r w:rsidRPr="00095216">
        <w:rPr>
          <w:rFonts w:asciiTheme="majorHAnsi" w:hAnsiTheme="majorHAnsi"/>
          <w:color w:val="FF6600"/>
        </w:rPr>
        <w:t>Support provided to Syrian Refugees in Turkey</w:t>
      </w:r>
    </w:p>
    <w:p w14:paraId="5993B12F" w14:textId="77777777" w:rsidR="002E4F1A" w:rsidRPr="00633CB1" w:rsidRDefault="002E4F1A" w:rsidP="002E4F1A">
      <w:pPr>
        <w:spacing w:after="120"/>
        <w:rPr>
          <w:rFonts w:asciiTheme="majorHAnsi" w:hAnsiTheme="majorHAnsi"/>
        </w:rPr>
      </w:pPr>
      <w:r w:rsidRPr="00633CB1">
        <w:rPr>
          <w:rFonts w:asciiTheme="majorHAnsi" w:hAnsiTheme="majorHAnsi"/>
        </w:rPr>
        <w:t xml:space="preserve">Since the beginning of the crisis, the government of Turkey took full responsibility of funding and managing the camps through its national disaster agency AFAD (Disaster and Emergency Management Presidency). Under the overall guidance of AFAD, few NGOs, namely IHH (Humanitarian Relief Foundation) and </w:t>
      </w:r>
      <w:proofErr w:type="spellStart"/>
      <w:r w:rsidRPr="00633CB1">
        <w:rPr>
          <w:rFonts w:asciiTheme="majorHAnsi" w:hAnsiTheme="majorHAnsi"/>
        </w:rPr>
        <w:t>Kızılay</w:t>
      </w:r>
      <w:proofErr w:type="spellEnd"/>
      <w:r w:rsidRPr="00633CB1">
        <w:rPr>
          <w:rFonts w:asciiTheme="majorHAnsi" w:hAnsiTheme="majorHAnsi"/>
        </w:rPr>
        <w:t xml:space="preserve"> (Turkish Red Crescent) were given access to the camps along with UNHCR in 2012 and some other UN agencies on a very limited basis. Some of the examples on the practices of UNHCR </w:t>
      </w:r>
      <w:proofErr w:type="gramStart"/>
      <w:r w:rsidRPr="00633CB1">
        <w:rPr>
          <w:rFonts w:asciiTheme="majorHAnsi" w:hAnsiTheme="majorHAnsi"/>
        </w:rPr>
        <w:t>is</w:t>
      </w:r>
      <w:proofErr w:type="gramEnd"/>
      <w:r w:rsidRPr="00633CB1">
        <w:rPr>
          <w:rFonts w:asciiTheme="majorHAnsi" w:hAnsiTheme="majorHAnsi"/>
        </w:rPr>
        <w:t xml:space="preserve"> organizing events to raise awareness about work permit regulations and livelihoods opportunities. UNHCR supplies teaching material and child friendly school kits to community centres, which the content of the material is developed by DGMM (Directorate General of Migration Management). UNHCR is also delivering wheelchairs and winterization items to the camps as well as urban settlements</w:t>
      </w:r>
      <w:r w:rsidRPr="00633CB1">
        <w:rPr>
          <w:rStyle w:val="FootnoteReference"/>
          <w:rFonts w:asciiTheme="majorHAnsi" w:hAnsiTheme="majorHAnsi"/>
        </w:rPr>
        <w:footnoteReference w:id="5"/>
      </w:r>
      <w:r w:rsidRPr="00633CB1">
        <w:rPr>
          <w:rFonts w:asciiTheme="majorHAnsi" w:hAnsiTheme="majorHAnsi"/>
        </w:rPr>
        <w:t>.</w:t>
      </w:r>
    </w:p>
    <w:p w14:paraId="120142DA" w14:textId="77777777" w:rsidR="002E4F1A" w:rsidRPr="00633CB1" w:rsidRDefault="002E4F1A" w:rsidP="002E4F1A">
      <w:pPr>
        <w:spacing w:after="120"/>
        <w:rPr>
          <w:rFonts w:asciiTheme="majorHAnsi" w:hAnsiTheme="majorHAnsi"/>
        </w:rPr>
      </w:pPr>
      <w:r w:rsidRPr="00633CB1">
        <w:rPr>
          <w:rFonts w:asciiTheme="majorHAnsi" w:hAnsiTheme="majorHAnsi"/>
        </w:rPr>
        <w:t>Turkey has taken a number of steps during the last five years towards regulations that aim to create an attractive economic environment and to facilitate the application process of work permission for foreigners as part of the policies and practices of inclusion of migrants and refugees into the wider societal environment in the country.</w:t>
      </w:r>
    </w:p>
    <w:p w14:paraId="556E5273" w14:textId="77777777" w:rsidR="002E4F1A" w:rsidRPr="00633CB1" w:rsidRDefault="002E4F1A" w:rsidP="002E4F1A">
      <w:pPr>
        <w:widowControl w:val="0"/>
        <w:autoSpaceDE w:val="0"/>
        <w:autoSpaceDN w:val="0"/>
        <w:adjustRightInd w:val="0"/>
        <w:spacing w:after="120"/>
        <w:rPr>
          <w:rFonts w:asciiTheme="majorHAnsi" w:hAnsiTheme="majorHAnsi" w:cs="Times"/>
          <w:lang w:val="en-US"/>
        </w:rPr>
      </w:pPr>
      <w:r w:rsidRPr="00633CB1">
        <w:rPr>
          <w:rFonts w:asciiTheme="majorHAnsi" w:hAnsiTheme="majorHAnsi" w:cs="Times"/>
          <w:lang w:val="en-US"/>
        </w:rPr>
        <w:t xml:space="preserve">International organizations including UN agencies, BPRM, ECHO as well as international NGOs such as DRC and Mercy Corps have funded community </w:t>
      </w:r>
      <w:proofErr w:type="spellStart"/>
      <w:r w:rsidRPr="00633CB1">
        <w:rPr>
          <w:rFonts w:asciiTheme="majorHAnsi" w:hAnsiTheme="majorHAnsi" w:cs="Times"/>
          <w:lang w:val="en-US"/>
        </w:rPr>
        <w:t>centre</w:t>
      </w:r>
      <w:proofErr w:type="spellEnd"/>
      <w:r w:rsidRPr="00633CB1">
        <w:rPr>
          <w:rFonts w:asciiTheme="majorHAnsi" w:hAnsiTheme="majorHAnsi" w:cs="Times"/>
          <w:lang w:val="en-US"/>
        </w:rPr>
        <w:t xml:space="preserve"> projects that are usually implemented by their local Turkish counterparts.</w:t>
      </w:r>
    </w:p>
    <w:p w14:paraId="045DFAE5" w14:textId="77777777" w:rsidR="002E4F1A" w:rsidRPr="00633CB1" w:rsidRDefault="002E4F1A" w:rsidP="002E4F1A">
      <w:pPr>
        <w:widowControl w:val="0"/>
        <w:autoSpaceDE w:val="0"/>
        <w:autoSpaceDN w:val="0"/>
        <w:adjustRightInd w:val="0"/>
        <w:spacing w:after="120"/>
        <w:rPr>
          <w:rFonts w:asciiTheme="majorHAnsi" w:hAnsiTheme="majorHAnsi" w:cs="Times"/>
          <w:lang w:val="en-US"/>
        </w:rPr>
      </w:pPr>
      <w:r w:rsidRPr="00633CB1">
        <w:rPr>
          <w:rFonts w:asciiTheme="majorHAnsi" w:hAnsiTheme="majorHAnsi" w:cs="Times"/>
          <w:lang w:val="en-US"/>
        </w:rPr>
        <w:t xml:space="preserve">UNICEF is providing incentives to Syrian voluntary teachers and training them on pedagogical techniques, classroom management, and </w:t>
      </w:r>
      <w:proofErr w:type="gramStart"/>
      <w:r w:rsidRPr="00633CB1">
        <w:rPr>
          <w:rFonts w:asciiTheme="majorHAnsi" w:hAnsiTheme="majorHAnsi" w:cs="Times"/>
          <w:lang w:val="en-US"/>
        </w:rPr>
        <w:t>psycho-social</w:t>
      </w:r>
      <w:proofErr w:type="gramEnd"/>
      <w:r w:rsidRPr="00633CB1">
        <w:rPr>
          <w:rFonts w:asciiTheme="majorHAnsi" w:hAnsiTheme="majorHAnsi" w:cs="Times"/>
          <w:lang w:val="en-US"/>
        </w:rPr>
        <w:t xml:space="preserve"> support. </w:t>
      </w:r>
    </w:p>
    <w:p w14:paraId="4AA15621" w14:textId="682F3594" w:rsidR="002E4F1A" w:rsidRPr="002E0CED" w:rsidRDefault="002E4F1A" w:rsidP="002E0CED">
      <w:pPr>
        <w:widowControl w:val="0"/>
        <w:autoSpaceDE w:val="0"/>
        <w:autoSpaceDN w:val="0"/>
        <w:adjustRightInd w:val="0"/>
        <w:spacing w:after="120"/>
        <w:rPr>
          <w:rFonts w:asciiTheme="majorHAnsi" w:hAnsiTheme="majorHAnsi" w:cs="Times"/>
          <w:lang w:val="en-US"/>
        </w:rPr>
      </w:pPr>
      <w:r w:rsidRPr="00633CB1">
        <w:rPr>
          <w:rFonts w:asciiTheme="majorHAnsi" w:hAnsiTheme="majorHAnsi" w:cs="Times"/>
          <w:lang w:val="en-US"/>
        </w:rPr>
        <w:t xml:space="preserve">WHO is training refugee doctors and nurses for their smooth adaptation in the Turkish health </w:t>
      </w:r>
      <w:proofErr w:type="gramStart"/>
      <w:r w:rsidRPr="00633CB1">
        <w:rPr>
          <w:rFonts w:asciiTheme="majorHAnsi" w:hAnsiTheme="majorHAnsi" w:cs="Times"/>
          <w:lang w:val="en-US"/>
        </w:rPr>
        <w:t>system.</w:t>
      </w:r>
      <w:proofErr w:type="gramEnd"/>
      <w:r w:rsidRPr="00633CB1">
        <w:rPr>
          <w:rFonts w:asciiTheme="majorHAnsi" w:hAnsiTheme="majorHAnsi" w:cs="Times"/>
          <w:lang w:val="en-US"/>
        </w:rPr>
        <w:t xml:space="preserve"> They are organizing trainings and workshops in collaboration with Ministry of Health on specific issues related to Syrian refugees and expanding their outreach WHO will be responsible for supporting six of these </w:t>
      </w:r>
      <w:proofErr w:type="spellStart"/>
      <w:r w:rsidRPr="00633CB1">
        <w:rPr>
          <w:rFonts w:asciiTheme="majorHAnsi" w:hAnsiTheme="majorHAnsi" w:cs="Times"/>
          <w:lang w:val="en-US"/>
        </w:rPr>
        <w:t>centres</w:t>
      </w:r>
      <w:proofErr w:type="spellEnd"/>
      <w:r w:rsidRPr="00633CB1">
        <w:rPr>
          <w:rFonts w:asciiTheme="majorHAnsi" w:hAnsiTheme="majorHAnsi" w:cs="Times"/>
          <w:lang w:val="en-US"/>
        </w:rPr>
        <w:t xml:space="preserve"> that are located in areas densely populated with Syrians. IOM is also active in this field by funding two multi-purpose community </w:t>
      </w:r>
      <w:proofErr w:type="spellStart"/>
      <w:r w:rsidRPr="00633CB1">
        <w:rPr>
          <w:rFonts w:asciiTheme="majorHAnsi" w:hAnsiTheme="majorHAnsi" w:cs="Times"/>
          <w:lang w:val="en-US"/>
        </w:rPr>
        <w:t>centres</w:t>
      </w:r>
      <w:proofErr w:type="spellEnd"/>
      <w:r w:rsidRPr="00633CB1">
        <w:rPr>
          <w:rFonts w:asciiTheme="majorHAnsi" w:hAnsiTheme="majorHAnsi" w:cs="Times"/>
          <w:lang w:val="en-US"/>
        </w:rPr>
        <w:t xml:space="preserve"> and a primary health clinic in Istanbul through its implementing partner NGOs: IBC (International Blue Crescent) and SSG (Syria Social Gathering), Doctors Worldwide Turkey (DWWT)</w:t>
      </w:r>
      <w:r w:rsidRPr="00633CB1">
        <w:rPr>
          <w:rStyle w:val="FootnoteReference"/>
          <w:rFonts w:asciiTheme="majorHAnsi" w:hAnsiTheme="majorHAnsi" w:cs="Times"/>
          <w:lang w:val="en-US"/>
        </w:rPr>
        <w:footnoteReference w:id="6"/>
      </w:r>
      <w:r w:rsidRPr="00633CB1">
        <w:rPr>
          <w:rFonts w:asciiTheme="majorHAnsi" w:hAnsiTheme="majorHAnsi" w:cs="Times"/>
          <w:lang w:val="en-US"/>
        </w:rPr>
        <w:t>.</w:t>
      </w:r>
    </w:p>
    <w:p w14:paraId="4319181D" w14:textId="77777777" w:rsidR="00D7586B" w:rsidRPr="00633CB1" w:rsidRDefault="00D7586B" w:rsidP="002E4F1A">
      <w:pPr>
        <w:spacing w:after="120"/>
        <w:rPr>
          <w:rFonts w:asciiTheme="majorHAnsi" w:hAnsiTheme="majorHAnsi"/>
        </w:rPr>
      </w:pPr>
    </w:p>
    <w:p w14:paraId="2A72137F" w14:textId="77777777" w:rsidR="002E4F1A" w:rsidRPr="00095216" w:rsidRDefault="002E4F1A" w:rsidP="002E4F1A">
      <w:pPr>
        <w:spacing w:after="120"/>
        <w:rPr>
          <w:rFonts w:asciiTheme="majorHAnsi" w:hAnsiTheme="majorHAnsi"/>
          <w:color w:val="FF6600"/>
        </w:rPr>
      </w:pPr>
      <w:r w:rsidRPr="00095216">
        <w:rPr>
          <w:rFonts w:asciiTheme="majorHAnsi" w:hAnsiTheme="majorHAnsi"/>
          <w:color w:val="FF6600"/>
        </w:rPr>
        <w:t>Supporting Refugees access to Education</w:t>
      </w:r>
    </w:p>
    <w:p w14:paraId="7562AB00" w14:textId="77777777" w:rsidR="002E4F1A" w:rsidRPr="00633CB1" w:rsidRDefault="002E4F1A" w:rsidP="002E4F1A">
      <w:pPr>
        <w:widowControl w:val="0"/>
        <w:autoSpaceDE w:val="0"/>
        <w:autoSpaceDN w:val="0"/>
        <w:adjustRightInd w:val="0"/>
        <w:rPr>
          <w:rFonts w:asciiTheme="majorHAnsi" w:hAnsiTheme="majorHAnsi" w:cs="Times New Roman"/>
          <w:lang w:val="en-US"/>
        </w:rPr>
      </w:pPr>
      <w:r w:rsidRPr="00633CB1">
        <w:rPr>
          <w:rFonts w:asciiTheme="majorHAnsi" w:hAnsiTheme="majorHAnsi" w:cs="Times New Roman"/>
          <w:lang w:val="en-US"/>
        </w:rPr>
        <w:t xml:space="preserve">Out of the 625,000 Syrians school age children in Turkey, only 290,403 Syrian children were enrolled in the 2015 – 2016 academic year. </w:t>
      </w:r>
    </w:p>
    <w:p w14:paraId="65472438" w14:textId="77777777" w:rsidR="002E4F1A" w:rsidRPr="00633CB1" w:rsidRDefault="002E4F1A" w:rsidP="002E4F1A">
      <w:pPr>
        <w:widowControl w:val="0"/>
        <w:autoSpaceDE w:val="0"/>
        <w:autoSpaceDN w:val="0"/>
        <w:adjustRightInd w:val="0"/>
        <w:rPr>
          <w:rFonts w:asciiTheme="majorHAnsi" w:hAnsiTheme="majorHAnsi" w:cs="Times New Roman"/>
          <w:lang w:val="en-US"/>
        </w:rPr>
      </w:pPr>
      <w:r w:rsidRPr="00633CB1">
        <w:rPr>
          <w:rFonts w:asciiTheme="majorHAnsi" w:hAnsiTheme="majorHAnsi" w:cs="Times New Roman"/>
          <w:lang w:val="en-US"/>
        </w:rPr>
        <w:t xml:space="preserve">As part of EU’s commitment to provide 3 billion euro in financial assistance to Turkey under the “Facility for Refugees in Turkey”, 1.2 billion euro has been contracted to various UN Agencies and international organizations including UNICEF, WFP, UNHCR, UNFPA, Danish Refugee Council, Concern Worldwide, IOM, </w:t>
      </w:r>
      <w:proofErr w:type="spellStart"/>
      <w:r w:rsidRPr="00633CB1">
        <w:rPr>
          <w:rFonts w:asciiTheme="majorHAnsi" w:hAnsiTheme="majorHAnsi" w:cs="Times New Roman"/>
          <w:lang w:val="en-US"/>
        </w:rPr>
        <w:t>Deutscher</w:t>
      </w:r>
      <w:proofErr w:type="spellEnd"/>
      <w:r w:rsidRPr="00633CB1">
        <w:rPr>
          <w:rFonts w:asciiTheme="majorHAnsi" w:hAnsiTheme="majorHAnsi" w:cs="Times New Roman"/>
          <w:lang w:val="en-US"/>
        </w:rPr>
        <w:t xml:space="preserve"> </w:t>
      </w:r>
      <w:proofErr w:type="spellStart"/>
      <w:r w:rsidRPr="00633CB1">
        <w:rPr>
          <w:rFonts w:asciiTheme="majorHAnsi" w:hAnsiTheme="majorHAnsi" w:cs="Times New Roman"/>
          <w:lang w:val="en-US"/>
        </w:rPr>
        <w:t>Akademischer</w:t>
      </w:r>
      <w:proofErr w:type="spellEnd"/>
      <w:r w:rsidRPr="00633CB1">
        <w:rPr>
          <w:rFonts w:asciiTheme="majorHAnsi" w:hAnsiTheme="majorHAnsi" w:cs="Times New Roman"/>
          <w:lang w:val="en-US"/>
        </w:rPr>
        <w:t xml:space="preserve"> </w:t>
      </w:r>
      <w:proofErr w:type="spellStart"/>
      <w:r w:rsidRPr="00633CB1">
        <w:rPr>
          <w:rFonts w:asciiTheme="majorHAnsi" w:hAnsiTheme="majorHAnsi" w:cs="Times New Roman"/>
          <w:lang w:val="en-US"/>
        </w:rPr>
        <w:t>Austauschdienst</w:t>
      </w:r>
      <w:proofErr w:type="spellEnd"/>
      <w:r w:rsidRPr="00633CB1">
        <w:rPr>
          <w:rFonts w:asciiTheme="majorHAnsi" w:hAnsiTheme="majorHAnsi" w:cs="Times New Roman"/>
          <w:lang w:val="en-US"/>
        </w:rPr>
        <w:t xml:space="preserve"> (DAAD), Search for Common Ground, and </w:t>
      </w:r>
      <w:proofErr w:type="spellStart"/>
      <w:r w:rsidRPr="00633CB1">
        <w:rPr>
          <w:rFonts w:asciiTheme="majorHAnsi" w:hAnsiTheme="majorHAnsi" w:cs="Times New Roman"/>
          <w:lang w:val="en-US"/>
        </w:rPr>
        <w:t>Gesellschaft</w:t>
      </w:r>
      <w:proofErr w:type="spellEnd"/>
      <w:r w:rsidRPr="00633CB1">
        <w:rPr>
          <w:rFonts w:asciiTheme="majorHAnsi" w:hAnsiTheme="majorHAnsi" w:cs="Times New Roman"/>
          <w:lang w:val="en-US"/>
        </w:rPr>
        <w:t xml:space="preserve"> </w:t>
      </w:r>
      <w:proofErr w:type="spellStart"/>
      <w:r w:rsidRPr="00633CB1">
        <w:rPr>
          <w:rFonts w:asciiTheme="majorHAnsi" w:hAnsiTheme="majorHAnsi" w:cs="Times New Roman"/>
          <w:lang w:val="en-US"/>
        </w:rPr>
        <w:t>für</w:t>
      </w:r>
      <w:proofErr w:type="spellEnd"/>
      <w:r w:rsidRPr="00633CB1">
        <w:rPr>
          <w:rFonts w:asciiTheme="majorHAnsi" w:hAnsiTheme="majorHAnsi" w:cs="Times New Roman"/>
          <w:lang w:val="en-US"/>
        </w:rPr>
        <w:t xml:space="preserve"> </w:t>
      </w:r>
      <w:proofErr w:type="spellStart"/>
      <w:r w:rsidRPr="00633CB1">
        <w:rPr>
          <w:rFonts w:asciiTheme="majorHAnsi" w:hAnsiTheme="majorHAnsi" w:cs="Times New Roman"/>
          <w:lang w:val="en-US"/>
        </w:rPr>
        <w:t>Internationale</w:t>
      </w:r>
      <w:proofErr w:type="spellEnd"/>
      <w:r w:rsidRPr="00633CB1">
        <w:rPr>
          <w:rFonts w:asciiTheme="majorHAnsi" w:hAnsiTheme="majorHAnsi" w:cs="Times New Roman"/>
          <w:lang w:val="en-US"/>
        </w:rPr>
        <w:t xml:space="preserve"> </w:t>
      </w:r>
      <w:proofErr w:type="spellStart"/>
      <w:r w:rsidRPr="00633CB1">
        <w:rPr>
          <w:rFonts w:asciiTheme="majorHAnsi" w:hAnsiTheme="majorHAnsi" w:cs="Times New Roman"/>
          <w:lang w:val="en-US"/>
        </w:rPr>
        <w:t>Zusammenarbeit</w:t>
      </w:r>
      <w:proofErr w:type="spellEnd"/>
      <w:r w:rsidRPr="00633CB1">
        <w:rPr>
          <w:rFonts w:asciiTheme="majorHAnsi" w:hAnsiTheme="majorHAnsi" w:cs="Times New Roman"/>
          <w:lang w:val="en-US"/>
        </w:rPr>
        <w:t xml:space="preserve"> (</w:t>
      </w:r>
      <w:proofErr w:type="gramStart"/>
      <w:r w:rsidRPr="00633CB1">
        <w:rPr>
          <w:rFonts w:asciiTheme="majorHAnsi" w:hAnsiTheme="majorHAnsi" w:cs="Times New Roman"/>
          <w:lang w:val="en-US"/>
        </w:rPr>
        <w:t>GIZ)27</w:t>
      </w:r>
      <w:proofErr w:type="gramEnd"/>
      <w:r w:rsidRPr="00633CB1">
        <w:rPr>
          <w:rFonts w:asciiTheme="majorHAnsi" w:hAnsiTheme="majorHAnsi" w:cs="Times New Roman"/>
          <w:lang w:val="en-US"/>
        </w:rPr>
        <w:t xml:space="preserve"> . Turkish civil society organizations are involved in the process mainly as sub-contractors. The EU Regional Trust Fund, in response to the Syrian crisis, has allocated 36 million euro to UNICEF, out of, which 33 million has been spent on the education of Syrian refugee children. Another 2.7 million under the EU Trust Fund has been contracted to </w:t>
      </w:r>
      <w:proofErr w:type="spellStart"/>
      <w:r w:rsidRPr="00633CB1">
        <w:rPr>
          <w:rFonts w:asciiTheme="majorHAnsi" w:hAnsiTheme="majorHAnsi" w:cs="Times New Roman"/>
          <w:lang w:val="en-US"/>
        </w:rPr>
        <w:t>Deutscher</w:t>
      </w:r>
      <w:proofErr w:type="spellEnd"/>
      <w:r w:rsidRPr="00633CB1">
        <w:rPr>
          <w:rFonts w:asciiTheme="majorHAnsi" w:hAnsiTheme="majorHAnsi" w:cs="Times New Roman"/>
          <w:lang w:val="en-US"/>
        </w:rPr>
        <w:t xml:space="preserve"> </w:t>
      </w:r>
      <w:proofErr w:type="spellStart"/>
      <w:r w:rsidRPr="00633CB1">
        <w:rPr>
          <w:rFonts w:asciiTheme="majorHAnsi" w:hAnsiTheme="majorHAnsi" w:cs="Times New Roman"/>
          <w:lang w:val="en-US"/>
        </w:rPr>
        <w:t>Akademischer</w:t>
      </w:r>
      <w:proofErr w:type="spellEnd"/>
      <w:r w:rsidRPr="00633CB1">
        <w:rPr>
          <w:rFonts w:asciiTheme="majorHAnsi" w:hAnsiTheme="majorHAnsi" w:cs="Times New Roman"/>
          <w:lang w:val="en-US"/>
        </w:rPr>
        <w:t xml:space="preserve"> </w:t>
      </w:r>
      <w:proofErr w:type="spellStart"/>
      <w:r w:rsidRPr="00633CB1">
        <w:rPr>
          <w:rFonts w:asciiTheme="majorHAnsi" w:hAnsiTheme="majorHAnsi" w:cs="Times New Roman"/>
          <w:lang w:val="en-US"/>
        </w:rPr>
        <w:t>Austauschdienst</w:t>
      </w:r>
      <w:proofErr w:type="spellEnd"/>
      <w:r w:rsidRPr="00633CB1">
        <w:rPr>
          <w:rFonts w:asciiTheme="majorHAnsi" w:hAnsiTheme="majorHAnsi" w:cs="Times New Roman"/>
          <w:lang w:val="en-US"/>
        </w:rPr>
        <w:t xml:space="preserve"> (DAAD) for “providing opportunities and perspectives for Syrian refugees in higher and further education sectors (scholarships, credit-based courses, personal and virtual education and language classes)”. Under IPA funding, 300 million euro has been contracted directly with the Ministry of National Education to be spent for educational purposes such as language training in both Turkish and Arabic as well as providing stationery, educational materials, </w:t>
      </w:r>
      <w:proofErr w:type="gramStart"/>
      <w:r w:rsidRPr="00633CB1">
        <w:rPr>
          <w:rFonts w:asciiTheme="majorHAnsi" w:hAnsiTheme="majorHAnsi" w:cs="Times New Roman"/>
          <w:lang w:val="en-US"/>
        </w:rPr>
        <w:t>clothing</w:t>
      </w:r>
      <w:proofErr w:type="gramEnd"/>
      <w:r w:rsidRPr="00633CB1">
        <w:rPr>
          <w:rFonts w:asciiTheme="majorHAnsi" w:hAnsiTheme="majorHAnsi" w:cs="Times New Roman"/>
          <w:lang w:val="en-US"/>
        </w:rPr>
        <w:t xml:space="preserve"> and transportation services. Moreover, a measurement system will be developed to monitor the achievements of Syrian students. IPA funding also supports other projects on health services, socio-economic support, municipal infrastructure and project preparation facility.</w:t>
      </w:r>
    </w:p>
    <w:p w14:paraId="7545770B" w14:textId="77777777" w:rsidR="002E4F1A" w:rsidRPr="00633CB1" w:rsidRDefault="002E4F1A" w:rsidP="002E4F1A">
      <w:pPr>
        <w:spacing w:after="120"/>
        <w:rPr>
          <w:rFonts w:asciiTheme="majorHAnsi" w:hAnsiTheme="majorHAnsi"/>
        </w:rPr>
      </w:pPr>
    </w:p>
    <w:p w14:paraId="04F4E71F" w14:textId="77777777" w:rsidR="002E4F1A" w:rsidRPr="00095216" w:rsidRDefault="002E4F1A" w:rsidP="002E4F1A">
      <w:pPr>
        <w:spacing w:after="120"/>
        <w:rPr>
          <w:rFonts w:asciiTheme="majorHAnsi" w:hAnsiTheme="majorHAnsi"/>
          <w:color w:val="FF6600"/>
        </w:rPr>
      </w:pPr>
      <w:r w:rsidRPr="00095216">
        <w:rPr>
          <w:rFonts w:asciiTheme="majorHAnsi" w:hAnsiTheme="majorHAnsi"/>
          <w:color w:val="FF6600"/>
        </w:rPr>
        <w:t xml:space="preserve">What </w:t>
      </w:r>
      <w:proofErr w:type="gramStart"/>
      <w:r w:rsidRPr="00095216">
        <w:rPr>
          <w:rFonts w:asciiTheme="majorHAnsi" w:hAnsiTheme="majorHAnsi"/>
          <w:color w:val="FF6600"/>
        </w:rPr>
        <w:t>is</w:t>
      </w:r>
      <w:proofErr w:type="gramEnd"/>
      <w:r w:rsidRPr="00095216">
        <w:rPr>
          <w:rFonts w:asciiTheme="majorHAnsi" w:hAnsiTheme="majorHAnsi"/>
          <w:color w:val="FF6600"/>
        </w:rPr>
        <w:t xml:space="preserve"> needed is integration and livelihood opportunities</w:t>
      </w:r>
    </w:p>
    <w:p w14:paraId="42534922" w14:textId="77777777" w:rsidR="002E4F1A" w:rsidRPr="00633CB1" w:rsidRDefault="002E4F1A" w:rsidP="002E4F1A">
      <w:pPr>
        <w:spacing w:after="120"/>
        <w:rPr>
          <w:rFonts w:asciiTheme="majorHAnsi" w:hAnsiTheme="majorHAnsi"/>
        </w:rPr>
      </w:pPr>
      <w:r w:rsidRPr="00633CB1">
        <w:rPr>
          <w:rFonts w:asciiTheme="majorHAnsi" w:hAnsiTheme="majorHAnsi"/>
        </w:rPr>
        <w:t xml:space="preserve">It appeared that the initial stages of the refugee flows and settlements in Turkey required more specific direct interventions such as humanitarian aid and cash assistance to the refugees. Hence not only the Turkish state but also other giving actors, various nongovernmental and intergovernmental organizations engaged in such interventions. However, when all evidence pointed to Syrians’ protracted displacement, it was seen that the continuation of “cash aid type” arrangements would increase refugees’ dependence and prevent them from becoming active contributors in local economies. In this context, providing refugees with employment opportunities is very key to their </w:t>
      </w:r>
      <w:proofErr w:type="gramStart"/>
      <w:r w:rsidRPr="00633CB1">
        <w:rPr>
          <w:rFonts w:asciiTheme="majorHAnsi" w:hAnsiTheme="majorHAnsi"/>
        </w:rPr>
        <w:t>well being</w:t>
      </w:r>
      <w:proofErr w:type="gramEnd"/>
      <w:r w:rsidRPr="00633CB1">
        <w:rPr>
          <w:rFonts w:asciiTheme="majorHAnsi" w:hAnsiTheme="majorHAnsi"/>
        </w:rPr>
        <w:t xml:space="preserve"> and welfare of communities they live in.</w:t>
      </w:r>
    </w:p>
    <w:p w14:paraId="10297206" w14:textId="77777777" w:rsidR="002E4F1A" w:rsidRPr="00633CB1" w:rsidRDefault="002E4F1A" w:rsidP="002E4F1A">
      <w:pPr>
        <w:spacing w:after="120"/>
        <w:rPr>
          <w:rFonts w:asciiTheme="majorHAnsi" w:hAnsiTheme="majorHAnsi"/>
        </w:rPr>
      </w:pPr>
      <w:r w:rsidRPr="00633CB1">
        <w:rPr>
          <w:rFonts w:asciiTheme="majorHAnsi" w:hAnsiTheme="majorHAnsi"/>
        </w:rPr>
        <w:t>There have been increasing economic activities and rising cash circulation in the provinces of the southeast Turkey where there is a heavy concentration of Syrian refugees for the last five years.</w:t>
      </w:r>
    </w:p>
    <w:p w14:paraId="21080D66" w14:textId="77777777" w:rsidR="002E4F1A" w:rsidRPr="00633CB1" w:rsidRDefault="002E4F1A" w:rsidP="002E4F1A">
      <w:pPr>
        <w:spacing w:after="120"/>
        <w:rPr>
          <w:rFonts w:asciiTheme="majorHAnsi" w:hAnsiTheme="majorHAnsi"/>
        </w:rPr>
      </w:pPr>
      <w:r w:rsidRPr="00633CB1">
        <w:rPr>
          <w:rFonts w:asciiTheme="majorHAnsi" w:hAnsiTheme="majorHAnsi"/>
        </w:rPr>
        <w:t>Policy makers seem to focus on the integration policies and regulations on the labour market more than the social inclusion of refugees</w:t>
      </w:r>
      <w:r w:rsidRPr="00633CB1">
        <w:rPr>
          <w:rStyle w:val="FootnoteReference"/>
          <w:rFonts w:asciiTheme="majorHAnsi" w:hAnsiTheme="majorHAnsi"/>
        </w:rPr>
        <w:footnoteReference w:id="7"/>
      </w:r>
      <w:r w:rsidRPr="00633CB1">
        <w:rPr>
          <w:rFonts w:asciiTheme="majorHAnsi" w:hAnsiTheme="majorHAnsi"/>
        </w:rPr>
        <w:t>.</w:t>
      </w:r>
    </w:p>
    <w:p w14:paraId="5A388103" w14:textId="77777777" w:rsidR="00315079" w:rsidRDefault="00315079" w:rsidP="002E4F1A">
      <w:pPr>
        <w:rPr>
          <w:rFonts w:asciiTheme="majorHAnsi" w:hAnsiTheme="majorHAnsi"/>
          <w:color w:val="FF0000"/>
          <w:sz w:val="22"/>
          <w:szCs w:val="22"/>
          <w:u w:val="single"/>
        </w:rPr>
      </w:pPr>
    </w:p>
    <w:p w14:paraId="4941060C" w14:textId="77777777" w:rsidR="002E4F1A" w:rsidRPr="00095216" w:rsidRDefault="002E4F1A" w:rsidP="002E4F1A">
      <w:pPr>
        <w:spacing w:after="120"/>
        <w:rPr>
          <w:rFonts w:asciiTheme="majorHAnsi" w:hAnsiTheme="majorHAnsi"/>
          <w:color w:val="FF6600"/>
        </w:rPr>
      </w:pPr>
      <w:r w:rsidRPr="00095216">
        <w:rPr>
          <w:rFonts w:asciiTheme="majorHAnsi" w:hAnsiTheme="majorHAnsi"/>
          <w:color w:val="FF6600"/>
        </w:rPr>
        <w:t>Responding to changing gender norms, values and identities</w:t>
      </w:r>
    </w:p>
    <w:p w14:paraId="5E91D4DF" w14:textId="77777777" w:rsidR="002E4F1A" w:rsidRPr="009C5A85" w:rsidRDefault="002E4F1A" w:rsidP="002E4F1A">
      <w:pPr>
        <w:spacing w:after="120"/>
        <w:rPr>
          <w:rFonts w:asciiTheme="majorHAnsi" w:hAnsiTheme="majorHAnsi"/>
        </w:rPr>
      </w:pPr>
      <w:r w:rsidRPr="009C5A85">
        <w:rPr>
          <w:rFonts w:asciiTheme="majorHAnsi" w:hAnsiTheme="majorHAnsi"/>
        </w:rPr>
        <w:t xml:space="preserve">Programmes with Syrian refugees and Palestinian refugees from Syria need to engage women and men in efforts to explore how the crisis is changing gender identities (both masculine and feminine roles), building on local and regional knowledge and experience of engaging men in such activities. </w:t>
      </w:r>
      <w:proofErr w:type="spellStart"/>
      <w:r w:rsidRPr="009C5A85">
        <w:rPr>
          <w:rFonts w:asciiTheme="majorHAnsi" w:hAnsiTheme="majorHAnsi"/>
        </w:rPr>
        <w:t>People‟s</w:t>
      </w:r>
      <w:proofErr w:type="spellEnd"/>
      <w:r w:rsidRPr="009C5A85">
        <w:rPr>
          <w:rFonts w:asciiTheme="majorHAnsi" w:hAnsiTheme="majorHAnsi"/>
        </w:rPr>
        <w:t xml:space="preserve"> fears of changing roles and gender identities need to be explored in a supportive way, which can be an entry point for changing attitudes to </w:t>
      </w:r>
      <w:proofErr w:type="spellStart"/>
      <w:r w:rsidRPr="009C5A85">
        <w:rPr>
          <w:rFonts w:asciiTheme="majorHAnsi" w:hAnsiTheme="majorHAnsi"/>
        </w:rPr>
        <w:t>women‟s</w:t>
      </w:r>
      <w:proofErr w:type="spellEnd"/>
      <w:r w:rsidRPr="009C5A85">
        <w:rPr>
          <w:rFonts w:asciiTheme="majorHAnsi" w:hAnsiTheme="majorHAnsi"/>
        </w:rPr>
        <w:t xml:space="preserve"> participation in economic and political life and also for changing social norms, such as fewer restrictions on their social mobility.</w:t>
      </w:r>
    </w:p>
    <w:p w14:paraId="1BA06480" w14:textId="77777777" w:rsidR="002E4F1A" w:rsidRPr="009C5A85" w:rsidRDefault="002E4F1A" w:rsidP="002E4F1A">
      <w:pPr>
        <w:spacing w:after="120"/>
        <w:rPr>
          <w:rFonts w:asciiTheme="majorHAnsi" w:hAnsiTheme="majorHAnsi"/>
        </w:rPr>
      </w:pPr>
      <w:r w:rsidRPr="009C5A85">
        <w:rPr>
          <w:rFonts w:asciiTheme="majorHAnsi" w:hAnsiTheme="majorHAnsi"/>
        </w:rPr>
        <w:t>Programmes should be informed by and utilize refugees‟ skills and capacities as well as meeting their needs. Aid organizations, government bodies, and others involved in the response should promote equal access to income-generating programmes and other benefits for women and men. Programmes – including cash transfers – should target women as well as men and be paid to female beneficiaries where necessary to ensure that targeting mechanisms do not overlook women’s needs due to their literacy levels, lack of assertiveness, or social restrictions on their activities. Special provisions should be made for widows, divorcees and other groups of women who may be especially at risk.</w:t>
      </w:r>
    </w:p>
    <w:p w14:paraId="5CB46CFF" w14:textId="77777777" w:rsidR="002E0CED" w:rsidRDefault="002E0CED" w:rsidP="00D7586B">
      <w:pPr>
        <w:jc w:val="center"/>
        <w:rPr>
          <w:rFonts w:asciiTheme="majorHAnsi" w:hAnsiTheme="majorHAnsi"/>
          <w:color w:val="FF0000"/>
          <w:sz w:val="22"/>
          <w:szCs w:val="22"/>
          <w:u w:val="single"/>
        </w:rPr>
      </w:pPr>
    </w:p>
    <w:p w14:paraId="3E8A0EAA" w14:textId="76274CA6" w:rsidR="00971C57" w:rsidRDefault="00315079" w:rsidP="00D7586B">
      <w:pPr>
        <w:jc w:val="center"/>
        <w:rPr>
          <w:rFonts w:asciiTheme="majorHAnsi" w:hAnsiTheme="majorHAnsi"/>
          <w:b/>
          <w:color w:val="FF0000"/>
        </w:rPr>
      </w:pPr>
      <w:r w:rsidRPr="00527BBD">
        <w:rPr>
          <w:rFonts w:asciiTheme="majorHAnsi" w:hAnsiTheme="majorHAnsi"/>
          <w:b/>
          <w:color w:val="FF0000"/>
        </w:rPr>
        <w:t xml:space="preserve">Session Three: </w:t>
      </w:r>
      <w:r w:rsidR="00971C57" w:rsidRPr="00971C57">
        <w:rPr>
          <w:rFonts w:asciiTheme="majorHAnsi" w:hAnsiTheme="majorHAnsi"/>
          <w:b/>
          <w:color w:val="FF0000"/>
        </w:rPr>
        <w:t>Enhancing resilience and Social Cohesion</w:t>
      </w:r>
    </w:p>
    <w:p w14:paraId="387F37C0" w14:textId="716C4424" w:rsidR="00315079" w:rsidRPr="00527BBD" w:rsidRDefault="00D7586B" w:rsidP="00315079">
      <w:pPr>
        <w:ind w:firstLine="720"/>
        <w:jc w:val="center"/>
        <w:outlineLvl w:val="0"/>
        <w:rPr>
          <w:rFonts w:asciiTheme="majorHAnsi" w:hAnsiTheme="majorHAnsi"/>
          <w:b/>
          <w:color w:val="FF0000"/>
        </w:rPr>
      </w:pPr>
      <w:r>
        <w:rPr>
          <w:rFonts w:asciiTheme="majorHAnsi" w:hAnsiTheme="majorHAnsi"/>
          <w:b/>
          <w:color w:val="FF0000"/>
        </w:rPr>
        <w:t>A</w:t>
      </w:r>
      <w:r w:rsidR="00971C57" w:rsidRPr="00971C57">
        <w:rPr>
          <w:rFonts w:asciiTheme="majorHAnsi" w:hAnsiTheme="majorHAnsi"/>
          <w:b/>
          <w:color w:val="FF0000"/>
        </w:rPr>
        <w:t>mong refugee and host community women</w:t>
      </w:r>
    </w:p>
    <w:p w14:paraId="038A8BC2" w14:textId="77777777" w:rsidR="00315079" w:rsidRPr="00527BBD" w:rsidRDefault="00315079" w:rsidP="00315079">
      <w:pPr>
        <w:rPr>
          <w:rFonts w:asciiTheme="majorHAnsi" w:hAnsiTheme="majorHAnsi"/>
          <w:color w:val="FF0000"/>
        </w:rPr>
      </w:pPr>
    </w:p>
    <w:p w14:paraId="75203E22" w14:textId="77777777" w:rsidR="00315079" w:rsidRPr="00527BBD" w:rsidRDefault="00315079" w:rsidP="00315079">
      <w:pPr>
        <w:rPr>
          <w:rFonts w:asciiTheme="majorHAnsi" w:hAnsiTheme="majorHAnsi"/>
          <w:i/>
          <w:color w:val="FF0000"/>
        </w:rPr>
      </w:pPr>
      <w:r w:rsidRPr="00527BBD">
        <w:rPr>
          <w:rFonts w:asciiTheme="majorHAnsi" w:hAnsiTheme="majorHAnsi"/>
          <w:i/>
          <w:noProof/>
          <w:lang w:val="en-US"/>
        </w:rPr>
        <w:drawing>
          <wp:anchor distT="0" distB="0" distL="114300" distR="114300" simplePos="0" relativeHeight="251828224" behindDoc="0" locked="0" layoutInCell="1" allowOverlap="1" wp14:anchorId="2480C973" wp14:editId="7BBCF5AC">
            <wp:simplePos x="0" y="0"/>
            <wp:positionH relativeFrom="column">
              <wp:posOffset>0</wp:posOffset>
            </wp:positionH>
            <wp:positionV relativeFrom="paragraph">
              <wp:posOffset>0</wp:posOffset>
            </wp:positionV>
            <wp:extent cx="342900" cy="452120"/>
            <wp:effectExtent l="0" t="0" r="12700" b="5080"/>
            <wp:wrapSquare wrapText="bothSides"/>
            <wp:docPr id="1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900" cy="452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7BBD">
        <w:rPr>
          <w:rFonts w:asciiTheme="majorHAnsi" w:hAnsiTheme="majorHAnsi"/>
          <w:i/>
          <w:color w:val="FF0000"/>
        </w:rPr>
        <w:t xml:space="preserve">Ask the participant how they believe they can </w:t>
      </w:r>
      <w:r>
        <w:rPr>
          <w:rFonts w:asciiTheme="majorHAnsi" w:hAnsiTheme="majorHAnsi"/>
          <w:i/>
          <w:color w:val="FF0000"/>
        </w:rPr>
        <w:t>relate to women from different countries in their community</w:t>
      </w:r>
      <w:r w:rsidRPr="00527BBD">
        <w:rPr>
          <w:rFonts w:asciiTheme="majorHAnsi" w:hAnsiTheme="majorHAnsi"/>
          <w:i/>
          <w:color w:val="FF0000"/>
        </w:rPr>
        <w:t xml:space="preserve">? </w:t>
      </w:r>
    </w:p>
    <w:p w14:paraId="70FC8214" w14:textId="77777777" w:rsidR="00315079" w:rsidRPr="00527BBD" w:rsidRDefault="00315079" w:rsidP="00315079">
      <w:pPr>
        <w:rPr>
          <w:rFonts w:asciiTheme="majorHAnsi" w:hAnsiTheme="majorHAnsi"/>
          <w:color w:val="FF0000"/>
        </w:rPr>
      </w:pPr>
    </w:p>
    <w:p w14:paraId="22CEF0BA" w14:textId="77777777" w:rsidR="00971C57" w:rsidRDefault="00971C57" w:rsidP="00102152">
      <w:pPr>
        <w:spacing w:after="120"/>
        <w:rPr>
          <w:rFonts w:asciiTheme="majorHAnsi" w:hAnsiTheme="majorHAnsi"/>
          <w:b/>
        </w:rPr>
      </w:pPr>
    </w:p>
    <w:p w14:paraId="77F5E07D" w14:textId="2EB22235" w:rsidR="00971C57" w:rsidRPr="00971C57" w:rsidRDefault="00971C57" w:rsidP="00102152">
      <w:pPr>
        <w:spacing w:after="120"/>
        <w:rPr>
          <w:rFonts w:asciiTheme="majorHAnsi" w:hAnsiTheme="majorHAnsi"/>
          <w:color w:val="FF6600"/>
        </w:rPr>
      </w:pPr>
      <w:r w:rsidRPr="00971C57">
        <w:rPr>
          <w:rFonts w:asciiTheme="majorHAnsi" w:hAnsiTheme="majorHAnsi"/>
          <w:color w:val="FF6600"/>
        </w:rPr>
        <w:t xml:space="preserve">Accepting the others </w:t>
      </w:r>
    </w:p>
    <w:p w14:paraId="50A3050A" w14:textId="77777777" w:rsidR="00102152" w:rsidRPr="006616F9" w:rsidRDefault="00102152" w:rsidP="00102152">
      <w:pPr>
        <w:spacing w:after="120"/>
        <w:rPr>
          <w:rFonts w:asciiTheme="majorHAnsi" w:eastAsia="Times New Roman" w:hAnsiTheme="majorHAnsi" w:cs="Times New Roman"/>
        </w:rPr>
      </w:pPr>
      <w:r w:rsidRPr="006616F9">
        <w:rPr>
          <w:rFonts w:asciiTheme="majorHAnsi" w:eastAsia="Times New Roman" w:hAnsiTheme="majorHAnsi" w:cs="Times New Roman"/>
        </w:rPr>
        <w:t xml:space="preserve">Resilience generally refers to an individual’s psychological ability to overcome, learn from and adapt positively to life’s adverse events (Riley and </w:t>
      </w:r>
      <w:proofErr w:type="spellStart"/>
      <w:r w:rsidRPr="006616F9">
        <w:rPr>
          <w:rFonts w:asciiTheme="majorHAnsi" w:eastAsia="Times New Roman" w:hAnsiTheme="majorHAnsi" w:cs="Times New Roman"/>
        </w:rPr>
        <w:t>Masten</w:t>
      </w:r>
      <w:proofErr w:type="spellEnd"/>
      <w:r w:rsidRPr="006616F9">
        <w:rPr>
          <w:rFonts w:asciiTheme="majorHAnsi" w:eastAsia="Times New Roman" w:hAnsiTheme="majorHAnsi" w:cs="Times New Roman"/>
        </w:rPr>
        <w:t>, 2005). Resilience is often seen as the atypical ability to revert or ‘bounce back’ to a point of equilibrium despite adversity</w:t>
      </w:r>
      <w:r w:rsidRPr="006616F9">
        <w:rPr>
          <w:rStyle w:val="FootnoteReference"/>
          <w:rFonts w:asciiTheme="majorHAnsi" w:eastAsia="Times New Roman" w:hAnsiTheme="majorHAnsi" w:cs="Times New Roman"/>
        </w:rPr>
        <w:footnoteReference w:id="8"/>
      </w:r>
      <w:r w:rsidRPr="006616F9">
        <w:rPr>
          <w:rFonts w:asciiTheme="majorHAnsi" w:eastAsia="Times New Roman" w:hAnsiTheme="majorHAnsi" w:cs="Times New Roman"/>
        </w:rPr>
        <w:t>. Resilience is also simply defined as “The capacity to successfully adapt to external problems or threats.” (Ryan 2015)</w:t>
      </w:r>
    </w:p>
    <w:p w14:paraId="19053B09" w14:textId="77777777" w:rsidR="00102152" w:rsidRPr="006616F9" w:rsidRDefault="00102152" w:rsidP="00102152">
      <w:pPr>
        <w:spacing w:after="120"/>
        <w:rPr>
          <w:rFonts w:asciiTheme="majorHAnsi" w:hAnsiTheme="majorHAnsi"/>
        </w:rPr>
      </w:pPr>
      <w:r w:rsidRPr="006616F9">
        <w:rPr>
          <w:rFonts w:asciiTheme="majorHAnsi" w:hAnsiTheme="majorHAnsi"/>
        </w:rPr>
        <w:t>Current literatures on the status of refugees are not just referring to women refugee as vulnerable, but are also seeing their resilient potentials (</w:t>
      </w:r>
      <w:proofErr w:type="spellStart"/>
      <w:r w:rsidRPr="006616F9">
        <w:rPr>
          <w:rFonts w:asciiTheme="majorHAnsi" w:hAnsiTheme="majorHAnsi"/>
        </w:rPr>
        <w:t>Khalifeh</w:t>
      </w:r>
      <w:proofErr w:type="spellEnd"/>
      <w:r w:rsidRPr="006616F9">
        <w:rPr>
          <w:rFonts w:asciiTheme="majorHAnsi" w:hAnsiTheme="majorHAnsi"/>
        </w:rPr>
        <w:t xml:space="preserve"> 2017). </w:t>
      </w:r>
    </w:p>
    <w:p w14:paraId="78B6790B" w14:textId="0FC35F64" w:rsidR="00102152" w:rsidRPr="006616F9" w:rsidRDefault="00102152" w:rsidP="00102152">
      <w:pPr>
        <w:spacing w:after="120"/>
        <w:rPr>
          <w:rFonts w:asciiTheme="majorHAnsi" w:hAnsiTheme="majorHAnsi"/>
        </w:rPr>
      </w:pPr>
      <w:r w:rsidRPr="006616F9">
        <w:rPr>
          <w:rFonts w:asciiTheme="majorHAnsi" w:hAnsiTheme="majorHAnsi"/>
        </w:rPr>
        <w:t xml:space="preserve">Vulnerability is into five essential components: “initial well-being, self-protection, social protection, livelihood Resilience and social capital”. Moreover, it is </w:t>
      </w:r>
      <w:r w:rsidR="00A52AC6" w:rsidRPr="006616F9">
        <w:rPr>
          <w:rFonts w:asciiTheme="majorHAnsi" w:hAnsiTheme="majorHAnsi"/>
        </w:rPr>
        <w:t xml:space="preserve">acculturation </w:t>
      </w:r>
      <w:r w:rsidRPr="006616F9">
        <w:rPr>
          <w:rFonts w:asciiTheme="majorHAnsi" w:hAnsiTheme="majorHAnsi"/>
        </w:rPr>
        <w:t xml:space="preserve">rather important to understand that these five factors exist within the context of other factors, which also affect vulnerability. These factors include the class of the vulnerable individuals or groups, their gender, ethnicity, age and their political positions and stands within their communities. From these essential factors, gender became known as a key determinant that can interact and influence the other different factors. (Islam, </w:t>
      </w:r>
      <w:proofErr w:type="spellStart"/>
      <w:r w:rsidRPr="006616F9">
        <w:rPr>
          <w:rFonts w:asciiTheme="majorHAnsi" w:hAnsiTheme="majorHAnsi"/>
        </w:rPr>
        <w:t>Ingham</w:t>
      </w:r>
      <w:proofErr w:type="spellEnd"/>
      <w:r w:rsidRPr="006616F9">
        <w:rPr>
          <w:rFonts w:asciiTheme="majorHAnsi" w:hAnsiTheme="majorHAnsi"/>
        </w:rPr>
        <w:t xml:space="preserve">, Hicks &amp; </w:t>
      </w:r>
      <w:proofErr w:type="spellStart"/>
      <w:r w:rsidRPr="006616F9">
        <w:rPr>
          <w:rFonts w:asciiTheme="majorHAnsi" w:hAnsiTheme="majorHAnsi"/>
        </w:rPr>
        <w:t>Manock</w:t>
      </w:r>
      <w:proofErr w:type="spellEnd"/>
      <w:r w:rsidRPr="006616F9">
        <w:rPr>
          <w:rFonts w:asciiTheme="majorHAnsi" w:hAnsiTheme="majorHAnsi"/>
        </w:rPr>
        <w:t xml:space="preserve"> 2017)</w:t>
      </w:r>
    </w:p>
    <w:p w14:paraId="6311D4EC" w14:textId="336A602B" w:rsidR="00102152" w:rsidRPr="006616F9" w:rsidRDefault="00102152" w:rsidP="00102152">
      <w:pPr>
        <w:spacing w:after="120"/>
        <w:rPr>
          <w:rFonts w:asciiTheme="majorHAnsi" w:hAnsiTheme="majorHAnsi"/>
        </w:rPr>
      </w:pPr>
      <w:r w:rsidRPr="006616F9">
        <w:rPr>
          <w:rFonts w:asciiTheme="majorHAnsi" w:hAnsiTheme="majorHAnsi"/>
        </w:rPr>
        <w:t>The recognition of women by the United Nations as one of the most vulnerable groups emphasizes the importance of studying women’s Resilience in depth as an essential element of refugees’ communities. More precisely, women refugees living within a refugee camp context have even a more particular case. (</w:t>
      </w:r>
      <w:proofErr w:type="spellStart"/>
      <w:r w:rsidRPr="006616F9">
        <w:rPr>
          <w:rFonts w:asciiTheme="majorHAnsi" w:hAnsiTheme="majorHAnsi"/>
        </w:rPr>
        <w:t>Lenette</w:t>
      </w:r>
      <w:proofErr w:type="spellEnd"/>
      <w:r w:rsidRPr="006616F9">
        <w:rPr>
          <w:rFonts w:asciiTheme="majorHAnsi" w:hAnsiTheme="majorHAnsi"/>
        </w:rPr>
        <w:t xml:space="preserve">, </w:t>
      </w:r>
      <w:proofErr w:type="spellStart"/>
      <w:r w:rsidRPr="006616F9">
        <w:rPr>
          <w:rFonts w:asciiTheme="majorHAnsi" w:hAnsiTheme="majorHAnsi"/>
        </w:rPr>
        <w:t>Brough</w:t>
      </w:r>
      <w:proofErr w:type="spellEnd"/>
      <w:r w:rsidRPr="006616F9">
        <w:rPr>
          <w:rFonts w:asciiTheme="majorHAnsi" w:hAnsiTheme="majorHAnsi"/>
        </w:rPr>
        <w:t xml:space="preserve"> &amp; Cox 2013) argue that studying the Resilience of women refugees in a camp setting requires observation of their everyday lives to understand their Resilience in action, as the fact that they still carry themselves daily is in itself an achievement and an essential indicator of their Resilience. (</w:t>
      </w:r>
      <w:proofErr w:type="spellStart"/>
      <w:r w:rsidRPr="006616F9">
        <w:rPr>
          <w:rFonts w:asciiTheme="majorHAnsi" w:hAnsiTheme="majorHAnsi"/>
        </w:rPr>
        <w:t>Lenette</w:t>
      </w:r>
      <w:proofErr w:type="spellEnd"/>
      <w:r w:rsidRPr="006616F9">
        <w:rPr>
          <w:rFonts w:asciiTheme="majorHAnsi" w:hAnsiTheme="majorHAnsi"/>
        </w:rPr>
        <w:t xml:space="preserve">, </w:t>
      </w:r>
      <w:proofErr w:type="spellStart"/>
      <w:r w:rsidRPr="006616F9">
        <w:rPr>
          <w:rFonts w:asciiTheme="majorHAnsi" w:hAnsiTheme="majorHAnsi"/>
        </w:rPr>
        <w:t>Brough</w:t>
      </w:r>
      <w:proofErr w:type="spellEnd"/>
      <w:r w:rsidRPr="006616F9">
        <w:rPr>
          <w:rFonts w:asciiTheme="majorHAnsi" w:hAnsiTheme="majorHAnsi"/>
        </w:rPr>
        <w:t xml:space="preserve"> &amp; Cox 2013: 640) More particularly, and according to </w:t>
      </w:r>
      <w:proofErr w:type="spellStart"/>
      <w:r w:rsidRPr="006616F9">
        <w:rPr>
          <w:rFonts w:asciiTheme="majorHAnsi" w:hAnsiTheme="majorHAnsi"/>
        </w:rPr>
        <w:t>Paat</w:t>
      </w:r>
      <w:proofErr w:type="spellEnd"/>
      <w:r w:rsidRPr="006616F9">
        <w:rPr>
          <w:rFonts w:asciiTheme="majorHAnsi" w:hAnsiTheme="majorHAnsi"/>
        </w:rPr>
        <w:t xml:space="preserve"> (2014), women’s behaviour in relation to Resilience is often influenced by six main factors: “(1) acculturation, (2) cultural mechanisms, (3) mental health, (4) structural elements, (5) legal contexts, and (6)</w:t>
      </w:r>
      <w:r w:rsidR="00D7586B">
        <w:rPr>
          <w:rFonts w:asciiTheme="majorHAnsi" w:hAnsiTheme="majorHAnsi"/>
        </w:rPr>
        <w:t xml:space="preserve"> social support” (</w:t>
      </w:r>
      <w:proofErr w:type="spellStart"/>
      <w:r w:rsidR="00D7586B">
        <w:rPr>
          <w:rFonts w:asciiTheme="majorHAnsi" w:hAnsiTheme="majorHAnsi"/>
        </w:rPr>
        <w:t>Paat</w:t>
      </w:r>
      <w:proofErr w:type="spellEnd"/>
      <w:r w:rsidR="00D7586B">
        <w:rPr>
          <w:rFonts w:asciiTheme="majorHAnsi" w:hAnsiTheme="majorHAnsi"/>
        </w:rPr>
        <w:t xml:space="preserve"> 2014</w:t>
      </w:r>
      <w:r w:rsidRPr="006616F9">
        <w:rPr>
          <w:rFonts w:asciiTheme="majorHAnsi" w:hAnsiTheme="majorHAnsi"/>
        </w:rPr>
        <w:t>)</w:t>
      </w:r>
    </w:p>
    <w:p w14:paraId="00B7EF49" w14:textId="77777777" w:rsidR="00102152" w:rsidRPr="006616F9" w:rsidRDefault="00102152" w:rsidP="00102152">
      <w:pPr>
        <w:spacing w:after="120"/>
        <w:rPr>
          <w:rFonts w:asciiTheme="majorHAnsi" w:hAnsiTheme="majorHAnsi"/>
        </w:rPr>
      </w:pPr>
    </w:p>
    <w:p w14:paraId="2B638169" w14:textId="12F81D74" w:rsidR="00102152" w:rsidRPr="00C62384" w:rsidRDefault="00C62384" w:rsidP="00102152">
      <w:pPr>
        <w:spacing w:after="120"/>
        <w:rPr>
          <w:rFonts w:asciiTheme="majorHAnsi" w:hAnsiTheme="majorHAnsi"/>
          <w:color w:val="FF6600"/>
        </w:rPr>
      </w:pPr>
      <w:r>
        <w:rPr>
          <w:rFonts w:asciiTheme="majorHAnsi" w:hAnsiTheme="majorHAnsi"/>
          <w:color w:val="FF6600"/>
        </w:rPr>
        <w:t xml:space="preserve">Lessons learned: </w:t>
      </w:r>
      <w:r w:rsidR="00102152" w:rsidRPr="00C62384">
        <w:rPr>
          <w:rFonts w:asciiTheme="majorHAnsi" w:hAnsiTheme="majorHAnsi"/>
          <w:color w:val="FF6600"/>
        </w:rPr>
        <w:t>Coping Strategies of Syrians in Egypt</w:t>
      </w:r>
    </w:p>
    <w:p w14:paraId="23687456" w14:textId="77777777" w:rsidR="00102152" w:rsidRPr="006616F9" w:rsidRDefault="00102152" w:rsidP="00102152">
      <w:pPr>
        <w:spacing w:after="120"/>
        <w:rPr>
          <w:rFonts w:asciiTheme="majorHAnsi" w:hAnsiTheme="majorHAnsi"/>
        </w:rPr>
      </w:pPr>
      <w:r w:rsidRPr="006616F9">
        <w:rPr>
          <w:rFonts w:asciiTheme="majorHAnsi" w:hAnsiTheme="majorHAnsi"/>
        </w:rPr>
        <w:t>According to Egypt 2016 3RP</w:t>
      </w:r>
      <w:proofErr w:type="gramStart"/>
      <w:r w:rsidRPr="006616F9">
        <w:rPr>
          <w:rFonts w:asciiTheme="majorHAnsi" w:hAnsiTheme="majorHAnsi"/>
        </w:rPr>
        <w:t>;</w:t>
      </w:r>
      <w:proofErr w:type="gramEnd"/>
      <w:r w:rsidRPr="006616F9">
        <w:rPr>
          <w:rFonts w:asciiTheme="majorHAnsi" w:hAnsiTheme="majorHAnsi"/>
        </w:rPr>
        <w:t xml:space="preserve"> 87.2 per cent (94,406 individuals) of registered Syrian population has been assessed. WFP is using this data to target its food voucher program at the most food insecure households. Findings indicate that 60 per cent (61,683 individuals) of those assessed fall under severe vulnerability while 27.7 per cent (22,879 individuals) fall under high vulnerability.</w:t>
      </w:r>
    </w:p>
    <w:p w14:paraId="7943C864" w14:textId="77777777" w:rsidR="00102152" w:rsidRPr="006616F9" w:rsidRDefault="00102152" w:rsidP="00102152">
      <w:pPr>
        <w:spacing w:after="120"/>
        <w:rPr>
          <w:rFonts w:asciiTheme="majorHAnsi" w:hAnsiTheme="majorHAnsi"/>
        </w:rPr>
      </w:pPr>
      <w:r w:rsidRPr="006616F9">
        <w:rPr>
          <w:rFonts w:asciiTheme="majorHAnsi" w:hAnsiTheme="majorHAnsi"/>
        </w:rPr>
        <w:t>Refugees categorized as severely vulnerable live on less than half of the Minimum Expenditure Basket (MEB) of EGP 592.4 (USD 75.6) per month per refugee. This translates from EGP 296 and below per refugee in the household per month. Refugees categorized as highly vulnerable live on under 50 per cent of the MEB, from EGP 296 and below per refugee per month.</w:t>
      </w:r>
    </w:p>
    <w:p w14:paraId="386B8EEA" w14:textId="77777777" w:rsidR="00102152" w:rsidRPr="006616F9" w:rsidRDefault="00102152" w:rsidP="00102152">
      <w:pPr>
        <w:spacing w:after="120"/>
        <w:rPr>
          <w:rFonts w:asciiTheme="majorHAnsi" w:hAnsiTheme="majorHAnsi"/>
        </w:rPr>
      </w:pPr>
      <w:r w:rsidRPr="006616F9">
        <w:rPr>
          <w:rFonts w:asciiTheme="majorHAnsi" w:hAnsiTheme="majorHAnsi"/>
        </w:rPr>
        <w:t>The main challenges facing Syrian refugees in Egypt are difficulties in paying for rent and food as well covering expenditures related to education and health. When asked about their coping strategies during the last seven days, 44 per cent of those who answered had reduced essential non-food expenditures in education and/or health. This was followed by 26 per cent out of the households who mentioned that they had either bought food on credit or had borrowed money to purchase food.</w:t>
      </w:r>
    </w:p>
    <w:p w14:paraId="205F70F8" w14:textId="77777777" w:rsidR="00C62384" w:rsidRDefault="00102152" w:rsidP="00102152">
      <w:pPr>
        <w:spacing w:after="120"/>
        <w:rPr>
          <w:rFonts w:asciiTheme="majorHAnsi" w:hAnsiTheme="majorHAnsi"/>
          <w:b/>
        </w:rPr>
      </w:pPr>
      <w:r w:rsidRPr="006616F9">
        <w:rPr>
          <w:rFonts w:asciiTheme="majorHAnsi" w:hAnsiTheme="majorHAnsi"/>
          <w:b/>
        </w:rPr>
        <w:t>Furthermore, nine per cent were using savings while 52 per cent has already spent savings in order to meet their needs</w:t>
      </w:r>
    </w:p>
    <w:p w14:paraId="58AEF208" w14:textId="77777777" w:rsidR="00C62384" w:rsidRDefault="00C62384" w:rsidP="00102152">
      <w:pPr>
        <w:spacing w:after="120"/>
        <w:rPr>
          <w:rFonts w:asciiTheme="majorHAnsi" w:hAnsiTheme="majorHAnsi"/>
          <w:b/>
        </w:rPr>
      </w:pPr>
    </w:p>
    <w:p w14:paraId="5D2F1859" w14:textId="77777777" w:rsidR="00C62384" w:rsidRDefault="00C62384" w:rsidP="00C62384">
      <w:pPr>
        <w:spacing w:after="120"/>
        <w:rPr>
          <w:rFonts w:asciiTheme="majorHAnsi" w:hAnsiTheme="majorHAnsi"/>
          <w:color w:val="FF6600"/>
        </w:rPr>
      </w:pPr>
      <w:r>
        <w:rPr>
          <w:rFonts w:asciiTheme="majorHAnsi" w:hAnsiTheme="majorHAnsi"/>
          <w:color w:val="FF6600"/>
        </w:rPr>
        <w:t>T</w:t>
      </w:r>
      <w:r w:rsidR="00102152" w:rsidRPr="00C62384">
        <w:rPr>
          <w:rFonts w:asciiTheme="majorHAnsi" w:hAnsiTheme="majorHAnsi"/>
          <w:color w:val="FF6600"/>
        </w:rPr>
        <w:t xml:space="preserve">ypes of violence that Syrian women endure </w:t>
      </w:r>
    </w:p>
    <w:p w14:paraId="440B3423" w14:textId="48ED6C38" w:rsidR="001930B5" w:rsidRDefault="00C62384" w:rsidP="00C62384">
      <w:pPr>
        <w:spacing w:after="120"/>
        <w:rPr>
          <w:rFonts w:asciiTheme="majorHAnsi" w:hAnsiTheme="majorHAnsi"/>
        </w:rPr>
      </w:pPr>
      <w:r>
        <w:rPr>
          <w:rFonts w:asciiTheme="majorHAnsi" w:hAnsiTheme="majorHAnsi"/>
        </w:rPr>
        <w:t xml:space="preserve">In Turkey, The </w:t>
      </w:r>
      <w:r w:rsidRPr="006616F9">
        <w:rPr>
          <w:rFonts w:asciiTheme="majorHAnsi" w:hAnsiTheme="majorHAnsi"/>
        </w:rPr>
        <w:t>International Day for the Elimination of Violence against Women has been observed</w:t>
      </w:r>
      <w:r>
        <w:rPr>
          <w:rFonts w:asciiTheme="majorHAnsi" w:hAnsiTheme="majorHAnsi"/>
        </w:rPr>
        <w:t xml:space="preserve"> </w:t>
      </w:r>
      <w:r w:rsidRPr="006616F9">
        <w:rPr>
          <w:rFonts w:asciiTheme="majorHAnsi" w:hAnsiTheme="majorHAnsi"/>
        </w:rPr>
        <w:t>in an event titled “Women Tracing the Light of Hope” to raise awareness</w:t>
      </w:r>
      <w:r>
        <w:rPr>
          <w:rFonts w:asciiTheme="majorHAnsi" w:hAnsiTheme="majorHAnsi"/>
        </w:rPr>
        <w:t xml:space="preserve"> for the violence against women”</w:t>
      </w:r>
      <w:r w:rsidRPr="006616F9">
        <w:rPr>
          <w:rFonts w:asciiTheme="majorHAnsi" w:hAnsiTheme="majorHAnsi"/>
        </w:rPr>
        <w:t>.</w:t>
      </w:r>
      <w:r w:rsidRPr="00C62384">
        <w:rPr>
          <w:rFonts w:asciiTheme="majorHAnsi" w:hAnsiTheme="majorHAnsi"/>
        </w:rPr>
        <w:t xml:space="preserve"> </w:t>
      </w:r>
      <w:r>
        <w:rPr>
          <w:rFonts w:asciiTheme="majorHAnsi" w:hAnsiTheme="majorHAnsi"/>
        </w:rPr>
        <w:t xml:space="preserve">During the event, </w:t>
      </w:r>
      <w:proofErr w:type="spellStart"/>
      <w:r w:rsidRPr="006616F9">
        <w:rPr>
          <w:rFonts w:asciiTheme="majorHAnsi" w:hAnsiTheme="majorHAnsi"/>
        </w:rPr>
        <w:t>Prof.</w:t>
      </w:r>
      <w:proofErr w:type="spellEnd"/>
      <w:r w:rsidRPr="006616F9">
        <w:rPr>
          <w:rFonts w:asciiTheme="majorHAnsi" w:hAnsiTheme="majorHAnsi"/>
        </w:rPr>
        <w:t xml:space="preserve"> </w:t>
      </w:r>
      <w:proofErr w:type="spellStart"/>
      <w:r w:rsidRPr="006616F9">
        <w:rPr>
          <w:rFonts w:asciiTheme="majorHAnsi" w:hAnsiTheme="majorHAnsi"/>
        </w:rPr>
        <w:t>Dr.</w:t>
      </w:r>
      <w:proofErr w:type="spellEnd"/>
      <w:r w:rsidRPr="006616F9">
        <w:rPr>
          <w:rFonts w:asciiTheme="majorHAnsi" w:hAnsiTheme="majorHAnsi"/>
        </w:rPr>
        <w:t xml:space="preserve"> </w:t>
      </w:r>
      <w:proofErr w:type="spellStart"/>
      <w:r w:rsidRPr="006616F9">
        <w:rPr>
          <w:rFonts w:asciiTheme="majorHAnsi" w:hAnsiTheme="majorHAnsi"/>
        </w:rPr>
        <w:t>Cankurtaran</w:t>
      </w:r>
      <w:proofErr w:type="spellEnd"/>
      <w:r w:rsidRPr="00C62384">
        <w:rPr>
          <w:rFonts w:asciiTheme="majorHAnsi" w:hAnsiTheme="majorHAnsi"/>
        </w:rPr>
        <w:t xml:space="preserve"> </w:t>
      </w:r>
      <w:r>
        <w:rPr>
          <w:rFonts w:asciiTheme="majorHAnsi" w:hAnsiTheme="majorHAnsi"/>
        </w:rPr>
        <w:t>spoke</w:t>
      </w:r>
      <w:r w:rsidRPr="006616F9">
        <w:rPr>
          <w:rFonts w:asciiTheme="majorHAnsi" w:hAnsiTheme="majorHAnsi"/>
        </w:rPr>
        <w:t xml:space="preserve"> about the dimensions of the violence </w:t>
      </w:r>
      <w:r>
        <w:rPr>
          <w:rFonts w:asciiTheme="majorHAnsi" w:hAnsiTheme="majorHAnsi"/>
        </w:rPr>
        <w:t xml:space="preserve">that refugee </w:t>
      </w:r>
      <w:r w:rsidRPr="006616F9">
        <w:rPr>
          <w:rFonts w:asciiTheme="majorHAnsi" w:hAnsiTheme="majorHAnsi"/>
        </w:rPr>
        <w:t>women are exposed to</w:t>
      </w:r>
      <w:r>
        <w:rPr>
          <w:rFonts w:asciiTheme="majorHAnsi" w:hAnsiTheme="majorHAnsi"/>
        </w:rPr>
        <w:t>. Her speech was titled:</w:t>
      </w:r>
      <w:r w:rsidRPr="006616F9">
        <w:rPr>
          <w:rFonts w:asciiTheme="majorHAnsi" w:hAnsiTheme="majorHAnsi"/>
        </w:rPr>
        <w:t xml:space="preserve"> “Being a Woman on the Path from Syria to Turkey” during the event</w:t>
      </w:r>
      <w:r w:rsidR="001930B5">
        <w:rPr>
          <w:rStyle w:val="FootnoteReference"/>
          <w:rFonts w:asciiTheme="majorHAnsi" w:hAnsiTheme="majorHAnsi"/>
        </w:rPr>
        <w:footnoteReference w:id="9"/>
      </w:r>
      <w:r w:rsidRPr="006616F9">
        <w:rPr>
          <w:rFonts w:asciiTheme="majorHAnsi" w:hAnsiTheme="majorHAnsi"/>
        </w:rPr>
        <w:t xml:space="preserve">, said: </w:t>
      </w:r>
    </w:p>
    <w:p w14:paraId="1C4F9DF6" w14:textId="24C86901" w:rsidR="001930B5" w:rsidRDefault="001930B5" w:rsidP="00C62384">
      <w:pPr>
        <w:spacing w:after="120"/>
        <w:rPr>
          <w:rFonts w:asciiTheme="majorHAnsi" w:hAnsiTheme="majorHAnsi"/>
        </w:rPr>
      </w:pPr>
      <w:r w:rsidRPr="001B105A">
        <w:rPr>
          <w:rFonts w:asciiTheme="majorHAnsi" w:hAnsiTheme="majorHAnsi"/>
          <w:noProof/>
          <w:sz w:val="22"/>
          <w:szCs w:val="22"/>
          <w:lang w:val="en-US"/>
        </w:rPr>
        <mc:AlternateContent>
          <mc:Choice Requires="wps">
            <w:drawing>
              <wp:anchor distT="0" distB="0" distL="114300" distR="114300" simplePos="0" relativeHeight="251875328" behindDoc="0" locked="0" layoutInCell="1" allowOverlap="1" wp14:anchorId="3801719D" wp14:editId="40A76EC3">
                <wp:simplePos x="0" y="0"/>
                <wp:positionH relativeFrom="column">
                  <wp:posOffset>202565</wp:posOffset>
                </wp:positionH>
                <wp:positionV relativeFrom="paragraph">
                  <wp:posOffset>252730</wp:posOffset>
                </wp:positionV>
                <wp:extent cx="455295" cy="394970"/>
                <wp:effectExtent l="50800" t="25400" r="27305" b="163830"/>
                <wp:wrapSquare wrapText="bothSides"/>
                <wp:docPr id="190" name="Cloud Callout 190"/>
                <wp:cNvGraphicFramePr/>
                <a:graphic xmlns:a="http://schemas.openxmlformats.org/drawingml/2006/main">
                  <a:graphicData uri="http://schemas.microsoft.com/office/word/2010/wordprocessingShape">
                    <wps:wsp>
                      <wps:cNvSpPr/>
                      <wps:spPr>
                        <a:xfrm>
                          <a:off x="0" y="0"/>
                          <a:ext cx="455295" cy="394970"/>
                        </a:xfrm>
                        <a:prstGeom prst="cloudCallou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356BAD53" w14:textId="77777777" w:rsidR="00B84DB4" w:rsidRDefault="00B84DB4" w:rsidP="001930B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loud Callout 190" o:spid="_x0000_s1042" type="#_x0000_t106" style="position:absolute;margin-left:15.95pt;margin-top:19.9pt;width:35.85pt;height:31.1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" adj="6300,24300" fillcolor="#3f80cd" strokecolor="#4a7ebb">
                <v:fill color2="#9bc1ff" rotate="t" type="gradient">
                  <o:fill v:ext="view" type="gradientUnscaled"/>
                </v:fill>
                <v:shadow on="t" opacity="22937f" mv:blur="40000f" origin=",.5" offset="0,23000emu"/>
                <v:textbox>
                  <w:txbxContent>
                    <w:p w14:paraId="356BAD53" w14:textId="77777777" w:rsidR="00B84DB4" w:rsidRDefault="00B84DB4" w:rsidP="001930B5">
                      <w:pPr>
                        <w:jc w:val="center"/>
                      </w:pPr>
                    </w:p>
                  </w:txbxContent>
                </v:textbox>
                <w10:wrap type="square"/>
              </v:shape>
            </w:pict>
          </mc:Fallback>
        </mc:AlternateContent>
      </w:r>
    </w:p>
    <w:p w14:paraId="09534C70" w14:textId="1DBADD4C" w:rsidR="00C62384" w:rsidRDefault="001930B5" w:rsidP="00C62384">
      <w:pPr>
        <w:spacing w:after="120"/>
        <w:rPr>
          <w:rFonts w:asciiTheme="majorHAnsi" w:hAnsiTheme="majorHAnsi"/>
        </w:rPr>
      </w:pPr>
      <w:r w:rsidRPr="006616F9">
        <w:rPr>
          <w:rFonts w:asciiTheme="majorHAnsi" w:hAnsiTheme="majorHAnsi"/>
        </w:rPr>
        <w:t xml:space="preserve"> </w:t>
      </w:r>
      <w:r w:rsidR="00C62384" w:rsidRPr="006616F9">
        <w:rPr>
          <w:rFonts w:asciiTheme="majorHAnsi" w:hAnsiTheme="majorHAnsi"/>
        </w:rPr>
        <w:t>“Women from Syria have told us about their life, providing insights into the way of living of women in Syria.</w:t>
      </w:r>
    </w:p>
    <w:p w14:paraId="77C8025D" w14:textId="77777777" w:rsidR="001930B5" w:rsidRPr="006616F9" w:rsidRDefault="001930B5" w:rsidP="00C62384">
      <w:pPr>
        <w:spacing w:after="120"/>
        <w:rPr>
          <w:rFonts w:asciiTheme="majorHAnsi" w:hAnsiTheme="majorHAnsi"/>
        </w:rPr>
      </w:pPr>
    </w:p>
    <w:p w14:paraId="32D2EE98" w14:textId="62ECAC31" w:rsidR="00102152" w:rsidRPr="006616F9" w:rsidRDefault="001930B5" w:rsidP="00102152">
      <w:pPr>
        <w:spacing w:after="120"/>
        <w:rPr>
          <w:rFonts w:asciiTheme="majorHAnsi" w:hAnsiTheme="majorHAnsi"/>
          <w:i/>
        </w:rPr>
      </w:pPr>
      <w:r w:rsidRPr="001B105A">
        <w:rPr>
          <w:rFonts w:asciiTheme="majorHAnsi" w:hAnsiTheme="majorHAnsi"/>
          <w:noProof/>
          <w:sz w:val="22"/>
          <w:szCs w:val="22"/>
          <w:lang w:val="en-US"/>
        </w:rPr>
        <mc:AlternateContent>
          <mc:Choice Requires="wps">
            <w:drawing>
              <wp:anchor distT="0" distB="0" distL="114300" distR="114300" simplePos="0" relativeHeight="251877376" behindDoc="0" locked="0" layoutInCell="1" allowOverlap="1" wp14:anchorId="47964167" wp14:editId="264DC68F">
                <wp:simplePos x="0" y="0"/>
                <wp:positionH relativeFrom="column">
                  <wp:posOffset>201295</wp:posOffset>
                </wp:positionH>
                <wp:positionV relativeFrom="paragraph">
                  <wp:posOffset>111125</wp:posOffset>
                </wp:positionV>
                <wp:extent cx="455295" cy="394970"/>
                <wp:effectExtent l="50800" t="25400" r="27305" b="163830"/>
                <wp:wrapSquare wrapText="bothSides"/>
                <wp:docPr id="191" name="Cloud Callout 191"/>
                <wp:cNvGraphicFramePr/>
                <a:graphic xmlns:a="http://schemas.openxmlformats.org/drawingml/2006/main">
                  <a:graphicData uri="http://schemas.microsoft.com/office/word/2010/wordprocessingShape">
                    <wps:wsp>
                      <wps:cNvSpPr/>
                      <wps:spPr>
                        <a:xfrm>
                          <a:off x="0" y="0"/>
                          <a:ext cx="455295" cy="394970"/>
                        </a:xfrm>
                        <a:prstGeom prst="cloudCallou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32783965" w14:textId="77777777" w:rsidR="00B84DB4" w:rsidRDefault="00B84DB4" w:rsidP="001930B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loud Callout 191" o:spid="_x0000_s1043" type="#_x0000_t106" style="position:absolute;margin-left:15.85pt;margin-top:8.75pt;width:35.85pt;height:31.1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" adj="6300,24300" fillcolor="#3f80cd" strokecolor="#4a7ebb">
                <v:fill color2="#9bc1ff" rotate="t" type="gradient">
                  <o:fill v:ext="view" type="gradientUnscaled"/>
                </v:fill>
                <v:shadow on="t" opacity="22937f" mv:blur="40000f" origin=",.5" offset="0,23000emu"/>
                <v:textbox>
                  <w:txbxContent>
                    <w:p w14:paraId="32783965" w14:textId="77777777" w:rsidR="00B84DB4" w:rsidRDefault="00B84DB4" w:rsidP="001930B5">
                      <w:pPr>
                        <w:jc w:val="center"/>
                      </w:pPr>
                    </w:p>
                  </w:txbxContent>
                </v:textbox>
                <w10:wrap type="square"/>
              </v:shape>
            </w:pict>
          </mc:Fallback>
        </mc:AlternateContent>
      </w:r>
      <w:r w:rsidRPr="006616F9">
        <w:rPr>
          <w:rFonts w:asciiTheme="majorHAnsi" w:hAnsiTheme="majorHAnsi"/>
          <w:i/>
        </w:rPr>
        <w:t xml:space="preserve"> </w:t>
      </w:r>
      <w:r w:rsidR="00102152" w:rsidRPr="006616F9">
        <w:rPr>
          <w:rFonts w:asciiTheme="majorHAnsi" w:hAnsiTheme="majorHAnsi"/>
          <w:i/>
        </w:rPr>
        <w:t xml:space="preserve">“The most important factor underlying the violence women </w:t>
      </w:r>
      <w:proofErr w:type="gramStart"/>
      <w:r w:rsidR="00102152" w:rsidRPr="006616F9">
        <w:rPr>
          <w:rFonts w:asciiTheme="majorHAnsi" w:hAnsiTheme="majorHAnsi"/>
          <w:i/>
        </w:rPr>
        <w:t>are</w:t>
      </w:r>
      <w:proofErr w:type="gramEnd"/>
      <w:r w:rsidR="00102152" w:rsidRPr="006616F9">
        <w:rPr>
          <w:rFonts w:asciiTheme="majorHAnsi" w:hAnsiTheme="majorHAnsi"/>
          <w:i/>
        </w:rPr>
        <w:t xml:space="preserve"> subjected to is the attempts to make them obey, “to make them come to heel”. Not only men, who directly perpetrate violence, but the whole family inflicts violence upon the girl or the woman targeted, isolating her, holding her in disrespect, reprimanding her. Women try to combat violence in silence. This is, in fact, something they have learnt from their mothers. Only with increasing age women slowly begin to manage to escape out of this violence cycle.’’</w:t>
      </w:r>
      <w:r>
        <w:rPr>
          <w:rFonts w:asciiTheme="majorHAnsi" w:hAnsiTheme="majorHAnsi"/>
          <w:i/>
        </w:rPr>
        <w:t xml:space="preserve">… </w:t>
      </w:r>
      <w:r w:rsidR="00102152" w:rsidRPr="006616F9">
        <w:rPr>
          <w:rFonts w:asciiTheme="majorHAnsi" w:hAnsiTheme="majorHAnsi"/>
          <w:i/>
        </w:rPr>
        <w:t>“Putting pressure on a woman to bear a child is also a type of violence,</w:t>
      </w:r>
    </w:p>
    <w:p w14:paraId="61181C14" w14:textId="225EF48A" w:rsidR="00102152" w:rsidRPr="006616F9" w:rsidRDefault="001930B5" w:rsidP="00102152">
      <w:pPr>
        <w:spacing w:after="120"/>
        <w:rPr>
          <w:rFonts w:asciiTheme="majorHAnsi" w:hAnsiTheme="majorHAnsi"/>
          <w:i/>
        </w:rPr>
      </w:pPr>
      <w:r w:rsidRPr="001B105A">
        <w:rPr>
          <w:rFonts w:asciiTheme="majorHAnsi" w:hAnsiTheme="majorHAnsi"/>
          <w:noProof/>
          <w:sz w:val="22"/>
          <w:szCs w:val="22"/>
          <w:lang w:val="en-US"/>
        </w:rPr>
        <mc:AlternateContent>
          <mc:Choice Requires="wps">
            <w:drawing>
              <wp:anchor distT="0" distB="0" distL="114300" distR="114300" simplePos="0" relativeHeight="251879424" behindDoc="0" locked="0" layoutInCell="1" allowOverlap="1" wp14:anchorId="6D966490" wp14:editId="267C92C7">
                <wp:simplePos x="0" y="0"/>
                <wp:positionH relativeFrom="column">
                  <wp:posOffset>102870</wp:posOffset>
                </wp:positionH>
                <wp:positionV relativeFrom="paragraph">
                  <wp:posOffset>69850</wp:posOffset>
                </wp:positionV>
                <wp:extent cx="455295" cy="394970"/>
                <wp:effectExtent l="50800" t="25400" r="27305" b="163830"/>
                <wp:wrapSquare wrapText="bothSides"/>
                <wp:docPr id="25600" name="Cloud Callout 25600"/>
                <wp:cNvGraphicFramePr/>
                <a:graphic xmlns:a="http://schemas.openxmlformats.org/drawingml/2006/main">
                  <a:graphicData uri="http://schemas.microsoft.com/office/word/2010/wordprocessingShape">
                    <wps:wsp>
                      <wps:cNvSpPr/>
                      <wps:spPr>
                        <a:xfrm>
                          <a:off x="0" y="0"/>
                          <a:ext cx="455295" cy="394970"/>
                        </a:xfrm>
                        <a:prstGeom prst="cloudCallou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304787EF" w14:textId="77777777" w:rsidR="00B84DB4" w:rsidRDefault="00B84DB4" w:rsidP="001930B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loud Callout 25600" o:spid="_x0000_s1044" type="#_x0000_t106" style="position:absolute;margin-left:8.1pt;margin-top:5.5pt;width:35.85pt;height:31.1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" adj="6300,24300" fillcolor="#3f80cd" strokecolor="#4a7ebb">
                <v:fill color2="#9bc1ff" rotate="t" type="gradient">
                  <o:fill v:ext="view" type="gradientUnscaled"/>
                </v:fill>
                <v:shadow on="t" opacity="22937f" mv:blur="40000f" origin=",.5" offset="0,23000emu"/>
                <v:textbox>
                  <w:txbxContent>
                    <w:p w14:paraId="304787EF" w14:textId="77777777" w:rsidR="00B84DB4" w:rsidRDefault="00B84DB4" w:rsidP="001930B5">
                      <w:pPr>
                        <w:jc w:val="center"/>
                      </w:pPr>
                    </w:p>
                  </w:txbxContent>
                </v:textbox>
                <w10:wrap type="square"/>
              </v:shape>
            </w:pict>
          </mc:Fallback>
        </mc:AlternateContent>
      </w:r>
      <w:r w:rsidRPr="006616F9">
        <w:rPr>
          <w:rFonts w:asciiTheme="majorHAnsi" w:hAnsiTheme="majorHAnsi"/>
          <w:i/>
        </w:rPr>
        <w:t xml:space="preserve"> </w:t>
      </w:r>
      <w:r w:rsidR="00102152" w:rsidRPr="006616F9">
        <w:rPr>
          <w:rFonts w:asciiTheme="majorHAnsi" w:hAnsiTheme="majorHAnsi"/>
          <w:i/>
        </w:rPr>
        <w:t>“</w:t>
      </w:r>
      <w:proofErr w:type="gramStart"/>
      <w:r w:rsidR="00102152" w:rsidRPr="006616F9">
        <w:rPr>
          <w:rFonts w:asciiTheme="majorHAnsi" w:hAnsiTheme="majorHAnsi"/>
          <w:i/>
        </w:rPr>
        <w:t>contrary</w:t>
      </w:r>
      <w:proofErr w:type="gramEnd"/>
      <w:r w:rsidR="00102152" w:rsidRPr="006616F9">
        <w:rPr>
          <w:rFonts w:asciiTheme="majorHAnsi" w:hAnsiTheme="majorHAnsi"/>
          <w:i/>
        </w:rPr>
        <w:t xml:space="preserve"> to the general opinion, bearing a child is not a factor that eliminates violence: “Women prefer to give birth to a child to combat polygamy. Our observations in the field have, however, shown that this is not an effective solution. A woman exposed to violence and wishes to get divorced has to be supported in an effective manner; otherwise, women who cannot receive such a support “become obliged to put up with the violence.”</w:t>
      </w:r>
    </w:p>
    <w:p w14:paraId="6DF06A7F" w14:textId="77777777" w:rsidR="00C62384" w:rsidRDefault="00C62384" w:rsidP="00102152">
      <w:pPr>
        <w:spacing w:after="120"/>
        <w:rPr>
          <w:rFonts w:asciiTheme="majorHAnsi" w:hAnsiTheme="majorHAnsi"/>
        </w:rPr>
      </w:pPr>
    </w:p>
    <w:p w14:paraId="493B1611" w14:textId="424579A6" w:rsidR="001930B5" w:rsidRDefault="000E5420" w:rsidP="00102152">
      <w:pPr>
        <w:spacing w:after="120"/>
        <w:rPr>
          <w:rFonts w:asciiTheme="majorHAnsi" w:hAnsiTheme="majorHAnsi"/>
        </w:rPr>
      </w:pPr>
      <w:r>
        <w:rPr>
          <w:rFonts w:ascii="Helvetica" w:hAnsi="Helvetica" w:cs="Helvetica"/>
          <w:noProof/>
          <w:lang w:val="en-US"/>
        </w:rPr>
        <w:drawing>
          <wp:anchor distT="0" distB="0" distL="114300" distR="114300" simplePos="0" relativeHeight="251882496" behindDoc="0" locked="0" layoutInCell="1" allowOverlap="1" wp14:anchorId="4105F3F6" wp14:editId="620F2446">
            <wp:simplePos x="0" y="0"/>
            <wp:positionH relativeFrom="column">
              <wp:posOffset>2207895</wp:posOffset>
            </wp:positionH>
            <wp:positionV relativeFrom="paragraph">
              <wp:posOffset>33020</wp:posOffset>
            </wp:positionV>
            <wp:extent cx="3404235" cy="2172970"/>
            <wp:effectExtent l="0" t="0" r="0" b="11430"/>
            <wp:wrapSquare wrapText="bothSides"/>
            <wp:docPr id="25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04235" cy="2172970"/>
                    </a:xfrm>
                    <a:prstGeom prst="rect">
                      <a:avLst/>
                    </a:prstGeom>
                    <a:noFill/>
                    <a:ln>
                      <a:noFill/>
                    </a:ln>
                  </pic:spPr>
                </pic:pic>
              </a:graphicData>
            </a:graphic>
            <wp14:sizeRelH relativeFrom="page">
              <wp14:pctWidth>0</wp14:pctWidth>
            </wp14:sizeRelH>
            <wp14:sizeRelV relativeFrom="page">
              <wp14:pctHeight>0</wp14:pctHeight>
            </wp14:sizeRelV>
          </wp:anchor>
        </w:drawing>
      </w:r>
      <w:r w:rsidR="001930B5">
        <w:rPr>
          <w:rFonts w:asciiTheme="majorHAnsi" w:hAnsiTheme="majorHAnsi"/>
        </w:rPr>
        <w:t>In Turkey, w</w:t>
      </w:r>
      <w:r w:rsidR="001930B5" w:rsidRPr="001930B5">
        <w:rPr>
          <w:rFonts w:asciiTheme="majorHAnsi" w:hAnsiTheme="majorHAnsi"/>
        </w:rPr>
        <w:t>omen and children constitute the maj</w:t>
      </w:r>
      <w:r w:rsidR="001930B5">
        <w:rPr>
          <w:rFonts w:asciiTheme="majorHAnsi" w:hAnsiTheme="majorHAnsi"/>
        </w:rPr>
        <w:t>ority of the migrant population, and</w:t>
      </w:r>
      <w:r w:rsidR="001930B5" w:rsidRPr="001930B5">
        <w:rPr>
          <w:rFonts w:asciiTheme="majorHAnsi" w:hAnsiTheme="majorHAnsi"/>
        </w:rPr>
        <w:t xml:space="preserve"> 15 per cent </w:t>
      </w:r>
      <w:r w:rsidR="001930B5">
        <w:rPr>
          <w:rFonts w:asciiTheme="majorHAnsi" w:hAnsiTheme="majorHAnsi"/>
        </w:rPr>
        <w:t>of women are in their</w:t>
      </w:r>
      <w:r w:rsidR="001930B5" w:rsidRPr="001930B5">
        <w:rPr>
          <w:rFonts w:asciiTheme="majorHAnsi" w:hAnsiTheme="majorHAnsi"/>
        </w:rPr>
        <w:t xml:space="preserve"> reproductive age. This group is characterised by greater vulnerability and with many, though in most cases neglected, specific needs especially when armed conflicts and crisis occur.  </w:t>
      </w:r>
      <w:r w:rsidR="001930B5">
        <w:rPr>
          <w:rFonts w:asciiTheme="majorHAnsi" w:hAnsiTheme="majorHAnsi"/>
        </w:rPr>
        <w:t>In cooperation with a number of international and national organizations, the Government is</w:t>
      </w:r>
      <w:r w:rsidR="001930B5" w:rsidRPr="001930B5">
        <w:rPr>
          <w:rFonts w:asciiTheme="majorHAnsi" w:hAnsiTheme="majorHAnsi"/>
        </w:rPr>
        <w:t xml:space="preserve"> ensuring a safe, dignified and healthy life – especially with respect to reproducti</w:t>
      </w:r>
      <w:r w:rsidR="001930B5">
        <w:rPr>
          <w:rFonts w:asciiTheme="majorHAnsi" w:hAnsiTheme="majorHAnsi"/>
        </w:rPr>
        <w:t xml:space="preserve">ve health - for women and girls, as it is </w:t>
      </w:r>
      <w:r w:rsidR="001930B5" w:rsidRPr="001930B5">
        <w:rPr>
          <w:rFonts w:asciiTheme="majorHAnsi" w:hAnsiTheme="majorHAnsi"/>
        </w:rPr>
        <w:t xml:space="preserve">of great importance both for the welfare of their families and societies they are part of. </w:t>
      </w:r>
      <w:r w:rsidR="001930B5">
        <w:rPr>
          <w:rFonts w:asciiTheme="majorHAnsi" w:hAnsiTheme="majorHAnsi"/>
        </w:rPr>
        <w:t>Hence, health centres were opened</w:t>
      </w:r>
      <w:r w:rsidR="001930B5" w:rsidRPr="001930B5">
        <w:rPr>
          <w:rFonts w:asciiTheme="majorHAnsi" w:hAnsiTheme="majorHAnsi"/>
        </w:rPr>
        <w:t xml:space="preserve"> to protect and empower women and girls who have been forced to </w:t>
      </w:r>
      <w:proofErr w:type="gramStart"/>
      <w:r w:rsidR="001930B5" w:rsidRPr="001930B5">
        <w:rPr>
          <w:rFonts w:asciiTheme="majorHAnsi" w:hAnsiTheme="majorHAnsi"/>
        </w:rPr>
        <w:t>flee</w:t>
      </w:r>
      <w:proofErr w:type="gramEnd"/>
      <w:r w:rsidR="001930B5" w:rsidRPr="001930B5">
        <w:rPr>
          <w:rFonts w:asciiTheme="majorHAnsi" w:hAnsiTheme="majorHAnsi"/>
        </w:rPr>
        <w:t xml:space="preserve"> their homelands due to war</w:t>
      </w:r>
      <w:r w:rsidR="001930B5">
        <w:rPr>
          <w:rFonts w:asciiTheme="majorHAnsi" w:hAnsiTheme="majorHAnsi"/>
        </w:rPr>
        <w:t>.</w:t>
      </w:r>
    </w:p>
    <w:p w14:paraId="53A1F47C" w14:textId="34A19A39" w:rsidR="00102152" w:rsidRPr="000E5420" w:rsidRDefault="001930B5" w:rsidP="00102152">
      <w:pPr>
        <w:spacing w:after="120"/>
        <w:rPr>
          <w:rFonts w:asciiTheme="majorHAnsi" w:hAnsiTheme="majorHAnsi"/>
        </w:rPr>
      </w:pPr>
      <w:r>
        <w:rPr>
          <w:rFonts w:asciiTheme="majorHAnsi" w:hAnsiTheme="majorHAnsi"/>
        </w:rPr>
        <w:t xml:space="preserve">At the beginning of 2018, the </w:t>
      </w:r>
      <w:proofErr w:type="spellStart"/>
      <w:r w:rsidRPr="001930B5">
        <w:rPr>
          <w:rFonts w:asciiTheme="majorHAnsi" w:hAnsiTheme="majorHAnsi"/>
        </w:rPr>
        <w:t>Yıldırım</w:t>
      </w:r>
      <w:proofErr w:type="spellEnd"/>
      <w:r w:rsidRPr="001930B5">
        <w:rPr>
          <w:rFonts w:asciiTheme="majorHAnsi" w:hAnsiTheme="majorHAnsi"/>
        </w:rPr>
        <w:t xml:space="preserve"> Migrant Centre and Women and Girls Safe Spaces were opened officially in Bursa. The centre is run by the Provincial Health Directorate of Bursa, United Nations Population Fund (UNFPA) and the Association for Solidarity with Asylum Seekers and Migrants (SGDD-ASAM)</w:t>
      </w:r>
      <w:r>
        <w:rPr>
          <w:rFonts w:asciiTheme="majorHAnsi" w:hAnsiTheme="majorHAnsi"/>
        </w:rPr>
        <w:t xml:space="preserve">. The European Union and the Republic of Turkey, through United Nations High Commissioner of Refugees (UNHCR), finance the </w:t>
      </w:r>
      <w:proofErr w:type="spellStart"/>
      <w:r>
        <w:rPr>
          <w:rFonts w:asciiTheme="majorHAnsi" w:hAnsiTheme="majorHAnsi"/>
        </w:rPr>
        <w:t>centers</w:t>
      </w:r>
      <w:proofErr w:type="spellEnd"/>
      <w:r w:rsidRPr="001930B5">
        <w:rPr>
          <w:rFonts w:asciiTheme="majorHAnsi" w:hAnsiTheme="majorHAnsi"/>
        </w:rPr>
        <w:t>.</w:t>
      </w:r>
      <w:r w:rsidR="000E5420">
        <w:rPr>
          <w:rFonts w:asciiTheme="majorHAnsi" w:hAnsiTheme="majorHAnsi"/>
        </w:rPr>
        <w:t xml:space="preserve"> </w:t>
      </w:r>
      <w:proofErr w:type="spellStart"/>
      <w:r w:rsidRPr="000E5420">
        <w:rPr>
          <w:rFonts w:asciiTheme="majorHAnsi" w:hAnsiTheme="majorHAnsi"/>
        </w:rPr>
        <w:t>Mr.</w:t>
      </w:r>
      <w:proofErr w:type="spellEnd"/>
      <w:r w:rsidRPr="000E5420">
        <w:rPr>
          <w:rFonts w:asciiTheme="majorHAnsi" w:hAnsiTheme="majorHAnsi"/>
        </w:rPr>
        <w:t xml:space="preserve"> </w:t>
      </w:r>
      <w:r w:rsidR="00102152" w:rsidRPr="000E5420">
        <w:rPr>
          <w:rFonts w:asciiTheme="majorHAnsi" w:hAnsiTheme="majorHAnsi"/>
        </w:rPr>
        <w:t xml:space="preserve">İbrahim </w:t>
      </w:r>
      <w:proofErr w:type="spellStart"/>
      <w:r w:rsidR="00102152" w:rsidRPr="000E5420">
        <w:rPr>
          <w:rFonts w:asciiTheme="majorHAnsi" w:hAnsiTheme="majorHAnsi"/>
        </w:rPr>
        <w:t>Vurgun</w:t>
      </w:r>
      <w:proofErr w:type="spellEnd"/>
      <w:r w:rsidR="00102152" w:rsidRPr="000E5420">
        <w:rPr>
          <w:rFonts w:asciiTheme="majorHAnsi" w:hAnsiTheme="majorHAnsi"/>
        </w:rPr>
        <w:t xml:space="preserve"> </w:t>
      </w:r>
      <w:proofErr w:type="spellStart"/>
      <w:r w:rsidR="00102152" w:rsidRPr="000E5420">
        <w:rPr>
          <w:rFonts w:asciiTheme="majorHAnsi" w:hAnsiTheme="majorHAnsi"/>
        </w:rPr>
        <w:t>Kavlak</w:t>
      </w:r>
      <w:proofErr w:type="spellEnd"/>
      <w:r w:rsidR="00102152" w:rsidRPr="000E5420">
        <w:rPr>
          <w:rFonts w:asciiTheme="majorHAnsi" w:hAnsiTheme="majorHAnsi"/>
        </w:rPr>
        <w:t xml:space="preserve">, General Coordinator of </w:t>
      </w:r>
      <w:r w:rsidR="000E5420">
        <w:rPr>
          <w:rFonts w:asciiTheme="majorHAnsi" w:hAnsiTheme="majorHAnsi"/>
        </w:rPr>
        <w:t>SGDD-ASAM</w:t>
      </w:r>
      <w:r w:rsidR="00102152" w:rsidRPr="000E5420">
        <w:rPr>
          <w:rFonts w:asciiTheme="majorHAnsi" w:hAnsiTheme="majorHAnsi"/>
        </w:rPr>
        <w:t xml:space="preserve"> </w:t>
      </w:r>
      <w:r w:rsidRPr="000E5420">
        <w:rPr>
          <w:rFonts w:asciiTheme="majorHAnsi" w:hAnsiTheme="majorHAnsi"/>
        </w:rPr>
        <w:t>said during the opening ceremony:</w:t>
      </w:r>
    </w:p>
    <w:p w14:paraId="561D4064" w14:textId="3223AC59" w:rsidR="00C62384" w:rsidRPr="001930B5" w:rsidRDefault="001930B5" w:rsidP="00102152">
      <w:pPr>
        <w:spacing w:after="120"/>
        <w:rPr>
          <w:rFonts w:asciiTheme="majorHAnsi" w:hAnsiTheme="majorHAnsi"/>
          <w:i/>
          <w:highlight w:val="yellow"/>
        </w:rPr>
      </w:pPr>
      <w:r w:rsidRPr="001930B5">
        <w:rPr>
          <w:rFonts w:asciiTheme="majorHAnsi" w:hAnsiTheme="majorHAnsi"/>
          <w:i/>
          <w:noProof/>
          <w:sz w:val="22"/>
          <w:szCs w:val="22"/>
          <w:lang w:val="en-US"/>
        </w:rPr>
        <mc:AlternateContent>
          <mc:Choice Requires="wps">
            <w:drawing>
              <wp:anchor distT="0" distB="0" distL="114300" distR="114300" simplePos="0" relativeHeight="251881472" behindDoc="0" locked="0" layoutInCell="1" allowOverlap="1" wp14:anchorId="5929CA0B" wp14:editId="483CD7F8">
                <wp:simplePos x="0" y="0"/>
                <wp:positionH relativeFrom="column">
                  <wp:posOffset>-7620</wp:posOffset>
                </wp:positionH>
                <wp:positionV relativeFrom="paragraph">
                  <wp:posOffset>100330</wp:posOffset>
                </wp:positionV>
                <wp:extent cx="455295" cy="394970"/>
                <wp:effectExtent l="50800" t="25400" r="27305" b="163830"/>
                <wp:wrapSquare wrapText="bothSides"/>
                <wp:docPr id="25601" name="Cloud Callout 25601"/>
                <wp:cNvGraphicFramePr/>
                <a:graphic xmlns:a="http://schemas.openxmlformats.org/drawingml/2006/main">
                  <a:graphicData uri="http://schemas.microsoft.com/office/word/2010/wordprocessingShape">
                    <wps:wsp>
                      <wps:cNvSpPr/>
                      <wps:spPr>
                        <a:xfrm>
                          <a:off x="0" y="0"/>
                          <a:ext cx="455295" cy="394970"/>
                        </a:xfrm>
                        <a:prstGeom prst="cloudCallou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19A25106" w14:textId="77777777" w:rsidR="00B84DB4" w:rsidRDefault="00B84DB4" w:rsidP="001930B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loud Callout 25601" o:spid="_x0000_s1045" type="#_x0000_t106" style="position:absolute;margin-left:-.55pt;margin-top:7.9pt;width:35.85pt;height:31.1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" adj="6300,24300" fillcolor="#3f80cd" strokecolor="#4a7ebb">
                <v:fill color2="#9bc1ff" rotate="t" type="gradient">
                  <o:fill v:ext="view" type="gradientUnscaled"/>
                </v:fill>
                <v:shadow on="t" opacity="22937f" mv:blur="40000f" origin=",.5" offset="0,23000emu"/>
                <v:textbox>
                  <w:txbxContent>
                    <w:p w14:paraId="19A25106" w14:textId="77777777" w:rsidR="00B84DB4" w:rsidRDefault="00B84DB4" w:rsidP="001930B5">
                      <w:pPr>
                        <w:jc w:val="center"/>
                      </w:pPr>
                    </w:p>
                  </w:txbxContent>
                </v:textbox>
                <w10:wrap type="square"/>
              </v:shape>
            </w:pict>
          </mc:Fallback>
        </mc:AlternateContent>
      </w:r>
      <w:r>
        <w:rPr>
          <w:rFonts w:asciiTheme="majorHAnsi" w:hAnsiTheme="majorHAnsi"/>
          <w:i/>
        </w:rPr>
        <w:t>“</w:t>
      </w:r>
      <w:r w:rsidR="00C62384" w:rsidRPr="001930B5">
        <w:rPr>
          <w:rFonts w:asciiTheme="majorHAnsi" w:hAnsiTheme="majorHAnsi"/>
          <w:i/>
        </w:rPr>
        <w:t xml:space="preserve">Turkey is the country that has opened its doors to the largest group of refugees, </w:t>
      </w:r>
      <w:r w:rsidR="000E5420">
        <w:rPr>
          <w:rFonts w:asciiTheme="majorHAnsi" w:hAnsiTheme="majorHAnsi"/>
          <w:i/>
        </w:rPr>
        <w:t>…</w:t>
      </w:r>
      <w:r w:rsidR="00C62384" w:rsidRPr="001930B5">
        <w:rPr>
          <w:rFonts w:asciiTheme="majorHAnsi" w:hAnsiTheme="majorHAnsi"/>
          <w:i/>
        </w:rPr>
        <w:t xml:space="preserve"> such centres play a major role with regard to the migrants’ health in Turkey.  </w:t>
      </w:r>
    </w:p>
    <w:p w14:paraId="2217307B" w14:textId="77777777" w:rsidR="00315079" w:rsidRDefault="00315079" w:rsidP="00102152">
      <w:pPr>
        <w:rPr>
          <w:rFonts w:asciiTheme="majorHAnsi" w:hAnsiTheme="majorHAnsi"/>
          <w:color w:val="FF0000"/>
          <w:sz w:val="22"/>
          <w:szCs w:val="22"/>
        </w:rPr>
      </w:pPr>
    </w:p>
    <w:p w14:paraId="6E412D2A" w14:textId="77777777" w:rsidR="00102152" w:rsidRDefault="00102152" w:rsidP="00102152">
      <w:pPr>
        <w:rPr>
          <w:rFonts w:asciiTheme="majorHAnsi" w:hAnsiTheme="majorHAnsi"/>
          <w:color w:val="FF0000"/>
          <w:sz w:val="22"/>
          <w:szCs w:val="22"/>
        </w:rPr>
      </w:pPr>
    </w:p>
    <w:p w14:paraId="5A60FF67" w14:textId="0561A944" w:rsidR="000E5420" w:rsidRDefault="000E5420" w:rsidP="00102152">
      <w:pPr>
        <w:rPr>
          <w:rFonts w:asciiTheme="majorHAnsi" w:hAnsiTheme="majorHAnsi"/>
          <w:color w:val="FF0000"/>
          <w:sz w:val="22"/>
          <w:szCs w:val="22"/>
        </w:rPr>
      </w:pPr>
    </w:p>
    <w:p w14:paraId="6EAB91DB" w14:textId="77777777" w:rsidR="00315079" w:rsidRPr="001B105A" w:rsidRDefault="00315079" w:rsidP="00315079">
      <w:pPr>
        <w:ind w:firstLine="720"/>
        <w:rPr>
          <w:rFonts w:asciiTheme="majorHAnsi" w:hAnsiTheme="majorHAnsi"/>
          <w:color w:val="FF0000"/>
          <w:sz w:val="22"/>
          <w:szCs w:val="22"/>
        </w:rPr>
      </w:pPr>
    </w:p>
    <w:p w14:paraId="47078115" w14:textId="77777777" w:rsidR="00315079" w:rsidRPr="00527BBD" w:rsidRDefault="00315079" w:rsidP="00315079">
      <w:pPr>
        <w:ind w:firstLine="720"/>
        <w:outlineLvl w:val="0"/>
        <w:rPr>
          <w:rFonts w:asciiTheme="majorHAnsi" w:hAnsiTheme="majorHAnsi"/>
          <w:b/>
          <w:color w:val="FF0000"/>
        </w:rPr>
      </w:pPr>
      <w:r w:rsidRPr="00527BBD">
        <w:rPr>
          <w:rFonts w:asciiTheme="majorHAnsi" w:hAnsiTheme="majorHAnsi"/>
          <w:b/>
          <w:color w:val="FF0000"/>
        </w:rPr>
        <w:t xml:space="preserve">Session Four: </w:t>
      </w:r>
      <w:r w:rsidRPr="00527BBD">
        <w:rPr>
          <w:rFonts w:asciiTheme="majorHAnsi" w:hAnsiTheme="majorHAnsi"/>
          <w:b/>
          <w:color w:val="FF0000"/>
        </w:rPr>
        <w:tab/>
        <w:t xml:space="preserve">Building Confidence and self-awareness </w:t>
      </w:r>
    </w:p>
    <w:p w14:paraId="05EFECA8" w14:textId="77777777" w:rsidR="00315079" w:rsidRPr="00527BBD" w:rsidRDefault="00315079" w:rsidP="00315079">
      <w:pPr>
        <w:ind w:firstLine="720"/>
        <w:rPr>
          <w:rFonts w:asciiTheme="majorHAnsi" w:hAnsiTheme="majorHAnsi"/>
          <w:i/>
          <w:color w:val="FF0000"/>
        </w:rPr>
      </w:pPr>
    </w:p>
    <w:p w14:paraId="60569D54" w14:textId="77777777" w:rsidR="00315079" w:rsidRPr="00527BBD" w:rsidRDefault="00315079" w:rsidP="00315079">
      <w:pPr>
        <w:widowControl w:val="0"/>
        <w:autoSpaceDE w:val="0"/>
        <w:autoSpaceDN w:val="0"/>
        <w:adjustRightInd w:val="0"/>
        <w:spacing w:after="120"/>
        <w:rPr>
          <w:rFonts w:asciiTheme="majorHAnsi" w:hAnsiTheme="majorHAnsi" w:cs="Times New Roman"/>
          <w:i/>
          <w:color w:val="FF0000"/>
          <w:lang w:val="en-US"/>
        </w:rPr>
      </w:pPr>
      <w:r w:rsidRPr="00527BBD">
        <w:rPr>
          <w:rFonts w:asciiTheme="majorHAnsi" w:hAnsiTheme="majorHAnsi"/>
          <w:i/>
          <w:noProof/>
          <w:color w:val="FF0000"/>
          <w:lang w:val="en-US"/>
        </w:rPr>
        <w:drawing>
          <wp:anchor distT="0" distB="0" distL="114300" distR="114300" simplePos="0" relativeHeight="251829248" behindDoc="0" locked="0" layoutInCell="1" allowOverlap="1" wp14:anchorId="1B29D0D5" wp14:editId="2E3D2CE8">
            <wp:simplePos x="0" y="0"/>
            <wp:positionH relativeFrom="column">
              <wp:posOffset>0</wp:posOffset>
            </wp:positionH>
            <wp:positionV relativeFrom="paragraph">
              <wp:posOffset>2540</wp:posOffset>
            </wp:positionV>
            <wp:extent cx="309880" cy="409575"/>
            <wp:effectExtent l="0" t="0" r="0" b="0"/>
            <wp:wrapSquare wrapText="bothSides"/>
            <wp:docPr id="1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880" cy="409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7BBD">
        <w:rPr>
          <w:rFonts w:asciiTheme="majorHAnsi" w:hAnsiTheme="majorHAnsi" w:cs="Times New Roman"/>
          <w:i/>
          <w:color w:val="FF0000"/>
          <w:lang w:val="en-US"/>
        </w:rPr>
        <w:t xml:space="preserve">What factors </w:t>
      </w:r>
      <w:r>
        <w:rPr>
          <w:rFonts w:asciiTheme="majorHAnsi" w:hAnsiTheme="majorHAnsi" w:cs="Times New Roman"/>
          <w:i/>
          <w:color w:val="FF0000"/>
          <w:lang w:val="en-US"/>
        </w:rPr>
        <w:t>contribute to building your confidence and self-awareness</w:t>
      </w:r>
      <w:r w:rsidRPr="00527BBD">
        <w:rPr>
          <w:rFonts w:asciiTheme="majorHAnsi" w:hAnsiTheme="majorHAnsi" w:cs="Times New Roman"/>
          <w:i/>
          <w:color w:val="FF0000"/>
          <w:lang w:val="en-US"/>
        </w:rPr>
        <w:t>?</w:t>
      </w:r>
      <w:r>
        <w:rPr>
          <w:rFonts w:asciiTheme="majorHAnsi" w:hAnsiTheme="majorHAnsi" w:cs="Times New Roman"/>
          <w:i/>
          <w:color w:val="FF0000"/>
          <w:lang w:val="en-US"/>
        </w:rPr>
        <w:t xml:space="preserve"> How do you achieve it?</w:t>
      </w:r>
      <w:r w:rsidRPr="00527BBD">
        <w:rPr>
          <w:rFonts w:asciiTheme="majorHAnsi" w:hAnsiTheme="majorHAnsi" w:cs="Times New Roman"/>
          <w:i/>
          <w:color w:val="FF0000"/>
          <w:lang w:val="en-US"/>
        </w:rPr>
        <w:t xml:space="preserve"> </w:t>
      </w:r>
    </w:p>
    <w:p w14:paraId="75DE9779" w14:textId="77777777" w:rsidR="00315079" w:rsidRDefault="00315079" w:rsidP="00315079">
      <w:pPr>
        <w:rPr>
          <w:rFonts w:asciiTheme="majorHAnsi" w:hAnsiTheme="majorHAnsi"/>
          <w:sz w:val="22"/>
          <w:szCs w:val="22"/>
        </w:rPr>
      </w:pPr>
    </w:p>
    <w:p w14:paraId="72BBA918" w14:textId="77777777" w:rsidR="00EC4598" w:rsidRPr="00B85C0A" w:rsidRDefault="00EC4598" w:rsidP="00B85C0A">
      <w:pPr>
        <w:spacing w:before="120"/>
        <w:rPr>
          <w:rFonts w:asciiTheme="majorHAnsi" w:hAnsiTheme="majorHAnsi"/>
          <w:color w:val="FF6600"/>
        </w:rPr>
      </w:pPr>
      <w:r w:rsidRPr="00B85C0A">
        <w:rPr>
          <w:rFonts w:asciiTheme="majorHAnsi" w:hAnsiTheme="majorHAnsi"/>
          <w:color w:val="FF6600"/>
        </w:rPr>
        <w:t xml:space="preserve">Women leadership </w:t>
      </w:r>
    </w:p>
    <w:p w14:paraId="2452F349" w14:textId="5FB833AA" w:rsidR="00EC4598" w:rsidRDefault="00B85C0A" w:rsidP="00B85C0A">
      <w:pPr>
        <w:spacing w:before="120"/>
        <w:rPr>
          <w:rFonts w:asciiTheme="majorHAnsi" w:hAnsiTheme="majorHAnsi"/>
        </w:rPr>
      </w:pPr>
      <w:r>
        <w:rPr>
          <w:rFonts w:asciiTheme="majorHAnsi" w:hAnsiTheme="majorHAnsi"/>
        </w:rPr>
        <w:t>Efforts have been carried out to turn</w:t>
      </w:r>
      <w:r w:rsidR="00EC4598" w:rsidRPr="00F72019">
        <w:rPr>
          <w:rFonts w:asciiTheme="majorHAnsi" w:hAnsiTheme="majorHAnsi"/>
        </w:rPr>
        <w:t xml:space="preserve"> the crisis into an opportunity for Syrian women to enhance</w:t>
      </w:r>
      <w:r w:rsidR="00EC4598">
        <w:rPr>
          <w:rFonts w:asciiTheme="majorHAnsi" w:hAnsiTheme="majorHAnsi"/>
        </w:rPr>
        <w:t xml:space="preserve"> </w:t>
      </w:r>
      <w:r w:rsidR="00EC4598" w:rsidRPr="00F72019">
        <w:rPr>
          <w:rFonts w:asciiTheme="majorHAnsi" w:hAnsiTheme="majorHAnsi"/>
        </w:rPr>
        <w:t>their leadership</w:t>
      </w:r>
      <w:r w:rsidR="00EC4598">
        <w:rPr>
          <w:rFonts w:asciiTheme="majorHAnsi" w:hAnsiTheme="majorHAnsi"/>
        </w:rPr>
        <w:t xml:space="preserve">. </w:t>
      </w:r>
      <w:r w:rsidRPr="00F72019">
        <w:rPr>
          <w:rFonts w:asciiTheme="majorHAnsi" w:hAnsiTheme="majorHAnsi"/>
        </w:rPr>
        <w:t>The</w:t>
      </w:r>
      <w:r w:rsidR="00EC4598" w:rsidRPr="00F72019">
        <w:rPr>
          <w:rFonts w:asciiTheme="majorHAnsi" w:hAnsiTheme="majorHAnsi"/>
        </w:rPr>
        <w:t xml:space="preserve"> approach towards working with women in the camp </w:t>
      </w:r>
      <w:r>
        <w:rPr>
          <w:rFonts w:asciiTheme="majorHAnsi" w:hAnsiTheme="majorHAnsi"/>
        </w:rPr>
        <w:t>has started to make a positive shift, when</w:t>
      </w:r>
      <w:r w:rsidR="00EC4598" w:rsidRPr="00F72019">
        <w:rPr>
          <w:rFonts w:asciiTheme="majorHAnsi" w:hAnsiTheme="majorHAnsi"/>
        </w:rPr>
        <w:t xml:space="preserve"> Syrian women were not perceived as </w:t>
      </w:r>
      <w:r>
        <w:rPr>
          <w:rFonts w:asciiTheme="majorHAnsi" w:hAnsiTheme="majorHAnsi"/>
        </w:rPr>
        <w:t xml:space="preserve">mere </w:t>
      </w:r>
      <w:r w:rsidR="00EC4598" w:rsidRPr="00F72019">
        <w:rPr>
          <w:rFonts w:asciiTheme="majorHAnsi" w:hAnsiTheme="majorHAnsi"/>
        </w:rPr>
        <w:t>vulnerable groups only, but also as</w:t>
      </w:r>
      <w:r w:rsidR="00EC4598">
        <w:rPr>
          <w:rFonts w:asciiTheme="majorHAnsi" w:hAnsiTheme="majorHAnsi"/>
        </w:rPr>
        <w:t xml:space="preserve"> </w:t>
      </w:r>
      <w:r w:rsidR="00EC4598" w:rsidRPr="00F72019">
        <w:rPr>
          <w:rFonts w:asciiTheme="majorHAnsi" w:hAnsiTheme="majorHAnsi"/>
        </w:rPr>
        <w:t>great assets and individuals with high potential; and if the displacement could be perceived,</w:t>
      </w:r>
      <w:r w:rsidR="00EC4598">
        <w:rPr>
          <w:rFonts w:asciiTheme="majorHAnsi" w:hAnsiTheme="majorHAnsi"/>
        </w:rPr>
        <w:t xml:space="preserve"> </w:t>
      </w:r>
      <w:r w:rsidR="00EC4598" w:rsidRPr="00F72019">
        <w:rPr>
          <w:rFonts w:asciiTheme="majorHAnsi" w:hAnsiTheme="majorHAnsi"/>
        </w:rPr>
        <w:t>instead of only a dramatic crisis, as a golden opportunity for these women, originating from</w:t>
      </w:r>
      <w:r w:rsidR="00EC4598">
        <w:rPr>
          <w:rFonts w:asciiTheme="majorHAnsi" w:hAnsiTheme="majorHAnsi"/>
        </w:rPr>
        <w:t xml:space="preserve"> </w:t>
      </w:r>
      <w:r w:rsidR="00EC4598" w:rsidRPr="00F72019">
        <w:rPr>
          <w:rFonts w:asciiTheme="majorHAnsi" w:hAnsiTheme="majorHAnsi"/>
        </w:rPr>
        <w:t>a patriarchal system, to finally be independent decision-makers and leaders. This could be</w:t>
      </w:r>
      <w:r w:rsidR="00EC4598">
        <w:rPr>
          <w:rFonts w:asciiTheme="majorHAnsi" w:hAnsiTheme="majorHAnsi"/>
        </w:rPr>
        <w:t xml:space="preserve"> </w:t>
      </w:r>
      <w:r w:rsidR="00EC4598" w:rsidRPr="00F72019">
        <w:rPr>
          <w:rFonts w:asciiTheme="majorHAnsi" w:hAnsiTheme="majorHAnsi"/>
        </w:rPr>
        <w:t>approached through a gender and social analysis to the barriers and connectors within the</w:t>
      </w:r>
      <w:r w:rsidR="00EC4598">
        <w:rPr>
          <w:rFonts w:asciiTheme="majorHAnsi" w:hAnsiTheme="majorHAnsi"/>
        </w:rPr>
        <w:t xml:space="preserve"> </w:t>
      </w:r>
      <w:r w:rsidR="00EC4598" w:rsidRPr="00F72019">
        <w:rPr>
          <w:rFonts w:asciiTheme="majorHAnsi" w:hAnsiTheme="majorHAnsi"/>
        </w:rPr>
        <w:t>community after the displacement that could support such a vision, planning to address</w:t>
      </w:r>
      <w:r w:rsidR="00EC4598">
        <w:rPr>
          <w:rFonts w:asciiTheme="majorHAnsi" w:hAnsiTheme="majorHAnsi"/>
        </w:rPr>
        <w:t xml:space="preserve"> </w:t>
      </w:r>
      <w:r w:rsidR="00EC4598" w:rsidRPr="00F72019">
        <w:rPr>
          <w:rFonts w:asciiTheme="majorHAnsi" w:hAnsiTheme="majorHAnsi"/>
        </w:rPr>
        <w:t>these barriers, and supporting the Syrian women to unleash their potential and turn this</w:t>
      </w:r>
      <w:r w:rsidR="00EC4598">
        <w:rPr>
          <w:rFonts w:asciiTheme="majorHAnsi" w:hAnsiTheme="majorHAnsi"/>
        </w:rPr>
        <w:t xml:space="preserve"> </w:t>
      </w:r>
      <w:r w:rsidR="00EC4598" w:rsidRPr="00F72019">
        <w:rPr>
          <w:rFonts w:asciiTheme="majorHAnsi" w:hAnsiTheme="majorHAnsi"/>
        </w:rPr>
        <w:t>crisis into a positive turning point for their lives.</w:t>
      </w:r>
    </w:p>
    <w:p w14:paraId="047D4A92" w14:textId="5EC640C5" w:rsidR="00EC4598" w:rsidRDefault="00B85C0A" w:rsidP="00B85C0A">
      <w:pPr>
        <w:spacing w:before="120"/>
        <w:rPr>
          <w:rFonts w:asciiTheme="majorHAnsi" w:hAnsiTheme="majorHAnsi"/>
        </w:rPr>
      </w:pPr>
      <w:r>
        <w:rPr>
          <w:rFonts w:asciiTheme="majorHAnsi" w:hAnsiTheme="majorHAnsi"/>
        </w:rPr>
        <w:t>Again, there is a strong</w:t>
      </w:r>
      <w:r w:rsidR="00EC4598" w:rsidRPr="00F72019">
        <w:rPr>
          <w:rFonts w:asciiTheme="majorHAnsi" w:hAnsiTheme="majorHAnsi"/>
        </w:rPr>
        <w:t xml:space="preserve"> relation between women’s Resilience and</w:t>
      </w:r>
      <w:r w:rsidR="00EC4598">
        <w:rPr>
          <w:rFonts w:asciiTheme="majorHAnsi" w:hAnsiTheme="majorHAnsi"/>
        </w:rPr>
        <w:t xml:space="preserve"> </w:t>
      </w:r>
      <w:r>
        <w:rPr>
          <w:rFonts w:asciiTheme="majorHAnsi" w:hAnsiTheme="majorHAnsi"/>
        </w:rPr>
        <w:t>family Resilience, and c</w:t>
      </w:r>
      <w:r w:rsidR="00EC4598" w:rsidRPr="00F72019">
        <w:rPr>
          <w:rFonts w:asciiTheme="majorHAnsi" w:hAnsiTheme="majorHAnsi"/>
        </w:rPr>
        <w:t>hildren in the</w:t>
      </w:r>
      <w:r w:rsidR="00EC4598">
        <w:rPr>
          <w:rFonts w:asciiTheme="majorHAnsi" w:hAnsiTheme="majorHAnsi"/>
        </w:rPr>
        <w:t xml:space="preserve"> </w:t>
      </w:r>
      <w:r w:rsidR="00EC4598" w:rsidRPr="00F72019">
        <w:rPr>
          <w:rFonts w:asciiTheme="majorHAnsi" w:hAnsiTheme="majorHAnsi"/>
        </w:rPr>
        <w:t xml:space="preserve">aftermath of crises have more chances to adopt resilient </w:t>
      </w:r>
      <w:proofErr w:type="spellStart"/>
      <w:r w:rsidR="00EC4598" w:rsidRPr="00F72019">
        <w:rPr>
          <w:rFonts w:asciiTheme="majorHAnsi" w:hAnsiTheme="majorHAnsi"/>
        </w:rPr>
        <w:t>behaviors</w:t>
      </w:r>
      <w:proofErr w:type="spellEnd"/>
      <w:r w:rsidR="00EC4598" w:rsidRPr="00F72019">
        <w:rPr>
          <w:rFonts w:asciiTheme="majorHAnsi" w:hAnsiTheme="majorHAnsi"/>
        </w:rPr>
        <w:t xml:space="preserve"> in the presence of a</w:t>
      </w:r>
      <w:r w:rsidR="00EC4598">
        <w:rPr>
          <w:rFonts w:asciiTheme="majorHAnsi" w:hAnsiTheme="majorHAnsi"/>
        </w:rPr>
        <w:t xml:space="preserve"> </w:t>
      </w:r>
      <w:r w:rsidR="00EC4598" w:rsidRPr="00F72019">
        <w:rPr>
          <w:rFonts w:asciiTheme="majorHAnsi" w:hAnsiTheme="majorHAnsi"/>
        </w:rPr>
        <w:t>supportive parent who can be the resource of Resilience and unconditional support to them</w:t>
      </w:r>
      <w:r w:rsidR="00EC4598">
        <w:rPr>
          <w:rFonts w:asciiTheme="majorHAnsi" w:hAnsiTheme="majorHAnsi"/>
        </w:rPr>
        <w:t xml:space="preserve"> (</w:t>
      </w:r>
      <w:proofErr w:type="spellStart"/>
      <w:r w:rsidR="00EC4598">
        <w:rPr>
          <w:rFonts w:asciiTheme="majorHAnsi" w:hAnsiTheme="majorHAnsi"/>
        </w:rPr>
        <w:t>Khalifeh</w:t>
      </w:r>
      <w:proofErr w:type="spellEnd"/>
      <w:r w:rsidR="00EC4598">
        <w:rPr>
          <w:rFonts w:asciiTheme="majorHAnsi" w:hAnsiTheme="majorHAnsi"/>
        </w:rPr>
        <w:t xml:space="preserve"> 2017)</w:t>
      </w:r>
      <w:r w:rsidR="00EC4598" w:rsidRPr="00F72019">
        <w:rPr>
          <w:rFonts w:asciiTheme="majorHAnsi" w:hAnsiTheme="majorHAnsi"/>
        </w:rPr>
        <w:t>.</w:t>
      </w:r>
    </w:p>
    <w:p w14:paraId="55A27E4E" w14:textId="77777777" w:rsidR="00EC4598" w:rsidRDefault="00EC4598" w:rsidP="00B85C0A">
      <w:pPr>
        <w:spacing w:before="120"/>
        <w:rPr>
          <w:rFonts w:asciiTheme="majorHAnsi" w:hAnsiTheme="majorHAnsi"/>
        </w:rPr>
      </w:pPr>
      <w:r w:rsidRPr="0072068A">
        <w:rPr>
          <w:rFonts w:asciiTheme="majorHAnsi" w:hAnsiTheme="majorHAnsi"/>
        </w:rPr>
        <w:t>Women leaders have played a critical role in providing services to survivors and encouraging</w:t>
      </w:r>
      <w:r>
        <w:rPr>
          <w:rFonts w:asciiTheme="majorHAnsi" w:hAnsiTheme="majorHAnsi"/>
        </w:rPr>
        <w:t xml:space="preserve"> </w:t>
      </w:r>
      <w:r w:rsidRPr="0072068A">
        <w:rPr>
          <w:rFonts w:asciiTheme="majorHAnsi" w:hAnsiTheme="majorHAnsi"/>
        </w:rPr>
        <w:t>survivors to come forward to seek assistance. Women leaders, when trained as awareness campaign</w:t>
      </w:r>
      <w:r>
        <w:rPr>
          <w:rFonts w:asciiTheme="majorHAnsi" w:hAnsiTheme="majorHAnsi"/>
        </w:rPr>
        <w:t xml:space="preserve"> </w:t>
      </w:r>
      <w:r w:rsidRPr="0072068A">
        <w:rPr>
          <w:rFonts w:asciiTheme="majorHAnsi" w:hAnsiTheme="majorHAnsi"/>
        </w:rPr>
        <w:t>promoters or peer counsellors, have acted as a social force raising SGBV issues in the community and</w:t>
      </w:r>
      <w:r>
        <w:rPr>
          <w:rFonts w:asciiTheme="majorHAnsi" w:hAnsiTheme="majorHAnsi"/>
        </w:rPr>
        <w:t xml:space="preserve"> </w:t>
      </w:r>
      <w:r w:rsidRPr="0072068A">
        <w:rPr>
          <w:rFonts w:asciiTheme="majorHAnsi" w:hAnsiTheme="majorHAnsi"/>
        </w:rPr>
        <w:t>ensuring that gender issues are not left aside.</w:t>
      </w:r>
    </w:p>
    <w:p w14:paraId="4BFDEB33" w14:textId="77777777" w:rsidR="00EC4598" w:rsidRDefault="00EC4598" w:rsidP="00B85C0A">
      <w:pPr>
        <w:spacing w:before="120"/>
        <w:rPr>
          <w:rFonts w:asciiTheme="majorHAnsi" w:hAnsiTheme="majorHAnsi"/>
        </w:rPr>
      </w:pPr>
    </w:p>
    <w:p w14:paraId="6734E24F" w14:textId="77777777" w:rsidR="00EC4598" w:rsidRPr="00B85C0A" w:rsidRDefault="00EC4598" w:rsidP="00B85C0A">
      <w:pPr>
        <w:spacing w:before="120"/>
        <w:rPr>
          <w:rFonts w:asciiTheme="majorHAnsi" w:hAnsiTheme="majorHAnsi"/>
          <w:color w:val="FF6600"/>
        </w:rPr>
      </w:pPr>
      <w:r w:rsidRPr="00B85C0A">
        <w:rPr>
          <w:rFonts w:asciiTheme="majorHAnsi" w:hAnsiTheme="majorHAnsi"/>
          <w:color w:val="FF6600"/>
        </w:rPr>
        <w:t xml:space="preserve">Refugee women’s Committees Against SGBV </w:t>
      </w:r>
    </w:p>
    <w:p w14:paraId="72DAE848" w14:textId="77777777" w:rsidR="00EC4598" w:rsidRPr="00D65A48" w:rsidRDefault="00EC4598" w:rsidP="00B85C0A">
      <w:pPr>
        <w:widowControl w:val="0"/>
        <w:autoSpaceDE w:val="0"/>
        <w:autoSpaceDN w:val="0"/>
        <w:adjustRightInd w:val="0"/>
        <w:spacing w:before="120"/>
        <w:rPr>
          <w:rFonts w:asciiTheme="majorHAnsi" w:hAnsiTheme="majorHAnsi" w:cs="Times New Roman"/>
          <w:lang w:val="en-US"/>
        </w:rPr>
      </w:pPr>
      <w:r w:rsidRPr="00D65A48">
        <w:rPr>
          <w:rFonts w:asciiTheme="majorHAnsi" w:hAnsiTheme="majorHAnsi" w:cs="Times New Roman"/>
          <w:lang w:val="en-US"/>
        </w:rPr>
        <w:t xml:space="preserve">Some </w:t>
      </w:r>
      <w:r>
        <w:rPr>
          <w:rFonts w:asciiTheme="majorHAnsi" w:hAnsiTheme="majorHAnsi" w:cs="Times New Roman"/>
          <w:lang w:val="en-US"/>
        </w:rPr>
        <w:t xml:space="preserve">SGBV issues can be difficult to </w:t>
      </w:r>
      <w:r w:rsidRPr="00D65A48">
        <w:rPr>
          <w:rFonts w:asciiTheme="majorHAnsi" w:hAnsiTheme="majorHAnsi" w:cs="Times New Roman"/>
          <w:lang w:val="en-US"/>
        </w:rPr>
        <w:t>address when they are strongly supported</w:t>
      </w:r>
      <w:r>
        <w:rPr>
          <w:rFonts w:asciiTheme="majorHAnsi" w:hAnsiTheme="majorHAnsi" w:cs="Times New Roman"/>
          <w:lang w:val="en-US"/>
        </w:rPr>
        <w:t xml:space="preserve"> </w:t>
      </w:r>
      <w:r w:rsidRPr="00D65A48">
        <w:rPr>
          <w:rFonts w:asciiTheme="majorHAnsi" w:hAnsiTheme="majorHAnsi" w:cs="Times New Roman"/>
          <w:lang w:val="en-US"/>
        </w:rPr>
        <w:t>by refugee culture. Examples of this</w:t>
      </w:r>
      <w:r>
        <w:rPr>
          <w:rFonts w:asciiTheme="majorHAnsi" w:hAnsiTheme="majorHAnsi" w:cs="Times New Roman"/>
          <w:lang w:val="en-US"/>
        </w:rPr>
        <w:t xml:space="preserve"> </w:t>
      </w:r>
      <w:r w:rsidRPr="00D65A48">
        <w:rPr>
          <w:rFonts w:asciiTheme="majorHAnsi" w:hAnsiTheme="majorHAnsi" w:cs="Times New Roman"/>
          <w:lang w:val="en-US"/>
        </w:rPr>
        <w:t>include d</w:t>
      </w:r>
      <w:r>
        <w:rPr>
          <w:rFonts w:asciiTheme="majorHAnsi" w:hAnsiTheme="majorHAnsi" w:cs="Times New Roman"/>
          <w:lang w:val="en-US"/>
        </w:rPr>
        <w:t xml:space="preserve">omestic violence </w:t>
      </w:r>
      <w:r w:rsidRPr="00D65A48">
        <w:rPr>
          <w:rFonts w:asciiTheme="majorHAnsi" w:hAnsiTheme="majorHAnsi" w:cs="Times New Roman"/>
          <w:lang w:val="en-US"/>
        </w:rPr>
        <w:t>and the forced marriage</w:t>
      </w:r>
      <w:r>
        <w:rPr>
          <w:rFonts w:asciiTheme="majorHAnsi" w:hAnsiTheme="majorHAnsi" w:cs="Times New Roman"/>
          <w:lang w:val="en-US"/>
        </w:rPr>
        <w:t xml:space="preserve"> </w:t>
      </w:r>
      <w:r w:rsidRPr="00D65A48">
        <w:rPr>
          <w:rFonts w:asciiTheme="majorHAnsi" w:hAnsiTheme="majorHAnsi" w:cs="Times New Roman"/>
          <w:lang w:val="en-US"/>
        </w:rPr>
        <w:t>of minors. Thi</w:t>
      </w:r>
      <w:r>
        <w:rPr>
          <w:rFonts w:asciiTheme="majorHAnsi" w:hAnsiTheme="majorHAnsi" w:cs="Times New Roman"/>
          <w:lang w:val="en-US"/>
        </w:rPr>
        <w:t xml:space="preserve">s is why it is important to </w:t>
      </w:r>
      <w:r w:rsidRPr="00D65A48">
        <w:rPr>
          <w:rFonts w:asciiTheme="majorHAnsi" w:hAnsiTheme="majorHAnsi" w:cs="Times New Roman"/>
          <w:lang w:val="en-US"/>
        </w:rPr>
        <w:t>have groups or committees of refugees</w:t>
      </w:r>
      <w:r>
        <w:rPr>
          <w:rFonts w:asciiTheme="majorHAnsi" w:hAnsiTheme="majorHAnsi" w:cs="Times New Roman"/>
          <w:lang w:val="en-US"/>
        </w:rPr>
        <w:t xml:space="preserve"> </w:t>
      </w:r>
      <w:r w:rsidRPr="00D65A48">
        <w:rPr>
          <w:rFonts w:asciiTheme="majorHAnsi" w:hAnsiTheme="majorHAnsi" w:cs="Times New Roman"/>
          <w:lang w:val="en-US"/>
        </w:rPr>
        <w:t>who come together to discuss all aspects</w:t>
      </w:r>
      <w:r>
        <w:rPr>
          <w:rFonts w:asciiTheme="majorHAnsi" w:hAnsiTheme="majorHAnsi" w:cs="Times New Roman"/>
          <w:lang w:val="en-US"/>
        </w:rPr>
        <w:t xml:space="preserve"> </w:t>
      </w:r>
      <w:r w:rsidRPr="00D65A48">
        <w:rPr>
          <w:rFonts w:asciiTheme="majorHAnsi" w:hAnsiTheme="majorHAnsi" w:cs="Times New Roman"/>
          <w:lang w:val="en-US"/>
        </w:rPr>
        <w:t>of SGBV.</w:t>
      </w:r>
    </w:p>
    <w:p w14:paraId="5C54E0D2" w14:textId="4766C548" w:rsidR="00EC4598" w:rsidRPr="00B85C0A" w:rsidRDefault="00EC4598" w:rsidP="00B85C0A">
      <w:pPr>
        <w:widowControl w:val="0"/>
        <w:autoSpaceDE w:val="0"/>
        <w:autoSpaceDN w:val="0"/>
        <w:adjustRightInd w:val="0"/>
        <w:spacing w:before="120"/>
        <w:rPr>
          <w:rFonts w:asciiTheme="majorHAnsi" w:hAnsiTheme="majorHAnsi" w:cs="Times New Roman"/>
          <w:lang w:val="en-US"/>
        </w:rPr>
      </w:pPr>
      <w:r w:rsidRPr="00D65A48">
        <w:rPr>
          <w:rFonts w:asciiTheme="majorHAnsi" w:hAnsiTheme="majorHAnsi" w:cs="Times New Roman"/>
          <w:lang w:val="en-US"/>
        </w:rPr>
        <w:t>The entire refugee community must be involved in SGBV prevention and response activities.</w:t>
      </w:r>
      <w:r>
        <w:rPr>
          <w:rFonts w:asciiTheme="majorHAnsi" w:hAnsiTheme="majorHAnsi" w:cs="Times New Roman"/>
          <w:lang w:val="en-US"/>
        </w:rPr>
        <w:t xml:space="preserve"> </w:t>
      </w:r>
      <w:r w:rsidRPr="00D65A48">
        <w:rPr>
          <w:rFonts w:asciiTheme="majorHAnsi" w:hAnsiTheme="majorHAnsi" w:cs="Times New Roman"/>
          <w:lang w:val="en-US"/>
        </w:rPr>
        <w:t>This includes the involvement of males and females of all age groups from all ethnic and religious</w:t>
      </w:r>
      <w:r>
        <w:rPr>
          <w:rFonts w:asciiTheme="majorHAnsi" w:hAnsiTheme="majorHAnsi" w:cs="Times New Roman"/>
          <w:lang w:val="en-US"/>
        </w:rPr>
        <w:t xml:space="preserve"> </w:t>
      </w:r>
      <w:r w:rsidRPr="00D65A48">
        <w:rPr>
          <w:rFonts w:asciiTheme="majorHAnsi" w:hAnsiTheme="majorHAnsi" w:cs="Times New Roman"/>
          <w:lang w:val="en-US"/>
        </w:rPr>
        <w:t>groups.</w:t>
      </w:r>
      <w:r w:rsidR="00B85C0A">
        <w:rPr>
          <w:rFonts w:asciiTheme="majorHAnsi" w:hAnsiTheme="majorHAnsi" w:cs="Times New Roman"/>
          <w:lang w:val="en-US"/>
        </w:rPr>
        <w:t xml:space="preserve"> Furthermore, there is a need to </w:t>
      </w:r>
      <w:r w:rsidR="00B85C0A">
        <w:rPr>
          <w:rFonts w:asciiTheme="majorHAnsi" w:hAnsiTheme="majorHAnsi"/>
        </w:rPr>
        <w:t>m</w:t>
      </w:r>
      <w:r w:rsidRPr="009C5A85">
        <w:rPr>
          <w:rFonts w:asciiTheme="majorHAnsi" w:hAnsiTheme="majorHAnsi"/>
        </w:rPr>
        <w:t xml:space="preserve">obilize Syrian women refugees and community leaders to participate in spreading information, raising awareness and community protection </w:t>
      </w:r>
    </w:p>
    <w:p w14:paraId="3F41C469" w14:textId="6C55BF65" w:rsidR="00EC4598" w:rsidRDefault="00EC4598" w:rsidP="00B85C0A">
      <w:pPr>
        <w:pStyle w:val="Default"/>
        <w:spacing w:before="120"/>
        <w:rPr>
          <w:rFonts w:asciiTheme="majorHAnsi" w:hAnsiTheme="majorHAnsi"/>
        </w:rPr>
      </w:pPr>
      <w:r w:rsidRPr="000677E3">
        <w:rPr>
          <w:rFonts w:asciiTheme="majorHAnsi" w:hAnsiTheme="majorHAnsi"/>
        </w:rPr>
        <w:t xml:space="preserve">Humanitarian organizations need to manifest a clear organizational commitment to promoting gender equality, which must be embedded into all aspects of programming. Gender and social analysis must be conducted as part of all emergency responses. Sex and age-disaggregated data should be collected, </w:t>
      </w:r>
      <w:r w:rsidR="00B85C0A" w:rsidRPr="000677E3">
        <w:rPr>
          <w:rFonts w:asciiTheme="majorHAnsi" w:hAnsiTheme="majorHAnsi"/>
        </w:rPr>
        <w:t>analyzed</w:t>
      </w:r>
      <w:r w:rsidRPr="000677E3">
        <w:rPr>
          <w:rFonts w:asciiTheme="majorHAnsi" w:hAnsiTheme="majorHAnsi"/>
        </w:rPr>
        <w:t xml:space="preserve">, and used in planning and implementation of aid projects. Refugee women and men’s anxieties and fears about their changing gender roles need to be acknowledged and addressed. This can be used as an entry point for challenging attitudes that have traditionally limited women’s participation in social, economic and political life, and also for changing long-established social norms, such as women’s restricted freedom of movement. It is also an opportunity to give much greater attention to engaging men and boys on gender issues, and providing targeted </w:t>
      </w:r>
      <w:r w:rsidR="00B85C0A" w:rsidRPr="000677E3">
        <w:rPr>
          <w:rFonts w:asciiTheme="majorHAnsi" w:hAnsiTheme="majorHAnsi"/>
        </w:rPr>
        <w:t>counseling</w:t>
      </w:r>
      <w:r w:rsidRPr="000677E3">
        <w:rPr>
          <w:rFonts w:asciiTheme="majorHAnsi" w:hAnsiTheme="majorHAnsi"/>
        </w:rPr>
        <w:t xml:space="preserve"> and mental health services for men who are struggling to cope with low self-esteem and help deal with their inability to </w:t>
      </w:r>
      <w:r w:rsidR="00B85C0A" w:rsidRPr="000677E3">
        <w:rPr>
          <w:rFonts w:asciiTheme="majorHAnsi" w:hAnsiTheme="majorHAnsi"/>
        </w:rPr>
        <w:t>fulfill</w:t>
      </w:r>
      <w:r w:rsidRPr="000677E3">
        <w:rPr>
          <w:rFonts w:asciiTheme="majorHAnsi" w:hAnsiTheme="majorHAnsi"/>
        </w:rPr>
        <w:t xml:space="preserve"> their traditional gender roles. (Research finding </w:t>
      </w:r>
      <w:proofErr w:type="spellStart"/>
      <w:r w:rsidRPr="000677E3">
        <w:rPr>
          <w:rFonts w:asciiTheme="majorHAnsi" w:hAnsiTheme="majorHAnsi"/>
        </w:rPr>
        <w:t>Abaad</w:t>
      </w:r>
      <w:proofErr w:type="spellEnd"/>
      <w:r w:rsidRPr="000677E3">
        <w:rPr>
          <w:rFonts w:asciiTheme="majorHAnsi" w:hAnsiTheme="majorHAnsi"/>
        </w:rPr>
        <w:t>/ Oxfam GB 2013)</w:t>
      </w:r>
    </w:p>
    <w:p w14:paraId="6D69B1AE" w14:textId="77777777" w:rsidR="00EC4598" w:rsidRDefault="00EC4598" w:rsidP="00B85C0A">
      <w:pPr>
        <w:pStyle w:val="Default"/>
        <w:spacing w:before="120"/>
        <w:rPr>
          <w:rFonts w:asciiTheme="majorHAnsi" w:hAnsiTheme="majorHAnsi"/>
        </w:rPr>
      </w:pPr>
    </w:p>
    <w:p w14:paraId="0AD247D7" w14:textId="77777777" w:rsidR="00EC4598" w:rsidRPr="00140A6A" w:rsidRDefault="00EC4598" w:rsidP="00B85C0A">
      <w:pPr>
        <w:pStyle w:val="Default"/>
        <w:spacing w:before="120"/>
        <w:rPr>
          <w:rFonts w:asciiTheme="majorHAnsi" w:hAnsiTheme="majorHAnsi"/>
          <w:u w:val="single"/>
        </w:rPr>
      </w:pPr>
      <w:r w:rsidRPr="00140A6A">
        <w:rPr>
          <w:rFonts w:asciiTheme="majorHAnsi" w:hAnsiTheme="majorHAnsi"/>
          <w:u w:val="single"/>
        </w:rPr>
        <w:t xml:space="preserve">Similar experience from </w:t>
      </w:r>
      <w:proofErr w:type="spellStart"/>
      <w:r>
        <w:rPr>
          <w:rFonts w:asciiTheme="majorHAnsi" w:hAnsiTheme="majorHAnsi"/>
          <w:u w:val="single"/>
        </w:rPr>
        <w:t>neighbouring</w:t>
      </w:r>
      <w:proofErr w:type="spellEnd"/>
      <w:r>
        <w:rPr>
          <w:rFonts w:asciiTheme="majorHAnsi" w:hAnsiTheme="majorHAnsi"/>
          <w:u w:val="single"/>
        </w:rPr>
        <w:t xml:space="preserve"> </w:t>
      </w:r>
      <w:r w:rsidRPr="00140A6A">
        <w:rPr>
          <w:rFonts w:asciiTheme="majorHAnsi" w:hAnsiTheme="majorHAnsi"/>
          <w:u w:val="single"/>
        </w:rPr>
        <w:t xml:space="preserve">countries </w:t>
      </w:r>
      <w:r>
        <w:rPr>
          <w:rFonts w:asciiTheme="majorHAnsi" w:hAnsiTheme="majorHAnsi"/>
          <w:u w:val="single"/>
        </w:rPr>
        <w:t xml:space="preserve">hosting Syrian Refugees </w:t>
      </w:r>
    </w:p>
    <w:p w14:paraId="401ABEAC" w14:textId="77777777" w:rsidR="00EC4598" w:rsidRDefault="00EC4598" w:rsidP="00B85C0A">
      <w:pPr>
        <w:pStyle w:val="Default"/>
        <w:spacing w:before="120"/>
        <w:rPr>
          <w:rFonts w:asciiTheme="majorHAnsi" w:hAnsiTheme="majorHAnsi"/>
        </w:rPr>
      </w:pPr>
      <w:proofErr w:type="spellStart"/>
      <w:r w:rsidRPr="00EB53EF">
        <w:rPr>
          <w:rFonts w:asciiTheme="majorHAnsi" w:hAnsiTheme="majorHAnsi"/>
          <w:b/>
        </w:rPr>
        <w:t>Sawa</w:t>
      </w:r>
      <w:proofErr w:type="spellEnd"/>
      <w:r w:rsidRPr="00EB53EF">
        <w:rPr>
          <w:rFonts w:asciiTheme="majorHAnsi" w:hAnsiTheme="majorHAnsi"/>
          <w:b/>
        </w:rPr>
        <w:t xml:space="preserve"> for Development in Lebanon</w:t>
      </w:r>
      <w:r>
        <w:rPr>
          <w:rFonts w:asciiTheme="majorHAnsi" w:hAnsiTheme="majorHAnsi"/>
        </w:rPr>
        <w:t xml:space="preserve"> implemented the ‘Resilience and Empowerment of Syrian Women Refugees’ project. The project aims to empower Syrian women in Lebanese camps by raising awareness on their rights, and legal aspects that will empower them to stand up against violence. The second objective is Economic empowerment via Income generating activities, training, and market support. The third objective is: to </w:t>
      </w:r>
      <w:r w:rsidRPr="005F4777">
        <w:rPr>
          <w:rFonts w:asciiTheme="majorHAnsi" w:hAnsiTheme="majorHAnsi"/>
        </w:rPr>
        <w:t>Mobilize Syrian women refugees and community leaders to participate in spreading information, raising awa</w:t>
      </w:r>
      <w:r>
        <w:rPr>
          <w:rFonts w:asciiTheme="majorHAnsi" w:hAnsiTheme="majorHAnsi"/>
        </w:rPr>
        <w:t>reness and community protection.</w:t>
      </w:r>
    </w:p>
    <w:p w14:paraId="0B79950F" w14:textId="6A203BE2" w:rsidR="00EC4598" w:rsidRDefault="00EC4598" w:rsidP="00B85C0A">
      <w:pPr>
        <w:pStyle w:val="Default"/>
        <w:spacing w:before="120"/>
        <w:rPr>
          <w:rFonts w:asciiTheme="majorHAnsi" w:hAnsiTheme="majorHAnsi"/>
        </w:rPr>
      </w:pPr>
      <w:r>
        <w:rPr>
          <w:rFonts w:asciiTheme="majorHAnsi" w:hAnsiTheme="majorHAnsi"/>
        </w:rPr>
        <w:t>The project identified that…’</w:t>
      </w:r>
      <w:r w:rsidRPr="00140A6A">
        <w:t xml:space="preserve"> </w:t>
      </w:r>
      <w:r w:rsidRPr="00140A6A">
        <w:rPr>
          <w:rFonts w:asciiTheme="majorHAnsi" w:hAnsiTheme="majorHAnsi"/>
        </w:rPr>
        <w:t>Poor access to education and/or information regarding their rights make women easy victims and unable to stand up for their rights</w:t>
      </w:r>
      <w:r>
        <w:rPr>
          <w:rFonts w:asciiTheme="majorHAnsi" w:hAnsiTheme="majorHAnsi"/>
        </w:rPr>
        <w:t xml:space="preserve">… </w:t>
      </w:r>
      <w:r w:rsidRPr="005F4777">
        <w:rPr>
          <w:rFonts w:asciiTheme="majorHAnsi" w:hAnsiTheme="majorHAnsi"/>
        </w:rPr>
        <w:t>Not only little knowledge about their rights, missing institutional knowledge about the judicial system and legal processes hamper the fight against gender-based violence during conflict</w:t>
      </w:r>
      <w:r>
        <w:rPr>
          <w:rFonts w:asciiTheme="majorHAnsi" w:hAnsiTheme="majorHAnsi"/>
        </w:rPr>
        <w:t xml:space="preserve">… </w:t>
      </w:r>
      <w:r w:rsidRPr="005F4777">
        <w:rPr>
          <w:rFonts w:asciiTheme="majorHAnsi" w:hAnsiTheme="majorHAnsi"/>
        </w:rPr>
        <w:t>economic barriers and poverty are a plausible reason for women not to claim rights</w:t>
      </w:r>
      <w:r>
        <w:rPr>
          <w:rFonts w:asciiTheme="majorHAnsi" w:hAnsiTheme="majorHAnsi"/>
        </w:rPr>
        <w:t>…</w:t>
      </w:r>
    </w:p>
    <w:p w14:paraId="52580A69" w14:textId="77777777" w:rsidR="00EC4598" w:rsidRDefault="00EC4598" w:rsidP="00B85C0A">
      <w:pPr>
        <w:pStyle w:val="Default"/>
        <w:spacing w:before="120"/>
        <w:rPr>
          <w:rFonts w:asciiTheme="majorHAnsi" w:hAnsiTheme="majorHAnsi"/>
        </w:rPr>
      </w:pPr>
      <w:r w:rsidRPr="00EB53EF">
        <w:rPr>
          <w:rFonts w:asciiTheme="majorHAnsi" w:hAnsiTheme="majorHAnsi"/>
          <w:b/>
        </w:rPr>
        <w:t xml:space="preserve">UN Women In </w:t>
      </w:r>
      <w:proofErr w:type="spellStart"/>
      <w:r w:rsidRPr="00EB53EF">
        <w:rPr>
          <w:rFonts w:asciiTheme="majorHAnsi" w:hAnsiTheme="majorHAnsi"/>
          <w:b/>
        </w:rPr>
        <w:t>Za’atari</w:t>
      </w:r>
      <w:proofErr w:type="spellEnd"/>
      <w:r>
        <w:rPr>
          <w:rFonts w:asciiTheme="majorHAnsi" w:hAnsiTheme="majorHAnsi"/>
        </w:rPr>
        <w:t xml:space="preserve"> </w:t>
      </w:r>
      <w:r w:rsidRPr="00EB53EF">
        <w:rPr>
          <w:rFonts w:asciiTheme="majorHAnsi" w:hAnsiTheme="majorHAnsi"/>
        </w:rPr>
        <w:t xml:space="preserve">operates three Oasis </w:t>
      </w:r>
      <w:proofErr w:type="spellStart"/>
      <w:r w:rsidRPr="00EB53EF">
        <w:rPr>
          <w:rFonts w:asciiTheme="majorHAnsi" w:hAnsiTheme="majorHAnsi"/>
        </w:rPr>
        <w:t>centres</w:t>
      </w:r>
      <w:proofErr w:type="spellEnd"/>
      <w:r w:rsidRPr="00EB53EF">
        <w:rPr>
          <w:rFonts w:asciiTheme="majorHAnsi" w:hAnsiTheme="majorHAnsi"/>
        </w:rPr>
        <w:t xml:space="preserve"> that offer 16,000 people a year refuge from</w:t>
      </w:r>
      <w:r>
        <w:rPr>
          <w:rFonts w:asciiTheme="majorHAnsi" w:hAnsiTheme="majorHAnsi"/>
        </w:rPr>
        <w:t xml:space="preserve"> </w:t>
      </w:r>
      <w:r w:rsidRPr="00EB53EF">
        <w:rPr>
          <w:rFonts w:asciiTheme="majorHAnsi" w:hAnsiTheme="majorHAnsi"/>
        </w:rPr>
        <w:t>the harshness of camp life as well as the chance to earn desperately needed income. Since 76% of</w:t>
      </w:r>
      <w:r>
        <w:rPr>
          <w:rFonts w:asciiTheme="majorHAnsi" w:hAnsiTheme="majorHAnsi"/>
        </w:rPr>
        <w:t xml:space="preserve"> </w:t>
      </w:r>
      <w:r w:rsidRPr="00EB53EF">
        <w:rPr>
          <w:rFonts w:asciiTheme="majorHAnsi" w:hAnsiTheme="majorHAnsi"/>
        </w:rPr>
        <w:t>cash-for-work (C4W) opportunities target men, UN Women responded by starting the camp’s largest</w:t>
      </w:r>
      <w:r>
        <w:rPr>
          <w:rFonts w:asciiTheme="majorHAnsi" w:hAnsiTheme="majorHAnsi"/>
        </w:rPr>
        <w:t xml:space="preserve"> </w:t>
      </w:r>
      <w:r w:rsidRPr="00EB53EF">
        <w:rPr>
          <w:rFonts w:asciiTheme="majorHAnsi" w:hAnsiTheme="majorHAnsi"/>
        </w:rPr>
        <w:t xml:space="preserve">female-focused C4W </w:t>
      </w:r>
      <w:proofErr w:type="spellStart"/>
      <w:r w:rsidRPr="00EB53EF">
        <w:rPr>
          <w:rFonts w:asciiTheme="majorHAnsi" w:hAnsiTheme="majorHAnsi"/>
        </w:rPr>
        <w:t>programme</w:t>
      </w:r>
      <w:proofErr w:type="spellEnd"/>
      <w:r w:rsidRPr="00EB53EF">
        <w:rPr>
          <w:rFonts w:asciiTheme="majorHAnsi" w:hAnsiTheme="majorHAnsi"/>
        </w:rPr>
        <w:t>.</w:t>
      </w:r>
    </w:p>
    <w:p w14:paraId="16942D32" w14:textId="77777777" w:rsidR="00EC4598" w:rsidRDefault="00EC4598" w:rsidP="00B85C0A">
      <w:pPr>
        <w:pStyle w:val="Default"/>
        <w:spacing w:before="120"/>
        <w:rPr>
          <w:rFonts w:asciiTheme="majorHAnsi" w:hAnsiTheme="majorHAnsi"/>
        </w:rPr>
      </w:pPr>
    </w:p>
    <w:p w14:paraId="4D96A2D7" w14:textId="77777777" w:rsidR="00EC4598" w:rsidRPr="00CE7182" w:rsidRDefault="00EC4598" w:rsidP="00B85C0A">
      <w:pPr>
        <w:pStyle w:val="Default"/>
        <w:spacing w:before="120"/>
        <w:rPr>
          <w:rFonts w:asciiTheme="majorHAnsi" w:hAnsiTheme="majorHAnsi"/>
          <w:u w:val="single"/>
        </w:rPr>
      </w:pPr>
      <w:r w:rsidRPr="00CE7182">
        <w:rPr>
          <w:rFonts w:asciiTheme="majorHAnsi" w:hAnsiTheme="majorHAnsi"/>
          <w:u w:val="single"/>
        </w:rPr>
        <w:t>Role models and inspiring stories</w:t>
      </w:r>
    </w:p>
    <w:p w14:paraId="2C961653" w14:textId="66EE3D88" w:rsidR="00EC4598" w:rsidRDefault="00EC4598" w:rsidP="00B85C0A">
      <w:pPr>
        <w:widowControl w:val="0"/>
        <w:autoSpaceDE w:val="0"/>
        <w:autoSpaceDN w:val="0"/>
        <w:adjustRightInd w:val="0"/>
        <w:spacing w:before="120"/>
        <w:rPr>
          <w:rFonts w:asciiTheme="majorHAnsi" w:hAnsiTheme="majorHAnsi" w:cs="Times"/>
          <w:lang w:val="en-US"/>
        </w:rPr>
      </w:pPr>
      <w:r w:rsidRPr="00CE7182">
        <w:rPr>
          <w:rFonts w:asciiTheme="majorHAnsi" w:hAnsiTheme="majorHAnsi" w:cs="Times"/>
          <w:i/>
          <w:lang w:val="en-US"/>
        </w:rPr>
        <w:t>Mother’s dedication inspires 20-year-old to academic success in Turkey</w:t>
      </w:r>
      <w:r>
        <w:rPr>
          <w:rFonts w:asciiTheme="majorHAnsi" w:hAnsiTheme="majorHAnsi" w:cs="Times"/>
          <w:i/>
          <w:lang w:val="en-US"/>
        </w:rPr>
        <w:t xml:space="preserve">: </w:t>
      </w:r>
      <w:r w:rsidRPr="00CE7182">
        <w:rPr>
          <w:rFonts w:asciiTheme="majorHAnsi" w:hAnsiTheme="majorHAnsi" w:cs="Times"/>
          <w:lang w:val="en-US"/>
        </w:rPr>
        <w:t>A bomb killed her mother in the family’s café in Aleppo. Now Fatima is studying civil engineering with ambitions to move further up the academic ladder.</w:t>
      </w:r>
    </w:p>
    <w:p w14:paraId="14E3424D" w14:textId="77777777" w:rsidR="00EC4598" w:rsidRPr="00F464A8" w:rsidRDefault="00EC4598" w:rsidP="00B85C0A">
      <w:pPr>
        <w:widowControl w:val="0"/>
        <w:autoSpaceDE w:val="0"/>
        <w:autoSpaceDN w:val="0"/>
        <w:adjustRightInd w:val="0"/>
        <w:spacing w:before="120"/>
        <w:rPr>
          <w:rFonts w:asciiTheme="majorHAnsi" w:hAnsiTheme="majorHAnsi" w:cs="Helvetica Neue"/>
          <w:color w:val="16191F"/>
          <w:lang w:val="en-US"/>
        </w:rPr>
      </w:pPr>
      <w:r>
        <w:rPr>
          <w:rFonts w:asciiTheme="majorHAnsi" w:hAnsiTheme="majorHAnsi" w:cs="Helvetica Neue"/>
          <w:color w:val="16191F"/>
          <w:lang w:val="en-US"/>
        </w:rPr>
        <w:t>In 2015 in</w:t>
      </w:r>
      <w:r w:rsidRPr="00F464A8">
        <w:rPr>
          <w:rFonts w:asciiTheme="majorHAnsi" w:hAnsiTheme="majorHAnsi" w:cs="Helvetica Neue"/>
          <w:color w:val="16191F"/>
          <w:lang w:val="en-US"/>
        </w:rPr>
        <w:t xml:space="preserve"> </w:t>
      </w:r>
      <w:proofErr w:type="spellStart"/>
      <w:r w:rsidRPr="00F464A8">
        <w:rPr>
          <w:rFonts w:asciiTheme="majorHAnsi" w:hAnsiTheme="majorHAnsi" w:cs="Helvetica Neue"/>
          <w:color w:val="16191F"/>
          <w:lang w:val="en-US"/>
        </w:rPr>
        <w:t>Reyhanli</w:t>
      </w:r>
      <w:proofErr w:type="spellEnd"/>
      <w:r w:rsidRPr="00F464A8">
        <w:rPr>
          <w:rFonts w:asciiTheme="majorHAnsi" w:hAnsiTheme="majorHAnsi" w:cs="Helvetica Neue"/>
          <w:color w:val="16191F"/>
          <w:lang w:val="en-US"/>
        </w:rPr>
        <w:t>, a small border town in southeastern Turkey</w:t>
      </w:r>
      <w:r>
        <w:rPr>
          <w:rFonts w:asciiTheme="majorHAnsi" w:hAnsiTheme="majorHAnsi" w:cs="Helvetica Neue"/>
          <w:color w:val="16191F"/>
          <w:lang w:val="en-US"/>
        </w:rPr>
        <w:t>, six Syrian women established the ‘Up to the Top’ C</w:t>
      </w:r>
      <w:r w:rsidRPr="00F464A8">
        <w:rPr>
          <w:rFonts w:asciiTheme="majorHAnsi" w:hAnsiTheme="majorHAnsi" w:cs="Helvetica Neue"/>
          <w:color w:val="16191F"/>
          <w:lang w:val="en-US"/>
        </w:rPr>
        <w:t>ommittee with the goal of creating a female empowerment network for refugee women.</w:t>
      </w:r>
      <w:r>
        <w:rPr>
          <w:rFonts w:asciiTheme="majorHAnsi" w:hAnsiTheme="majorHAnsi" w:cs="Helvetica Neue"/>
          <w:color w:val="16191F"/>
          <w:lang w:val="en-US"/>
        </w:rPr>
        <w:t xml:space="preserve"> The Committee provides Turkish and</w:t>
      </w:r>
      <w:r w:rsidRPr="00F464A8">
        <w:rPr>
          <w:rFonts w:asciiTheme="majorHAnsi" w:hAnsiTheme="majorHAnsi" w:cs="Helvetica Neue"/>
          <w:color w:val="16191F"/>
          <w:lang w:val="en-US"/>
        </w:rPr>
        <w:t xml:space="preserve"> English language </w:t>
      </w:r>
      <w:r>
        <w:rPr>
          <w:rFonts w:asciiTheme="majorHAnsi" w:hAnsiTheme="majorHAnsi" w:cs="Helvetica Neue"/>
          <w:color w:val="16191F"/>
          <w:lang w:val="en-US"/>
        </w:rPr>
        <w:t>and basic</w:t>
      </w:r>
      <w:r w:rsidRPr="00F464A8">
        <w:rPr>
          <w:rFonts w:asciiTheme="majorHAnsi" w:hAnsiTheme="majorHAnsi" w:cs="Helvetica Neue"/>
          <w:color w:val="16191F"/>
          <w:lang w:val="en-US"/>
        </w:rPr>
        <w:t xml:space="preserve"> computer </w:t>
      </w:r>
      <w:r>
        <w:rPr>
          <w:rFonts w:asciiTheme="majorHAnsi" w:hAnsiTheme="majorHAnsi" w:cs="Helvetica Neue"/>
          <w:color w:val="16191F"/>
          <w:lang w:val="en-US"/>
        </w:rPr>
        <w:t>classes.</w:t>
      </w:r>
      <w:r w:rsidRPr="00F464A8">
        <w:rPr>
          <w:rFonts w:asciiTheme="majorHAnsi" w:hAnsiTheme="majorHAnsi" w:cs="Helvetica Neue"/>
          <w:color w:val="16191F"/>
          <w:lang w:val="en-US"/>
        </w:rPr>
        <w:t xml:space="preserve"> </w:t>
      </w:r>
      <w:r>
        <w:rPr>
          <w:rFonts w:asciiTheme="majorHAnsi" w:hAnsiTheme="majorHAnsi" w:cs="Helvetica Neue"/>
          <w:color w:val="16191F"/>
          <w:lang w:val="en-US"/>
        </w:rPr>
        <w:t>It also</w:t>
      </w:r>
      <w:r w:rsidRPr="00F464A8">
        <w:rPr>
          <w:rFonts w:asciiTheme="majorHAnsi" w:hAnsiTheme="majorHAnsi" w:cs="Helvetica Neue"/>
          <w:color w:val="16191F"/>
          <w:lang w:val="en-US"/>
        </w:rPr>
        <w:t xml:space="preserve"> educates women on their rights in Turkey and offers advice on steps to take if those rights are violated. They also offer awareness-raising programs to educate the communities about the consequences of early marriages and gender-based violence. Through their work they promote an increased participation of women in the society alongside men, whom they see as partners and allies</w:t>
      </w:r>
      <w:r>
        <w:rPr>
          <w:rFonts w:asciiTheme="majorHAnsi" w:hAnsiTheme="majorHAnsi" w:cs="Helvetica Neue"/>
          <w:color w:val="16191F"/>
          <w:lang w:val="en-US"/>
        </w:rPr>
        <w:t xml:space="preserve">. </w:t>
      </w:r>
      <w:r w:rsidRPr="006B4223">
        <w:rPr>
          <w:rFonts w:asciiTheme="majorHAnsi" w:hAnsiTheme="majorHAnsi" w:cs="Helvetica Neue"/>
          <w:color w:val="16191F"/>
          <w:lang w:val="en-US"/>
        </w:rPr>
        <w:t>The committee is very technology-savvy in order to improve their awareness</w:t>
      </w:r>
      <w:r>
        <w:rPr>
          <w:rFonts w:asciiTheme="majorHAnsi" w:hAnsiTheme="majorHAnsi" w:cs="Helvetica Neue"/>
          <w:color w:val="16191F"/>
          <w:lang w:val="en-US"/>
        </w:rPr>
        <w:t xml:space="preserve"> </w:t>
      </w:r>
      <w:r w:rsidRPr="006B4223">
        <w:rPr>
          <w:rFonts w:asciiTheme="majorHAnsi" w:hAnsiTheme="majorHAnsi" w:cs="Helvetica Neue"/>
          <w:color w:val="16191F"/>
          <w:lang w:val="en-US"/>
        </w:rPr>
        <w:t>raising</w:t>
      </w:r>
      <w:r>
        <w:rPr>
          <w:rFonts w:asciiTheme="majorHAnsi" w:hAnsiTheme="majorHAnsi" w:cs="Helvetica Neue"/>
          <w:color w:val="16191F"/>
          <w:lang w:val="en-US"/>
        </w:rPr>
        <w:t xml:space="preserve"> </w:t>
      </w:r>
      <w:r w:rsidRPr="006B4223">
        <w:rPr>
          <w:rFonts w:asciiTheme="majorHAnsi" w:hAnsiTheme="majorHAnsi" w:cs="Helvetica Neue"/>
          <w:color w:val="16191F"/>
          <w:lang w:val="en-US"/>
        </w:rPr>
        <w:t>strategy among the community. On prevention of early marriage, for</w:t>
      </w:r>
      <w:r>
        <w:rPr>
          <w:rFonts w:asciiTheme="majorHAnsi" w:hAnsiTheme="majorHAnsi" w:cs="Helvetica Neue"/>
          <w:color w:val="16191F"/>
          <w:lang w:val="en-US"/>
        </w:rPr>
        <w:t xml:space="preserve"> example, they</w:t>
      </w:r>
      <w:r w:rsidRPr="006B4223">
        <w:rPr>
          <w:rFonts w:asciiTheme="majorHAnsi" w:hAnsiTheme="majorHAnsi" w:cs="Helvetica Neue"/>
          <w:color w:val="16191F"/>
          <w:lang w:val="en-US"/>
        </w:rPr>
        <w:t xml:space="preserve"> bring together fathers and mothers</w:t>
      </w:r>
      <w:r>
        <w:rPr>
          <w:rFonts w:asciiTheme="majorHAnsi" w:hAnsiTheme="majorHAnsi" w:cs="Helvetica Neue"/>
          <w:color w:val="16191F"/>
          <w:lang w:val="en-US"/>
        </w:rPr>
        <w:t xml:space="preserve"> </w:t>
      </w:r>
      <w:r w:rsidRPr="006B4223">
        <w:rPr>
          <w:rFonts w:asciiTheme="majorHAnsi" w:hAnsiTheme="majorHAnsi" w:cs="Helvetica Neue"/>
          <w:color w:val="16191F"/>
          <w:lang w:val="en-US"/>
        </w:rPr>
        <w:t>because</w:t>
      </w:r>
      <w:r>
        <w:rPr>
          <w:rFonts w:asciiTheme="majorHAnsi" w:hAnsiTheme="majorHAnsi" w:cs="Helvetica Neue"/>
          <w:color w:val="16191F"/>
          <w:lang w:val="en-US"/>
        </w:rPr>
        <w:t xml:space="preserve"> they believe</w:t>
      </w:r>
      <w:r w:rsidRPr="006B4223">
        <w:rPr>
          <w:rFonts w:asciiTheme="majorHAnsi" w:hAnsiTheme="majorHAnsi" w:cs="Helvetica Neue"/>
          <w:color w:val="16191F"/>
          <w:lang w:val="en-US"/>
        </w:rPr>
        <w:t xml:space="preserve"> it is crucial to work with men as partners. We also invite religious</w:t>
      </w:r>
      <w:r>
        <w:rPr>
          <w:rFonts w:asciiTheme="majorHAnsi" w:hAnsiTheme="majorHAnsi" w:cs="Helvetica Neue"/>
          <w:color w:val="16191F"/>
          <w:lang w:val="en-US"/>
        </w:rPr>
        <w:t xml:space="preserve"> </w:t>
      </w:r>
      <w:r w:rsidRPr="006B4223">
        <w:rPr>
          <w:rFonts w:asciiTheme="majorHAnsi" w:hAnsiTheme="majorHAnsi" w:cs="Helvetica Neue"/>
          <w:color w:val="16191F"/>
          <w:lang w:val="en-US"/>
        </w:rPr>
        <w:t>leaders and psychologists who expose all risks and negative consequences</w:t>
      </w:r>
      <w:r>
        <w:rPr>
          <w:rFonts w:asciiTheme="majorHAnsi" w:hAnsiTheme="majorHAnsi" w:cs="Helvetica Neue"/>
          <w:color w:val="16191F"/>
          <w:lang w:val="en-US"/>
        </w:rPr>
        <w:t xml:space="preserve"> </w:t>
      </w:r>
      <w:r w:rsidRPr="006B4223">
        <w:rPr>
          <w:rFonts w:asciiTheme="majorHAnsi" w:hAnsiTheme="majorHAnsi" w:cs="Helvetica Neue"/>
          <w:color w:val="16191F"/>
          <w:lang w:val="en-US"/>
        </w:rPr>
        <w:t>of early marriages.”</w:t>
      </w:r>
      <w:r>
        <w:rPr>
          <w:rFonts w:asciiTheme="majorHAnsi" w:hAnsiTheme="majorHAnsi" w:cs="Helvetica Neue"/>
          <w:color w:val="16191F"/>
          <w:lang w:val="en-US"/>
        </w:rPr>
        <w:t xml:space="preserve"> </w:t>
      </w:r>
      <w:proofErr w:type="gramStart"/>
      <w:r>
        <w:rPr>
          <w:rFonts w:asciiTheme="majorHAnsi" w:hAnsiTheme="majorHAnsi" w:cs="Helvetica Neue"/>
          <w:color w:val="16191F"/>
          <w:lang w:val="en-US"/>
        </w:rPr>
        <w:t>(UNHCR Turkey)</w:t>
      </w:r>
      <w:r w:rsidRPr="00F464A8">
        <w:rPr>
          <w:rFonts w:asciiTheme="majorHAnsi" w:hAnsiTheme="majorHAnsi" w:cs="Helvetica Neue"/>
          <w:color w:val="16191F"/>
          <w:lang w:val="en-US"/>
        </w:rPr>
        <w:t>.</w:t>
      </w:r>
      <w:proofErr w:type="gramEnd"/>
    </w:p>
    <w:p w14:paraId="1D914C5F" w14:textId="77777777" w:rsidR="00315079" w:rsidRPr="001B105A" w:rsidRDefault="00315079" w:rsidP="00315079">
      <w:pPr>
        <w:rPr>
          <w:rFonts w:asciiTheme="majorHAnsi" w:hAnsiTheme="majorHAnsi"/>
          <w:sz w:val="22"/>
          <w:szCs w:val="22"/>
        </w:rPr>
      </w:pPr>
    </w:p>
    <w:p w14:paraId="6A2BA3F6" w14:textId="77777777" w:rsidR="00315079" w:rsidRPr="001B105A" w:rsidRDefault="00315079" w:rsidP="00315079">
      <w:pPr>
        <w:ind w:firstLine="720"/>
        <w:rPr>
          <w:rFonts w:asciiTheme="majorHAnsi" w:hAnsiTheme="majorHAnsi"/>
          <w:sz w:val="22"/>
          <w:szCs w:val="22"/>
        </w:rPr>
      </w:pPr>
    </w:p>
    <w:tbl>
      <w:tblPr>
        <w:tblStyle w:val="TableGrid"/>
        <w:tblW w:w="0" w:type="auto"/>
        <w:tblInd w:w="108" w:type="dxa"/>
        <w:tblLook w:val="04A0" w:firstRow="1" w:lastRow="0" w:firstColumn="1" w:lastColumn="0" w:noHBand="0" w:noVBand="1"/>
      </w:tblPr>
      <w:tblGrid>
        <w:gridCol w:w="1228"/>
        <w:gridCol w:w="7412"/>
      </w:tblGrid>
      <w:tr w:rsidR="00315079" w:rsidRPr="001B105A" w14:paraId="1349AB72" w14:textId="77777777" w:rsidTr="005E36FB">
        <w:tc>
          <w:tcPr>
            <w:tcW w:w="1228" w:type="dxa"/>
          </w:tcPr>
          <w:p w14:paraId="7F30BF46" w14:textId="77777777" w:rsidR="00315079" w:rsidRDefault="00315079" w:rsidP="005E36FB">
            <w:pPr>
              <w:rPr>
                <w:rFonts w:asciiTheme="majorHAnsi" w:hAnsiTheme="majorHAnsi"/>
                <w:sz w:val="22"/>
                <w:szCs w:val="22"/>
              </w:rPr>
            </w:pPr>
            <w:r w:rsidRPr="001B105A">
              <w:rPr>
                <w:rFonts w:asciiTheme="majorHAnsi" w:hAnsiTheme="majorHAnsi"/>
                <w:noProof/>
                <w:sz w:val="22"/>
                <w:szCs w:val="22"/>
                <w:lang w:val="en-US"/>
              </w:rPr>
              <w:drawing>
                <wp:inline distT="0" distB="0" distL="0" distR="0" wp14:anchorId="7BF09C97" wp14:editId="58B444AA">
                  <wp:extent cx="574069" cy="458338"/>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723" cy="458860"/>
                          </a:xfrm>
                          <a:prstGeom prst="rect">
                            <a:avLst/>
                          </a:prstGeom>
                          <a:noFill/>
                          <a:ln>
                            <a:noFill/>
                          </a:ln>
                        </pic:spPr>
                      </pic:pic>
                    </a:graphicData>
                  </a:graphic>
                </wp:inline>
              </w:drawing>
            </w:r>
          </w:p>
          <w:p w14:paraId="273E1133" w14:textId="591C46FB" w:rsidR="000659B2" w:rsidRPr="001B105A" w:rsidRDefault="000659B2" w:rsidP="005E36FB">
            <w:pPr>
              <w:rPr>
                <w:rFonts w:asciiTheme="majorHAnsi" w:hAnsiTheme="majorHAnsi"/>
                <w:sz w:val="22"/>
                <w:szCs w:val="22"/>
              </w:rPr>
            </w:pPr>
            <w:proofErr w:type="gramStart"/>
            <w:r>
              <w:rPr>
                <w:rFonts w:asciiTheme="majorHAnsi" w:hAnsiTheme="majorHAnsi"/>
                <w:sz w:val="22"/>
                <w:szCs w:val="22"/>
              </w:rPr>
              <w:t>exercise</w:t>
            </w:r>
            <w:proofErr w:type="gramEnd"/>
            <w:r>
              <w:rPr>
                <w:rFonts w:asciiTheme="majorHAnsi" w:hAnsiTheme="majorHAnsi"/>
                <w:sz w:val="22"/>
                <w:szCs w:val="22"/>
              </w:rPr>
              <w:t xml:space="preserve"> </w:t>
            </w:r>
          </w:p>
        </w:tc>
        <w:tc>
          <w:tcPr>
            <w:tcW w:w="7412" w:type="dxa"/>
          </w:tcPr>
          <w:p w14:paraId="05C3D597" w14:textId="550B0F0E" w:rsidR="000659B2" w:rsidRDefault="000659B2" w:rsidP="000659B2">
            <w:pPr>
              <w:rPr>
                <w:rFonts w:asciiTheme="majorHAnsi" w:hAnsiTheme="majorHAnsi"/>
                <w:sz w:val="22"/>
                <w:szCs w:val="22"/>
              </w:rPr>
            </w:pPr>
            <w:r>
              <w:rPr>
                <w:rFonts w:asciiTheme="majorHAnsi" w:hAnsiTheme="majorHAnsi"/>
                <w:sz w:val="22"/>
                <w:szCs w:val="22"/>
              </w:rPr>
              <w:t>‘C</w:t>
            </w:r>
            <w:r w:rsidRPr="000659B2">
              <w:rPr>
                <w:rFonts w:asciiTheme="majorHAnsi" w:hAnsiTheme="majorHAnsi"/>
                <w:sz w:val="22"/>
                <w:szCs w:val="22"/>
              </w:rPr>
              <w:t>ode of co-existence’ between refugee women and women from host communities, what are the principles you will include?</w:t>
            </w:r>
          </w:p>
          <w:p w14:paraId="09DE7F59" w14:textId="5ADCE6F5" w:rsidR="00315079" w:rsidRPr="00D6405B" w:rsidRDefault="000659B2" w:rsidP="000659B2">
            <w:pPr>
              <w:rPr>
                <w:rFonts w:asciiTheme="majorHAnsi" w:hAnsiTheme="majorHAnsi"/>
                <w:sz w:val="22"/>
                <w:szCs w:val="22"/>
              </w:rPr>
            </w:pPr>
            <w:r>
              <w:rPr>
                <w:rFonts w:asciiTheme="majorHAnsi" w:hAnsiTheme="majorHAnsi"/>
                <w:sz w:val="22"/>
                <w:szCs w:val="22"/>
              </w:rPr>
              <w:t xml:space="preserve">In groups, draft what you believe should be the code of existence to be included  </w:t>
            </w:r>
          </w:p>
          <w:p w14:paraId="37C81E92" w14:textId="77777777" w:rsidR="00315079" w:rsidRPr="001B105A" w:rsidRDefault="00315079" w:rsidP="005E36FB">
            <w:pPr>
              <w:rPr>
                <w:rFonts w:asciiTheme="majorHAnsi" w:hAnsiTheme="majorHAnsi"/>
                <w:sz w:val="22"/>
                <w:szCs w:val="22"/>
              </w:rPr>
            </w:pPr>
          </w:p>
        </w:tc>
      </w:tr>
      <w:tr w:rsidR="00315079" w:rsidRPr="001B105A" w14:paraId="32C85496" w14:textId="77777777" w:rsidTr="005E36FB">
        <w:tc>
          <w:tcPr>
            <w:tcW w:w="1228" w:type="dxa"/>
          </w:tcPr>
          <w:p w14:paraId="2CDBECAB" w14:textId="77777777" w:rsidR="00315079" w:rsidRDefault="00315079" w:rsidP="005E36FB">
            <w:pPr>
              <w:rPr>
                <w:rFonts w:asciiTheme="majorHAnsi" w:hAnsiTheme="majorHAnsi"/>
                <w:sz w:val="22"/>
                <w:szCs w:val="22"/>
              </w:rPr>
            </w:pPr>
            <w:r w:rsidRPr="001B105A">
              <w:rPr>
                <w:rFonts w:asciiTheme="majorHAnsi" w:eastAsia="Times New Roman" w:hAnsiTheme="majorHAnsi" w:cs="Times New Roman"/>
                <w:noProof/>
                <w:sz w:val="22"/>
                <w:szCs w:val="22"/>
                <w:lang w:val="en-US"/>
              </w:rPr>
              <w:drawing>
                <wp:inline distT="0" distB="0" distL="0" distR="0" wp14:anchorId="16BB18AF" wp14:editId="5AF952F3">
                  <wp:extent cx="570230" cy="353085"/>
                  <wp:effectExtent l="0" t="0" r="0" b="2540"/>
                  <wp:docPr id="100" name="Picture 6" descr="mage result for powerpoint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ge result for powerpoint present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018" cy="354192"/>
                          </a:xfrm>
                          <a:prstGeom prst="rect">
                            <a:avLst/>
                          </a:prstGeom>
                          <a:noFill/>
                          <a:ln>
                            <a:noFill/>
                          </a:ln>
                        </pic:spPr>
                      </pic:pic>
                    </a:graphicData>
                  </a:graphic>
                </wp:inline>
              </w:drawing>
            </w:r>
          </w:p>
          <w:p w14:paraId="0C42F72E" w14:textId="0C131BAA" w:rsidR="000659B2" w:rsidRPr="001B105A" w:rsidRDefault="000659B2" w:rsidP="005E36FB">
            <w:pPr>
              <w:rPr>
                <w:rFonts w:asciiTheme="majorHAnsi" w:hAnsiTheme="majorHAnsi"/>
                <w:sz w:val="22"/>
                <w:szCs w:val="22"/>
              </w:rPr>
            </w:pPr>
            <w:proofErr w:type="gramStart"/>
            <w:r>
              <w:rPr>
                <w:rFonts w:asciiTheme="majorHAnsi" w:hAnsiTheme="majorHAnsi"/>
                <w:sz w:val="22"/>
                <w:szCs w:val="22"/>
              </w:rPr>
              <w:t>materials</w:t>
            </w:r>
            <w:proofErr w:type="gramEnd"/>
            <w:r>
              <w:rPr>
                <w:rFonts w:asciiTheme="majorHAnsi" w:hAnsiTheme="majorHAnsi"/>
                <w:sz w:val="22"/>
                <w:szCs w:val="22"/>
              </w:rPr>
              <w:t xml:space="preserve"> </w:t>
            </w:r>
          </w:p>
        </w:tc>
        <w:tc>
          <w:tcPr>
            <w:tcW w:w="7412" w:type="dxa"/>
          </w:tcPr>
          <w:p w14:paraId="29F0093F" w14:textId="77777777" w:rsidR="00315079" w:rsidRDefault="000659B2" w:rsidP="005E36FB">
            <w:pPr>
              <w:rPr>
                <w:rFonts w:asciiTheme="majorHAnsi" w:hAnsiTheme="majorHAnsi"/>
                <w:sz w:val="22"/>
                <w:szCs w:val="22"/>
              </w:rPr>
            </w:pPr>
            <w:r>
              <w:rPr>
                <w:rFonts w:asciiTheme="majorHAnsi" w:hAnsiTheme="majorHAnsi"/>
                <w:sz w:val="22"/>
                <w:szCs w:val="22"/>
              </w:rPr>
              <w:t>Flip chart and felt pen</w:t>
            </w:r>
          </w:p>
          <w:p w14:paraId="00114D1F" w14:textId="66E73834" w:rsidR="001C5E77" w:rsidRPr="001B105A" w:rsidRDefault="001C5E77" w:rsidP="005E36FB">
            <w:pPr>
              <w:rPr>
                <w:rFonts w:asciiTheme="majorHAnsi" w:hAnsiTheme="majorHAnsi"/>
                <w:sz w:val="22"/>
                <w:szCs w:val="22"/>
              </w:rPr>
            </w:pPr>
            <w:r>
              <w:rPr>
                <w:rFonts w:asciiTheme="majorHAnsi" w:hAnsiTheme="majorHAnsi"/>
                <w:sz w:val="22"/>
                <w:szCs w:val="22"/>
              </w:rPr>
              <w:t xml:space="preserve">Small coloured cards </w:t>
            </w:r>
          </w:p>
        </w:tc>
      </w:tr>
      <w:tr w:rsidR="00315079" w:rsidRPr="001B105A" w14:paraId="0E188C76" w14:textId="77777777" w:rsidTr="005E36FB">
        <w:trPr>
          <w:trHeight w:val="1241"/>
        </w:trPr>
        <w:tc>
          <w:tcPr>
            <w:tcW w:w="1228" w:type="dxa"/>
          </w:tcPr>
          <w:p w14:paraId="7C52CD3D" w14:textId="77777777" w:rsidR="00315079" w:rsidRDefault="00315079" w:rsidP="005E36FB">
            <w:pPr>
              <w:rPr>
                <w:rFonts w:asciiTheme="majorHAnsi" w:hAnsiTheme="majorHAnsi"/>
                <w:noProof/>
                <w:sz w:val="22"/>
                <w:szCs w:val="22"/>
                <w:lang w:val="en-US"/>
              </w:rPr>
            </w:pPr>
            <w:r w:rsidRPr="001B105A">
              <w:rPr>
                <w:rFonts w:asciiTheme="majorHAnsi" w:hAnsiTheme="majorHAnsi"/>
                <w:noProof/>
                <w:sz w:val="22"/>
                <w:szCs w:val="22"/>
                <w:lang w:val="en-US"/>
              </w:rPr>
              <w:drawing>
                <wp:inline distT="0" distB="0" distL="0" distR="0" wp14:anchorId="2226C813" wp14:editId="44D657D2">
                  <wp:extent cx="574069" cy="464185"/>
                  <wp:effectExtent l="0" t="0" r="1016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69" cy="465155"/>
                          </a:xfrm>
                          <a:prstGeom prst="rect">
                            <a:avLst/>
                          </a:prstGeom>
                          <a:noFill/>
                          <a:ln>
                            <a:noFill/>
                          </a:ln>
                        </pic:spPr>
                      </pic:pic>
                    </a:graphicData>
                  </a:graphic>
                </wp:inline>
              </w:drawing>
            </w:r>
          </w:p>
          <w:p w14:paraId="4A61CC6B" w14:textId="0F988610" w:rsidR="000659B2" w:rsidRPr="001B105A" w:rsidRDefault="000659B2" w:rsidP="005E36FB">
            <w:pPr>
              <w:rPr>
                <w:rFonts w:asciiTheme="majorHAnsi" w:hAnsiTheme="majorHAnsi"/>
                <w:noProof/>
                <w:sz w:val="22"/>
                <w:szCs w:val="22"/>
                <w:lang w:val="en-US"/>
              </w:rPr>
            </w:pPr>
            <w:r>
              <w:rPr>
                <w:rFonts w:asciiTheme="majorHAnsi" w:hAnsiTheme="majorHAnsi"/>
                <w:noProof/>
                <w:sz w:val="22"/>
                <w:szCs w:val="22"/>
                <w:lang w:val="en-US"/>
              </w:rPr>
              <w:t>to recap</w:t>
            </w:r>
          </w:p>
        </w:tc>
        <w:tc>
          <w:tcPr>
            <w:tcW w:w="7412" w:type="dxa"/>
          </w:tcPr>
          <w:p w14:paraId="000ABB28" w14:textId="77777777" w:rsidR="00315079" w:rsidRDefault="00315079" w:rsidP="00E01446">
            <w:pPr>
              <w:pStyle w:val="ListParagraph"/>
              <w:numPr>
                <w:ilvl w:val="0"/>
                <w:numId w:val="30"/>
              </w:numPr>
              <w:ind w:left="284" w:hanging="166"/>
              <w:rPr>
                <w:rFonts w:asciiTheme="majorHAnsi" w:hAnsiTheme="majorHAnsi"/>
                <w:sz w:val="22"/>
                <w:szCs w:val="22"/>
              </w:rPr>
            </w:pPr>
            <w:r>
              <w:rPr>
                <w:rFonts w:asciiTheme="majorHAnsi" w:hAnsiTheme="majorHAnsi"/>
                <w:sz w:val="22"/>
                <w:szCs w:val="22"/>
              </w:rPr>
              <w:t xml:space="preserve"> </w:t>
            </w:r>
            <w:r w:rsidR="00E01446">
              <w:rPr>
                <w:rFonts w:asciiTheme="majorHAnsi" w:hAnsiTheme="majorHAnsi"/>
                <w:sz w:val="22"/>
                <w:szCs w:val="22"/>
              </w:rPr>
              <w:t>In a conflict, women are not just victims, they are also agents of change and can be a main source of resilience to members of their family and the community at large</w:t>
            </w:r>
          </w:p>
          <w:p w14:paraId="00FD09EC" w14:textId="03C594D5" w:rsidR="00E01446" w:rsidRDefault="00E01446" w:rsidP="00E01446">
            <w:pPr>
              <w:pStyle w:val="ListParagraph"/>
              <w:numPr>
                <w:ilvl w:val="0"/>
                <w:numId w:val="30"/>
              </w:numPr>
              <w:ind w:left="284" w:hanging="166"/>
              <w:rPr>
                <w:rFonts w:asciiTheme="majorHAnsi" w:hAnsiTheme="majorHAnsi"/>
                <w:sz w:val="22"/>
                <w:szCs w:val="22"/>
              </w:rPr>
            </w:pPr>
            <w:r>
              <w:rPr>
                <w:rFonts w:asciiTheme="majorHAnsi" w:hAnsiTheme="majorHAnsi"/>
                <w:sz w:val="22"/>
                <w:szCs w:val="22"/>
              </w:rPr>
              <w:t>A conflict is a large fact</w:t>
            </w:r>
            <w:r w:rsidR="001C5E77">
              <w:rPr>
                <w:rFonts w:asciiTheme="majorHAnsi" w:hAnsiTheme="majorHAnsi"/>
                <w:sz w:val="22"/>
                <w:szCs w:val="22"/>
              </w:rPr>
              <w:t>or for changing gender roles. Refugee w</w:t>
            </w:r>
            <w:r>
              <w:rPr>
                <w:rFonts w:asciiTheme="majorHAnsi" w:hAnsiTheme="majorHAnsi"/>
                <w:sz w:val="22"/>
                <w:szCs w:val="22"/>
              </w:rPr>
              <w:t xml:space="preserve">omen take on more responsibilities </w:t>
            </w:r>
            <w:r w:rsidR="001C5E77">
              <w:rPr>
                <w:rFonts w:asciiTheme="majorHAnsi" w:hAnsiTheme="majorHAnsi"/>
                <w:sz w:val="22"/>
                <w:szCs w:val="22"/>
              </w:rPr>
              <w:t>and roles due to the hardship in the new environment</w:t>
            </w:r>
          </w:p>
          <w:p w14:paraId="4DEB5ECF" w14:textId="366711B5" w:rsidR="001C5E77" w:rsidRDefault="001C5E77" w:rsidP="00E01446">
            <w:pPr>
              <w:pStyle w:val="ListParagraph"/>
              <w:numPr>
                <w:ilvl w:val="0"/>
                <w:numId w:val="30"/>
              </w:numPr>
              <w:ind w:left="284" w:hanging="166"/>
              <w:rPr>
                <w:rFonts w:asciiTheme="majorHAnsi" w:hAnsiTheme="majorHAnsi"/>
                <w:sz w:val="22"/>
                <w:szCs w:val="22"/>
              </w:rPr>
            </w:pPr>
            <w:r>
              <w:rPr>
                <w:rFonts w:asciiTheme="majorHAnsi" w:hAnsiTheme="majorHAnsi"/>
                <w:sz w:val="22"/>
                <w:szCs w:val="22"/>
              </w:rPr>
              <w:t xml:space="preserve">Refugee women face the risk of increased violence, both at public levels and household levels, as migration often leads to diminishing men’s self esteem, which in turn can increase risks of domestic violence. </w:t>
            </w:r>
          </w:p>
          <w:p w14:paraId="24EC08C1" w14:textId="081DF999" w:rsidR="00E01446" w:rsidRPr="00813F6F" w:rsidRDefault="00E01446" w:rsidP="00E01446">
            <w:pPr>
              <w:pStyle w:val="ListParagraph"/>
              <w:ind w:left="284"/>
              <w:rPr>
                <w:rFonts w:asciiTheme="majorHAnsi" w:hAnsiTheme="majorHAnsi"/>
                <w:sz w:val="22"/>
                <w:szCs w:val="22"/>
              </w:rPr>
            </w:pPr>
          </w:p>
        </w:tc>
      </w:tr>
      <w:tr w:rsidR="00315079" w:rsidRPr="001B105A" w14:paraId="726B36BA" w14:textId="77777777" w:rsidTr="005E36FB">
        <w:trPr>
          <w:trHeight w:val="323"/>
        </w:trPr>
        <w:tc>
          <w:tcPr>
            <w:tcW w:w="1228" w:type="dxa"/>
          </w:tcPr>
          <w:p w14:paraId="695BD2AD" w14:textId="06726413" w:rsidR="00315079" w:rsidRDefault="00315079" w:rsidP="005E36FB">
            <w:pPr>
              <w:rPr>
                <w:rFonts w:asciiTheme="majorHAnsi" w:hAnsiTheme="majorHAnsi"/>
                <w:noProof/>
                <w:sz w:val="22"/>
                <w:szCs w:val="22"/>
                <w:lang w:val="en-US"/>
              </w:rPr>
            </w:pPr>
            <w:r w:rsidRPr="001B105A">
              <w:rPr>
                <w:rFonts w:asciiTheme="majorHAnsi" w:hAnsiTheme="majorHAnsi"/>
                <w:noProof/>
                <w:sz w:val="22"/>
                <w:szCs w:val="22"/>
                <w:lang w:val="en-US"/>
              </w:rPr>
              <w:drawing>
                <wp:inline distT="0" distB="0" distL="0" distR="0" wp14:anchorId="6DF3E1BD" wp14:editId="4027F051">
                  <wp:extent cx="574069" cy="500775"/>
                  <wp:effectExtent l="0" t="0" r="10160" b="7620"/>
                  <wp:docPr id="7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538" cy="501184"/>
                          </a:xfrm>
                          <a:prstGeom prst="rect">
                            <a:avLst/>
                          </a:prstGeom>
                          <a:noFill/>
                          <a:ln>
                            <a:noFill/>
                          </a:ln>
                        </pic:spPr>
                      </pic:pic>
                    </a:graphicData>
                  </a:graphic>
                </wp:inline>
              </w:drawing>
            </w:r>
          </w:p>
          <w:p w14:paraId="5ED1551F" w14:textId="47F78EDE" w:rsidR="000659B2" w:rsidRPr="001B105A" w:rsidRDefault="000659B2" w:rsidP="005E36FB">
            <w:pPr>
              <w:rPr>
                <w:rFonts w:asciiTheme="majorHAnsi" w:hAnsiTheme="majorHAnsi"/>
                <w:noProof/>
                <w:sz w:val="22"/>
                <w:szCs w:val="22"/>
                <w:lang w:val="en-US"/>
              </w:rPr>
            </w:pPr>
            <w:r>
              <w:rPr>
                <w:rFonts w:asciiTheme="majorHAnsi" w:hAnsiTheme="majorHAnsi"/>
                <w:noProof/>
                <w:sz w:val="22"/>
                <w:szCs w:val="22"/>
                <w:lang w:val="en-US"/>
              </w:rPr>
              <w:t>refrences</w:t>
            </w:r>
          </w:p>
        </w:tc>
        <w:tc>
          <w:tcPr>
            <w:tcW w:w="7412" w:type="dxa"/>
          </w:tcPr>
          <w:p w14:paraId="7D7D2BFB" w14:textId="77777777" w:rsidR="00315079" w:rsidRPr="001C5E77" w:rsidRDefault="00AA5249" w:rsidP="005E36FB">
            <w:pPr>
              <w:rPr>
                <w:rFonts w:asciiTheme="majorHAnsi" w:hAnsiTheme="majorHAnsi"/>
                <w:sz w:val="22"/>
                <w:szCs w:val="22"/>
              </w:rPr>
            </w:pPr>
            <w:proofErr w:type="spellStart"/>
            <w:r w:rsidRPr="001C5E77">
              <w:rPr>
                <w:rFonts w:asciiTheme="majorHAnsi" w:hAnsiTheme="majorHAnsi"/>
                <w:sz w:val="22"/>
                <w:szCs w:val="22"/>
              </w:rPr>
              <w:t>Khalifeh</w:t>
            </w:r>
            <w:proofErr w:type="spellEnd"/>
            <w:r w:rsidRPr="001C5E77">
              <w:rPr>
                <w:rFonts w:asciiTheme="majorHAnsi" w:hAnsiTheme="majorHAnsi"/>
                <w:sz w:val="22"/>
                <w:szCs w:val="22"/>
              </w:rPr>
              <w:t xml:space="preserve">, </w:t>
            </w:r>
            <w:proofErr w:type="spellStart"/>
            <w:r w:rsidRPr="001C5E77">
              <w:rPr>
                <w:rFonts w:asciiTheme="majorHAnsi" w:hAnsiTheme="majorHAnsi"/>
                <w:sz w:val="22"/>
                <w:szCs w:val="22"/>
              </w:rPr>
              <w:t>Rozan</w:t>
            </w:r>
            <w:proofErr w:type="spellEnd"/>
            <w:r w:rsidRPr="001C5E77">
              <w:rPr>
                <w:rFonts w:asciiTheme="majorHAnsi" w:hAnsiTheme="majorHAnsi"/>
                <w:sz w:val="22"/>
                <w:szCs w:val="22"/>
              </w:rPr>
              <w:t xml:space="preserve"> (August 2017), Women’s Refugees are not only vulnerable, they are Resilient too – Swedish Institute</w:t>
            </w:r>
            <w:r w:rsidR="00E01446" w:rsidRPr="001C5E77">
              <w:rPr>
                <w:rFonts w:asciiTheme="majorHAnsi" w:hAnsiTheme="majorHAnsi"/>
                <w:sz w:val="22"/>
                <w:szCs w:val="22"/>
              </w:rPr>
              <w:t xml:space="preserve">, Uppsala </w:t>
            </w:r>
            <w:proofErr w:type="spellStart"/>
            <w:r w:rsidR="00E01446" w:rsidRPr="001C5E77">
              <w:rPr>
                <w:rFonts w:asciiTheme="majorHAnsi" w:hAnsiTheme="majorHAnsi"/>
                <w:sz w:val="22"/>
                <w:szCs w:val="22"/>
              </w:rPr>
              <w:t>Universitet</w:t>
            </w:r>
            <w:proofErr w:type="spellEnd"/>
            <w:r w:rsidR="00E01446" w:rsidRPr="001C5E77">
              <w:rPr>
                <w:rFonts w:asciiTheme="majorHAnsi" w:hAnsiTheme="majorHAnsi"/>
                <w:sz w:val="22"/>
                <w:szCs w:val="22"/>
              </w:rPr>
              <w:t xml:space="preserve"> </w:t>
            </w:r>
          </w:p>
          <w:p w14:paraId="61FC9ED7" w14:textId="77777777" w:rsidR="00E01446" w:rsidRPr="001C5E77" w:rsidRDefault="00E01446" w:rsidP="005E36FB">
            <w:pPr>
              <w:rPr>
                <w:rFonts w:asciiTheme="majorHAnsi" w:hAnsiTheme="majorHAnsi"/>
                <w:sz w:val="22"/>
                <w:szCs w:val="22"/>
              </w:rPr>
            </w:pPr>
            <w:proofErr w:type="spellStart"/>
            <w:r w:rsidRPr="001C5E77">
              <w:rPr>
                <w:rFonts w:asciiTheme="majorHAnsi" w:hAnsiTheme="majorHAnsi"/>
                <w:sz w:val="22"/>
                <w:szCs w:val="22"/>
              </w:rPr>
              <w:t>Fakhry</w:t>
            </w:r>
            <w:proofErr w:type="spellEnd"/>
            <w:r w:rsidRPr="001C5E77">
              <w:rPr>
                <w:rFonts w:asciiTheme="majorHAnsi" w:hAnsiTheme="majorHAnsi"/>
                <w:sz w:val="22"/>
                <w:szCs w:val="22"/>
              </w:rPr>
              <w:t xml:space="preserve">, Alia (2017) Gendered resilience among Syrian women in Amman, Jordan – </w:t>
            </w:r>
            <w:proofErr w:type="spellStart"/>
            <w:r w:rsidRPr="001C5E77">
              <w:rPr>
                <w:rFonts w:asciiTheme="majorHAnsi" w:hAnsiTheme="majorHAnsi"/>
                <w:sz w:val="22"/>
                <w:szCs w:val="22"/>
              </w:rPr>
              <w:t>Conflits</w:t>
            </w:r>
            <w:proofErr w:type="spellEnd"/>
            <w:r w:rsidRPr="001C5E77">
              <w:rPr>
                <w:rFonts w:asciiTheme="majorHAnsi" w:hAnsiTheme="majorHAnsi"/>
                <w:sz w:val="22"/>
                <w:szCs w:val="22"/>
              </w:rPr>
              <w:t xml:space="preserve"> et migrations, </w:t>
            </w:r>
            <w:hyperlink r:id="rId37" w:history="1">
              <w:r w:rsidRPr="001C5E77">
                <w:rPr>
                  <w:rStyle w:val="Hyperlink"/>
                  <w:rFonts w:asciiTheme="majorHAnsi" w:hAnsiTheme="majorHAnsi"/>
                  <w:sz w:val="22"/>
                  <w:szCs w:val="22"/>
                </w:rPr>
                <w:t>https://lajeh.hypotheses.org/787</w:t>
              </w:r>
            </w:hyperlink>
            <w:r w:rsidRPr="001C5E77">
              <w:rPr>
                <w:rFonts w:asciiTheme="majorHAnsi" w:hAnsiTheme="majorHAnsi"/>
                <w:sz w:val="22"/>
                <w:szCs w:val="22"/>
              </w:rPr>
              <w:t xml:space="preserve"> </w:t>
            </w:r>
          </w:p>
          <w:p w14:paraId="606CAC8A" w14:textId="77777777" w:rsidR="00E01446" w:rsidRPr="001C5E77" w:rsidRDefault="00E01446" w:rsidP="005E36FB">
            <w:pPr>
              <w:rPr>
                <w:rFonts w:asciiTheme="majorHAnsi" w:hAnsiTheme="majorHAnsi"/>
                <w:sz w:val="22"/>
                <w:szCs w:val="22"/>
              </w:rPr>
            </w:pPr>
            <w:proofErr w:type="spellStart"/>
            <w:r w:rsidRPr="001C5E77">
              <w:rPr>
                <w:rFonts w:asciiTheme="majorHAnsi" w:hAnsiTheme="majorHAnsi"/>
                <w:sz w:val="22"/>
                <w:szCs w:val="22"/>
              </w:rPr>
              <w:t>SawaForDevelopment</w:t>
            </w:r>
            <w:proofErr w:type="spellEnd"/>
            <w:r w:rsidRPr="001C5E77">
              <w:rPr>
                <w:rFonts w:asciiTheme="majorHAnsi" w:hAnsiTheme="majorHAnsi"/>
                <w:sz w:val="22"/>
                <w:szCs w:val="22"/>
              </w:rPr>
              <w:t xml:space="preserve"> (February 2016) Resilience and Empowerment of Syrian Women Refugees – </w:t>
            </w:r>
            <w:proofErr w:type="spellStart"/>
            <w:r w:rsidRPr="001C5E77">
              <w:rPr>
                <w:rFonts w:asciiTheme="majorHAnsi" w:hAnsiTheme="majorHAnsi"/>
                <w:sz w:val="22"/>
                <w:szCs w:val="22"/>
              </w:rPr>
              <w:t>Sawa</w:t>
            </w:r>
            <w:proofErr w:type="spellEnd"/>
            <w:r w:rsidRPr="001C5E77">
              <w:rPr>
                <w:rFonts w:asciiTheme="majorHAnsi" w:hAnsiTheme="majorHAnsi"/>
                <w:sz w:val="22"/>
                <w:szCs w:val="22"/>
              </w:rPr>
              <w:t xml:space="preserve"> for Development </w:t>
            </w:r>
          </w:p>
          <w:p w14:paraId="1FBB6054" w14:textId="7CB9527B" w:rsidR="00E01446" w:rsidRPr="001B105A" w:rsidRDefault="001C5E77" w:rsidP="005E36FB">
            <w:pPr>
              <w:rPr>
                <w:rFonts w:asciiTheme="majorHAnsi" w:hAnsiTheme="majorHAnsi"/>
                <w:sz w:val="22"/>
                <w:szCs w:val="22"/>
              </w:rPr>
            </w:pPr>
            <w:r w:rsidRPr="001C5E77">
              <w:rPr>
                <w:rFonts w:asciiTheme="majorHAnsi" w:hAnsiTheme="majorHAnsi"/>
                <w:sz w:val="22"/>
                <w:szCs w:val="22"/>
              </w:rPr>
              <w:t xml:space="preserve">Islam, </w:t>
            </w:r>
            <w:proofErr w:type="spellStart"/>
            <w:r w:rsidRPr="001C5E77">
              <w:rPr>
                <w:rFonts w:asciiTheme="majorHAnsi" w:hAnsiTheme="majorHAnsi"/>
                <w:sz w:val="22"/>
                <w:szCs w:val="22"/>
              </w:rPr>
              <w:t>Ingham</w:t>
            </w:r>
            <w:proofErr w:type="spellEnd"/>
            <w:r w:rsidRPr="001C5E77">
              <w:rPr>
                <w:rFonts w:asciiTheme="majorHAnsi" w:hAnsiTheme="majorHAnsi"/>
                <w:sz w:val="22"/>
                <w:szCs w:val="22"/>
              </w:rPr>
              <w:t xml:space="preserve">, Hicks &amp; </w:t>
            </w:r>
            <w:proofErr w:type="spellStart"/>
            <w:r w:rsidRPr="001C5E77">
              <w:rPr>
                <w:rFonts w:asciiTheme="majorHAnsi" w:hAnsiTheme="majorHAnsi"/>
                <w:sz w:val="22"/>
                <w:szCs w:val="22"/>
              </w:rPr>
              <w:t>Manock</w:t>
            </w:r>
            <w:proofErr w:type="spellEnd"/>
            <w:r w:rsidRPr="001C5E77">
              <w:rPr>
                <w:rFonts w:asciiTheme="majorHAnsi" w:hAnsiTheme="majorHAnsi"/>
                <w:sz w:val="22"/>
                <w:szCs w:val="22"/>
              </w:rPr>
              <w:t xml:space="preserve"> (2014)</w:t>
            </w:r>
            <w:r>
              <w:rPr>
                <w:rFonts w:asciiTheme="majorHAnsi" w:hAnsiTheme="majorHAnsi"/>
                <w:sz w:val="22"/>
                <w:szCs w:val="22"/>
              </w:rPr>
              <w:t xml:space="preserve"> </w:t>
            </w:r>
            <w:r w:rsidRPr="001C5E77">
              <w:rPr>
                <w:rFonts w:asciiTheme="majorHAnsi" w:hAnsiTheme="majorHAnsi"/>
                <w:sz w:val="22"/>
                <w:szCs w:val="22"/>
              </w:rPr>
              <w:t>The Changing Role of Women in Resilience, Recovery and Economic Development at the Intersection of Recurrent Disaster</w:t>
            </w:r>
            <w:r>
              <w:rPr>
                <w:rFonts w:asciiTheme="majorHAnsi" w:hAnsiTheme="majorHAnsi"/>
                <w:sz w:val="22"/>
                <w:szCs w:val="22"/>
              </w:rPr>
              <w:t xml:space="preserve"> – Sage Journals</w:t>
            </w:r>
          </w:p>
        </w:tc>
      </w:tr>
    </w:tbl>
    <w:p w14:paraId="161F70F6" w14:textId="77777777" w:rsidR="00315079" w:rsidRDefault="00315079" w:rsidP="00315079"/>
    <w:p w14:paraId="2C29427E" w14:textId="5CE524BC" w:rsidR="00502F0C" w:rsidRDefault="00502F0C" w:rsidP="007858A5">
      <w:pPr>
        <w:spacing w:before="120" w:after="120"/>
        <w:rPr>
          <w:rFonts w:asciiTheme="majorHAnsi" w:hAnsiTheme="majorHAnsi"/>
          <w:i/>
          <w:color w:val="76923C" w:themeColor="accent3" w:themeShade="BF"/>
          <w:sz w:val="22"/>
          <w:szCs w:val="22"/>
        </w:rPr>
      </w:pPr>
      <w:r>
        <w:rPr>
          <w:rFonts w:asciiTheme="majorHAnsi" w:hAnsiTheme="majorHAnsi"/>
          <w:i/>
          <w:color w:val="76923C" w:themeColor="accent3" w:themeShade="BF"/>
          <w:sz w:val="22"/>
          <w:szCs w:val="22"/>
        </w:rPr>
        <w:br w:type="column"/>
      </w:r>
    </w:p>
    <w:p w14:paraId="41725EFA" w14:textId="72990564" w:rsidR="000F1E95" w:rsidRPr="007F7BD4" w:rsidRDefault="000F1E95" w:rsidP="000F1E95">
      <w:pPr>
        <w:shd w:val="clear" w:color="auto" w:fill="C2D69B" w:themeFill="accent3" w:themeFillTint="99"/>
        <w:spacing w:before="120" w:after="120"/>
        <w:outlineLvl w:val="0"/>
        <w:rPr>
          <w:rFonts w:asciiTheme="majorHAnsi" w:hAnsiTheme="majorHAnsi"/>
          <w:b/>
        </w:rPr>
      </w:pPr>
      <w:r w:rsidRPr="007F7BD4">
        <w:rPr>
          <w:rFonts w:asciiTheme="majorHAnsi" w:hAnsiTheme="majorHAnsi"/>
          <w:b/>
        </w:rPr>
        <w:t xml:space="preserve">Module </w:t>
      </w:r>
      <w:r w:rsidR="00F57DD4" w:rsidRPr="007F7BD4">
        <w:rPr>
          <w:rFonts w:asciiTheme="majorHAnsi" w:hAnsiTheme="majorHAnsi"/>
          <w:b/>
        </w:rPr>
        <w:t>Two</w:t>
      </w:r>
      <w:r w:rsidRPr="007F7BD4">
        <w:rPr>
          <w:rFonts w:asciiTheme="majorHAnsi" w:hAnsiTheme="majorHAnsi"/>
          <w:b/>
        </w:rPr>
        <w:t>: Women’s human rights and deconstructing harmful gender norms</w:t>
      </w:r>
    </w:p>
    <w:p w14:paraId="20FFB278" w14:textId="77777777" w:rsidR="00261883" w:rsidRPr="007F7BD4" w:rsidRDefault="00261883" w:rsidP="007858A5">
      <w:pPr>
        <w:spacing w:before="120" w:after="120"/>
        <w:rPr>
          <w:rFonts w:asciiTheme="majorHAnsi" w:hAnsiTheme="majorHAnsi"/>
          <w:i/>
          <w:color w:val="76923C" w:themeColor="accent3" w:themeShade="BF"/>
        </w:rPr>
      </w:pPr>
    </w:p>
    <w:p w14:paraId="5BAC4396" w14:textId="5AB9E691" w:rsidR="000B33C9" w:rsidRPr="007F7BD4" w:rsidRDefault="00A90F5B" w:rsidP="000B33C9">
      <w:pPr>
        <w:pStyle w:val="NormalWeb"/>
        <w:spacing w:before="0" w:beforeAutospacing="0" w:after="0" w:afterAutospacing="0"/>
        <w:rPr>
          <w:rFonts w:asciiTheme="majorHAnsi" w:hAnsiTheme="majorHAnsi"/>
          <w:i/>
          <w:color w:val="76923C" w:themeColor="accent3" w:themeShade="BF"/>
          <w:sz w:val="24"/>
          <w:szCs w:val="24"/>
        </w:rPr>
      </w:pPr>
      <w:r w:rsidRPr="007F7BD4">
        <w:rPr>
          <w:rFonts w:asciiTheme="majorHAnsi" w:hAnsiTheme="majorHAnsi"/>
          <w:noProof/>
          <w:sz w:val="24"/>
          <w:szCs w:val="24"/>
          <w:highlight w:val="yellow"/>
          <w:lang w:val="en-US"/>
        </w:rPr>
        <mc:AlternateContent>
          <mc:Choice Requires="wps">
            <w:drawing>
              <wp:anchor distT="0" distB="0" distL="114300" distR="114300" simplePos="0" relativeHeight="251736064" behindDoc="0" locked="0" layoutInCell="1" allowOverlap="1" wp14:anchorId="4C816258" wp14:editId="709CD588">
                <wp:simplePos x="0" y="0"/>
                <wp:positionH relativeFrom="column">
                  <wp:posOffset>114300</wp:posOffset>
                </wp:positionH>
                <wp:positionV relativeFrom="paragraph">
                  <wp:posOffset>66040</wp:posOffset>
                </wp:positionV>
                <wp:extent cx="457200" cy="457200"/>
                <wp:effectExtent l="50800" t="25400" r="25400" b="177800"/>
                <wp:wrapSquare wrapText="bothSides"/>
                <wp:docPr id="5" name="Cloud Callout 5"/>
                <wp:cNvGraphicFramePr/>
                <a:graphic xmlns:a="http://schemas.openxmlformats.org/drawingml/2006/main">
                  <a:graphicData uri="http://schemas.microsoft.com/office/word/2010/wordprocessingShape">
                    <wps:wsp>
                      <wps:cNvSpPr/>
                      <wps:spPr>
                        <a:xfrm>
                          <a:off x="0" y="0"/>
                          <a:ext cx="457200" cy="457200"/>
                        </a:xfrm>
                        <a:prstGeom prst="cloudCallout">
                          <a:avLst/>
                        </a:prstGeom>
                      </wps:spPr>
                      <wps:style>
                        <a:lnRef idx="1">
                          <a:schemeClr val="accent1"/>
                        </a:lnRef>
                        <a:fillRef idx="3">
                          <a:schemeClr val="accent1"/>
                        </a:fillRef>
                        <a:effectRef idx="2">
                          <a:schemeClr val="accent1"/>
                        </a:effectRef>
                        <a:fontRef idx="minor">
                          <a:schemeClr val="lt1"/>
                        </a:fontRef>
                      </wps:style>
                      <wps:txbx>
                        <w:txbxContent>
                          <w:p w14:paraId="0B28428E" w14:textId="77777777" w:rsidR="00B84DB4" w:rsidRDefault="00B84DB4" w:rsidP="00A90F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loud Callout 5" o:spid="_x0000_s1046" type="#_x0000_t106" style="position:absolute;margin-left:9pt;margin-top:5.2pt;width:36pt;height:3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" adj="6300,24300" fillcolor="#4f81bd [3204]" strokecolor="#4579b8 [3044]">
                <v:fill color2="#a7bfde [1620]" rotate="t" type="gradient">
                  <o:fill v:ext="view" type="gradientUnscaled"/>
                </v:fill>
                <v:shadow on="t" opacity="22937f" mv:blur="40000f" origin=",.5" offset="0,23000emu"/>
                <v:textbox>
                  <w:txbxContent>
                    <w:p w14:paraId="0B28428E" w14:textId="77777777" w:rsidR="00B84DB4" w:rsidRDefault="00B84DB4" w:rsidP="00A90F5B">
                      <w:pPr>
                        <w:jc w:val="center"/>
                      </w:pPr>
                    </w:p>
                  </w:txbxContent>
                </v:textbox>
                <w10:wrap type="square"/>
              </v:shape>
            </w:pict>
          </mc:Fallback>
        </mc:AlternateContent>
      </w:r>
      <w:r w:rsidR="007858A5" w:rsidRPr="007F7BD4">
        <w:rPr>
          <w:rFonts w:asciiTheme="majorHAnsi" w:hAnsiTheme="majorHAnsi"/>
          <w:i/>
          <w:color w:val="76923C" w:themeColor="accent3" w:themeShade="BF"/>
          <w:sz w:val="24"/>
          <w:szCs w:val="24"/>
          <w:highlight w:val="yellow"/>
        </w:rPr>
        <w:t>"</w:t>
      </w:r>
      <w:r w:rsidR="00261883" w:rsidRPr="007F7BD4">
        <w:rPr>
          <w:rFonts w:asciiTheme="majorHAnsi" w:hAnsiTheme="majorHAnsi"/>
          <w:i/>
          <w:color w:val="76923C" w:themeColor="accent3" w:themeShade="BF"/>
          <w:sz w:val="24"/>
          <w:szCs w:val="24"/>
          <w:highlight w:val="yellow"/>
        </w:rPr>
        <w:t>We would like to k</w:t>
      </w:r>
      <w:r w:rsidR="000B33C9" w:rsidRPr="007F7BD4">
        <w:rPr>
          <w:rFonts w:asciiTheme="majorHAnsi" w:hAnsiTheme="majorHAnsi"/>
          <w:i/>
          <w:color w:val="76923C" w:themeColor="accent3" w:themeShade="BF"/>
          <w:sz w:val="24"/>
          <w:szCs w:val="24"/>
          <w:highlight w:val="yellow"/>
        </w:rPr>
        <w:t>now more about Human Rights, what it says and how it implies,  (A member of the Syrian Women’s Committee of the Future, during discussion in Gaziantep)</w:t>
      </w:r>
      <w:r w:rsidR="000B33C9" w:rsidRPr="007F7BD4">
        <w:rPr>
          <w:rFonts w:asciiTheme="majorHAnsi" w:hAnsiTheme="majorHAnsi"/>
          <w:i/>
          <w:color w:val="76923C" w:themeColor="accent3" w:themeShade="BF"/>
          <w:sz w:val="24"/>
          <w:szCs w:val="24"/>
        </w:rPr>
        <w:t xml:space="preserve">   </w:t>
      </w:r>
    </w:p>
    <w:p w14:paraId="7AA441AF" w14:textId="28CF29B6" w:rsidR="000B0204" w:rsidRPr="007F7BD4" w:rsidRDefault="000B33C9" w:rsidP="007858A5">
      <w:pPr>
        <w:spacing w:before="120" w:after="120"/>
        <w:rPr>
          <w:rFonts w:asciiTheme="majorHAnsi" w:hAnsiTheme="majorHAnsi"/>
          <w:i/>
          <w:color w:val="76923C" w:themeColor="accent3" w:themeShade="BF"/>
        </w:rPr>
      </w:pPr>
      <w:r w:rsidRPr="007F7BD4">
        <w:rPr>
          <w:rFonts w:asciiTheme="majorHAnsi" w:hAnsiTheme="majorHAnsi"/>
          <w:i/>
          <w:color w:val="76923C" w:themeColor="accent3" w:themeShade="BF"/>
        </w:rPr>
        <w:t xml:space="preserve">   </w:t>
      </w:r>
    </w:p>
    <w:p w14:paraId="5D60F09B" w14:textId="6AFB6138" w:rsidR="00EF57FE" w:rsidRPr="007F7BD4" w:rsidRDefault="002B41E9" w:rsidP="00D4706C">
      <w:pPr>
        <w:spacing w:before="120" w:after="120"/>
        <w:rPr>
          <w:rFonts w:asciiTheme="majorHAnsi" w:hAnsiTheme="majorHAnsi"/>
          <w:i/>
        </w:rPr>
      </w:pPr>
      <w:r w:rsidRPr="007F7BD4">
        <w:rPr>
          <w:rFonts w:asciiTheme="majorHAnsi" w:hAnsiTheme="majorHAnsi"/>
          <w:i/>
        </w:rPr>
        <w:t xml:space="preserve">The training on this module is intended to </w:t>
      </w:r>
      <w:r w:rsidR="0011214F" w:rsidRPr="007F7BD4">
        <w:rPr>
          <w:rFonts w:asciiTheme="majorHAnsi" w:hAnsiTheme="majorHAnsi"/>
          <w:i/>
        </w:rPr>
        <w:t>support all project’s stakeholders, including peer leaders for gender equality clubs, and Implementing partners (IPs) on gender equality, women’s human rights and deconstructing harmful and discriminative gender norms, values and traditions</w:t>
      </w:r>
    </w:p>
    <w:tbl>
      <w:tblPr>
        <w:tblStyle w:val="TableGrid"/>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0"/>
        <w:gridCol w:w="7650"/>
      </w:tblGrid>
      <w:tr w:rsidR="00D4706C" w:rsidRPr="007F7BD4" w14:paraId="7FAF636C" w14:textId="77777777" w:rsidTr="00625127">
        <w:trPr>
          <w:trHeight w:val="980"/>
        </w:trPr>
        <w:tc>
          <w:tcPr>
            <w:tcW w:w="1260" w:type="dxa"/>
          </w:tcPr>
          <w:p w14:paraId="12DFB160" w14:textId="6CF29F29" w:rsidR="00D4706C" w:rsidRPr="007F7BD4" w:rsidRDefault="004A1F2A" w:rsidP="0067555E">
            <w:pPr>
              <w:spacing w:before="120" w:after="120"/>
              <w:jc w:val="center"/>
              <w:rPr>
                <w:rFonts w:asciiTheme="majorHAnsi" w:hAnsiTheme="majorHAnsi"/>
                <w:i/>
              </w:rPr>
            </w:pPr>
            <w:r w:rsidRPr="007F7BD4">
              <w:rPr>
                <w:rFonts w:asciiTheme="majorHAnsi" w:hAnsiTheme="majorHAnsi"/>
                <w:noProof/>
                <w:lang w:val="en-US"/>
              </w:rPr>
              <w:drawing>
                <wp:inline distT="0" distB="0" distL="0" distR="0" wp14:anchorId="32D0CF72" wp14:editId="0898F0C4">
                  <wp:extent cx="517071" cy="532103"/>
                  <wp:effectExtent l="0" t="0" r="0" b="1905"/>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7416" cy="532458"/>
                          </a:xfrm>
                          <a:prstGeom prst="rect">
                            <a:avLst/>
                          </a:prstGeom>
                          <a:noFill/>
                          <a:ln>
                            <a:noFill/>
                          </a:ln>
                        </pic:spPr>
                      </pic:pic>
                    </a:graphicData>
                  </a:graphic>
                </wp:inline>
              </w:drawing>
            </w:r>
          </w:p>
        </w:tc>
        <w:tc>
          <w:tcPr>
            <w:tcW w:w="7650" w:type="dxa"/>
          </w:tcPr>
          <w:p w14:paraId="25EEB802" w14:textId="2DFF281D" w:rsidR="001C790F" w:rsidRPr="007F7BD4" w:rsidRDefault="00C32A53" w:rsidP="009D6E9F">
            <w:pPr>
              <w:spacing w:before="120" w:after="120"/>
              <w:rPr>
                <w:rFonts w:asciiTheme="majorHAnsi" w:hAnsiTheme="majorHAnsi"/>
                <w:i/>
              </w:rPr>
            </w:pPr>
            <w:r w:rsidRPr="007F7BD4">
              <w:rPr>
                <w:rFonts w:asciiTheme="majorHAnsi" w:hAnsiTheme="majorHAnsi"/>
                <w:i/>
              </w:rPr>
              <w:t>Ask the participants the following questions and facilitate a discussion:</w:t>
            </w:r>
          </w:p>
          <w:p w14:paraId="3EC1963D" w14:textId="5B8E6895" w:rsidR="001C790F" w:rsidRPr="007F7BD4" w:rsidRDefault="001C790F" w:rsidP="00EB5234">
            <w:pPr>
              <w:pStyle w:val="ListParagraph"/>
              <w:numPr>
                <w:ilvl w:val="0"/>
                <w:numId w:val="30"/>
              </w:numPr>
              <w:spacing w:before="120" w:after="120"/>
              <w:ind w:left="252" w:hanging="198"/>
              <w:contextualSpacing w:val="0"/>
              <w:rPr>
                <w:rFonts w:asciiTheme="majorHAnsi" w:hAnsiTheme="majorHAnsi"/>
                <w:i/>
              </w:rPr>
            </w:pPr>
            <w:r w:rsidRPr="007F7BD4">
              <w:rPr>
                <w:rFonts w:asciiTheme="majorHAnsi" w:hAnsiTheme="majorHAnsi"/>
                <w:i/>
              </w:rPr>
              <w:t>Which</w:t>
            </w:r>
            <w:r w:rsidR="00DE5209" w:rsidRPr="007F7BD4">
              <w:rPr>
                <w:rFonts w:asciiTheme="majorHAnsi" w:hAnsiTheme="majorHAnsi"/>
                <w:i/>
              </w:rPr>
              <w:t xml:space="preserve"> is more difficult, being a woman or being a man in the community?</w:t>
            </w:r>
            <w:r w:rsidR="009D6E9F" w:rsidRPr="007F7BD4">
              <w:rPr>
                <w:rFonts w:asciiTheme="majorHAnsi" w:hAnsiTheme="majorHAnsi"/>
                <w:i/>
              </w:rPr>
              <w:t xml:space="preserve"> Why?</w:t>
            </w:r>
          </w:p>
          <w:p w14:paraId="26E8B559" w14:textId="6D22808B" w:rsidR="00DE5209" w:rsidRPr="007F7BD4" w:rsidRDefault="001C790F" w:rsidP="00EB5234">
            <w:pPr>
              <w:pStyle w:val="ListParagraph"/>
              <w:numPr>
                <w:ilvl w:val="0"/>
                <w:numId w:val="30"/>
              </w:numPr>
              <w:spacing w:before="120" w:after="120"/>
              <w:ind w:left="252" w:hanging="198"/>
              <w:contextualSpacing w:val="0"/>
              <w:rPr>
                <w:rFonts w:asciiTheme="majorHAnsi" w:hAnsiTheme="majorHAnsi"/>
                <w:i/>
              </w:rPr>
            </w:pPr>
            <w:r w:rsidRPr="007F7BD4">
              <w:rPr>
                <w:rFonts w:asciiTheme="majorHAnsi" w:hAnsiTheme="majorHAnsi"/>
                <w:i/>
              </w:rPr>
              <w:t xml:space="preserve">Who has more </w:t>
            </w:r>
            <w:r w:rsidR="00DE5209" w:rsidRPr="007F7BD4">
              <w:rPr>
                <w:rFonts w:asciiTheme="majorHAnsi" w:hAnsiTheme="majorHAnsi"/>
                <w:i/>
              </w:rPr>
              <w:t>influence, power in the society, and</w:t>
            </w:r>
            <w:r w:rsidRPr="007F7BD4">
              <w:rPr>
                <w:rFonts w:asciiTheme="majorHAnsi" w:hAnsiTheme="majorHAnsi"/>
                <w:i/>
              </w:rPr>
              <w:t xml:space="preserve"> Why? </w:t>
            </w:r>
          </w:p>
          <w:p w14:paraId="06DFCDE2" w14:textId="1897DC92" w:rsidR="00AB121B" w:rsidRPr="007F7BD4" w:rsidRDefault="00DE5209" w:rsidP="00EB5234">
            <w:pPr>
              <w:pStyle w:val="ListParagraph"/>
              <w:numPr>
                <w:ilvl w:val="0"/>
                <w:numId w:val="30"/>
              </w:numPr>
              <w:spacing w:before="120" w:after="120"/>
              <w:ind w:left="252" w:hanging="198"/>
              <w:contextualSpacing w:val="0"/>
              <w:rPr>
                <w:rFonts w:asciiTheme="majorHAnsi" w:hAnsiTheme="majorHAnsi"/>
                <w:i/>
              </w:rPr>
            </w:pPr>
            <w:r w:rsidRPr="007F7BD4">
              <w:rPr>
                <w:rFonts w:asciiTheme="majorHAnsi" w:hAnsiTheme="majorHAnsi"/>
                <w:i/>
              </w:rPr>
              <w:t>The community gives men power over women, is that the main reason for GBV?</w:t>
            </w:r>
          </w:p>
          <w:p w14:paraId="2AA4647A" w14:textId="47A1023E" w:rsidR="008506C2" w:rsidRPr="007F7BD4" w:rsidRDefault="008506C2" w:rsidP="00EB5234">
            <w:pPr>
              <w:pStyle w:val="ListParagraph"/>
              <w:numPr>
                <w:ilvl w:val="0"/>
                <w:numId w:val="30"/>
              </w:numPr>
              <w:spacing w:before="120" w:after="120"/>
              <w:ind w:left="252" w:hanging="198"/>
              <w:contextualSpacing w:val="0"/>
              <w:rPr>
                <w:rFonts w:asciiTheme="majorHAnsi" w:hAnsiTheme="majorHAnsi"/>
                <w:i/>
              </w:rPr>
            </w:pPr>
            <w:r w:rsidRPr="007F7BD4">
              <w:rPr>
                <w:rFonts w:asciiTheme="majorHAnsi" w:hAnsiTheme="majorHAnsi"/>
                <w:i/>
              </w:rPr>
              <w:t>Are power and rights connected?</w:t>
            </w:r>
            <w:r w:rsidR="00AB042E" w:rsidRPr="007F7BD4">
              <w:rPr>
                <w:rFonts w:asciiTheme="majorHAnsi" w:hAnsiTheme="majorHAnsi"/>
                <w:i/>
              </w:rPr>
              <w:t xml:space="preserve"> </w:t>
            </w:r>
            <w:proofErr w:type="gramStart"/>
            <w:r w:rsidR="00AB042E" w:rsidRPr="007F7BD4">
              <w:rPr>
                <w:rFonts w:asciiTheme="majorHAnsi" w:hAnsiTheme="majorHAnsi"/>
                <w:i/>
              </w:rPr>
              <w:t>i</w:t>
            </w:r>
            <w:proofErr w:type="gramEnd"/>
            <w:r w:rsidR="00AB042E" w:rsidRPr="007F7BD4">
              <w:rPr>
                <w:rFonts w:asciiTheme="majorHAnsi" w:hAnsiTheme="majorHAnsi"/>
                <w:i/>
              </w:rPr>
              <w:t>.e. the more power you have the mor</w:t>
            </w:r>
            <w:r w:rsidR="00AB121B" w:rsidRPr="007F7BD4">
              <w:rPr>
                <w:rFonts w:asciiTheme="majorHAnsi" w:hAnsiTheme="majorHAnsi"/>
                <w:i/>
              </w:rPr>
              <w:t>e rights you have and vice versa</w:t>
            </w:r>
            <w:r w:rsidR="00AB042E" w:rsidRPr="007F7BD4">
              <w:rPr>
                <w:rFonts w:asciiTheme="majorHAnsi" w:hAnsiTheme="majorHAnsi"/>
                <w:i/>
              </w:rPr>
              <w:t>…</w:t>
            </w:r>
          </w:p>
        </w:tc>
      </w:tr>
      <w:tr w:rsidR="00C32A53" w:rsidRPr="007F7BD4" w14:paraId="4108E56D" w14:textId="77777777" w:rsidTr="00625127">
        <w:trPr>
          <w:trHeight w:val="980"/>
        </w:trPr>
        <w:tc>
          <w:tcPr>
            <w:tcW w:w="1260" w:type="dxa"/>
          </w:tcPr>
          <w:p w14:paraId="085BE1A3" w14:textId="6409D351" w:rsidR="00C32A53" w:rsidRPr="007F7BD4" w:rsidRDefault="00C32A53" w:rsidP="0067555E">
            <w:pPr>
              <w:spacing w:before="120" w:after="120"/>
              <w:jc w:val="center"/>
              <w:rPr>
                <w:rFonts w:asciiTheme="majorHAnsi" w:hAnsiTheme="majorHAnsi"/>
                <w:noProof/>
                <w:lang w:val="en-US"/>
              </w:rPr>
            </w:pPr>
            <w:r w:rsidRPr="007F7BD4">
              <w:rPr>
                <w:rFonts w:asciiTheme="majorHAnsi" w:hAnsiTheme="majorHAnsi"/>
                <w:noProof/>
                <w:lang w:val="en-US"/>
              </w:rPr>
              <w:drawing>
                <wp:anchor distT="0" distB="0" distL="114300" distR="114300" simplePos="0" relativeHeight="251683840" behindDoc="0" locked="0" layoutInCell="1" allowOverlap="1" wp14:anchorId="75E3344E" wp14:editId="5DA1906F">
                  <wp:simplePos x="0" y="0"/>
                  <wp:positionH relativeFrom="column">
                    <wp:posOffset>0</wp:posOffset>
                  </wp:positionH>
                  <wp:positionV relativeFrom="paragraph">
                    <wp:posOffset>109855</wp:posOffset>
                  </wp:positionV>
                  <wp:extent cx="457200" cy="471170"/>
                  <wp:effectExtent l="0" t="0" r="0" b="1143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 cy="471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650" w:type="dxa"/>
          </w:tcPr>
          <w:p w14:paraId="0C1B9351" w14:textId="77777777" w:rsidR="00C32A53" w:rsidRPr="007F7BD4" w:rsidRDefault="00C32A53" w:rsidP="0067555E">
            <w:pPr>
              <w:spacing w:before="120" w:after="120"/>
              <w:rPr>
                <w:rFonts w:asciiTheme="majorHAnsi" w:hAnsiTheme="majorHAnsi"/>
                <w:i/>
              </w:rPr>
            </w:pPr>
            <w:r w:rsidRPr="007F7BD4">
              <w:rPr>
                <w:rFonts w:asciiTheme="majorHAnsi" w:hAnsiTheme="majorHAnsi"/>
                <w:i/>
              </w:rPr>
              <w:t>At the end of the session, participants will be able to:</w:t>
            </w:r>
          </w:p>
          <w:p w14:paraId="0B258AA1" w14:textId="35BAA1A3" w:rsidR="008506C2" w:rsidRPr="007F7BD4" w:rsidRDefault="00FF2086" w:rsidP="00EB5234">
            <w:pPr>
              <w:pStyle w:val="ListParagraph"/>
              <w:numPr>
                <w:ilvl w:val="0"/>
                <w:numId w:val="30"/>
              </w:numPr>
              <w:spacing w:before="120" w:after="120"/>
              <w:ind w:left="252" w:hanging="198"/>
              <w:contextualSpacing w:val="0"/>
              <w:rPr>
                <w:rFonts w:asciiTheme="majorHAnsi" w:hAnsiTheme="majorHAnsi"/>
                <w:i/>
              </w:rPr>
            </w:pPr>
            <w:r w:rsidRPr="007F7BD4">
              <w:rPr>
                <w:rFonts w:asciiTheme="majorHAnsi" w:hAnsiTheme="majorHAnsi"/>
                <w:i/>
              </w:rPr>
              <w:t>U</w:t>
            </w:r>
            <w:r w:rsidR="008506C2" w:rsidRPr="007F7BD4">
              <w:rPr>
                <w:rFonts w:asciiTheme="majorHAnsi" w:hAnsiTheme="majorHAnsi"/>
                <w:i/>
              </w:rPr>
              <w:t>nderstand that gender differences are socially ascribed and differ from society to society and can change with time.</w:t>
            </w:r>
          </w:p>
          <w:p w14:paraId="3C37296D" w14:textId="77777777" w:rsidR="00C32A53" w:rsidRPr="007F7BD4" w:rsidRDefault="00C32A53" w:rsidP="00EB5234">
            <w:pPr>
              <w:pStyle w:val="ListParagraph"/>
              <w:numPr>
                <w:ilvl w:val="0"/>
                <w:numId w:val="30"/>
              </w:numPr>
              <w:spacing w:before="120" w:after="120"/>
              <w:ind w:left="252" w:hanging="198"/>
              <w:contextualSpacing w:val="0"/>
              <w:rPr>
                <w:rFonts w:asciiTheme="majorHAnsi" w:hAnsiTheme="majorHAnsi"/>
                <w:i/>
              </w:rPr>
            </w:pPr>
            <w:r w:rsidRPr="007F7BD4">
              <w:rPr>
                <w:rFonts w:asciiTheme="majorHAnsi" w:hAnsiTheme="majorHAnsi"/>
                <w:i/>
              </w:rPr>
              <w:t xml:space="preserve">Identify </w:t>
            </w:r>
            <w:r w:rsidR="00881F3A" w:rsidRPr="007F7BD4">
              <w:rPr>
                <w:rFonts w:asciiTheme="majorHAnsi" w:hAnsiTheme="majorHAnsi"/>
                <w:i/>
              </w:rPr>
              <w:t xml:space="preserve">what GBV means and </w:t>
            </w:r>
            <w:r w:rsidR="009B76C6" w:rsidRPr="007F7BD4">
              <w:rPr>
                <w:rFonts w:asciiTheme="majorHAnsi" w:hAnsiTheme="majorHAnsi"/>
                <w:i/>
              </w:rPr>
              <w:t xml:space="preserve">list </w:t>
            </w:r>
            <w:r w:rsidR="00881F3A" w:rsidRPr="007F7BD4">
              <w:rPr>
                <w:rFonts w:asciiTheme="majorHAnsi" w:hAnsiTheme="majorHAnsi"/>
                <w:i/>
              </w:rPr>
              <w:t xml:space="preserve">the different forms of violence in the community, </w:t>
            </w:r>
          </w:p>
          <w:p w14:paraId="47EBEDA6" w14:textId="4A9EF18A" w:rsidR="003E5623" w:rsidRPr="007F7BD4" w:rsidRDefault="003E5623" w:rsidP="00EB5234">
            <w:pPr>
              <w:pStyle w:val="ListParagraph"/>
              <w:numPr>
                <w:ilvl w:val="0"/>
                <w:numId w:val="30"/>
              </w:numPr>
              <w:spacing w:before="120" w:after="120"/>
              <w:ind w:left="252" w:hanging="198"/>
              <w:contextualSpacing w:val="0"/>
              <w:rPr>
                <w:rFonts w:asciiTheme="majorHAnsi" w:hAnsiTheme="majorHAnsi"/>
                <w:i/>
              </w:rPr>
            </w:pPr>
            <w:r w:rsidRPr="007F7BD4">
              <w:rPr>
                <w:rFonts w:asciiTheme="majorHAnsi" w:hAnsiTheme="majorHAnsi"/>
                <w:i/>
              </w:rPr>
              <w:t xml:space="preserve">Understand that women’s rights are fundamental part of human rights </w:t>
            </w:r>
          </w:p>
        </w:tc>
      </w:tr>
      <w:tr w:rsidR="00B41C63" w:rsidRPr="007F7BD4" w14:paraId="39C41000" w14:textId="77777777" w:rsidTr="00625127">
        <w:trPr>
          <w:trHeight w:val="773"/>
        </w:trPr>
        <w:tc>
          <w:tcPr>
            <w:tcW w:w="1260" w:type="dxa"/>
          </w:tcPr>
          <w:p w14:paraId="12DA081D" w14:textId="77777777" w:rsidR="00B41C63" w:rsidRPr="007F7BD4" w:rsidRDefault="00B41C63" w:rsidP="0067555E">
            <w:pPr>
              <w:spacing w:before="120" w:after="120"/>
              <w:jc w:val="center"/>
              <w:rPr>
                <w:rFonts w:asciiTheme="majorHAnsi" w:hAnsiTheme="majorHAnsi"/>
                <w:noProof/>
                <w:lang w:val="en-US"/>
              </w:rPr>
            </w:pPr>
            <w:r w:rsidRPr="007F7BD4">
              <w:rPr>
                <w:rFonts w:asciiTheme="majorHAnsi" w:hAnsiTheme="majorHAnsi"/>
                <w:noProof/>
                <w:lang w:val="en-US"/>
              </w:rPr>
              <w:drawing>
                <wp:inline distT="0" distB="0" distL="0" distR="0" wp14:anchorId="05594F6A" wp14:editId="59C0A5F5">
                  <wp:extent cx="340677" cy="3580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698" cy="358088"/>
                          </a:xfrm>
                          <a:prstGeom prst="rect">
                            <a:avLst/>
                          </a:prstGeom>
                          <a:noFill/>
                          <a:ln>
                            <a:noFill/>
                          </a:ln>
                        </pic:spPr>
                      </pic:pic>
                    </a:graphicData>
                  </a:graphic>
                </wp:inline>
              </w:drawing>
            </w:r>
          </w:p>
          <w:p w14:paraId="042B8D4F" w14:textId="40955D64" w:rsidR="00625127" w:rsidRPr="007F7BD4" w:rsidRDefault="00625127" w:rsidP="00625127">
            <w:pPr>
              <w:spacing w:before="120" w:after="120"/>
              <w:rPr>
                <w:rFonts w:asciiTheme="majorHAnsi" w:hAnsiTheme="majorHAnsi"/>
                <w:noProof/>
                <w:lang w:val="en-US"/>
              </w:rPr>
            </w:pPr>
            <w:r w:rsidRPr="007F7BD4">
              <w:rPr>
                <w:rFonts w:asciiTheme="majorHAnsi" w:hAnsiTheme="majorHAnsi"/>
                <w:noProof/>
                <w:lang w:val="en-US"/>
              </w:rPr>
              <w:t>1.15 – 1.25</w:t>
            </w:r>
          </w:p>
        </w:tc>
        <w:tc>
          <w:tcPr>
            <w:tcW w:w="7650" w:type="dxa"/>
          </w:tcPr>
          <w:p w14:paraId="541C3F02" w14:textId="77777777" w:rsidR="00625127" w:rsidRPr="007F7BD4" w:rsidRDefault="00625127" w:rsidP="00625127">
            <w:pPr>
              <w:rPr>
                <w:rFonts w:asciiTheme="majorHAnsi" w:hAnsiTheme="majorHAnsi"/>
              </w:rPr>
            </w:pPr>
            <w:r w:rsidRPr="007F7BD4">
              <w:rPr>
                <w:rFonts w:asciiTheme="majorHAnsi" w:hAnsiTheme="majorHAnsi"/>
              </w:rPr>
              <w:t xml:space="preserve">20 – 30 minutes presentation; </w:t>
            </w:r>
          </w:p>
          <w:p w14:paraId="5EDE28E6" w14:textId="77777777" w:rsidR="00625127" w:rsidRPr="007F7BD4" w:rsidRDefault="00625127" w:rsidP="00625127">
            <w:pPr>
              <w:rPr>
                <w:rFonts w:asciiTheme="majorHAnsi" w:hAnsiTheme="majorHAnsi"/>
              </w:rPr>
            </w:pPr>
            <w:r w:rsidRPr="007F7BD4">
              <w:rPr>
                <w:rFonts w:asciiTheme="majorHAnsi" w:hAnsiTheme="majorHAnsi"/>
              </w:rPr>
              <w:t xml:space="preserve">20 minutes discussions, questions and answers, </w:t>
            </w:r>
          </w:p>
          <w:p w14:paraId="6D74B467" w14:textId="77777777" w:rsidR="00625127" w:rsidRPr="007F7BD4" w:rsidRDefault="00625127" w:rsidP="00625127">
            <w:pPr>
              <w:rPr>
                <w:rFonts w:asciiTheme="majorHAnsi" w:hAnsiTheme="majorHAnsi"/>
                <w:i/>
              </w:rPr>
            </w:pPr>
            <w:r w:rsidRPr="007F7BD4">
              <w:rPr>
                <w:rFonts w:asciiTheme="majorHAnsi" w:hAnsiTheme="majorHAnsi"/>
              </w:rPr>
              <w:t>20 minutes group work:</w:t>
            </w:r>
            <w:r w:rsidRPr="007F7BD4">
              <w:rPr>
                <w:rFonts w:asciiTheme="majorHAnsi" w:hAnsiTheme="majorHAnsi"/>
                <w:i/>
              </w:rPr>
              <w:t xml:space="preserve"> identify the types of GBV, and give example for each type</w:t>
            </w:r>
          </w:p>
          <w:p w14:paraId="15D8D084" w14:textId="3139D62B" w:rsidR="00625127" w:rsidRPr="007F7BD4" w:rsidRDefault="00625127" w:rsidP="00625127">
            <w:pPr>
              <w:rPr>
                <w:rFonts w:asciiTheme="majorHAnsi" w:hAnsiTheme="majorHAnsi"/>
              </w:rPr>
            </w:pPr>
            <w:r w:rsidRPr="007F7BD4">
              <w:rPr>
                <w:rFonts w:asciiTheme="majorHAnsi" w:hAnsiTheme="majorHAnsi"/>
              </w:rPr>
              <w:t>15 minutes presentation of the group work</w:t>
            </w:r>
          </w:p>
        </w:tc>
      </w:tr>
      <w:tr w:rsidR="00B41C63" w:rsidRPr="007F7BD4" w14:paraId="342050D7" w14:textId="77777777" w:rsidTr="0007274E">
        <w:trPr>
          <w:trHeight w:val="323"/>
        </w:trPr>
        <w:tc>
          <w:tcPr>
            <w:tcW w:w="1260" w:type="dxa"/>
          </w:tcPr>
          <w:p w14:paraId="1B8D616F" w14:textId="0BD3E0BD" w:rsidR="00B41C63" w:rsidRPr="007F7BD4" w:rsidRDefault="00B41C63" w:rsidP="0067555E">
            <w:pPr>
              <w:spacing w:before="120" w:after="120"/>
              <w:jc w:val="center"/>
              <w:rPr>
                <w:rFonts w:asciiTheme="majorHAnsi" w:hAnsiTheme="majorHAnsi"/>
                <w:noProof/>
                <w:lang w:val="en-US"/>
              </w:rPr>
            </w:pPr>
            <w:r w:rsidRPr="007F7BD4">
              <w:rPr>
                <w:rFonts w:asciiTheme="majorHAnsi" w:hAnsiTheme="majorHAnsi"/>
                <w:noProof/>
                <w:lang w:val="en-US"/>
              </w:rPr>
              <w:drawing>
                <wp:anchor distT="0" distB="0" distL="114300" distR="114300" simplePos="0" relativeHeight="251670528" behindDoc="0" locked="0" layoutInCell="1" allowOverlap="1" wp14:anchorId="353B5FD7" wp14:editId="14EDA8B5">
                  <wp:simplePos x="0" y="0"/>
                  <wp:positionH relativeFrom="column">
                    <wp:posOffset>0</wp:posOffset>
                  </wp:positionH>
                  <wp:positionV relativeFrom="paragraph">
                    <wp:posOffset>247015</wp:posOffset>
                  </wp:positionV>
                  <wp:extent cx="571500" cy="434975"/>
                  <wp:effectExtent l="0" t="0" r="1270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 cy="4349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650" w:type="dxa"/>
          </w:tcPr>
          <w:p w14:paraId="31F0AFD9" w14:textId="77777777" w:rsidR="001A6F46" w:rsidRPr="007F7BD4" w:rsidRDefault="001A6F46" w:rsidP="001A6F46">
            <w:pPr>
              <w:pStyle w:val="NormalWeb"/>
              <w:spacing w:before="0" w:beforeAutospacing="0" w:after="0" w:afterAutospacing="0"/>
              <w:rPr>
                <w:rFonts w:asciiTheme="majorHAnsi" w:hAnsiTheme="majorHAnsi"/>
                <w:sz w:val="24"/>
                <w:szCs w:val="24"/>
              </w:rPr>
            </w:pPr>
            <w:r w:rsidRPr="007F7BD4">
              <w:rPr>
                <w:rFonts w:asciiTheme="majorHAnsi" w:hAnsiTheme="majorHAnsi"/>
                <w:b/>
                <w:sz w:val="24"/>
                <w:szCs w:val="24"/>
                <w:lang w:val="en-US"/>
              </w:rPr>
              <w:t>Discrimination Against Women:</w:t>
            </w:r>
            <w:r w:rsidRPr="007F7BD4">
              <w:rPr>
                <w:rFonts w:asciiTheme="majorHAnsi" w:hAnsiTheme="majorHAnsi"/>
                <w:sz w:val="24"/>
                <w:szCs w:val="24"/>
                <w:lang w:val="en-US"/>
              </w:rPr>
              <w:t xml:space="preserve"> </w:t>
            </w:r>
            <w:r w:rsidRPr="007F7BD4">
              <w:rPr>
                <w:rFonts w:asciiTheme="majorHAnsi" w:hAnsiTheme="majorHAnsi"/>
                <w:sz w:val="24"/>
                <w:szCs w:val="24"/>
              </w:rPr>
              <w:t xml:space="preserve">any difference in treatment on the grounds of sex which: </w:t>
            </w:r>
          </w:p>
          <w:p w14:paraId="7996E8D4" w14:textId="77777777" w:rsidR="001A6F46" w:rsidRPr="007F7BD4" w:rsidRDefault="001A6F46" w:rsidP="00F072A5">
            <w:pPr>
              <w:pStyle w:val="NormalWeb"/>
              <w:numPr>
                <w:ilvl w:val="0"/>
                <w:numId w:val="65"/>
              </w:numPr>
              <w:spacing w:before="0" w:beforeAutospacing="0" w:after="0" w:afterAutospacing="0"/>
              <w:rPr>
                <w:rFonts w:asciiTheme="majorHAnsi" w:hAnsiTheme="majorHAnsi"/>
                <w:sz w:val="24"/>
                <w:szCs w:val="24"/>
              </w:rPr>
            </w:pPr>
            <w:r w:rsidRPr="007F7BD4">
              <w:rPr>
                <w:rFonts w:asciiTheme="majorHAnsi" w:hAnsiTheme="majorHAnsi"/>
                <w:sz w:val="24"/>
                <w:szCs w:val="24"/>
              </w:rPr>
              <w:t xml:space="preserve">Intentionally or unintentionally disadvantages women; </w:t>
            </w:r>
          </w:p>
          <w:p w14:paraId="2D6EF46B" w14:textId="77777777" w:rsidR="001A6F46" w:rsidRPr="007F7BD4" w:rsidRDefault="001A6F46" w:rsidP="00F072A5">
            <w:pPr>
              <w:pStyle w:val="NormalWeb"/>
              <w:numPr>
                <w:ilvl w:val="0"/>
                <w:numId w:val="65"/>
              </w:numPr>
              <w:spacing w:before="0" w:beforeAutospacing="0" w:after="0" w:afterAutospacing="0"/>
              <w:rPr>
                <w:rFonts w:asciiTheme="majorHAnsi" w:hAnsiTheme="majorHAnsi"/>
                <w:sz w:val="24"/>
                <w:szCs w:val="24"/>
              </w:rPr>
            </w:pPr>
            <w:r w:rsidRPr="007F7BD4">
              <w:rPr>
                <w:rFonts w:asciiTheme="majorHAnsi" w:hAnsiTheme="majorHAnsi"/>
                <w:sz w:val="24"/>
                <w:szCs w:val="24"/>
              </w:rPr>
              <w:t xml:space="preserve">Prevents society as a whole from recognizing women’s rights in both the private and the public spheres; </w:t>
            </w:r>
          </w:p>
          <w:p w14:paraId="19DFA742" w14:textId="1019F875" w:rsidR="00540934" w:rsidRPr="007F7BD4" w:rsidRDefault="001A6F46" w:rsidP="00F072A5">
            <w:pPr>
              <w:pStyle w:val="NormalWeb"/>
              <w:numPr>
                <w:ilvl w:val="0"/>
                <w:numId w:val="65"/>
              </w:numPr>
              <w:spacing w:before="0" w:beforeAutospacing="0" w:after="0" w:afterAutospacing="0"/>
              <w:rPr>
                <w:rFonts w:asciiTheme="majorHAnsi" w:hAnsiTheme="majorHAnsi"/>
                <w:sz w:val="24"/>
                <w:szCs w:val="24"/>
              </w:rPr>
            </w:pPr>
            <w:r w:rsidRPr="007F7BD4">
              <w:rPr>
                <w:rFonts w:asciiTheme="majorHAnsi" w:hAnsiTheme="majorHAnsi"/>
                <w:sz w:val="24"/>
                <w:szCs w:val="24"/>
              </w:rPr>
              <w:t xml:space="preserve">Prevents women from exercising the human rights and fundamental freedoms to which they are entitled. </w:t>
            </w:r>
          </w:p>
        </w:tc>
      </w:tr>
      <w:tr w:rsidR="00B41C63" w:rsidRPr="007F7BD4" w14:paraId="32C60306" w14:textId="77777777" w:rsidTr="00625127">
        <w:trPr>
          <w:trHeight w:val="980"/>
        </w:trPr>
        <w:tc>
          <w:tcPr>
            <w:tcW w:w="1260" w:type="dxa"/>
          </w:tcPr>
          <w:p w14:paraId="788592D0" w14:textId="6C95FBD1" w:rsidR="00B41C63" w:rsidRPr="007F7BD4" w:rsidRDefault="00B41C63" w:rsidP="0067555E">
            <w:pPr>
              <w:spacing w:before="120" w:after="120"/>
              <w:jc w:val="center"/>
              <w:rPr>
                <w:rFonts w:asciiTheme="majorHAnsi" w:hAnsiTheme="majorHAnsi"/>
                <w:noProof/>
                <w:lang w:val="en-US"/>
              </w:rPr>
            </w:pPr>
            <w:r w:rsidRPr="007F7BD4">
              <w:rPr>
                <w:rFonts w:asciiTheme="majorHAnsi" w:hAnsiTheme="majorHAnsi"/>
                <w:noProof/>
                <w:lang w:val="en-US"/>
              </w:rPr>
              <w:drawing>
                <wp:anchor distT="0" distB="0" distL="114300" distR="114300" simplePos="0" relativeHeight="251676672" behindDoc="0" locked="0" layoutInCell="1" allowOverlap="1" wp14:anchorId="4025F183" wp14:editId="7CEC2233">
                  <wp:simplePos x="0" y="0"/>
                  <wp:positionH relativeFrom="column">
                    <wp:posOffset>0</wp:posOffset>
                  </wp:positionH>
                  <wp:positionV relativeFrom="paragraph">
                    <wp:posOffset>74930</wp:posOffset>
                  </wp:positionV>
                  <wp:extent cx="571500" cy="500380"/>
                  <wp:effectExtent l="0" t="0" r="12700" b="7620"/>
                  <wp:wrapSquare wrapText="bothSides"/>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 cy="5003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650" w:type="dxa"/>
          </w:tcPr>
          <w:p w14:paraId="5C819732" w14:textId="24E1BF9E" w:rsidR="00D25B90" w:rsidRPr="007F7BD4" w:rsidRDefault="00D25B90" w:rsidP="0067555E">
            <w:pPr>
              <w:spacing w:before="120" w:after="120"/>
              <w:ind w:left="371"/>
              <w:rPr>
                <w:rFonts w:asciiTheme="majorHAnsi" w:hAnsiTheme="majorHAnsi"/>
              </w:rPr>
            </w:pPr>
            <w:r w:rsidRPr="007F7BD4">
              <w:rPr>
                <w:rFonts w:asciiTheme="majorHAnsi" w:hAnsiTheme="majorHAnsi"/>
              </w:rPr>
              <w:t>GBV</w:t>
            </w:r>
            <w:r w:rsidR="00B41C63" w:rsidRPr="007F7BD4">
              <w:rPr>
                <w:rFonts w:asciiTheme="majorHAnsi" w:hAnsiTheme="majorHAnsi"/>
              </w:rPr>
              <w:t xml:space="preserve"> is a ‘very’ sensitive topic and can be difficult to talk about </w:t>
            </w:r>
            <w:r w:rsidRPr="007F7BD4">
              <w:rPr>
                <w:rFonts w:asciiTheme="majorHAnsi" w:hAnsiTheme="majorHAnsi"/>
              </w:rPr>
              <w:t>&amp; tackle</w:t>
            </w:r>
            <w:r w:rsidR="00B41C63" w:rsidRPr="007F7BD4">
              <w:rPr>
                <w:rFonts w:asciiTheme="majorHAnsi" w:hAnsiTheme="majorHAnsi"/>
              </w:rPr>
              <w:t xml:space="preserve"> </w:t>
            </w:r>
          </w:p>
          <w:p w14:paraId="21D253CF" w14:textId="0329E353" w:rsidR="00D25B90" w:rsidRPr="007F7BD4" w:rsidRDefault="00D25B90" w:rsidP="00D25B90">
            <w:pPr>
              <w:spacing w:before="120" w:after="120"/>
              <w:ind w:left="371"/>
              <w:rPr>
                <w:rFonts w:asciiTheme="majorHAnsi" w:hAnsiTheme="majorHAnsi"/>
              </w:rPr>
            </w:pPr>
            <w:r w:rsidRPr="007F7BD4">
              <w:rPr>
                <w:rFonts w:asciiTheme="majorHAnsi" w:hAnsiTheme="majorHAnsi"/>
              </w:rPr>
              <w:t>GBV is a life-threating, global health and human rights issue</w:t>
            </w:r>
            <w:r w:rsidR="00E205CF" w:rsidRPr="007F7BD4">
              <w:rPr>
                <w:rFonts w:asciiTheme="majorHAnsi" w:hAnsiTheme="majorHAnsi"/>
              </w:rPr>
              <w:t>, yet u</w:t>
            </w:r>
            <w:r w:rsidR="001D0377" w:rsidRPr="007F7BD4">
              <w:rPr>
                <w:rFonts w:asciiTheme="majorHAnsi" w:hAnsiTheme="majorHAnsi"/>
              </w:rPr>
              <w:t xml:space="preserve">nlike lack of food, water or shelter, GBV is often not seen as </w:t>
            </w:r>
            <w:r w:rsidR="007F6C54" w:rsidRPr="007F7BD4">
              <w:rPr>
                <w:rFonts w:asciiTheme="majorHAnsi" w:hAnsiTheme="majorHAnsi"/>
              </w:rPr>
              <w:t>life threatening</w:t>
            </w:r>
            <w:r w:rsidR="00E205CF" w:rsidRPr="007F7BD4">
              <w:rPr>
                <w:rFonts w:asciiTheme="majorHAnsi" w:hAnsiTheme="majorHAnsi"/>
              </w:rPr>
              <w:t>.</w:t>
            </w:r>
          </w:p>
          <w:p w14:paraId="70C95BDB" w14:textId="730C074E" w:rsidR="00D25B90" w:rsidRPr="007F7BD4" w:rsidRDefault="00D25B90" w:rsidP="00D25B90">
            <w:pPr>
              <w:spacing w:before="120" w:after="120"/>
              <w:ind w:left="371"/>
              <w:rPr>
                <w:rFonts w:asciiTheme="majorHAnsi" w:hAnsiTheme="majorHAnsi"/>
              </w:rPr>
            </w:pPr>
            <w:r w:rsidRPr="007F7BD4">
              <w:rPr>
                <w:rFonts w:asciiTheme="majorHAnsi" w:hAnsiTheme="majorHAnsi"/>
              </w:rPr>
              <w:t>GBV violates international law &amp; principles of gender equality</w:t>
            </w:r>
          </w:p>
          <w:p w14:paraId="0380E080" w14:textId="023148A6" w:rsidR="00D25B90" w:rsidRPr="007F7BD4" w:rsidRDefault="00D25B90" w:rsidP="00D25B90">
            <w:pPr>
              <w:spacing w:before="120" w:after="120"/>
              <w:ind w:left="371"/>
              <w:rPr>
                <w:rFonts w:asciiTheme="majorHAnsi" w:hAnsiTheme="majorHAnsi"/>
              </w:rPr>
            </w:pPr>
            <w:r w:rsidRPr="007F7BD4">
              <w:rPr>
                <w:rFonts w:asciiTheme="majorHAnsi" w:hAnsiTheme="majorHAnsi"/>
              </w:rPr>
              <w:t>GBV protection must be central to all humanitarian response</w:t>
            </w:r>
          </w:p>
          <w:p w14:paraId="778C132D" w14:textId="4B8B86EF" w:rsidR="00B41C63" w:rsidRPr="007F7BD4" w:rsidRDefault="00B41C63" w:rsidP="0067555E">
            <w:pPr>
              <w:spacing w:before="120" w:after="120"/>
              <w:ind w:left="371"/>
              <w:rPr>
                <w:rFonts w:asciiTheme="majorHAnsi" w:hAnsiTheme="majorHAnsi"/>
                <w:color w:val="00D900"/>
              </w:rPr>
            </w:pPr>
            <w:r w:rsidRPr="007F7BD4">
              <w:rPr>
                <w:rFonts w:asciiTheme="majorHAnsi" w:hAnsiTheme="majorHAnsi"/>
              </w:rPr>
              <w:t>Therefore, when conducting training on GBV, keep in mind the following important ‘must commit to’ issues:</w:t>
            </w:r>
          </w:p>
          <w:p w14:paraId="53C8A6D3" w14:textId="052F3ABB" w:rsidR="00B41C63" w:rsidRPr="007F7BD4" w:rsidRDefault="00B41C63" w:rsidP="001E443F">
            <w:pPr>
              <w:pStyle w:val="ListParagraph"/>
              <w:numPr>
                <w:ilvl w:val="0"/>
                <w:numId w:val="2"/>
              </w:numPr>
              <w:spacing w:before="120" w:after="120"/>
              <w:ind w:left="371"/>
              <w:contextualSpacing w:val="0"/>
              <w:rPr>
                <w:rFonts w:asciiTheme="majorHAnsi" w:hAnsiTheme="majorHAnsi"/>
              </w:rPr>
            </w:pPr>
            <w:r w:rsidRPr="007F7BD4">
              <w:rPr>
                <w:rFonts w:asciiTheme="majorHAnsi" w:hAnsiTheme="majorHAnsi"/>
              </w:rPr>
              <w:t>The learning environment for the w</w:t>
            </w:r>
            <w:r w:rsidR="009D6E9F" w:rsidRPr="007F7BD4">
              <w:rPr>
                <w:rFonts w:asciiTheme="majorHAnsi" w:hAnsiTheme="majorHAnsi"/>
              </w:rPr>
              <w:t>orkshops should be</w:t>
            </w:r>
            <w:r w:rsidRPr="007F7BD4">
              <w:rPr>
                <w:rFonts w:asciiTheme="majorHAnsi" w:hAnsiTheme="majorHAnsi"/>
              </w:rPr>
              <w:t xml:space="preserve"> friendly.</w:t>
            </w:r>
          </w:p>
          <w:p w14:paraId="53B4C1B2" w14:textId="77777777" w:rsidR="00B41C63" w:rsidRPr="007F7BD4" w:rsidRDefault="00B41C63" w:rsidP="001E443F">
            <w:pPr>
              <w:pStyle w:val="ListParagraph"/>
              <w:numPr>
                <w:ilvl w:val="0"/>
                <w:numId w:val="2"/>
              </w:numPr>
              <w:spacing w:before="120" w:after="120"/>
              <w:ind w:left="371"/>
              <w:contextualSpacing w:val="0"/>
              <w:rPr>
                <w:rFonts w:asciiTheme="majorHAnsi" w:hAnsiTheme="majorHAnsi"/>
              </w:rPr>
            </w:pPr>
            <w:r w:rsidRPr="007F7BD4">
              <w:rPr>
                <w:rFonts w:asciiTheme="majorHAnsi" w:hAnsiTheme="majorHAnsi"/>
              </w:rPr>
              <w:t xml:space="preserve">Participants should feel safe and protected. </w:t>
            </w:r>
          </w:p>
          <w:p w14:paraId="5877A9B9" w14:textId="77777777" w:rsidR="00B41C63" w:rsidRPr="007F7BD4" w:rsidRDefault="00B41C63" w:rsidP="001E443F">
            <w:pPr>
              <w:pStyle w:val="ListParagraph"/>
              <w:numPr>
                <w:ilvl w:val="0"/>
                <w:numId w:val="2"/>
              </w:numPr>
              <w:spacing w:before="120" w:after="120"/>
              <w:ind w:left="371"/>
              <w:contextualSpacing w:val="0"/>
              <w:rPr>
                <w:rFonts w:asciiTheme="majorHAnsi" w:hAnsiTheme="majorHAnsi"/>
              </w:rPr>
            </w:pPr>
            <w:r w:rsidRPr="007F7BD4">
              <w:rPr>
                <w:rFonts w:asciiTheme="majorHAnsi" w:hAnsiTheme="majorHAnsi"/>
              </w:rPr>
              <w:t>Mutual trust must prevail among the trainers/ facilitators and the participants.</w:t>
            </w:r>
          </w:p>
          <w:p w14:paraId="4E35A4D0" w14:textId="77777777" w:rsidR="00B41C63" w:rsidRPr="007F7BD4" w:rsidRDefault="00B41C63" w:rsidP="001E443F">
            <w:pPr>
              <w:pStyle w:val="ListParagraph"/>
              <w:numPr>
                <w:ilvl w:val="0"/>
                <w:numId w:val="2"/>
              </w:numPr>
              <w:spacing w:before="120" w:after="120"/>
              <w:ind w:left="371"/>
              <w:contextualSpacing w:val="0"/>
              <w:rPr>
                <w:rFonts w:asciiTheme="majorHAnsi" w:hAnsiTheme="majorHAnsi"/>
              </w:rPr>
            </w:pPr>
            <w:r w:rsidRPr="007F7BD4">
              <w:rPr>
                <w:rFonts w:asciiTheme="majorHAnsi" w:hAnsiTheme="majorHAnsi"/>
              </w:rPr>
              <w:t>Confidentiality of information and respect of experience and knowledge shared.</w:t>
            </w:r>
          </w:p>
          <w:p w14:paraId="375E2BE0" w14:textId="3EE44735" w:rsidR="00D25B90" w:rsidRPr="007F7BD4" w:rsidRDefault="00E205CF" w:rsidP="00E205CF">
            <w:pPr>
              <w:spacing w:before="120" w:after="120"/>
              <w:ind w:left="11"/>
              <w:rPr>
                <w:rFonts w:asciiTheme="majorHAnsi" w:hAnsiTheme="majorHAnsi"/>
              </w:rPr>
            </w:pPr>
            <w:r w:rsidRPr="007F7BD4">
              <w:rPr>
                <w:rFonts w:asciiTheme="majorHAnsi" w:hAnsiTheme="majorHAnsi"/>
              </w:rPr>
              <w:t>GBV is happening everywhere.</w:t>
            </w:r>
            <w:r w:rsidR="00235C63" w:rsidRPr="007F7BD4">
              <w:rPr>
                <w:rFonts w:asciiTheme="majorHAnsi" w:hAnsiTheme="majorHAnsi"/>
              </w:rPr>
              <w:t xml:space="preserve"> However, i</w:t>
            </w:r>
            <w:r w:rsidRPr="007F7BD4">
              <w:rPr>
                <w:rFonts w:asciiTheme="majorHAnsi" w:hAnsiTheme="majorHAnsi"/>
              </w:rPr>
              <w:t>t is under-reported worldwide, due to fears of stigma or retaliation, limited availability or accessibility of trusted service providers, impunity for perpetrators, and lack of awareness of the benefits of seeking care.</w:t>
            </w:r>
          </w:p>
        </w:tc>
      </w:tr>
    </w:tbl>
    <w:p w14:paraId="1EB26624" w14:textId="77777777" w:rsidR="00C15237" w:rsidRPr="007F7BD4" w:rsidRDefault="00C15237" w:rsidP="001C4880">
      <w:pPr>
        <w:outlineLvl w:val="0"/>
        <w:rPr>
          <w:rFonts w:asciiTheme="majorHAnsi" w:hAnsiTheme="majorHAnsi"/>
          <w:color w:val="76923C" w:themeColor="accent3" w:themeShade="BF"/>
        </w:rPr>
      </w:pPr>
    </w:p>
    <w:p w14:paraId="3D054700" w14:textId="77777777" w:rsidR="00C15237" w:rsidRPr="007F7BD4" w:rsidRDefault="00C15237" w:rsidP="001C4880">
      <w:pPr>
        <w:outlineLvl w:val="0"/>
        <w:rPr>
          <w:rFonts w:asciiTheme="majorHAnsi" w:hAnsiTheme="majorHAnsi"/>
          <w:color w:val="76923C" w:themeColor="accent3" w:themeShade="BF"/>
        </w:rPr>
      </w:pPr>
    </w:p>
    <w:p w14:paraId="41360046" w14:textId="77777777" w:rsidR="005A4B33" w:rsidRPr="007F7BD4" w:rsidRDefault="005A4B33" w:rsidP="005A4B33">
      <w:pPr>
        <w:ind w:firstLine="720"/>
        <w:outlineLvl w:val="0"/>
        <w:rPr>
          <w:rFonts w:asciiTheme="majorHAnsi" w:hAnsiTheme="majorHAnsi"/>
          <w:color w:val="76923C" w:themeColor="accent3" w:themeShade="BF"/>
        </w:rPr>
      </w:pPr>
    </w:p>
    <w:p w14:paraId="07DFDD5E" w14:textId="77777777" w:rsidR="005A4B33" w:rsidRPr="007F7BD4" w:rsidRDefault="005A4B33" w:rsidP="005A4B33">
      <w:pPr>
        <w:ind w:firstLine="720"/>
        <w:outlineLvl w:val="0"/>
        <w:rPr>
          <w:rFonts w:asciiTheme="majorHAnsi" w:hAnsiTheme="majorHAnsi"/>
          <w:color w:val="76923C" w:themeColor="accent3" w:themeShade="BF"/>
        </w:rPr>
      </w:pPr>
    </w:p>
    <w:p w14:paraId="22326744" w14:textId="0BA67E39" w:rsidR="005A4B33" w:rsidRPr="007F7BD4" w:rsidRDefault="005A4B33" w:rsidP="005A4B33">
      <w:pPr>
        <w:jc w:val="center"/>
        <w:outlineLvl w:val="0"/>
        <w:rPr>
          <w:rFonts w:asciiTheme="majorHAnsi" w:hAnsiTheme="majorHAnsi"/>
          <w:b/>
          <w:color w:val="76923C" w:themeColor="accent3" w:themeShade="BF"/>
        </w:rPr>
      </w:pPr>
      <w:r w:rsidRPr="007F7BD4">
        <w:rPr>
          <w:rFonts w:asciiTheme="majorHAnsi" w:hAnsiTheme="majorHAnsi"/>
          <w:b/>
          <w:color w:val="76923C" w:themeColor="accent3" w:themeShade="BF"/>
        </w:rPr>
        <w:t>Session one: Understanding what violence is, and the different types of violence</w:t>
      </w:r>
    </w:p>
    <w:p w14:paraId="02B0674F" w14:textId="6B3542AB" w:rsidR="005A4B33" w:rsidRPr="007F7BD4" w:rsidRDefault="005A4B33" w:rsidP="005A4B33">
      <w:pPr>
        <w:pStyle w:val="NormalWeb"/>
        <w:spacing w:before="0" w:beforeAutospacing="0" w:after="0" w:afterAutospacing="0"/>
        <w:rPr>
          <w:rFonts w:asciiTheme="majorHAnsi" w:hAnsiTheme="majorHAnsi"/>
          <w:i/>
          <w:sz w:val="24"/>
          <w:szCs w:val="24"/>
        </w:rPr>
      </w:pPr>
    </w:p>
    <w:p w14:paraId="4477FFBD" w14:textId="00435224" w:rsidR="005A4B33" w:rsidRPr="007F7BD4" w:rsidRDefault="000B33C9" w:rsidP="005A4B33">
      <w:pPr>
        <w:pStyle w:val="NormalWeb"/>
        <w:spacing w:before="0" w:beforeAutospacing="0" w:after="0" w:afterAutospacing="0"/>
        <w:rPr>
          <w:rFonts w:asciiTheme="majorHAnsi" w:hAnsiTheme="majorHAnsi"/>
          <w:i/>
          <w:color w:val="76923C" w:themeColor="accent3" w:themeShade="BF"/>
          <w:sz w:val="24"/>
          <w:szCs w:val="24"/>
        </w:rPr>
      </w:pPr>
      <w:r w:rsidRPr="007F7BD4">
        <w:rPr>
          <w:rFonts w:asciiTheme="majorHAnsi" w:hAnsiTheme="majorHAnsi"/>
          <w:noProof/>
          <w:sz w:val="24"/>
          <w:szCs w:val="24"/>
          <w:lang w:val="en-US"/>
        </w:rPr>
        <mc:AlternateContent>
          <mc:Choice Requires="wps">
            <w:drawing>
              <wp:anchor distT="0" distB="0" distL="114300" distR="114300" simplePos="0" relativeHeight="251803648" behindDoc="0" locked="0" layoutInCell="1" allowOverlap="1" wp14:anchorId="3EE403B9" wp14:editId="47A440D1">
                <wp:simplePos x="0" y="0"/>
                <wp:positionH relativeFrom="column">
                  <wp:posOffset>102870</wp:posOffset>
                </wp:positionH>
                <wp:positionV relativeFrom="paragraph">
                  <wp:posOffset>53975</wp:posOffset>
                </wp:positionV>
                <wp:extent cx="687070" cy="486410"/>
                <wp:effectExtent l="50800" t="25400" r="24130" b="173990"/>
                <wp:wrapSquare wrapText="bothSides"/>
                <wp:docPr id="24" name="Cloud Callout 24"/>
                <wp:cNvGraphicFramePr/>
                <a:graphic xmlns:a="http://schemas.openxmlformats.org/drawingml/2006/main">
                  <a:graphicData uri="http://schemas.microsoft.com/office/word/2010/wordprocessingShape">
                    <wps:wsp>
                      <wps:cNvSpPr/>
                      <wps:spPr>
                        <a:xfrm>
                          <a:off x="0" y="0"/>
                          <a:ext cx="687070" cy="486410"/>
                        </a:xfrm>
                        <a:prstGeom prst="cloudCallou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458F36B4" w14:textId="77777777" w:rsidR="00B84DB4" w:rsidRDefault="00B84DB4" w:rsidP="005A4B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loud Callout 24" o:spid="_x0000_s1047" type="#_x0000_t106" style="position:absolute;margin-left:8.1pt;margin-top:4.25pt;width:54.1pt;height:38.3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" adj="6300,24300" fillcolor="#3f80cd" strokecolor="#4a7ebb">
                <v:fill color2="#9bc1ff" rotate="t" type="gradient">
                  <o:fill v:ext="view" type="gradientUnscaled"/>
                </v:fill>
                <v:shadow on="t" opacity="22937f" mv:blur="40000f" origin=",.5" offset="0,23000emu"/>
                <v:textbox>
                  <w:txbxContent>
                    <w:p w14:paraId="458F36B4" w14:textId="77777777" w:rsidR="00B84DB4" w:rsidRDefault="00B84DB4" w:rsidP="005A4B33">
                      <w:pPr>
                        <w:jc w:val="center"/>
                      </w:pPr>
                    </w:p>
                  </w:txbxContent>
                </v:textbox>
                <w10:wrap type="square"/>
              </v:shape>
            </w:pict>
          </mc:Fallback>
        </mc:AlternateContent>
      </w:r>
      <w:r w:rsidR="005A4B33" w:rsidRPr="007F7BD4">
        <w:rPr>
          <w:rFonts w:asciiTheme="majorHAnsi" w:hAnsiTheme="majorHAnsi"/>
          <w:i/>
          <w:color w:val="76923C" w:themeColor="accent3" w:themeShade="BF"/>
          <w:sz w:val="24"/>
          <w:szCs w:val="24"/>
        </w:rPr>
        <w:t>‘There are things we take for granted, and we don’t consider as violence, such as when a man shouts and starts using bad language, we just say he is angry and has to bring it all out to cool down. Even a little violence, such as slapping his wife or children, no one makes a big deal out of it, anyway, this is all inside the house, and no one should interfere in what is going on between family members (A member from the Syrian Future Committee in Gaziantep explaining the general norms and traditions among Syrian families</w:t>
      </w:r>
      <w:r w:rsidRPr="007F7BD4">
        <w:rPr>
          <w:rFonts w:asciiTheme="majorHAnsi" w:hAnsiTheme="majorHAnsi"/>
          <w:i/>
          <w:color w:val="76923C" w:themeColor="accent3" w:themeShade="BF"/>
          <w:sz w:val="24"/>
          <w:szCs w:val="24"/>
        </w:rPr>
        <w:t xml:space="preserve"> (40s year old participant in the discussion group, SADA, </w:t>
      </w:r>
      <w:proofErr w:type="spellStart"/>
      <w:r w:rsidRPr="007F7BD4">
        <w:rPr>
          <w:rFonts w:asciiTheme="majorHAnsi" w:hAnsiTheme="majorHAnsi"/>
          <w:i/>
          <w:color w:val="76923C" w:themeColor="accent3" w:themeShade="BF"/>
          <w:sz w:val="24"/>
          <w:szCs w:val="24"/>
        </w:rPr>
        <w:t>Gaiziantep</w:t>
      </w:r>
      <w:proofErr w:type="spellEnd"/>
      <w:r w:rsidRPr="007F7BD4">
        <w:rPr>
          <w:rFonts w:asciiTheme="majorHAnsi" w:hAnsiTheme="majorHAnsi"/>
          <w:i/>
          <w:color w:val="76923C" w:themeColor="accent3" w:themeShade="BF"/>
          <w:sz w:val="24"/>
          <w:szCs w:val="24"/>
        </w:rPr>
        <w:t xml:space="preserve">) </w:t>
      </w:r>
    </w:p>
    <w:p w14:paraId="4A9ADEC9" w14:textId="77777777" w:rsidR="005A4B33" w:rsidRPr="007F7BD4" w:rsidRDefault="005A4B33" w:rsidP="005A4B33">
      <w:pPr>
        <w:rPr>
          <w:rFonts w:asciiTheme="majorHAnsi" w:hAnsiTheme="majorHAnsi"/>
        </w:rPr>
      </w:pPr>
    </w:p>
    <w:p w14:paraId="3261AFCB" w14:textId="77777777" w:rsidR="005A4B33" w:rsidRPr="007F7BD4" w:rsidRDefault="005A4B33" w:rsidP="005A4B33">
      <w:pPr>
        <w:rPr>
          <w:rFonts w:asciiTheme="majorHAnsi" w:hAnsiTheme="majorHAnsi"/>
        </w:rPr>
      </w:pPr>
    </w:p>
    <w:p w14:paraId="68A1D25D" w14:textId="77777777" w:rsidR="005A4B33" w:rsidRPr="007F7BD4" w:rsidRDefault="005A4B33" w:rsidP="005A4B33">
      <w:pPr>
        <w:spacing w:after="120"/>
        <w:rPr>
          <w:rFonts w:asciiTheme="majorHAnsi" w:hAnsiTheme="majorHAnsi" w:cs="Times New Roman"/>
          <w:lang w:val="en-US"/>
        </w:rPr>
      </w:pPr>
    </w:p>
    <w:p w14:paraId="23102EE6" w14:textId="2C67E91E" w:rsidR="005A4B33" w:rsidRPr="007F7BD4" w:rsidRDefault="005A4B33" w:rsidP="005A4B33">
      <w:pPr>
        <w:spacing w:after="120"/>
        <w:rPr>
          <w:rFonts w:asciiTheme="majorHAnsi" w:hAnsiTheme="majorHAnsi" w:cs="Times New Roman"/>
          <w:i/>
          <w:color w:val="76923C" w:themeColor="accent3" w:themeShade="BF"/>
        </w:rPr>
      </w:pPr>
      <w:r w:rsidRPr="007F7BD4">
        <w:rPr>
          <w:rFonts w:asciiTheme="majorHAnsi" w:hAnsiTheme="majorHAnsi"/>
          <w:noProof/>
          <w:lang w:val="en-US"/>
        </w:rPr>
        <w:drawing>
          <wp:anchor distT="0" distB="0" distL="114300" distR="114300" simplePos="0" relativeHeight="251804672" behindDoc="0" locked="0" layoutInCell="1" allowOverlap="1" wp14:anchorId="7234A788" wp14:editId="690BEEA3">
            <wp:simplePos x="0" y="0"/>
            <wp:positionH relativeFrom="column">
              <wp:posOffset>0</wp:posOffset>
            </wp:positionH>
            <wp:positionV relativeFrom="paragraph">
              <wp:posOffset>-3810</wp:posOffset>
            </wp:positionV>
            <wp:extent cx="375285" cy="347345"/>
            <wp:effectExtent l="0" t="0" r="5715" b="8255"/>
            <wp:wrapSquare wrapText="bothSides"/>
            <wp:docPr id="1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285" cy="347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7BD4">
        <w:rPr>
          <w:rFonts w:asciiTheme="majorHAnsi" w:hAnsiTheme="majorHAnsi" w:cs="Times New Roman"/>
          <w:i/>
          <w:color w:val="76923C" w:themeColor="accent3" w:themeShade="BF"/>
        </w:rPr>
        <w:t xml:space="preserve">Start by asking participants </w:t>
      </w:r>
      <w:proofErr w:type="gramStart"/>
      <w:r w:rsidRPr="007F7BD4">
        <w:rPr>
          <w:rFonts w:asciiTheme="majorHAnsi" w:hAnsiTheme="majorHAnsi" w:cs="Times New Roman"/>
          <w:i/>
          <w:color w:val="76923C" w:themeColor="accent3" w:themeShade="BF"/>
        </w:rPr>
        <w:t>What</w:t>
      </w:r>
      <w:proofErr w:type="gramEnd"/>
      <w:r w:rsidRPr="007F7BD4">
        <w:rPr>
          <w:rFonts w:asciiTheme="majorHAnsi" w:hAnsiTheme="majorHAnsi" w:cs="Times New Roman"/>
          <w:i/>
          <w:color w:val="76923C" w:themeColor="accent3" w:themeShade="BF"/>
        </w:rPr>
        <w:t xml:space="preserve"> is their definition of violence, and if they can categorize the different types of violence.</w:t>
      </w:r>
    </w:p>
    <w:p w14:paraId="323C121A" w14:textId="77777777" w:rsidR="005A4B33" w:rsidRPr="007F7BD4" w:rsidRDefault="005A4B33" w:rsidP="005A4B33">
      <w:pPr>
        <w:ind w:firstLine="720"/>
        <w:outlineLvl w:val="0"/>
        <w:rPr>
          <w:rFonts w:asciiTheme="majorHAnsi" w:hAnsiTheme="majorHAnsi"/>
          <w:color w:val="76923C" w:themeColor="accent3" w:themeShade="BF"/>
        </w:rPr>
      </w:pPr>
    </w:p>
    <w:p w14:paraId="094B4714" w14:textId="77777777" w:rsidR="005A4B33" w:rsidRPr="007F7BD4" w:rsidRDefault="005A4B33" w:rsidP="005A4B33">
      <w:pPr>
        <w:spacing w:after="120"/>
        <w:rPr>
          <w:rFonts w:asciiTheme="majorHAnsi" w:hAnsiTheme="majorHAnsi"/>
        </w:rPr>
      </w:pPr>
      <w:r w:rsidRPr="007F7BD4">
        <w:rPr>
          <w:rFonts w:asciiTheme="majorHAnsi" w:hAnsiTheme="majorHAnsi"/>
        </w:rPr>
        <w:t>Violence is defined as "the intentional use of physical force or power, threatened or actual, against oneself, another person, or against a group or community, which either results in or has a high likelihood of resulting in injury, death, psychological harm, mal-development, or deprivation." (WHO)</w:t>
      </w:r>
    </w:p>
    <w:p w14:paraId="27F27008" w14:textId="77777777" w:rsidR="005A4B33" w:rsidRPr="007F7BD4" w:rsidRDefault="005A4B33" w:rsidP="005A4B33">
      <w:pPr>
        <w:spacing w:after="120"/>
        <w:rPr>
          <w:rFonts w:asciiTheme="majorHAnsi" w:hAnsiTheme="majorHAnsi"/>
        </w:rPr>
      </w:pPr>
      <w:r w:rsidRPr="007F7BD4">
        <w:rPr>
          <w:rFonts w:asciiTheme="majorHAnsi" w:hAnsiTheme="majorHAnsi"/>
        </w:rPr>
        <w:t>Violence is not limited to physical harm. It can also manifest in the following manners:</w:t>
      </w:r>
    </w:p>
    <w:tbl>
      <w:tblPr>
        <w:tblStyle w:val="TableGrid"/>
        <w:tblW w:w="8838" w:type="dxa"/>
        <w:tblLook w:val="04A0" w:firstRow="1" w:lastRow="0" w:firstColumn="1" w:lastColumn="0" w:noHBand="0" w:noVBand="1"/>
      </w:tblPr>
      <w:tblGrid>
        <w:gridCol w:w="2952"/>
        <w:gridCol w:w="2952"/>
        <w:gridCol w:w="2934"/>
      </w:tblGrid>
      <w:tr w:rsidR="005A4B33" w:rsidRPr="007F7BD4" w14:paraId="1DB9D345" w14:textId="77777777" w:rsidTr="00D64388">
        <w:tc>
          <w:tcPr>
            <w:tcW w:w="2952" w:type="dxa"/>
            <w:shd w:val="clear" w:color="auto" w:fill="EAF1DD" w:themeFill="accent3" w:themeFillTint="33"/>
          </w:tcPr>
          <w:p w14:paraId="1AC0AB5D" w14:textId="77777777" w:rsidR="005A4B33" w:rsidRPr="007F7BD4" w:rsidRDefault="005A4B33" w:rsidP="005A4B33">
            <w:pPr>
              <w:rPr>
                <w:rFonts w:asciiTheme="majorHAnsi" w:hAnsiTheme="majorHAnsi"/>
                <w:b/>
              </w:rPr>
            </w:pPr>
            <w:r w:rsidRPr="007F7BD4">
              <w:rPr>
                <w:rFonts w:asciiTheme="majorHAnsi" w:hAnsiTheme="majorHAnsi" w:cs="Helvetica"/>
                <w:noProof/>
                <w:lang w:val="en-US"/>
              </w:rPr>
              <w:drawing>
                <wp:anchor distT="0" distB="0" distL="114300" distR="114300" simplePos="0" relativeHeight="251806720" behindDoc="0" locked="0" layoutInCell="1" allowOverlap="1" wp14:anchorId="5BF5675B" wp14:editId="708AEC77">
                  <wp:simplePos x="0" y="0"/>
                  <wp:positionH relativeFrom="column">
                    <wp:posOffset>12700</wp:posOffset>
                  </wp:positionH>
                  <wp:positionV relativeFrom="paragraph">
                    <wp:posOffset>300355</wp:posOffset>
                  </wp:positionV>
                  <wp:extent cx="798195" cy="1164590"/>
                  <wp:effectExtent l="0" t="0" r="0" b="3810"/>
                  <wp:wrapSquare wrapText="bothSides"/>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98195" cy="1164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7BD4">
              <w:rPr>
                <w:rFonts w:asciiTheme="majorHAnsi" w:hAnsiTheme="majorHAnsi"/>
                <w:b/>
              </w:rPr>
              <w:t xml:space="preserve">Physical Violence </w:t>
            </w:r>
          </w:p>
          <w:p w14:paraId="6C7ADB0F" w14:textId="77777777" w:rsidR="005A4B33" w:rsidRPr="007F7BD4" w:rsidRDefault="005A4B33" w:rsidP="005A4B33">
            <w:pPr>
              <w:rPr>
                <w:rFonts w:asciiTheme="majorHAnsi" w:hAnsiTheme="majorHAnsi"/>
              </w:rPr>
            </w:pPr>
            <w:r w:rsidRPr="007F7BD4">
              <w:rPr>
                <w:rFonts w:asciiTheme="majorHAnsi" w:hAnsiTheme="majorHAnsi"/>
              </w:rPr>
              <w:t>Using a body part or an object to control another person’s actions</w:t>
            </w:r>
          </w:p>
        </w:tc>
        <w:tc>
          <w:tcPr>
            <w:tcW w:w="2952" w:type="dxa"/>
            <w:shd w:val="clear" w:color="auto" w:fill="C2D69B" w:themeFill="accent3" w:themeFillTint="99"/>
          </w:tcPr>
          <w:p w14:paraId="4032CB35" w14:textId="77777777" w:rsidR="005A4B33" w:rsidRPr="007F7BD4" w:rsidRDefault="005A4B33" w:rsidP="005A4B33">
            <w:pPr>
              <w:rPr>
                <w:rFonts w:asciiTheme="majorHAnsi" w:hAnsiTheme="majorHAnsi"/>
                <w:b/>
              </w:rPr>
            </w:pPr>
            <w:r w:rsidRPr="007F7BD4">
              <w:rPr>
                <w:rFonts w:asciiTheme="majorHAnsi" w:hAnsiTheme="majorHAnsi" w:cs="Helvetica"/>
                <w:noProof/>
                <w:lang w:val="en-US"/>
              </w:rPr>
              <w:drawing>
                <wp:anchor distT="0" distB="0" distL="114300" distR="114300" simplePos="0" relativeHeight="251807744" behindDoc="0" locked="0" layoutInCell="1" allowOverlap="1" wp14:anchorId="1C9E8C57" wp14:editId="097AA9DE">
                  <wp:simplePos x="0" y="0"/>
                  <wp:positionH relativeFrom="column">
                    <wp:posOffset>3810</wp:posOffset>
                  </wp:positionH>
                  <wp:positionV relativeFrom="paragraph">
                    <wp:posOffset>311785</wp:posOffset>
                  </wp:positionV>
                  <wp:extent cx="674370" cy="1147445"/>
                  <wp:effectExtent l="0" t="0" r="11430" b="0"/>
                  <wp:wrapSquare wrapText="bothSides"/>
                  <wp:docPr id="1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4370" cy="1147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7BD4">
              <w:rPr>
                <w:rFonts w:asciiTheme="majorHAnsi" w:hAnsiTheme="majorHAnsi"/>
                <w:b/>
              </w:rPr>
              <w:t xml:space="preserve">Sexual Violence </w:t>
            </w:r>
          </w:p>
          <w:p w14:paraId="77AA745C" w14:textId="77777777" w:rsidR="005A4B33" w:rsidRPr="007F7BD4" w:rsidRDefault="005A4B33" w:rsidP="005A4B33">
            <w:pPr>
              <w:rPr>
                <w:rFonts w:asciiTheme="majorHAnsi" w:hAnsiTheme="majorHAnsi"/>
              </w:rPr>
            </w:pPr>
            <w:r w:rsidRPr="007F7BD4">
              <w:rPr>
                <w:rFonts w:asciiTheme="majorHAnsi" w:hAnsiTheme="majorHAnsi"/>
              </w:rPr>
              <w:t xml:space="preserve">Coercing someone, partner, stranger, friend, to take part in sexual activity </w:t>
            </w:r>
          </w:p>
        </w:tc>
        <w:tc>
          <w:tcPr>
            <w:tcW w:w="2934" w:type="dxa"/>
            <w:shd w:val="clear" w:color="auto" w:fill="EAF1DD" w:themeFill="accent3" w:themeFillTint="33"/>
          </w:tcPr>
          <w:p w14:paraId="613EF1E5" w14:textId="77777777" w:rsidR="005A4B33" w:rsidRPr="007F7BD4" w:rsidRDefault="005A4B33" w:rsidP="005A4B33">
            <w:pPr>
              <w:rPr>
                <w:rFonts w:asciiTheme="majorHAnsi" w:hAnsiTheme="majorHAnsi"/>
                <w:b/>
              </w:rPr>
            </w:pPr>
            <w:r w:rsidRPr="007F7BD4">
              <w:rPr>
                <w:rFonts w:asciiTheme="majorHAnsi" w:hAnsiTheme="majorHAnsi" w:cs="Helvetica"/>
                <w:noProof/>
                <w:lang w:val="en-US"/>
              </w:rPr>
              <w:drawing>
                <wp:anchor distT="0" distB="0" distL="114300" distR="114300" simplePos="0" relativeHeight="251811840" behindDoc="0" locked="0" layoutInCell="1" allowOverlap="1" wp14:anchorId="41D36F55" wp14:editId="6762E6DE">
                  <wp:simplePos x="0" y="0"/>
                  <wp:positionH relativeFrom="column">
                    <wp:posOffset>3810</wp:posOffset>
                  </wp:positionH>
                  <wp:positionV relativeFrom="paragraph">
                    <wp:posOffset>264795</wp:posOffset>
                  </wp:positionV>
                  <wp:extent cx="551815" cy="1194435"/>
                  <wp:effectExtent l="0" t="0" r="6985"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815" cy="11944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7BD4">
              <w:rPr>
                <w:rFonts w:asciiTheme="majorHAnsi" w:hAnsiTheme="majorHAnsi"/>
                <w:b/>
              </w:rPr>
              <w:t>Emotional Violence</w:t>
            </w:r>
          </w:p>
          <w:p w14:paraId="46D2BD6D" w14:textId="77777777" w:rsidR="005A4B33" w:rsidRPr="007F7BD4" w:rsidRDefault="005A4B33" w:rsidP="005A4B33">
            <w:pPr>
              <w:rPr>
                <w:rFonts w:asciiTheme="majorHAnsi" w:hAnsiTheme="majorHAnsi"/>
              </w:rPr>
            </w:pPr>
            <w:r w:rsidRPr="007F7BD4">
              <w:rPr>
                <w:rFonts w:asciiTheme="majorHAnsi" w:hAnsiTheme="majorHAnsi"/>
              </w:rPr>
              <w:t>Saying/Doing insulting things to make someone feel bad (worthless, stupid, hopeless)</w:t>
            </w:r>
          </w:p>
        </w:tc>
      </w:tr>
      <w:tr w:rsidR="005A4B33" w:rsidRPr="007F7BD4" w14:paraId="10BFE2E7" w14:textId="77777777" w:rsidTr="00D64388">
        <w:tc>
          <w:tcPr>
            <w:tcW w:w="2952" w:type="dxa"/>
            <w:shd w:val="clear" w:color="auto" w:fill="C2D69B" w:themeFill="accent3" w:themeFillTint="99"/>
          </w:tcPr>
          <w:p w14:paraId="7CEABB48" w14:textId="77777777" w:rsidR="005A4B33" w:rsidRPr="007F7BD4" w:rsidRDefault="005A4B33" w:rsidP="005A4B33">
            <w:pPr>
              <w:rPr>
                <w:rFonts w:asciiTheme="majorHAnsi" w:hAnsiTheme="majorHAnsi"/>
                <w:b/>
              </w:rPr>
            </w:pPr>
            <w:r w:rsidRPr="007F7BD4">
              <w:rPr>
                <w:rFonts w:asciiTheme="majorHAnsi" w:hAnsiTheme="majorHAnsi"/>
                <w:noProof/>
                <w:lang w:val="en-US"/>
              </w:rPr>
              <w:drawing>
                <wp:anchor distT="0" distB="0" distL="114300" distR="114300" simplePos="0" relativeHeight="251810816" behindDoc="0" locked="0" layoutInCell="1" allowOverlap="1" wp14:anchorId="583FCE6E" wp14:editId="22DF2E80">
                  <wp:simplePos x="0" y="0"/>
                  <wp:positionH relativeFrom="column">
                    <wp:posOffset>70485</wp:posOffset>
                  </wp:positionH>
                  <wp:positionV relativeFrom="paragraph">
                    <wp:posOffset>262890</wp:posOffset>
                  </wp:positionV>
                  <wp:extent cx="730250" cy="1262380"/>
                  <wp:effectExtent l="0" t="0" r="6350" b="762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0250" cy="1262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7BD4">
              <w:rPr>
                <w:rFonts w:asciiTheme="majorHAnsi" w:hAnsiTheme="majorHAnsi"/>
                <w:b/>
              </w:rPr>
              <w:t>Psychological Violence</w:t>
            </w:r>
          </w:p>
          <w:p w14:paraId="541FA25B" w14:textId="77777777" w:rsidR="005A4B33" w:rsidRPr="007F7BD4" w:rsidRDefault="005A4B33" w:rsidP="005A4B33">
            <w:pPr>
              <w:rPr>
                <w:rFonts w:asciiTheme="majorHAnsi" w:hAnsiTheme="majorHAnsi"/>
              </w:rPr>
            </w:pPr>
            <w:r w:rsidRPr="007F7BD4">
              <w:rPr>
                <w:rFonts w:asciiTheme="majorHAnsi" w:hAnsiTheme="majorHAnsi"/>
              </w:rPr>
              <w:t>Using threats, intimidation or isolation to control another person</w:t>
            </w:r>
          </w:p>
        </w:tc>
        <w:tc>
          <w:tcPr>
            <w:tcW w:w="2952" w:type="dxa"/>
            <w:shd w:val="clear" w:color="auto" w:fill="EAF1DD" w:themeFill="accent3" w:themeFillTint="33"/>
          </w:tcPr>
          <w:p w14:paraId="5CA457CC" w14:textId="77777777" w:rsidR="005A4B33" w:rsidRPr="007F7BD4" w:rsidRDefault="005A4B33" w:rsidP="005A4B33">
            <w:pPr>
              <w:rPr>
                <w:rFonts w:asciiTheme="majorHAnsi" w:hAnsiTheme="majorHAnsi"/>
                <w:b/>
              </w:rPr>
            </w:pPr>
            <w:r w:rsidRPr="007F7BD4">
              <w:rPr>
                <w:rFonts w:asciiTheme="majorHAnsi" w:hAnsiTheme="majorHAnsi"/>
                <w:b/>
              </w:rPr>
              <w:t>Cultural Violence</w:t>
            </w:r>
          </w:p>
          <w:p w14:paraId="27C905AD" w14:textId="77777777" w:rsidR="005A4B33" w:rsidRPr="007F7BD4" w:rsidRDefault="005A4B33" w:rsidP="005A4B33">
            <w:pPr>
              <w:rPr>
                <w:rFonts w:asciiTheme="majorHAnsi" w:hAnsiTheme="majorHAnsi"/>
              </w:rPr>
            </w:pPr>
            <w:r w:rsidRPr="007F7BD4">
              <w:rPr>
                <w:rFonts w:asciiTheme="majorHAnsi" w:hAnsiTheme="majorHAnsi" w:cs="Helvetica"/>
                <w:noProof/>
                <w:lang w:val="en-US"/>
              </w:rPr>
              <w:drawing>
                <wp:anchor distT="0" distB="0" distL="114300" distR="114300" simplePos="0" relativeHeight="251809792" behindDoc="0" locked="0" layoutInCell="1" allowOverlap="1" wp14:anchorId="6707A47D" wp14:editId="2B3E2DE5">
                  <wp:simplePos x="0" y="0"/>
                  <wp:positionH relativeFrom="column">
                    <wp:posOffset>40005</wp:posOffset>
                  </wp:positionH>
                  <wp:positionV relativeFrom="paragraph">
                    <wp:posOffset>48895</wp:posOffset>
                  </wp:positionV>
                  <wp:extent cx="628015" cy="1184275"/>
                  <wp:effectExtent l="0" t="0" r="6985" b="9525"/>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8015" cy="1184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7BD4">
              <w:rPr>
                <w:rFonts w:asciiTheme="majorHAnsi" w:hAnsiTheme="majorHAnsi"/>
              </w:rPr>
              <w:t>Causing harm to someone as a result of cultural, religious, or traditional practices</w:t>
            </w:r>
          </w:p>
        </w:tc>
        <w:tc>
          <w:tcPr>
            <w:tcW w:w="2934" w:type="dxa"/>
            <w:shd w:val="clear" w:color="auto" w:fill="C2D69B" w:themeFill="accent3" w:themeFillTint="99"/>
          </w:tcPr>
          <w:p w14:paraId="65EB8C25" w14:textId="77777777" w:rsidR="005A4B33" w:rsidRPr="007F7BD4" w:rsidRDefault="005A4B33" w:rsidP="005A4B33">
            <w:pPr>
              <w:rPr>
                <w:rFonts w:asciiTheme="majorHAnsi" w:hAnsiTheme="majorHAnsi"/>
                <w:b/>
              </w:rPr>
            </w:pPr>
            <w:r w:rsidRPr="007F7BD4">
              <w:rPr>
                <w:rFonts w:asciiTheme="majorHAnsi" w:hAnsiTheme="majorHAnsi" w:cs="Helvetica"/>
                <w:noProof/>
                <w:lang w:val="en-US"/>
              </w:rPr>
              <w:drawing>
                <wp:anchor distT="0" distB="0" distL="114300" distR="114300" simplePos="0" relativeHeight="251813888" behindDoc="0" locked="0" layoutInCell="1" allowOverlap="1" wp14:anchorId="0B7385E8" wp14:editId="69E4D558">
                  <wp:simplePos x="0" y="0"/>
                  <wp:positionH relativeFrom="column">
                    <wp:posOffset>3810</wp:posOffset>
                  </wp:positionH>
                  <wp:positionV relativeFrom="paragraph">
                    <wp:posOffset>264795</wp:posOffset>
                  </wp:positionV>
                  <wp:extent cx="705485" cy="1231900"/>
                  <wp:effectExtent l="0" t="0" r="5715" b="1270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05485" cy="123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7BD4">
              <w:rPr>
                <w:rFonts w:asciiTheme="majorHAnsi" w:hAnsiTheme="majorHAnsi"/>
                <w:b/>
              </w:rPr>
              <w:t>Neglect</w:t>
            </w:r>
          </w:p>
          <w:p w14:paraId="186C6087" w14:textId="77777777" w:rsidR="005A4B33" w:rsidRPr="007F7BD4" w:rsidRDefault="005A4B33" w:rsidP="005A4B33">
            <w:pPr>
              <w:rPr>
                <w:rFonts w:asciiTheme="majorHAnsi" w:hAnsiTheme="majorHAnsi"/>
                <w:b/>
              </w:rPr>
            </w:pPr>
            <w:r w:rsidRPr="007F7BD4">
              <w:rPr>
                <w:rFonts w:asciiTheme="majorHAnsi" w:hAnsiTheme="majorHAnsi"/>
              </w:rPr>
              <w:t>Not providing care or to a person, despite having the duty &amp; responsibility to do so</w:t>
            </w:r>
          </w:p>
        </w:tc>
      </w:tr>
      <w:tr w:rsidR="005A4B33" w:rsidRPr="007F7BD4" w14:paraId="28D54E4B" w14:textId="77777777" w:rsidTr="00D64388">
        <w:tc>
          <w:tcPr>
            <w:tcW w:w="2952" w:type="dxa"/>
            <w:shd w:val="clear" w:color="auto" w:fill="EAF1DD" w:themeFill="accent3" w:themeFillTint="33"/>
          </w:tcPr>
          <w:p w14:paraId="2C7072D0" w14:textId="77777777" w:rsidR="005A4B33" w:rsidRPr="007F7BD4" w:rsidRDefault="005A4B33" w:rsidP="005A4B33">
            <w:pPr>
              <w:rPr>
                <w:rFonts w:asciiTheme="majorHAnsi" w:hAnsiTheme="majorHAnsi"/>
                <w:b/>
              </w:rPr>
            </w:pPr>
            <w:r w:rsidRPr="007F7BD4">
              <w:rPr>
                <w:rFonts w:asciiTheme="majorHAnsi" w:hAnsiTheme="majorHAnsi" w:cs="Helvetica"/>
                <w:noProof/>
                <w:lang w:val="en-US"/>
              </w:rPr>
              <w:drawing>
                <wp:anchor distT="0" distB="0" distL="114300" distR="114300" simplePos="0" relativeHeight="251808768" behindDoc="0" locked="0" layoutInCell="1" allowOverlap="1" wp14:anchorId="0AD9766D" wp14:editId="53A0E4D3">
                  <wp:simplePos x="0" y="0"/>
                  <wp:positionH relativeFrom="column">
                    <wp:posOffset>70485</wp:posOffset>
                  </wp:positionH>
                  <wp:positionV relativeFrom="paragraph">
                    <wp:posOffset>263525</wp:posOffset>
                  </wp:positionV>
                  <wp:extent cx="759460" cy="1106805"/>
                  <wp:effectExtent l="0" t="0" r="2540" b="10795"/>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59460" cy="1106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7BD4">
              <w:rPr>
                <w:rFonts w:asciiTheme="majorHAnsi" w:hAnsiTheme="majorHAnsi"/>
                <w:b/>
              </w:rPr>
              <w:t>Verbal Abuse</w:t>
            </w:r>
          </w:p>
          <w:p w14:paraId="70F1668F" w14:textId="77777777" w:rsidR="005A4B33" w:rsidRPr="007F7BD4" w:rsidRDefault="005A4B33" w:rsidP="005A4B33">
            <w:pPr>
              <w:rPr>
                <w:rFonts w:asciiTheme="majorHAnsi" w:hAnsiTheme="majorHAnsi"/>
              </w:rPr>
            </w:pPr>
            <w:r w:rsidRPr="007F7BD4">
              <w:rPr>
                <w:rFonts w:asciiTheme="majorHAnsi" w:hAnsiTheme="majorHAnsi"/>
              </w:rPr>
              <w:t>Using language – spoken or written – to cause harm to someone</w:t>
            </w:r>
          </w:p>
        </w:tc>
        <w:tc>
          <w:tcPr>
            <w:tcW w:w="2952" w:type="dxa"/>
            <w:shd w:val="clear" w:color="auto" w:fill="C2D69B" w:themeFill="accent3" w:themeFillTint="99"/>
          </w:tcPr>
          <w:p w14:paraId="77F86359" w14:textId="77777777" w:rsidR="005A4B33" w:rsidRPr="007F7BD4" w:rsidRDefault="005A4B33" w:rsidP="005A4B33">
            <w:pPr>
              <w:rPr>
                <w:rFonts w:asciiTheme="majorHAnsi" w:hAnsiTheme="majorHAnsi"/>
                <w:b/>
              </w:rPr>
            </w:pPr>
            <w:r w:rsidRPr="007F7BD4">
              <w:rPr>
                <w:rFonts w:asciiTheme="majorHAnsi" w:hAnsiTheme="majorHAnsi"/>
                <w:noProof/>
                <w:lang w:val="en-US"/>
              </w:rPr>
              <w:drawing>
                <wp:anchor distT="0" distB="0" distL="114300" distR="114300" simplePos="0" relativeHeight="251812864" behindDoc="0" locked="0" layoutInCell="1" allowOverlap="1" wp14:anchorId="5E775974" wp14:editId="23AF9913">
                  <wp:simplePos x="0" y="0"/>
                  <wp:positionH relativeFrom="column">
                    <wp:posOffset>-5715</wp:posOffset>
                  </wp:positionH>
                  <wp:positionV relativeFrom="paragraph">
                    <wp:posOffset>264795</wp:posOffset>
                  </wp:positionV>
                  <wp:extent cx="741680" cy="1066800"/>
                  <wp:effectExtent l="0" t="0" r="0" b="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4168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7BD4">
              <w:rPr>
                <w:rFonts w:asciiTheme="majorHAnsi" w:hAnsiTheme="majorHAnsi"/>
                <w:b/>
              </w:rPr>
              <w:t>Financial/ Economic Abuse</w:t>
            </w:r>
          </w:p>
          <w:p w14:paraId="0F0840A6" w14:textId="77777777" w:rsidR="005A4B33" w:rsidRPr="007F7BD4" w:rsidRDefault="005A4B33" w:rsidP="005A4B33">
            <w:pPr>
              <w:rPr>
                <w:rFonts w:asciiTheme="majorHAnsi" w:hAnsiTheme="majorHAnsi"/>
              </w:rPr>
            </w:pPr>
            <w:r w:rsidRPr="007F7BD4">
              <w:rPr>
                <w:rFonts w:asciiTheme="majorHAnsi" w:hAnsiTheme="majorHAnsi"/>
              </w:rPr>
              <w:t>Controlling a person’s financial resources without their consent</w:t>
            </w:r>
          </w:p>
        </w:tc>
        <w:tc>
          <w:tcPr>
            <w:tcW w:w="2934" w:type="dxa"/>
            <w:shd w:val="clear" w:color="auto" w:fill="EAF1DD" w:themeFill="accent3" w:themeFillTint="33"/>
          </w:tcPr>
          <w:p w14:paraId="4AA4E8C3" w14:textId="77777777" w:rsidR="005A4B33" w:rsidRPr="007F7BD4" w:rsidRDefault="005A4B33" w:rsidP="005A4B33">
            <w:pPr>
              <w:rPr>
                <w:rFonts w:asciiTheme="majorHAnsi" w:hAnsiTheme="majorHAnsi"/>
                <w:b/>
              </w:rPr>
            </w:pPr>
            <w:r w:rsidRPr="007F7BD4">
              <w:rPr>
                <w:rFonts w:asciiTheme="majorHAnsi" w:hAnsiTheme="majorHAnsi" w:cs="Helvetica"/>
                <w:noProof/>
                <w:lang w:val="en-US"/>
              </w:rPr>
              <w:drawing>
                <wp:anchor distT="0" distB="0" distL="114300" distR="114300" simplePos="0" relativeHeight="251814912" behindDoc="0" locked="0" layoutInCell="1" allowOverlap="1" wp14:anchorId="229030E4" wp14:editId="10B05D25">
                  <wp:simplePos x="0" y="0"/>
                  <wp:positionH relativeFrom="column">
                    <wp:posOffset>4445</wp:posOffset>
                  </wp:positionH>
                  <wp:positionV relativeFrom="paragraph">
                    <wp:posOffset>262255</wp:posOffset>
                  </wp:positionV>
                  <wp:extent cx="657225" cy="982980"/>
                  <wp:effectExtent l="0" t="0" r="3175" b="762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7225" cy="982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7BD4">
              <w:rPr>
                <w:rFonts w:asciiTheme="majorHAnsi" w:hAnsiTheme="majorHAnsi"/>
                <w:b/>
              </w:rPr>
              <w:t>Religious Violence</w:t>
            </w:r>
          </w:p>
          <w:p w14:paraId="33824D1E" w14:textId="77777777" w:rsidR="005A4B33" w:rsidRPr="007F7BD4" w:rsidRDefault="005A4B33" w:rsidP="005A4B33">
            <w:pPr>
              <w:rPr>
                <w:rFonts w:asciiTheme="majorHAnsi" w:hAnsiTheme="majorHAnsi"/>
              </w:rPr>
            </w:pPr>
            <w:r w:rsidRPr="007F7BD4">
              <w:rPr>
                <w:rFonts w:asciiTheme="majorHAnsi" w:hAnsiTheme="majorHAnsi"/>
              </w:rPr>
              <w:t>Using someone’s spiritual beliefs to manipulate, dominate, or control them</w:t>
            </w:r>
          </w:p>
        </w:tc>
      </w:tr>
    </w:tbl>
    <w:p w14:paraId="30EE4F38" w14:textId="77777777" w:rsidR="00D64388" w:rsidRDefault="00D64388" w:rsidP="005A4B33">
      <w:pPr>
        <w:spacing w:before="120"/>
        <w:rPr>
          <w:rFonts w:asciiTheme="majorHAnsi" w:hAnsiTheme="majorHAnsi"/>
          <w:b/>
        </w:rPr>
      </w:pPr>
    </w:p>
    <w:p w14:paraId="3F063C4C" w14:textId="77777777" w:rsidR="005A4B33" w:rsidRPr="00D64388" w:rsidRDefault="005A4B33" w:rsidP="005A4B33">
      <w:pPr>
        <w:spacing w:before="120"/>
        <w:rPr>
          <w:rFonts w:asciiTheme="majorHAnsi" w:hAnsiTheme="majorHAnsi"/>
          <w:color w:val="76923C" w:themeColor="accent3" w:themeShade="BF"/>
        </w:rPr>
      </w:pPr>
      <w:r w:rsidRPr="00D64388">
        <w:rPr>
          <w:rFonts w:asciiTheme="majorHAnsi" w:hAnsiTheme="majorHAnsi"/>
          <w:color w:val="76923C" w:themeColor="accent3" w:themeShade="BF"/>
        </w:rPr>
        <w:t>What is Violence Against Women?</w:t>
      </w:r>
    </w:p>
    <w:p w14:paraId="6D4412F6" w14:textId="77777777" w:rsidR="005A4B33" w:rsidRPr="007F7BD4" w:rsidRDefault="005A4B33" w:rsidP="005A4B33">
      <w:pPr>
        <w:spacing w:before="120"/>
        <w:rPr>
          <w:rFonts w:asciiTheme="majorHAnsi" w:hAnsiTheme="majorHAnsi"/>
          <w:i/>
        </w:rPr>
      </w:pPr>
      <w:r w:rsidRPr="007F7BD4">
        <w:rPr>
          <w:rFonts w:asciiTheme="majorHAnsi" w:hAnsiTheme="majorHAnsi"/>
        </w:rPr>
        <w:t xml:space="preserve">Violence against women is any act of gender-based violence that results in, or is likely to result in, physical, sexual or mental harm or suffering to women, including threats of such acts, coercion, or arbitrary deprivation of liberty, whether occurring in public or in private life. </w:t>
      </w:r>
      <w:r w:rsidRPr="007F7BD4">
        <w:rPr>
          <w:rFonts w:asciiTheme="majorHAnsi" w:hAnsiTheme="majorHAnsi"/>
          <w:i/>
        </w:rPr>
        <w:t>(UN Declaration on the Elimination of Violence against Women, 1993)</w:t>
      </w:r>
    </w:p>
    <w:p w14:paraId="67986206" w14:textId="77777777" w:rsidR="005A4B33" w:rsidRPr="007F7BD4" w:rsidRDefault="005A4B33" w:rsidP="005A4B33">
      <w:pPr>
        <w:spacing w:before="120"/>
        <w:rPr>
          <w:rFonts w:asciiTheme="majorHAnsi" w:hAnsiTheme="majorHAnsi"/>
        </w:rPr>
      </w:pPr>
      <w:r w:rsidRPr="007F7BD4">
        <w:rPr>
          <w:rFonts w:asciiTheme="majorHAnsi" w:hAnsiTheme="majorHAnsi"/>
        </w:rPr>
        <w:t xml:space="preserve">Every year, violence in the home and the community devastates the lives of millions of women. Globally, at least one woman in every three has been beaten, coerced into sex, or otherwise abused in her lifetime. </w:t>
      </w:r>
      <w:r w:rsidRPr="007F7BD4">
        <w:rPr>
          <w:rFonts w:asciiTheme="majorHAnsi" w:hAnsiTheme="majorHAnsi"/>
          <w:i/>
        </w:rPr>
        <w:t>(Amnesty International)</w:t>
      </w:r>
    </w:p>
    <w:p w14:paraId="4FB565F4" w14:textId="77777777" w:rsidR="005A4B33" w:rsidRPr="007F7BD4" w:rsidRDefault="005A4B33" w:rsidP="001C4880">
      <w:pPr>
        <w:outlineLvl w:val="0"/>
        <w:rPr>
          <w:rFonts w:asciiTheme="majorHAnsi" w:hAnsiTheme="majorHAnsi"/>
          <w:color w:val="76923C" w:themeColor="accent3" w:themeShade="BF"/>
        </w:rPr>
      </w:pPr>
    </w:p>
    <w:p w14:paraId="7D152A63" w14:textId="77777777" w:rsidR="005A4B33" w:rsidRPr="007F7BD4" w:rsidRDefault="005A4B33" w:rsidP="001C4880">
      <w:pPr>
        <w:outlineLvl w:val="0"/>
        <w:rPr>
          <w:rFonts w:asciiTheme="majorHAnsi" w:hAnsiTheme="majorHAnsi"/>
          <w:color w:val="76923C" w:themeColor="accent3" w:themeShade="BF"/>
        </w:rPr>
      </w:pPr>
    </w:p>
    <w:p w14:paraId="3008159F" w14:textId="370A0443" w:rsidR="005A4B33" w:rsidRPr="007F7BD4" w:rsidRDefault="00D64388" w:rsidP="001C4880">
      <w:pPr>
        <w:outlineLvl w:val="0"/>
        <w:rPr>
          <w:rFonts w:asciiTheme="majorHAnsi" w:hAnsiTheme="majorHAnsi"/>
          <w:color w:val="76923C" w:themeColor="accent3" w:themeShade="BF"/>
        </w:rPr>
      </w:pPr>
      <w:r>
        <w:rPr>
          <w:rFonts w:asciiTheme="majorHAnsi" w:hAnsiTheme="majorHAnsi"/>
          <w:color w:val="76923C" w:themeColor="accent3" w:themeShade="BF"/>
        </w:rPr>
        <w:t>What is Violence Against Children?</w:t>
      </w:r>
    </w:p>
    <w:p w14:paraId="41323FC4" w14:textId="226886BF" w:rsidR="005A4B33" w:rsidRDefault="00EC4598" w:rsidP="001C4880">
      <w:pPr>
        <w:outlineLvl w:val="0"/>
        <w:rPr>
          <w:rFonts w:asciiTheme="majorHAnsi" w:hAnsiTheme="majorHAnsi"/>
        </w:rPr>
      </w:pPr>
      <w:r w:rsidRPr="00EC4598">
        <w:rPr>
          <w:rFonts w:asciiTheme="majorHAnsi" w:hAnsiTheme="majorHAnsi"/>
        </w:rPr>
        <w:t>Child abuse or child maltreatment is physical, sexual, or psychological maltreatment or neglect of a child or children, especially by a parent or other caregiver. Child abuse may include any act or failure to act by a parent or other caregiver that results in actual or potential harm to a child, and can occur in a child's home, or in the organizations, schools or communities the child interacts with</w:t>
      </w:r>
      <w:r>
        <w:rPr>
          <w:rFonts w:asciiTheme="majorHAnsi" w:hAnsiTheme="majorHAnsi"/>
        </w:rPr>
        <w:t xml:space="preserve"> (WHO)</w:t>
      </w:r>
      <w:r w:rsidRPr="00EC4598">
        <w:rPr>
          <w:rFonts w:asciiTheme="majorHAnsi" w:hAnsiTheme="majorHAnsi"/>
        </w:rPr>
        <w:t>.</w:t>
      </w:r>
      <w:r>
        <w:rPr>
          <w:rFonts w:asciiTheme="majorHAnsi" w:hAnsiTheme="majorHAnsi"/>
        </w:rPr>
        <w:t xml:space="preserve"> Hence, Child Marriage, Child Labour, Child </w:t>
      </w:r>
      <w:proofErr w:type="gramStart"/>
      <w:r>
        <w:rPr>
          <w:rFonts w:asciiTheme="majorHAnsi" w:hAnsiTheme="majorHAnsi"/>
        </w:rPr>
        <w:t>Trafficking</w:t>
      </w:r>
      <w:proofErr w:type="gramEnd"/>
      <w:r>
        <w:rPr>
          <w:rFonts w:asciiTheme="majorHAnsi" w:hAnsiTheme="majorHAnsi"/>
        </w:rPr>
        <w:t>… are forms of child abuse and violence</w:t>
      </w:r>
    </w:p>
    <w:p w14:paraId="45993A90" w14:textId="77777777" w:rsidR="00EC4598" w:rsidRDefault="00EC4598" w:rsidP="001C4880">
      <w:pPr>
        <w:outlineLvl w:val="0"/>
        <w:rPr>
          <w:rFonts w:asciiTheme="majorHAnsi" w:hAnsiTheme="majorHAnsi"/>
        </w:rPr>
      </w:pPr>
    </w:p>
    <w:p w14:paraId="28B7598F" w14:textId="77777777" w:rsidR="00EC4598" w:rsidRPr="009C5A85" w:rsidRDefault="00EC4598" w:rsidP="00EC4598">
      <w:pPr>
        <w:widowControl w:val="0"/>
        <w:autoSpaceDE w:val="0"/>
        <w:autoSpaceDN w:val="0"/>
        <w:adjustRightInd w:val="0"/>
        <w:spacing w:after="120"/>
        <w:rPr>
          <w:rFonts w:asciiTheme="majorHAnsi" w:hAnsiTheme="majorHAnsi" w:cs="Times New Roman"/>
          <w:color w:val="000000"/>
          <w:u w:val="single"/>
          <w:lang w:val="en-US"/>
        </w:rPr>
      </w:pPr>
      <w:r w:rsidRPr="009C5A85">
        <w:rPr>
          <w:rFonts w:asciiTheme="majorHAnsi" w:hAnsiTheme="majorHAnsi" w:cs="Times New Roman"/>
          <w:color w:val="000000"/>
          <w:u w:val="single"/>
          <w:lang w:val="en-US"/>
        </w:rPr>
        <w:t xml:space="preserve">Child </w:t>
      </w:r>
      <w:proofErr w:type="spellStart"/>
      <w:r w:rsidRPr="009C5A85">
        <w:rPr>
          <w:rFonts w:asciiTheme="majorHAnsi" w:hAnsiTheme="majorHAnsi" w:cs="Times New Roman"/>
          <w:color w:val="000000"/>
          <w:u w:val="single"/>
          <w:lang w:val="en-US"/>
        </w:rPr>
        <w:t>Labour</w:t>
      </w:r>
      <w:proofErr w:type="spellEnd"/>
    </w:p>
    <w:p w14:paraId="1CF37860" w14:textId="77777777" w:rsidR="00EC4598" w:rsidRPr="009C5A85" w:rsidRDefault="00EC4598" w:rsidP="00EC4598">
      <w:pPr>
        <w:pStyle w:val="Default"/>
        <w:spacing w:after="120"/>
        <w:rPr>
          <w:rFonts w:asciiTheme="majorHAnsi" w:hAnsiTheme="majorHAnsi"/>
        </w:rPr>
      </w:pPr>
      <w:r w:rsidRPr="009C5A85">
        <w:rPr>
          <w:rFonts w:asciiTheme="majorHAnsi" w:hAnsiTheme="majorHAnsi"/>
        </w:rPr>
        <w:t xml:space="preserve">Promote greater awareness of the risks of illegal child </w:t>
      </w:r>
      <w:proofErr w:type="spellStart"/>
      <w:r w:rsidRPr="009C5A85">
        <w:rPr>
          <w:rFonts w:asciiTheme="majorHAnsi" w:hAnsiTheme="majorHAnsi"/>
        </w:rPr>
        <w:t>labour</w:t>
      </w:r>
      <w:proofErr w:type="spellEnd"/>
      <w:r w:rsidRPr="009C5A85">
        <w:rPr>
          <w:rFonts w:asciiTheme="majorHAnsi" w:hAnsiTheme="majorHAnsi"/>
        </w:rPr>
        <w:t xml:space="preserve">, which denies children opportunities to </w:t>
      </w:r>
      <w:proofErr w:type="spellStart"/>
      <w:r w:rsidRPr="009C5A85">
        <w:rPr>
          <w:rFonts w:asciiTheme="majorHAnsi" w:hAnsiTheme="majorHAnsi"/>
        </w:rPr>
        <w:t>fulfil</w:t>
      </w:r>
      <w:proofErr w:type="spellEnd"/>
      <w:r w:rsidRPr="009C5A85">
        <w:rPr>
          <w:rFonts w:asciiTheme="majorHAnsi" w:hAnsiTheme="majorHAnsi"/>
        </w:rPr>
        <w:t xml:space="preserve"> their other rights, such as education. </w:t>
      </w:r>
      <w:proofErr w:type="gramStart"/>
      <w:r w:rsidRPr="009C5A85">
        <w:rPr>
          <w:rFonts w:asciiTheme="majorHAnsi" w:hAnsiTheme="majorHAnsi"/>
        </w:rPr>
        <w:t>Support proven</w:t>
      </w:r>
      <w:r>
        <w:rPr>
          <w:rFonts w:asciiTheme="majorHAnsi" w:hAnsiTheme="majorHAnsi"/>
        </w:rPr>
        <w:t xml:space="preserve"> mechanisms to promote children’</w:t>
      </w:r>
      <w:r w:rsidRPr="009C5A85">
        <w:rPr>
          <w:rFonts w:asciiTheme="majorHAnsi" w:hAnsiTheme="majorHAnsi"/>
        </w:rPr>
        <w:t>s health, safety, welfare, education and right to play, in line with global law and standards.</w:t>
      </w:r>
      <w:proofErr w:type="gramEnd"/>
      <w:r w:rsidRPr="009C5A85">
        <w:rPr>
          <w:rFonts w:asciiTheme="majorHAnsi" w:hAnsiTheme="majorHAnsi"/>
        </w:rPr>
        <w:t xml:space="preserve"> </w:t>
      </w:r>
    </w:p>
    <w:p w14:paraId="1F061E76" w14:textId="77777777" w:rsidR="00EC4598" w:rsidRPr="00EC4598" w:rsidRDefault="00EC4598" w:rsidP="001C4880">
      <w:pPr>
        <w:outlineLvl w:val="0"/>
        <w:rPr>
          <w:rFonts w:asciiTheme="majorHAnsi" w:hAnsiTheme="majorHAnsi"/>
        </w:rPr>
      </w:pPr>
    </w:p>
    <w:p w14:paraId="3FC51539" w14:textId="77777777" w:rsidR="005A4B33" w:rsidRPr="007F7BD4" w:rsidRDefault="005A4B33" w:rsidP="001C4880">
      <w:pPr>
        <w:outlineLvl w:val="0"/>
        <w:rPr>
          <w:rFonts w:asciiTheme="majorHAnsi" w:hAnsiTheme="majorHAnsi"/>
          <w:color w:val="76923C" w:themeColor="accent3" w:themeShade="BF"/>
        </w:rPr>
      </w:pPr>
    </w:p>
    <w:p w14:paraId="06CC0F71" w14:textId="77777777" w:rsidR="005A4B33" w:rsidRPr="007F7BD4" w:rsidRDefault="005A4B33" w:rsidP="001C4880">
      <w:pPr>
        <w:outlineLvl w:val="0"/>
        <w:rPr>
          <w:rFonts w:asciiTheme="majorHAnsi" w:hAnsiTheme="majorHAnsi"/>
          <w:color w:val="76923C" w:themeColor="accent3" w:themeShade="BF"/>
        </w:rPr>
      </w:pPr>
    </w:p>
    <w:p w14:paraId="5D790C75" w14:textId="77777777" w:rsidR="005A4B33" w:rsidRPr="007F7BD4" w:rsidRDefault="005A4B33" w:rsidP="001C4880">
      <w:pPr>
        <w:outlineLvl w:val="0"/>
        <w:rPr>
          <w:rFonts w:asciiTheme="majorHAnsi" w:hAnsiTheme="majorHAnsi"/>
          <w:color w:val="76923C" w:themeColor="accent3" w:themeShade="BF"/>
        </w:rPr>
      </w:pPr>
    </w:p>
    <w:p w14:paraId="45116AA8" w14:textId="37235BE3" w:rsidR="004D66EE" w:rsidRPr="007F7BD4" w:rsidRDefault="001702EE" w:rsidP="007F6C54">
      <w:pPr>
        <w:jc w:val="center"/>
        <w:outlineLvl w:val="0"/>
        <w:rPr>
          <w:rFonts w:asciiTheme="majorHAnsi" w:hAnsiTheme="majorHAnsi"/>
          <w:b/>
          <w:color w:val="76923C" w:themeColor="accent3" w:themeShade="BF"/>
          <w:highlight w:val="yellow"/>
        </w:rPr>
      </w:pPr>
      <w:r w:rsidRPr="007F7BD4">
        <w:rPr>
          <w:rFonts w:asciiTheme="majorHAnsi" w:hAnsiTheme="majorHAnsi"/>
          <w:b/>
          <w:color w:val="76923C" w:themeColor="accent3" w:themeShade="BF"/>
          <w:highlight w:val="yellow"/>
        </w:rPr>
        <w:t xml:space="preserve">Session </w:t>
      </w:r>
      <w:r w:rsidR="007F7BD4" w:rsidRPr="007F7BD4">
        <w:rPr>
          <w:rFonts w:asciiTheme="majorHAnsi" w:hAnsiTheme="majorHAnsi"/>
          <w:b/>
          <w:color w:val="76923C" w:themeColor="accent3" w:themeShade="BF"/>
          <w:highlight w:val="yellow"/>
        </w:rPr>
        <w:t>Two</w:t>
      </w:r>
      <w:r w:rsidRPr="007F7BD4">
        <w:rPr>
          <w:rFonts w:asciiTheme="majorHAnsi" w:hAnsiTheme="majorHAnsi"/>
          <w:b/>
          <w:color w:val="76923C" w:themeColor="accent3" w:themeShade="BF"/>
          <w:highlight w:val="yellow"/>
        </w:rPr>
        <w:t>:</w:t>
      </w:r>
      <w:r w:rsidRPr="007F7BD4">
        <w:rPr>
          <w:rFonts w:asciiTheme="majorHAnsi" w:hAnsiTheme="majorHAnsi"/>
          <w:b/>
          <w:highlight w:val="yellow"/>
        </w:rPr>
        <w:t xml:space="preserve"> </w:t>
      </w:r>
      <w:r w:rsidRPr="007F7BD4">
        <w:rPr>
          <w:rFonts w:asciiTheme="majorHAnsi" w:hAnsiTheme="majorHAnsi"/>
          <w:b/>
          <w:highlight w:val="yellow"/>
        </w:rPr>
        <w:tab/>
      </w:r>
      <w:r w:rsidRPr="007F7BD4">
        <w:rPr>
          <w:rFonts w:asciiTheme="majorHAnsi" w:hAnsiTheme="majorHAnsi"/>
          <w:b/>
          <w:color w:val="76923C" w:themeColor="accent3" w:themeShade="BF"/>
          <w:highlight w:val="yellow"/>
        </w:rPr>
        <w:t>GBV in international framework on women’s rights</w:t>
      </w:r>
    </w:p>
    <w:p w14:paraId="4FBCA769" w14:textId="333316A4" w:rsidR="007F6C54" w:rsidRPr="007F7BD4" w:rsidRDefault="007F6C54" w:rsidP="00991937">
      <w:pPr>
        <w:pStyle w:val="NormalWeb"/>
        <w:spacing w:before="0" w:beforeAutospacing="0" w:after="0" w:afterAutospacing="0"/>
        <w:rPr>
          <w:rFonts w:asciiTheme="majorHAnsi" w:hAnsiTheme="majorHAnsi"/>
          <w:i/>
          <w:sz w:val="24"/>
          <w:szCs w:val="24"/>
          <w:highlight w:val="yellow"/>
        </w:rPr>
      </w:pPr>
    </w:p>
    <w:p w14:paraId="214BA6BE" w14:textId="7A843F5E" w:rsidR="00991937" w:rsidRPr="007F7BD4" w:rsidRDefault="00B76369" w:rsidP="00991937">
      <w:pPr>
        <w:pStyle w:val="NormalWeb"/>
        <w:spacing w:before="0" w:beforeAutospacing="0" w:after="0" w:afterAutospacing="0"/>
        <w:rPr>
          <w:rFonts w:asciiTheme="majorHAnsi" w:hAnsiTheme="majorHAnsi"/>
          <w:i/>
          <w:color w:val="76923C" w:themeColor="accent3" w:themeShade="BF"/>
          <w:sz w:val="24"/>
          <w:szCs w:val="24"/>
          <w:highlight w:val="yellow"/>
        </w:rPr>
      </w:pPr>
      <w:r w:rsidRPr="007F7BD4">
        <w:rPr>
          <w:rFonts w:asciiTheme="majorHAnsi" w:hAnsiTheme="majorHAnsi"/>
          <w:noProof/>
          <w:sz w:val="24"/>
          <w:szCs w:val="24"/>
          <w:highlight w:val="yellow"/>
          <w:lang w:val="en-US"/>
        </w:rPr>
        <mc:AlternateContent>
          <mc:Choice Requires="wps">
            <w:drawing>
              <wp:anchor distT="0" distB="0" distL="114300" distR="114300" simplePos="0" relativeHeight="251747328" behindDoc="0" locked="0" layoutInCell="1" allowOverlap="1" wp14:anchorId="48873393" wp14:editId="20B4D18E">
                <wp:simplePos x="0" y="0"/>
                <wp:positionH relativeFrom="column">
                  <wp:posOffset>114300</wp:posOffset>
                </wp:positionH>
                <wp:positionV relativeFrom="paragraph">
                  <wp:posOffset>143510</wp:posOffset>
                </wp:positionV>
                <wp:extent cx="571500" cy="685800"/>
                <wp:effectExtent l="50800" t="25400" r="88900" b="203200"/>
                <wp:wrapSquare wrapText="bothSides"/>
                <wp:docPr id="110" name="Cloud Callout 110"/>
                <wp:cNvGraphicFramePr/>
                <a:graphic xmlns:a="http://schemas.openxmlformats.org/drawingml/2006/main">
                  <a:graphicData uri="http://schemas.microsoft.com/office/word/2010/wordprocessingShape">
                    <wps:wsp>
                      <wps:cNvSpPr/>
                      <wps:spPr>
                        <a:xfrm>
                          <a:off x="0" y="0"/>
                          <a:ext cx="571500" cy="685800"/>
                        </a:xfrm>
                        <a:prstGeom prst="cloudCallou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142F2C2B" w14:textId="77777777" w:rsidR="00B84DB4" w:rsidRDefault="00B84DB4" w:rsidP="00B763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loud Callout 110" o:spid="_x0000_s1048" type="#_x0000_t106" style="position:absolute;margin-left:9pt;margin-top:11.3pt;width:45pt;height:5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" adj="6300,24300" fillcolor="#3f80cd" strokecolor="#4a7ebb">
                <v:fill color2="#9bc1ff" rotate="t" type="gradient">
                  <o:fill v:ext="view" type="gradientUnscaled"/>
                </v:fill>
                <v:shadow on="t" opacity="22937f" mv:blur="40000f" origin=",.5" offset="0,23000emu"/>
                <v:textbox>
                  <w:txbxContent>
                    <w:p w14:paraId="142F2C2B" w14:textId="77777777" w:rsidR="00B84DB4" w:rsidRDefault="00B84DB4" w:rsidP="00B76369">
                      <w:pPr>
                        <w:jc w:val="center"/>
                      </w:pPr>
                    </w:p>
                  </w:txbxContent>
                </v:textbox>
                <w10:wrap type="square"/>
              </v:shape>
            </w:pict>
          </mc:Fallback>
        </mc:AlternateContent>
      </w:r>
      <w:r w:rsidR="00991937" w:rsidRPr="007F7BD4">
        <w:rPr>
          <w:rFonts w:asciiTheme="majorHAnsi" w:hAnsiTheme="majorHAnsi"/>
          <w:i/>
          <w:color w:val="76923C" w:themeColor="accent3" w:themeShade="BF"/>
          <w:sz w:val="24"/>
          <w:szCs w:val="24"/>
          <w:highlight w:val="yellow"/>
        </w:rPr>
        <w:t xml:space="preserve">The “training” </w:t>
      </w:r>
      <w:r w:rsidR="00371B46" w:rsidRPr="007F7BD4">
        <w:rPr>
          <w:rFonts w:asciiTheme="majorHAnsi" w:hAnsiTheme="majorHAnsi"/>
          <w:i/>
          <w:color w:val="76923C" w:themeColor="accent3" w:themeShade="BF"/>
          <w:sz w:val="24"/>
          <w:szCs w:val="24"/>
          <w:highlight w:val="yellow"/>
        </w:rPr>
        <w:t>…</w:t>
      </w:r>
    </w:p>
    <w:p w14:paraId="157B3B46" w14:textId="77777777" w:rsidR="004D66EE" w:rsidRPr="007F7BD4" w:rsidRDefault="004D66EE" w:rsidP="001702EE">
      <w:pPr>
        <w:rPr>
          <w:rFonts w:asciiTheme="majorHAnsi" w:hAnsiTheme="majorHAnsi"/>
          <w:highlight w:val="yellow"/>
        </w:rPr>
      </w:pPr>
    </w:p>
    <w:p w14:paraId="3E7FF60E" w14:textId="77777777" w:rsidR="00371B46" w:rsidRPr="007F7BD4" w:rsidRDefault="00371B46" w:rsidP="001702EE">
      <w:pPr>
        <w:rPr>
          <w:rFonts w:asciiTheme="majorHAnsi" w:hAnsiTheme="majorHAnsi"/>
          <w:highlight w:val="yellow"/>
        </w:rPr>
      </w:pPr>
    </w:p>
    <w:p w14:paraId="53D7E5F6" w14:textId="77777777" w:rsidR="00B76369" w:rsidRPr="007F7BD4" w:rsidRDefault="00B76369" w:rsidP="00677216">
      <w:pPr>
        <w:spacing w:after="120"/>
        <w:rPr>
          <w:rFonts w:asciiTheme="majorHAnsi" w:hAnsiTheme="majorHAnsi" w:cs="Times New Roman"/>
          <w:highlight w:val="yellow"/>
          <w:lang w:val="en-US"/>
        </w:rPr>
      </w:pPr>
    </w:p>
    <w:p w14:paraId="1C9E031C" w14:textId="7BCDA08D" w:rsidR="00B76369" w:rsidRPr="007F7BD4" w:rsidRDefault="00493B09" w:rsidP="00677216">
      <w:pPr>
        <w:spacing w:after="120"/>
        <w:rPr>
          <w:rFonts w:asciiTheme="majorHAnsi" w:hAnsiTheme="majorHAnsi" w:cs="Times New Roman"/>
          <w:i/>
          <w:color w:val="76923C" w:themeColor="accent3" w:themeShade="BF"/>
        </w:rPr>
      </w:pPr>
      <w:r w:rsidRPr="007F7BD4">
        <w:rPr>
          <w:rFonts w:asciiTheme="majorHAnsi" w:hAnsiTheme="majorHAnsi"/>
          <w:noProof/>
          <w:highlight w:val="yellow"/>
          <w:lang w:val="en-US"/>
        </w:rPr>
        <w:drawing>
          <wp:anchor distT="0" distB="0" distL="114300" distR="114300" simplePos="0" relativeHeight="251754496" behindDoc="0" locked="0" layoutInCell="1" allowOverlap="1" wp14:anchorId="51D3F6EA" wp14:editId="1D3A7AB4">
            <wp:simplePos x="0" y="0"/>
            <wp:positionH relativeFrom="column">
              <wp:posOffset>0</wp:posOffset>
            </wp:positionH>
            <wp:positionV relativeFrom="paragraph">
              <wp:posOffset>-3810</wp:posOffset>
            </wp:positionV>
            <wp:extent cx="375285" cy="347345"/>
            <wp:effectExtent l="0" t="0" r="5715" b="8255"/>
            <wp:wrapSquare wrapText="bothSides"/>
            <wp:docPr id="1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285" cy="347345"/>
                    </a:xfrm>
                    <a:prstGeom prst="rect">
                      <a:avLst/>
                    </a:prstGeom>
                    <a:noFill/>
                    <a:ln>
                      <a:noFill/>
                    </a:ln>
                  </pic:spPr>
                </pic:pic>
              </a:graphicData>
            </a:graphic>
            <wp14:sizeRelH relativeFrom="page">
              <wp14:pctWidth>0</wp14:pctWidth>
            </wp14:sizeRelH>
            <wp14:sizeRelV relativeFrom="page">
              <wp14:pctHeight>0</wp14:pctHeight>
            </wp14:sizeRelV>
          </wp:anchor>
        </w:drawing>
      </w:r>
      <w:r w:rsidR="00B76369" w:rsidRPr="007F7BD4">
        <w:rPr>
          <w:rFonts w:asciiTheme="majorHAnsi" w:hAnsiTheme="majorHAnsi" w:cs="Times New Roman"/>
          <w:i/>
          <w:color w:val="76923C" w:themeColor="accent3" w:themeShade="BF"/>
          <w:highlight w:val="yellow"/>
        </w:rPr>
        <w:t>Start by asking participants if they have heard of UN Universal Declaration of Human Rights and what they know about it</w:t>
      </w:r>
      <w:r w:rsidR="007C2FC9" w:rsidRPr="007F7BD4">
        <w:rPr>
          <w:rFonts w:asciiTheme="majorHAnsi" w:hAnsiTheme="majorHAnsi" w:cs="Times New Roman"/>
          <w:i/>
          <w:color w:val="76923C" w:themeColor="accent3" w:themeShade="BF"/>
          <w:highlight w:val="yellow"/>
        </w:rPr>
        <w:t>.</w:t>
      </w:r>
    </w:p>
    <w:p w14:paraId="09AACF62" w14:textId="0DEEC1BE" w:rsidR="00677216" w:rsidRPr="007F7BD4" w:rsidRDefault="00677216" w:rsidP="00677216">
      <w:pPr>
        <w:spacing w:after="120"/>
        <w:rPr>
          <w:rFonts w:asciiTheme="majorHAnsi" w:hAnsiTheme="majorHAnsi" w:cs="Times New Roman"/>
        </w:rPr>
      </w:pPr>
      <w:r w:rsidRPr="007F7BD4">
        <w:rPr>
          <w:rFonts w:asciiTheme="majorHAnsi" w:hAnsiTheme="majorHAnsi" w:cs="Times New Roman"/>
          <w:lang w:val="en-US"/>
        </w:rPr>
        <w:t>Since the founding of the United Nations, equality between men and women has been among the most fundamental guarantees of human rights. Adopted in 1945, the Charter of the United Nations sets out as one of its goals “to reaffirm faith in fundamental human rights, in the dignity and worth of the human person, [and] in the equal rights of men and women”. Furthermore, Article 1 of the Charter stipulates that one of the purposes of the United Nations is to promote respect for human rights and fundamental freedoms “without distinction as to race, sex, language or religion”. This prohibition of discrimination based on sex is repeated in its Articles 13 (mandate of the General Assembly) and 55 (promotion of universal human rights).</w:t>
      </w:r>
    </w:p>
    <w:p w14:paraId="54BFA9C4" w14:textId="7A8DAAC8" w:rsidR="00B666F6" w:rsidRPr="007F7BD4" w:rsidRDefault="00991FFF" w:rsidP="00B666F6">
      <w:pPr>
        <w:spacing w:after="120"/>
        <w:rPr>
          <w:rFonts w:asciiTheme="majorHAnsi" w:hAnsiTheme="majorHAnsi" w:cs="Times New Roman"/>
        </w:rPr>
      </w:pPr>
      <w:r w:rsidRPr="007F7BD4">
        <w:rPr>
          <w:rFonts w:asciiTheme="majorHAnsi" w:hAnsiTheme="majorHAnsi" w:cs="Times New Roman"/>
        </w:rPr>
        <w:t>In 1995, United Nations world leaders of 180 governments and hundreds of NGOs met in Beijing, China, for United Nations conferences on the status of women. These meetings gave rise to the Beijing Platform of Action—one major area of which was Women and Ar</w:t>
      </w:r>
      <w:r w:rsidR="00AA496F" w:rsidRPr="007F7BD4">
        <w:rPr>
          <w:rFonts w:asciiTheme="majorHAnsi" w:hAnsiTheme="majorHAnsi" w:cs="Times New Roman"/>
        </w:rPr>
        <w:t>med Conflict (Critical Area E).</w:t>
      </w:r>
      <w:r w:rsidRPr="007F7BD4">
        <w:rPr>
          <w:rFonts w:asciiTheme="majorHAnsi" w:hAnsiTheme="majorHAnsi" w:cs="Times New Roman"/>
        </w:rPr>
        <w:t xml:space="preserve"> It said, “An environment that maintains world peace and promotes and protects human rights, democracy and a peaceful settlement of disputes…is an important factor for the advancement of women. Peace is inextricably linked with equality between women and men and development.” The international governments’ conference found humanitarian law to be systematically ignored in current forms of armed conflict, with massive violations of human rights, in</w:t>
      </w:r>
      <w:r w:rsidR="00B666F6" w:rsidRPr="007F7BD4">
        <w:rPr>
          <w:rFonts w:asciiTheme="majorHAnsi" w:hAnsiTheme="majorHAnsi" w:cs="Times New Roman"/>
        </w:rPr>
        <w:t xml:space="preserve">cluding planned rape of women. </w:t>
      </w:r>
    </w:p>
    <w:p w14:paraId="47C3E6FF" w14:textId="57E0B68B" w:rsidR="00B666F6" w:rsidRPr="007F7BD4" w:rsidRDefault="00991FFF" w:rsidP="00B666F6">
      <w:pPr>
        <w:spacing w:after="120"/>
        <w:rPr>
          <w:rFonts w:asciiTheme="majorHAnsi" w:hAnsiTheme="majorHAnsi" w:cs="Times New Roman"/>
        </w:rPr>
      </w:pPr>
      <w:r w:rsidRPr="007F7BD4">
        <w:rPr>
          <w:rFonts w:asciiTheme="majorHAnsi" w:hAnsiTheme="majorHAnsi" w:cs="Times New Roman"/>
        </w:rPr>
        <w:t>The Beijing Declaration found these and other conflict atrocities impacting women “abhorrent practices that are strongly condemned and must be stopped immediately, while perpetrators of such crimes must be punished.” It said, “</w:t>
      </w:r>
      <w:proofErr w:type="gramStart"/>
      <w:r w:rsidRPr="007F7BD4">
        <w:rPr>
          <w:rFonts w:asciiTheme="majorHAnsi" w:hAnsiTheme="majorHAnsi" w:cs="Times New Roman"/>
        </w:rPr>
        <w:t>violations</w:t>
      </w:r>
      <w:proofErr w:type="gramEnd"/>
      <w:r w:rsidRPr="007F7BD4">
        <w:rPr>
          <w:rFonts w:asciiTheme="majorHAnsi" w:hAnsiTheme="majorHAnsi" w:cs="Times New Roman"/>
        </w:rPr>
        <w:t xml:space="preserve"> of the human rights of women in situations of armed conflict are violations of the fundamental principles of international human rights and humanitarian law. All violations of this kind, including, in particular, murder, rape, including systematic rape, sexual slavery and forced pregnancy require a particularly effective response.” The Platform locked on the importance of women’s participation in the processes of preventing war, protecting civilians, resolving conflict an</w:t>
      </w:r>
      <w:r w:rsidR="00B666F6" w:rsidRPr="007F7BD4">
        <w:rPr>
          <w:rFonts w:asciiTheme="majorHAnsi" w:hAnsiTheme="majorHAnsi" w:cs="Times New Roman"/>
        </w:rPr>
        <w:t>d making and keeping the peace</w:t>
      </w:r>
    </w:p>
    <w:p w14:paraId="6D9D68C2" w14:textId="58AF9CE3" w:rsidR="00991FFF" w:rsidRPr="007F7BD4" w:rsidRDefault="00991FFF" w:rsidP="00A90C72">
      <w:pPr>
        <w:widowControl w:val="0"/>
        <w:spacing w:after="120"/>
        <w:rPr>
          <w:rFonts w:asciiTheme="majorHAnsi" w:hAnsiTheme="majorHAnsi"/>
        </w:rPr>
      </w:pPr>
      <w:r w:rsidRPr="007F7BD4">
        <w:rPr>
          <w:rFonts w:asciiTheme="majorHAnsi" w:hAnsiTheme="majorHAnsi" w:cs="Times New Roman"/>
        </w:rPr>
        <w:t xml:space="preserve">The equal access and full participation of women in power structures and their full involvement in all efforts for the prevention and resolution of conflicts are essential for the maintenance and promotion of peace and security. Although women have begun to play an important role in conflict resolution, </w:t>
      </w:r>
      <w:proofErr w:type="gramStart"/>
      <w:r w:rsidRPr="007F7BD4">
        <w:rPr>
          <w:rFonts w:asciiTheme="majorHAnsi" w:hAnsiTheme="majorHAnsi" w:cs="Times New Roman"/>
        </w:rPr>
        <w:t>peace-keeping</w:t>
      </w:r>
      <w:proofErr w:type="gramEnd"/>
      <w:r w:rsidRPr="007F7BD4">
        <w:rPr>
          <w:rFonts w:asciiTheme="majorHAnsi" w:hAnsiTheme="majorHAnsi" w:cs="Times New Roman"/>
        </w:rPr>
        <w:t xml:space="preserve"> and defence and foreign affairs mechanisms, they are still underrepresented in decision-making positions. If women are to play an equal part in securing and maintaining peace, they must be empowered politically and economically and represented adequately at all levels of decision-making</w:t>
      </w:r>
      <w:r w:rsidR="00B666F6" w:rsidRPr="007F7BD4">
        <w:rPr>
          <w:rStyle w:val="FootnoteReference"/>
          <w:rFonts w:asciiTheme="majorHAnsi" w:hAnsiTheme="majorHAnsi" w:cs="Times New Roman"/>
        </w:rPr>
        <w:footnoteReference w:id="10"/>
      </w:r>
      <w:r w:rsidRPr="007F7BD4">
        <w:rPr>
          <w:rFonts w:asciiTheme="majorHAnsi" w:hAnsiTheme="majorHAnsi" w:cs="Times New Roman"/>
        </w:rPr>
        <w:t>. </w:t>
      </w:r>
      <w:r w:rsidR="00B666F6" w:rsidRPr="007F7BD4">
        <w:rPr>
          <w:rFonts w:asciiTheme="majorHAnsi" w:hAnsiTheme="majorHAnsi"/>
        </w:rPr>
        <w:t>While symbolic gestures have been made, women remain significantly</w:t>
      </w:r>
      <w:r w:rsidR="00AA496F" w:rsidRPr="007F7BD4">
        <w:rPr>
          <w:rFonts w:asciiTheme="majorHAnsi" w:hAnsiTheme="majorHAnsi"/>
        </w:rPr>
        <w:t xml:space="preserve"> </w:t>
      </w:r>
      <w:r w:rsidR="00B666F6" w:rsidRPr="007F7BD4">
        <w:rPr>
          <w:rFonts w:asciiTheme="majorHAnsi" w:hAnsiTheme="majorHAnsi"/>
        </w:rPr>
        <w:t>underrepresented in conflict resolution processes</w:t>
      </w:r>
      <w:r w:rsidR="00B666F6" w:rsidRPr="007F7BD4">
        <w:rPr>
          <w:rStyle w:val="FootnoteReference"/>
          <w:rFonts w:asciiTheme="majorHAnsi" w:hAnsiTheme="majorHAnsi"/>
        </w:rPr>
        <w:footnoteReference w:id="11"/>
      </w:r>
      <w:r w:rsidR="00AA496F" w:rsidRPr="007F7BD4">
        <w:rPr>
          <w:rFonts w:asciiTheme="majorHAnsi" w:hAnsiTheme="majorHAnsi"/>
        </w:rPr>
        <w:t>.</w:t>
      </w:r>
    </w:p>
    <w:p w14:paraId="371A309C" w14:textId="152481B1" w:rsidR="0024661E" w:rsidRPr="007F7BD4" w:rsidRDefault="0024661E" w:rsidP="00A90C72">
      <w:pPr>
        <w:widowControl w:val="0"/>
        <w:spacing w:after="120"/>
        <w:rPr>
          <w:rFonts w:asciiTheme="majorHAnsi" w:hAnsiTheme="majorHAnsi" w:cs="Times New Roman"/>
        </w:rPr>
      </w:pPr>
      <w:r w:rsidRPr="007F7BD4">
        <w:rPr>
          <w:rFonts w:asciiTheme="majorHAnsi" w:hAnsiTheme="majorHAnsi" w:cs="Times New Roman"/>
        </w:rPr>
        <w:t>The elimination of all forms of violence against women and girls and of all harmful practices are also now part of the 2030 Agenda for Sustainable Development, and included as specific targets (i.e. targets 5.2 and 5.3) in the Sustainable Development Goals, providing a strong mandate for moving forward:</w:t>
      </w:r>
    </w:p>
    <w:p w14:paraId="70BCC6D3" w14:textId="4EC7877E" w:rsidR="0024661E" w:rsidRPr="007F7BD4" w:rsidRDefault="0024661E" w:rsidP="0024661E">
      <w:pPr>
        <w:widowControl w:val="0"/>
        <w:spacing w:after="120"/>
        <w:ind w:left="720"/>
        <w:rPr>
          <w:rFonts w:asciiTheme="majorHAnsi" w:hAnsiTheme="majorHAnsi" w:cs="Times New Roman"/>
        </w:rPr>
      </w:pPr>
      <w:r w:rsidRPr="007F7BD4">
        <w:rPr>
          <w:rFonts w:asciiTheme="majorHAnsi" w:hAnsiTheme="majorHAnsi" w:cs="Times New Roman"/>
        </w:rPr>
        <w:t>5.2 Eliminate all forms of violence against all women and girls in the public and private spheres, including trafficking and sexual and other types of exploitation</w:t>
      </w:r>
    </w:p>
    <w:p w14:paraId="0E8A7DA8" w14:textId="12CAB1EA" w:rsidR="0024661E" w:rsidRPr="007F7BD4" w:rsidRDefault="0024661E" w:rsidP="0024661E">
      <w:pPr>
        <w:widowControl w:val="0"/>
        <w:spacing w:after="120"/>
        <w:ind w:left="720"/>
        <w:rPr>
          <w:rFonts w:asciiTheme="majorHAnsi" w:hAnsiTheme="majorHAnsi" w:cs="Times New Roman"/>
        </w:rPr>
      </w:pPr>
      <w:r w:rsidRPr="007F7BD4">
        <w:rPr>
          <w:rFonts w:asciiTheme="majorHAnsi" w:hAnsiTheme="majorHAnsi" w:cs="Times New Roman"/>
        </w:rPr>
        <w:t>5.3 Eliminate all harmful practices, such as child, early and forced marriage and female genital mutilation</w:t>
      </w:r>
    </w:p>
    <w:p w14:paraId="214FFE97" w14:textId="77777777" w:rsidR="003A7246" w:rsidRPr="007F7BD4" w:rsidRDefault="003A7246" w:rsidP="003A7246">
      <w:pPr>
        <w:spacing w:after="120"/>
        <w:rPr>
          <w:rFonts w:asciiTheme="majorHAnsi" w:hAnsiTheme="majorHAnsi"/>
          <w:b/>
          <w:color w:val="76923C" w:themeColor="accent3" w:themeShade="BF"/>
        </w:rPr>
      </w:pPr>
    </w:p>
    <w:p w14:paraId="1492BDDF" w14:textId="65284F92" w:rsidR="001702EE" w:rsidRPr="007F7BD4" w:rsidRDefault="00493B09" w:rsidP="0024661E">
      <w:pPr>
        <w:spacing w:after="120"/>
        <w:ind w:firstLine="720"/>
        <w:jc w:val="center"/>
        <w:rPr>
          <w:rFonts w:asciiTheme="majorHAnsi" w:hAnsiTheme="majorHAnsi"/>
          <w:b/>
          <w:color w:val="76923C" w:themeColor="accent3" w:themeShade="BF"/>
        </w:rPr>
      </w:pPr>
      <w:r w:rsidRPr="007F7BD4">
        <w:rPr>
          <w:rFonts w:asciiTheme="majorHAnsi" w:hAnsiTheme="majorHAnsi"/>
          <w:noProof/>
          <w:lang w:val="en-US"/>
        </w:rPr>
        <w:drawing>
          <wp:anchor distT="0" distB="0" distL="114300" distR="114300" simplePos="0" relativeHeight="251756544" behindDoc="0" locked="0" layoutInCell="1" allowOverlap="1" wp14:anchorId="3AEF46AC" wp14:editId="5681742C">
            <wp:simplePos x="0" y="0"/>
            <wp:positionH relativeFrom="column">
              <wp:posOffset>114300</wp:posOffset>
            </wp:positionH>
            <wp:positionV relativeFrom="paragraph">
              <wp:posOffset>226060</wp:posOffset>
            </wp:positionV>
            <wp:extent cx="375285" cy="347345"/>
            <wp:effectExtent l="0" t="0" r="5715" b="8255"/>
            <wp:wrapSquare wrapText="bothSides"/>
            <wp:docPr id="1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285" cy="347345"/>
                    </a:xfrm>
                    <a:prstGeom prst="rect">
                      <a:avLst/>
                    </a:prstGeom>
                    <a:noFill/>
                    <a:ln>
                      <a:noFill/>
                    </a:ln>
                  </pic:spPr>
                </pic:pic>
              </a:graphicData>
            </a:graphic>
            <wp14:sizeRelH relativeFrom="page">
              <wp14:pctWidth>0</wp14:pctWidth>
            </wp14:sizeRelH>
            <wp14:sizeRelV relativeFrom="page">
              <wp14:pctHeight>0</wp14:pctHeight>
            </wp14:sizeRelV>
          </wp:anchor>
        </w:drawing>
      </w:r>
      <w:r w:rsidR="001702EE" w:rsidRPr="007F7BD4">
        <w:rPr>
          <w:rFonts w:asciiTheme="majorHAnsi" w:hAnsiTheme="majorHAnsi"/>
          <w:b/>
          <w:color w:val="76923C" w:themeColor="accent3" w:themeShade="BF"/>
        </w:rPr>
        <w:t xml:space="preserve">Session Two: </w:t>
      </w:r>
      <w:r w:rsidR="001702EE" w:rsidRPr="007F7BD4">
        <w:rPr>
          <w:rFonts w:asciiTheme="majorHAnsi" w:hAnsiTheme="majorHAnsi"/>
          <w:b/>
          <w:color w:val="76923C" w:themeColor="accent3" w:themeShade="BF"/>
        </w:rPr>
        <w:tab/>
        <w:t>The Declaration on the Elimination of VAW,</w:t>
      </w:r>
    </w:p>
    <w:p w14:paraId="1C7BFBD0" w14:textId="778FDD43" w:rsidR="007C2FC9" w:rsidRPr="007F7BD4" w:rsidRDefault="007C2FC9" w:rsidP="006039BF">
      <w:pPr>
        <w:spacing w:after="120"/>
        <w:rPr>
          <w:rFonts w:asciiTheme="majorHAnsi" w:hAnsiTheme="majorHAnsi" w:cs="Times New Roman"/>
          <w:i/>
          <w:color w:val="76923C" w:themeColor="accent3" w:themeShade="BF"/>
        </w:rPr>
      </w:pPr>
      <w:r w:rsidRPr="007F7BD4">
        <w:rPr>
          <w:rFonts w:asciiTheme="majorHAnsi" w:hAnsiTheme="majorHAnsi" w:cs="Times New Roman"/>
          <w:i/>
          <w:color w:val="76923C" w:themeColor="accent3" w:themeShade="BF"/>
        </w:rPr>
        <w:t>Ask participants if they have heard of any specific Declaration for women’s Rights.</w:t>
      </w:r>
    </w:p>
    <w:p w14:paraId="67AEDDA7" w14:textId="4AB438AF" w:rsidR="001702EE" w:rsidRPr="007F7BD4" w:rsidRDefault="000B59B7" w:rsidP="006039BF">
      <w:pPr>
        <w:spacing w:after="120"/>
        <w:rPr>
          <w:rFonts w:asciiTheme="majorHAnsi" w:hAnsiTheme="majorHAnsi"/>
        </w:rPr>
      </w:pPr>
      <w:r w:rsidRPr="007F7BD4">
        <w:rPr>
          <w:rFonts w:asciiTheme="majorHAnsi" w:hAnsiTheme="majorHAnsi"/>
        </w:rPr>
        <w:t>The Declaration on the Elimination of Violence against Women</w:t>
      </w:r>
      <w:r w:rsidR="006525F5" w:rsidRPr="007F7BD4">
        <w:rPr>
          <w:rFonts w:asciiTheme="majorHAnsi" w:hAnsiTheme="majorHAnsi"/>
        </w:rPr>
        <w:t xml:space="preserve"> (DEVAW)</w:t>
      </w:r>
      <w:r w:rsidRPr="007F7BD4">
        <w:rPr>
          <w:rFonts w:asciiTheme="majorHAnsi" w:hAnsiTheme="majorHAnsi"/>
        </w:rPr>
        <w:t xml:space="preserve"> was proclaimed by the </w:t>
      </w:r>
      <w:r w:rsidR="00E1697F" w:rsidRPr="007F7BD4">
        <w:rPr>
          <w:rFonts w:asciiTheme="majorHAnsi" w:hAnsiTheme="majorHAnsi"/>
        </w:rPr>
        <w:t xml:space="preserve">United Nations </w:t>
      </w:r>
      <w:r w:rsidRPr="007F7BD4">
        <w:rPr>
          <w:rFonts w:asciiTheme="majorHAnsi" w:hAnsiTheme="majorHAnsi"/>
        </w:rPr>
        <w:t>General Assembly resolution 48/104 of 20 December 1993.</w:t>
      </w:r>
      <w:r w:rsidR="00D237F8" w:rsidRPr="007F7BD4">
        <w:rPr>
          <w:rFonts w:asciiTheme="majorHAnsi" w:hAnsiTheme="majorHAnsi"/>
        </w:rPr>
        <w:t xml:space="preserve"> It covers physical, sexual and psychological violence as well as violence both at home and elsewhere in society.</w:t>
      </w:r>
    </w:p>
    <w:p w14:paraId="736C4D8E" w14:textId="46411350" w:rsidR="00D237F8" w:rsidRPr="007F7BD4" w:rsidRDefault="00D237F8" w:rsidP="006039BF">
      <w:pPr>
        <w:spacing w:after="120"/>
        <w:rPr>
          <w:rFonts w:asciiTheme="majorHAnsi" w:hAnsiTheme="majorHAnsi"/>
        </w:rPr>
      </w:pPr>
      <w:r w:rsidRPr="007F7BD4">
        <w:rPr>
          <w:rFonts w:asciiTheme="majorHAnsi" w:hAnsiTheme="majorHAnsi"/>
        </w:rPr>
        <w:t xml:space="preserve">The definition of violence against women that the UN presents in the Declaration is currently the </w:t>
      </w:r>
      <w:r w:rsidR="006039BF" w:rsidRPr="007F7BD4">
        <w:rPr>
          <w:rFonts w:asciiTheme="majorHAnsi" w:hAnsiTheme="majorHAnsi"/>
        </w:rPr>
        <w:t>most widely accepted definition.</w:t>
      </w:r>
    </w:p>
    <w:p w14:paraId="15C80E99" w14:textId="3B1F04B1" w:rsidR="00D237F8" w:rsidRPr="007F7BD4" w:rsidRDefault="00D237F8" w:rsidP="006039BF">
      <w:pPr>
        <w:spacing w:after="120"/>
        <w:rPr>
          <w:rFonts w:asciiTheme="majorHAnsi" w:hAnsiTheme="majorHAnsi"/>
        </w:rPr>
      </w:pPr>
      <w:r w:rsidRPr="007F7BD4">
        <w:rPr>
          <w:rFonts w:asciiTheme="majorHAnsi" w:hAnsiTheme="majorHAnsi"/>
        </w:rPr>
        <w:t>According to the Declaration, violence against women is rooted in the historically unequal power relations between women and men. It also explains that violence against women is ‘one of the crucial social mechanisms by which women are forced into a subordinate position compared with men.’</w:t>
      </w:r>
    </w:p>
    <w:p w14:paraId="439E8AA8" w14:textId="3003D2F1" w:rsidR="00315EFF" w:rsidRPr="007F7BD4" w:rsidRDefault="00D237F8" w:rsidP="006039BF">
      <w:pPr>
        <w:spacing w:after="120"/>
        <w:rPr>
          <w:rFonts w:asciiTheme="majorHAnsi" w:hAnsiTheme="majorHAnsi"/>
        </w:rPr>
      </w:pPr>
      <w:r w:rsidRPr="007F7BD4">
        <w:rPr>
          <w:rFonts w:asciiTheme="majorHAnsi" w:hAnsiTheme="majorHAnsi"/>
        </w:rPr>
        <w:t>The UN member states are therefore urged to legislate against the violence, work preventively and improve the situation of victimised women.</w:t>
      </w:r>
    </w:p>
    <w:p w14:paraId="0CE33523" w14:textId="77777777" w:rsidR="0074692E" w:rsidRPr="007F7BD4" w:rsidRDefault="0074692E" w:rsidP="006039BF">
      <w:pPr>
        <w:spacing w:after="120"/>
        <w:rPr>
          <w:rFonts w:asciiTheme="majorHAnsi" w:hAnsiTheme="majorHAnsi"/>
        </w:rPr>
      </w:pPr>
    </w:p>
    <w:p w14:paraId="3ED3CB4D" w14:textId="77777777" w:rsidR="005A4B33" w:rsidRPr="007F7BD4" w:rsidRDefault="005A4B33" w:rsidP="005A4B33">
      <w:pPr>
        <w:widowControl w:val="0"/>
        <w:autoSpaceDE w:val="0"/>
        <w:autoSpaceDN w:val="0"/>
        <w:adjustRightInd w:val="0"/>
        <w:spacing w:before="120"/>
        <w:rPr>
          <w:rFonts w:asciiTheme="majorHAnsi" w:hAnsiTheme="majorHAnsi" w:cs="Times New Roman"/>
          <w:b/>
          <w:lang w:val="en-US"/>
        </w:rPr>
      </w:pPr>
      <w:r w:rsidRPr="007F7BD4">
        <w:rPr>
          <w:rFonts w:asciiTheme="majorHAnsi" w:hAnsiTheme="majorHAnsi" w:cs="Times New Roman"/>
          <w:b/>
          <w:lang w:val="en-US"/>
        </w:rPr>
        <w:t>Declaration on the Elimination of Violence against Women (DEVAW)</w:t>
      </w:r>
    </w:p>
    <w:p w14:paraId="31AC6CB9" w14:textId="77777777" w:rsidR="005A4B33" w:rsidRPr="007F7BD4" w:rsidRDefault="005A4B33" w:rsidP="006039BF">
      <w:pPr>
        <w:spacing w:after="120"/>
        <w:rPr>
          <w:rFonts w:asciiTheme="majorHAnsi" w:hAnsiTheme="majorHAnsi"/>
        </w:rPr>
      </w:pPr>
    </w:p>
    <w:p w14:paraId="52BC88E6" w14:textId="1AB0A236" w:rsidR="007F7BD4" w:rsidRPr="007F7BD4" w:rsidRDefault="007F7BD4" w:rsidP="006039BF">
      <w:pPr>
        <w:spacing w:after="120"/>
        <w:rPr>
          <w:rFonts w:asciiTheme="majorHAnsi" w:hAnsiTheme="majorHAnsi"/>
          <w:b/>
          <w:color w:val="76923C" w:themeColor="accent3" w:themeShade="BF"/>
        </w:rPr>
      </w:pPr>
      <w:r w:rsidRPr="007F7BD4">
        <w:rPr>
          <w:rFonts w:asciiTheme="majorHAnsi" w:hAnsiTheme="majorHAnsi"/>
          <w:b/>
          <w:color w:val="76923C" w:themeColor="accent3" w:themeShade="BF"/>
        </w:rPr>
        <w:t xml:space="preserve">National commitment Against Violence in Turkey </w:t>
      </w:r>
    </w:p>
    <w:p w14:paraId="45DCC7C4" w14:textId="77777777" w:rsidR="00502F0C" w:rsidRDefault="00502F0C" w:rsidP="007F7BD4">
      <w:pPr>
        <w:widowControl w:val="0"/>
        <w:autoSpaceDE w:val="0"/>
        <w:autoSpaceDN w:val="0"/>
        <w:adjustRightInd w:val="0"/>
        <w:spacing w:before="120" w:line="276" w:lineRule="auto"/>
        <w:rPr>
          <w:rFonts w:asciiTheme="majorHAnsi" w:hAnsiTheme="majorHAnsi"/>
          <w:b/>
        </w:rPr>
      </w:pPr>
    </w:p>
    <w:p w14:paraId="3C028150" w14:textId="77777777" w:rsidR="007F7BD4" w:rsidRPr="00502F0C" w:rsidRDefault="007F7BD4" w:rsidP="007F7BD4">
      <w:pPr>
        <w:widowControl w:val="0"/>
        <w:autoSpaceDE w:val="0"/>
        <w:autoSpaceDN w:val="0"/>
        <w:adjustRightInd w:val="0"/>
        <w:spacing w:before="120" w:line="276" w:lineRule="auto"/>
        <w:rPr>
          <w:rFonts w:asciiTheme="majorHAnsi" w:hAnsiTheme="majorHAnsi"/>
          <w:color w:val="76923C" w:themeColor="accent3" w:themeShade="BF"/>
          <w:u w:val="single"/>
        </w:rPr>
      </w:pPr>
      <w:r w:rsidRPr="00502F0C">
        <w:rPr>
          <w:rFonts w:asciiTheme="majorHAnsi" w:hAnsiTheme="majorHAnsi"/>
          <w:color w:val="76923C" w:themeColor="accent3" w:themeShade="BF"/>
          <w:u w:val="single"/>
        </w:rPr>
        <w:t xml:space="preserve">The Istanbul Convention </w:t>
      </w:r>
    </w:p>
    <w:p w14:paraId="4727B626" w14:textId="4A414ABB" w:rsidR="007F7BD4" w:rsidRDefault="007F7BD4" w:rsidP="007F7BD4">
      <w:pPr>
        <w:widowControl w:val="0"/>
        <w:spacing w:before="120" w:line="276" w:lineRule="auto"/>
        <w:rPr>
          <w:rFonts w:asciiTheme="majorHAnsi" w:hAnsiTheme="majorHAnsi"/>
        </w:rPr>
      </w:pPr>
      <w:r w:rsidRPr="00D20714">
        <w:rPr>
          <w:rFonts w:asciiTheme="majorHAnsi" w:hAnsiTheme="majorHAnsi"/>
        </w:rPr>
        <w:t xml:space="preserve">The İstanbul Convention is a </w:t>
      </w:r>
      <w:r w:rsidR="00502F0C">
        <w:rPr>
          <w:rFonts w:asciiTheme="majorHAnsi" w:hAnsiTheme="majorHAnsi"/>
        </w:rPr>
        <w:t xml:space="preserve">2001 </w:t>
      </w:r>
      <w:r w:rsidRPr="00D20714">
        <w:rPr>
          <w:rFonts w:asciiTheme="majorHAnsi" w:hAnsiTheme="majorHAnsi"/>
        </w:rPr>
        <w:t>treaty that has created a framework to protect women against all forms of violence. İstanbul Convention is regarded as a golden standard in this field in the world.”</w:t>
      </w:r>
    </w:p>
    <w:p w14:paraId="5983B2B5" w14:textId="77777777" w:rsidR="007F7BD4" w:rsidRDefault="007F7BD4" w:rsidP="007F7BD4">
      <w:pPr>
        <w:spacing w:before="120" w:line="276" w:lineRule="auto"/>
        <w:rPr>
          <w:rFonts w:asciiTheme="majorHAnsi" w:hAnsiTheme="majorHAnsi"/>
        </w:rPr>
      </w:pPr>
      <w:proofErr w:type="gramStart"/>
      <w:r w:rsidRPr="00D20714">
        <w:rPr>
          <w:rFonts w:asciiTheme="majorHAnsi" w:hAnsiTheme="majorHAnsi"/>
        </w:rPr>
        <w:t>the</w:t>
      </w:r>
      <w:proofErr w:type="gramEnd"/>
      <w:r w:rsidRPr="00D20714">
        <w:rPr>
          <w:rFonts w:asciiTheme="majorHAnsi" w:hAnsiTheme="majorHAnsi"/>
        </w:rPr>
        <w:t xml:space="preserve"> integrated policy” that is embedded in the İstanbul Convention as a significant aspect of the document and foresees taking the preventive steps in every field from education to politics.</w:t>
      </w:r>
    </w:p>
    <w:p w14:paraId="2C6BC0F7" w14:textId="77777777" w:rsidR="007F7BD4" w:rsidRDefault="007F7BD4" w:rsidP="007F7BD4">
      <w:pPr>
        <w:spacing w:before="120" w:line="276" w:lineRule="auto"/>
        <w:rPr>
          <w:rFonts w:asciiTheme="majorHAnsi" w:hAnsiTheme="majorHAnsi"/>
        </w:rPr>
      </w:pPr>
      <w:proofErr w:type="gramStart"/>
      <w:r w:rsidRPr="00D20714">
        <w:rPr>
          <w:rFonts w:asciiTheme="majorHAnsi" w:hAnsiTheme="majorHAnsi"/>
        </w:rPr>
        <w:t>the</w:t>
      </w:r>
      <w:proofErr w:type="gramEnd"/>
      <w:r w:rsidRPr="00D20714">
        <w:rPr>
          <w:rFonts w:asciiTheme="majorHAnsi" w:hAnsiTheme="majorHAnsi"/>
        </w:rPr>
        <w:t xml:space="preserve"> İstanbul Convention prohibits the use mediation or reconciliation to resolve disputes, underlining that such approaches could only be effective between people having equal conditions.</w:t>
      </w:r>
    </w:p>
    <w:p w14:paraId="3CD69D32" w14:textId="77777777" w:rsidR="007F7BD4" w:rsidRDefault="007F7BD4" w:rsidP="007F7BD4">
      <w:pPr>
        <w:spacing w:before="120" w:line="276" w:lineRule="auto"/>
        <w:rPr>
          <w:rFonts w:asciiTheme="majorHAnsi" w:hAnsiTheme="majorHAnsi"/>
        </w:rPr>
      </w:pPr>
      <w:r w:rsidRPr="003955C7">
        <w:rPr>
          <w:rFonts w:asciiTheme="majorHAnsi" w:hAnsiTheme="majorHAnsi"/>
        </w:rPr>
        <w:t xml:space="preserve">The Syrian Refugee Crisis has captured international attention due to its unprecedented scale of population displacement. The countries receiving refugees face major challenges in dealing with the situation and in supporting host communities. </w:t>
      </w:r>
    </w:p>
    <w:p w14:paraId="10595C5C" w14:textId="77777777" w:rsidR="007F7BD4" w:rsidRDefault="007F7BD4" w:rsidP="007F7BD4">
      <w:pPr>
        <w:spacing w:before="120" w:line="276" w:lineRule="auto"/>
        <w:rPr>
          <w:rFonts w:asciiTheme="majorHAnsi" w:hAnsiTheme="majorHAnsi"/>
        </w:rPr>
      </w:pPr>
      <w:r w:rsidRPr="00EE469C">
        <w:rPr>
          <w:rFonts w:asciiTheme="majorHAnsi" w:hAnsiTheme="majorHAnsi"/>
        </w:rPr>
        <w:t>Hosting the world’s largest refugee population, the Turkish government has long stood out for its national ownership, leadership and financial investment in responding to the needs of refugees and asylum seekers residing in its territory.</w:t>
      </w:r>
    </w:p>
    <w:p w14:paraId="4F38FD0D" w14:textId="77777777" w:rsidR="007F7BD4" w:rsidRPr="00EE469C" w:rsidRDefault="007F7BD4" w:rsidP="007F7BD4">
      <w:pPr>
        <w:spacing w:before="120" w:line="276" w:lineRule="auto"/>
        <w:rPr>
          <w:rFonts w:asciiTheme="majorHAnsi" w:hAnsiTheme="majorHAnsi"/>
        </w:rPr>
      </w:pPr>
      <w:r w:rsidRPr="003955C7">
        <w:rPr>
          <w:rFonts w:asciiTheme="majorHAnsi" w:hAnsiTheme="majorHAnsi"/>
        </w:rPr>
        <w:t>While addressing humanitarian needs has been at the forefront of the response, increasingly the focus is shifting to livelihoods support.</w:t>
      </w:r>
    </w:p>
    <w:p w14:paraId="61D1335D" w14:textId="77777777" w:rsidR="005A4B33" w:rsidRPr="001B105A" w:rsidRDefault="005A4B33" w:rsidP="006039BF">
      <w:pPr>
        <w:spacing w:after="120"/>
        <w:rPr>
          <w:rFonts w:asciiTheme="majorHAnsi" w:hAnsiTheme="majorHAnsi"/>
          <w:sz w:val="22"/>
          <w:szCs w:val="22"/>
        </w:rPr>
      </w:pPr>
    </w:p>
    <w:p w14:paraId="064413F5" w14:textId="77777777" w:rsidR="00BB07A0" w:rsidRDefault="00BB07A0" w:rsidP="00E53D11">
      <w:pPr>
        <w:outlineLvl w:val="0"/>
        <w:rPr>
          <w:rFonts w:asciiTheme="majorHAnsi" w:hAnsiTheme="majorHAnsi"/>
          <w:b/>
          <w:color w:val="76923C" w:themeColor="accent3" w:themeShade="BF"/>
          <w:sz w:val="22"/>
          <w:szCs w:val="22"/>
        </w:rPr>
      </w:pPr>
    </w:p>
    <w:p w14:paraId="3ADF943D" w14:textId="77777777" w:rsidR="005A4B33" w:rsidRDefault="005A4B33" w:rsidP="00E53D11">
      <w:pPr>
        <w:outlineLvl w:val="0"/>
        <w:rPr>
          <w:rFonts w:asciiTheme="majorHAnsi" w:hAnsiTheme="majorHAnsi"/>
          <w:b/>
          <w:color w:val="76923C" w:themeColor="accent3" w:themeShade="BF"/>
          <w:sz w:val="22"/>
          <w:szCs w:val="22"/>
        </w:rPr>
      </w:pPr>
    </w:p>
    <w:p w14:paraId="7CBE43FE" w14:textId="77777777" w:rsidR="00BB07A0" w:rsidRDefault="00BB07A0" w:rsidP="007F6C54">
      <w:pPr>
        <w:ind w:firstLine="720"/>
        <w:jc w:val="center"/>
        <w:outlineLvl w:val="0"/>
        <w:rPr>
          <w:rFonts w:asciiTheme="majorHAnsi" w:hAnsiTheme="majorHAnsi"/>
          <w:b/>
          <w:color w:val="76923C" w:themeColor="accent3" w:themeShade="BF"/>
          <w:sz w:val="22"/>
          <w:szCs w:val="22"/>
        </w:rPr>
      </w:pPr>
    </w:p>
    <w:p w14:paraId="11983B4C" w14:textId="77777777" w:rsidR="006756E2" w:rsidRDefault="006756E2" w:rsidP="00AD6259">
      <w:pPr>
        <w:ind w:firstLine="720"/>
        <w:jc w:val="center"/>
        <w:outlineLvl w:val="0"/>
        <w:rPr>
          <w:rFonts w:asciiTheme="majorHAnsi" w:hAnsiTheme="majorHAnsi"/>
          <w:b/>
          <w:color w:val="76923C" w:themeColor="accent3" w:themeShade="BF"/>
          <w:sz w:val="22"/>
          <w:szCs w:val="22"/>
        </w:rPr>
      </w:pPr>
    </w:p>
    <w:p w14:paraId="18277E98" w14:textId="77777777" w:rsidR="006756E2" w:rsidRDefault="006756E2" w:rsidP="00AD6259">
      <w:pPr>
        <w:ind w:firstLine="720"/>
        <w:jc w:val="center"/>
        <w:outlineLvl w:val="0"/>
        <w:rPr>
          <w:rFonts w:asciiTheme="majorHAnsi" w:hAnsiTheme="majorHAnsi"/>
          <w:b/>
          <w:color w:val="76923C" w:themeColor="accent3" w:themeShade="BF"/>
          <w:sz w:val="22"/>
          <w:szCs w:val="22"/>
        </w:rPr>
      </w:pPr>
    </w:p>
    <w:p w14:paraId="5A844F20" w14:textId="1362193D" w:rsidR="00736AF0" w:rsidRPr="00502F0C" w:rsidRDefault="001702EE" w:rsidP="00AD6259">
      <w:pPr>
        <w:ind w:firstLine="720"/>
        <w:jc w:val="center"/>
        <w:outlineLvl w:val="0"/>
        <w:rPr>
          <w:rFonts w:asciiTheme="majorHAnsi" w:hAnsiTheme="majorHAnsi"/>
          <w:b/>
          <w:color w:val="76923C" w:themeColor="accent3" w:themeShade="BF"/>
        </w:rPr>
      </w:pPr>
      <w:r w:rsidRPr="00502F0C">
        <w:rPr>
          <w:rFonts w:asciiTheme="majorHAnsi" w:hAnsiTheme="majorHAnsi"/>
          <w:b/>
          <w:color w:val="76923C" w:themeColor="accent3" w:themeShade="BF"/>
        </w:rPr>
        <w:t xml:space="preserve">Session Four: </w:t>
      </w:r>
      <w:r w:rsidRPr="00502F0C">
        <w:rPr>
          <w:rFonts w:asciiTheme="majorHAnsi" w:hAnsiTheme="majorHAnsi"/>
          <w:b/>
          <w:color w:val="76923C" w:themeColor="accent3" w:themeShade="BF"/>
        </w:rPr>
        <w:tab/>
        <w:t>UN Wome</w:t>
      </w:r>
      <w:r w:rsidR="00736AF0" w:rsidRPr="00502F0C">
        <w:rPr>
          <w:rFonts w:asciiTheme="majorHAnsi" w:hAnsiTheme="majorHAnsi"/>
          <w:b/>
          <w:color w:val="76923C" w:themeColor="accent3" w:themeShade="BF"/>
        </w:rPr>
        <w:t>n tools and frameworks on EVA</w:t>
      </w:r>
      <w:r w:rsidR="0024661E" w:rsidRPr="00502F0C">
        <w:rPr>
          <w:rFonts w:asciiTheme="majorHAnsi" w:hAnsiTheme="majorHAnsi"/>
          <w:b/>
          <w:color w:val="76923C" w:themeColor="accent3" w:themeShade="BF"/>
        </w:rPr>
        <w:t>W</w:t>
      </w:r>
    </w:p>
    <w:p w14:paraId="67F3B9E3" w14:textId="77777777" w:rsidR="005515EC" w:rsidRPr="00502F0C" w:rsidRDefault="005515EC" w:rsidP="005515EC">
      <w:pPr>
        <w:outlineLvl w:val="0"/>
        <w:rPr>
          <w:rFonts w:asciiTheme="majorHAnsi" w:hAnsiTheme="majorHAnsi"/>
          <w:b/>
          <w:color w:val="76923C" w:themeColor="accent3" w:themeShade="BF"/>
        </w:rPr>
      </w:pPr>
    </w:p>
    <w:p w14:paraId="44A4FFC1" w14:textId="08807B83" w:rsidR="000F1E95" w:rsidRPr="00502F0C" w:rsidRDefault="00C13A76" w:rsidP="00C13A76">
      <w:pPr>
        <w:spacing w:after="120"/>
        <w:outlineLvl w:val="0"/>
        <w:rPr>
          <w:rFonts w:asciiTheme="majorHAnsi" w:hAnsiTheme="majorHAnsi"/>
          <w:i/>
          <w:color w:val="76923C" w:themeColor="accent3" w:themeShade="BF"/>
        </w:rPr>
      </w:pPr>
      <w:r w:rsidRPr="00502F0C">
        <w:rPr>
          <w:rFonts w:asciiTheme="majorHAnsi" w:hAnsiTheme="majorHAnsi"/>
          <w:noProof/>
          <w:lang w:val="en-US"/>
        </w:rPr>
        <w:drawing>
          <wp:anchor distT="0" distB="0" distL="114300" distR="114300" simplePos="0" relativeHeight="251760640" behindDoc="0" locked="0" layoutInCell="1" allowOverlap="1" wp14:anchorId="305C64D4" wp14:editId="440F10F4">
            <wp:simplePos x="0" y="0"/>
            <wp:positionH relativeFrom="column">
              <wp:posOffset>0</wp:posOffset>
            </wp:positionH>
            <wp:positionV relativeFrom="paragraph">
              <wp:posOffset>46355</wp:posOffset>
            </wp:positionV>
            <wp:extent cx="375285" cy="347345"/>
            <wp:effectExtent l="0" t="0" r="5715" b="8255"/>
            <wp:wrapSquare wrapText="bothSides"/>
            <wp:docPr id="12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285" cy="347345"/>
                    </a:xfrm>
                    <a:prstGeom prst="rect">
                      <a:avLst/>
                    </a:prstGeom>
                    <a:noFill/>
                    <a:ln>
                      <a:noFill/>
                    </a:ln>
                  </pic:spPr>
                </pic:pic>
              </a:graphicData>
            </a:graphic>
            <wp14:sizeRelH relativeFrom="page">
              <wp14:pctWidth>0</wp14:pctWidth>
            </wp14:sizeRelH>
            <wp14:sizeRelV relativeFrom="page">
              <wp14:pctHeight>0</wp14:pctHeight>
            </wp14:sizeRelV>
          </wp:anchor>
        </w:drawing>
      </w:r>
      <w:r w:rsidR="000F1E95" w:rsidRPr="00502F0C">
        <w:rPr>
          <w:rFonts w:asciiTheme="majorHAnsi" w:hAnsiTheme="majorHAnsi"/>
          <w:i/>
          <w:color w:val="76923C" w:themeColor="accent3" w:themeShade="BF"/>
        </w:rPr>
        <w:t>Ask participants what steps they believe should be taken to eliminate VAW?</w:t>
      </w:r>
    </w:p>
    <w:p w14:paraId="5700BF07" w14:textId="40FBF335" w:rsidR="0024661E" w:rsidRPr="00502F0C" w:rsidRDefault="0024661E" w:rsidP="00C13A76">
      <w:pPr>
        <w:spacing w:after="120"/>
        <w:outlineLvl w:val="0"/>
        <w:rPr>
          <w:rFonts w:asciiTheme="majorHAnsi" w:hAnsiTheme="majorHAnsi"/>
          <w:color w:val="000000" w:themeColor="text1"/>
        </w:rPr>
      </w:pPr>
      <w:r w:rsidRPr="00502F0C">
        <w:rPr>
          <w:rFonts w:asciiTheme="majorHAnsi" w:hAnsiTheme="majorHAnsi"/>
          <w:color w:val="000000" w:themeColor="text1"/>
        </w:rPr>
        <w:t>Many of the responses to violence against women have focused primarily on intervening with affected individuals after the violence has occurred. Such strategies are essential to mitigate the devastating mental, physical, social and economic effects for women experiencing violence, ensure justice and accountability, and prevent its recurrence. It is important to continue to improve these responses. At the same time, there is also an increasing need to address the broader factors that contribute to prevalence at a population level, and to implement programmes that prevent such violence from occurring in the first place. Hence, the UN Women framework for eliminating violence against women takes a comprehensive view as follow:</w:t>
      </w:r>
    </w:p>
    <w:p w14:paraId="1E15C894" w14:textId="77777777" w:rsidR="0024661E" w:rsidRPr="0024661E" w:rsidRDefault="0024661E" w:rsidP="005515EC">
      <w:pPr>
        <w:outlineLvl w:val="0"/>
        <w:rPr>
          <w:rFonts w:asciiTheme="majorHAnsi" w:hAnsiTheme="majorHAnsi"/>
          <w:color w:val="000000" w:themeColor="text1"/>
          <w:sz w:val="22"/>
          <w:szCs w:val="22"/>
        </w:rPr>
      </w:pPr>
    </w:p>
    <w:p w14:paraId="236025CA" w14:textId="6D3AEC19" w:rsidR="00736AF0" w:rsidRPr="00736AF0" w:rsidRDefault="0024661E" w:rsidP="00736AF0">
      <w:pPr>
        <w:ind w:firstLine="720"/>
        <w:outlineLvl w:val="0"/>
        <w:rPr>
          <w:rFonts w:asciiTheme="majorHAnsi" w:hAnsiTheme="majorHAnsi"/>
          <w:color w:val="76923C" w:themeColor="accent3" w:themeShade="BF"/>
          <w:sz w:val="22"/>
          <w:szCs w:val="22"/>
        </w:rPr>
      </w:pPr>
      <w:r>
        <w:rPr>
          <w:rFonts w:asciiTheme="majorHAnsi" w:hAnsiTheme="majorHAnsi"/>
          <w:noProof/>
          <w:sz w:val="22"/>
          <w:szCs w:val="22"/>
          <w:lang w:val="en-US"/>
        </w:rPr>
        <w:drawing>
          <wp:inline distT="0" distB="0" distL="0" distR="0" wp14:anchorId="3B1D7B57" wp14:editId="461C7436">
            <wp:extent cx="5486400" cy="1025758"/>
            <wp:effectExtent l="0" t="25400" r="0" b="92075"/>
            <wp:docPr id="31" name="Diagram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39C57082" w14:textId="0F931E4F" w:rsidR="00B41C63" w:rsidRPr="00AD6259" w:rsidRDefault="00736AF0" w:rsidP="00AD6259">
      <w:pPr>
        <w:rPr>
          <w:rFonts w:asciiTheme="majorHAnsi" w:hAnsiTheme="majorHAnsi"/>
          <w:b/>
          <w:sz w:val="22"/>
          <w:szCs w:val="22"/>
        </w:rPr>
      </w:pPr>
      <w:r>
        <w:rPr>
          <w:rFonts w:asciiTheme="majorHAnsi" w:hAnsiTheme="majorHAnsi"/>
          <w:noProof/>
          <w:sz w:val="22"/>
          <w:szCs w:val="22"/>
          <w:lang w:val="en-US"/>
        </w:rPr>
        <w:drawing>
          <wp:inline distT="0" distB="0" distL="0" distR="0" wp14:anchorId="6F0E5C16" wp14:editId="0E2B2CF3">
            <wp:extent cx="5374640" cy="1055181"/>
            <wp:effectExtent l="0" t="0" r="0" b="8826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r>
        <w:rPr>
          <w:rFonts w:asciiTheme="majorHAnsi" w:hAnsiTheme="majorHAnsi"/>
          <w:noProof/>
          <w:sz w:val="22"/>
          <w:szCs w:val="22"/>
          <w:lang w:val="en-US"/>
        </w:rPr>
        <w:drawing>
          <wp:inline distT="0" distB="0" distL="0" distR="0" wp14:anchorId="3A56BC64" wp14:editId="0CF44D25">
            <wp:extent cx="5855014" cy="934085"/>
            <wp:effectExtent l="50800" t="25400" r="0" b="107315"/>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45451DE7" w14:textId="74E3BCC3" w:rsidR="00736AF0" w:rsidRDefault="00736AF0" w:rsidP="001702EE">
      <w:pPr>
        <w:rPr>
          <w:rFonts w:asciiTheme="majorHAnsi" w:hAnsiTheme="majorHAnsi"/>
          <w:b/>
          <w:sz w:val="22"/>
          <w:szCs w:val="22"/>
        </w:rPr>
      </w:pPr>
      <w:r>
        <w:rPr>
          <w:rFonts w:asciiTheme="majorHAnsi" w:hAnsiTheme="majorHAnsi"/>
          <w:noProof/>
          <w:sz w:val="22"/>
          <w:szCs w:val="22"/>
          <w:lang w:val="en-US"/>
        </w:rPr>
        <w:drawing>
          <wp:inline distT="0" distB="0" distL="0" distR="0" wp14:anchorId="11BC5B4D" wp14:editId="5F895D96">
            <wp:extent cx="5486400" cy="869585"/>
            <wp:effectExtent l="50800" t="50800" r="25400" b="95885"/>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r>
        <w:rPr>
          <w:rFonts w:asciiTheme="majorHAnsi" w:hAnsiTheme="majorHAnsi"/>
          <w:noProof/>
          <w:sz w:val="22"/>
          <w:szCs w:val="22"/>
          <w:lang w:val="en-US"/>
        </w:rPr>
        <w:drawing>
          <wp:inline distT="0" distB="0" distL="0" distR="0" wp14:anchorId="5FCD6F03" wp14:editId="2706C66C">
            <wp:extent cx="5486400" cy="757549"/>
            <wp:effectExtent l="25400" t="50800" r="0" b="106680"/>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14:paraId="1BB6F874" w14:textId="5566461E" w:rsidR="00736AF0" w:rsidRDefault="00736AF0" w:rsidP="001702EE">
      <w:pPr>
        <w:rPr>
          <w:rFonts w:asciiTheme="majorHAnsi" w:hAnsiTheme="majorHAnsi"/>
          <w:b/>
          <w:sz w:val="22"/>
          <w:szCs w:val="22"/>
        </w:rPr>
      </w:pPr>
      <w:r>
        <w:rPr>
          <w:rFonts w:asciiTheme="majorHAnsi" w:hAnsiTheme="majorHAnsi"/>
          <w:noProof/>
          <w:sz w:val="22"/>
          <w:szCs w:val="22"/>
          <w:lang w:val="en-US"/>
        </w:rPr>
        <w:drawing>
          <wp:inline distT="0" distB="0" distL="0" distR="0" wp14:anchorId="4F9CCDC8" wp14:editId="1E72139E">
            <wp:extent cx="5486400" cy="1016704"/>
            <wp:effectExtent l="0" t="50800" r="0" b="100965"/>
            <wp:docPr id="50" name="Diagram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5C838961" w14:textId="3D3A3C62" w:rsidR="00736AF0" w:rsidRPr="001B105A" w:rsidRDefault="00736AF0" w:rsidP="001702EE">
      <w:pPr>
        <w:rPr>
          <w:rFonts w:asciiTheme="majorHAnsi" w:hAnsiTheme="majorHAnsi"/>
          <w:b/>
          <w:sz w:val="22"/>
          <w:szCs w:val="22"/>
        </w:rPr>
      </w:pPr>
      <w:r>
        <w:rPr>
          <w:rFonts w:asciiTheme="majorHAnsi" w:hAnsiTheme="majorHAnsi"/>
          <w:noProof/>
          <w:sz w:val="22"/>
          <w:szCs w:val="22"/>
          <w:lang w:val="en-US"/>
        </w:rPr>
        <w:drawing>
          <wp:inline distT="0" distB="0" distL="0" distR="0" wp14:anchorId="7E2B55E3" wp14:editId="2B905ECA">
            <wp:extent cx="5486400" cy="1162050"/>
            <wp:effectExtent l="0" t="0" r="0" b="107950"/>
            <wp:docPr id="51" name="Diagram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14:paraId="767EDF26" w14:textId="77777777" w:rsidR="0073559C" w:rsidRDefault="0073559C" w:rsidP="001702EE">
      <w:pPr>
        <w:rPr>
          <w:rFonts w:asciiTheme="majorHAnsi" w:hAnsiTheme="majorHAnsi"/>
          <w:b/>
          <w:sz w:val="22"/>
          <w:szCs w:val="22"/>
        </w:rPr>
      </w:pPr>
    </w:p>
    <w:p w14:paraId="7AED8C9D" w14:textId="1C4020F9" w:rsidR="00166994" w:rsidRPr="00502F0C" w:rsidRDefault="0012220A" w:rsidP="0012220A">
      <w:pPr>
        <w:rPr>
          <w:rFonts w:asciiTheme="majorHAnsi" w:hAnsiTheme="majorHAnsi"/>
          <w:color w:val="76923C" w:themeColor="accent3" w:themeShade="BF"/>
        </w:rPr>
      </w:pPr>
      <w:r w:rsidRPr="00502F0C">
        <w:rPr>
          <w:rFonts w:asciiTheme="majorHAnsi" w:hAnsiTheme="majorHAnsi"/>
          <w:color w:val="76923C" w:themeColor="accent3" w:themeShade="BF"/>
        </w:rPr>
        <w:t>Anticipated short-term outcomes (the conditions required in the short term to secure longer term impacts)</w:t>
      </w:r>
    </w:p>
    <w:p w14:paraId="7A8BC721" w14:textId="77777777" w:rsidR="00166994" w:rsidRPr="00502F0C" w:rsidRDefault="00166994" w:rsidP="001702EE">
      <w:pPr>
        <w:rPr>
          <w:rFonts w:asciiTheme="majorHAnsi" w:hAnsiTheme="majorHAnsi"/>
        </w:rPr>
      </w:pPr>
    </w:p>
    <w:p w14:paraId="32B14C65" w14:textId="77777777" w:rsidR="0012220A" w:rsidRPr="00502F0C" w:rsidRDefault="0012220A" w:rsidP="0012220A">
      <w:pPr>
        <w:rPr>
          <w:rFonts w:asciiTheme="majorHAnsi" w:hAnsiTheme="majorHAnsi"/>
          <w:i/>
          <w:color w:val="76923C" w:themeColor="accent3" w:themeShade="BF"/>
        </w:rPr>
      </w:pPr>
      <w:r w:rsidRPr="00502F0C">
        <w:rPr>
          <w:rFonts w:asciiTheme="majorHAnsi" w:hAnsiTheme="majorHAnsi"/>
          <w:i/>
          <w:color w:val="76923C" w:themeColor="accent3" w:themeShade="BF"/>
        </w:rPr>
        <w:t>Anticipated outcomes of laying foundations:</w:t>
      </w:r>
    </w:p>
    <w:p w14:paraId="7DABFD20" w14:textId="531818C9" w:rsidR="0012220A" w:rsidRPr="00502F0C" w:rsidRDefault="0012220A" w:rsidP="00F072A5">
      <w:pPr>
        <w:pStyle w:val="ListParagraph"/>
        <w:numPr>
          <w:ilvl w:val="0"/>
          <w:numId w:val="50"/>
        </w:numPr>
        <w:rPr>
          <w:rFonts w:asciiTheme="majorHAnsi" w:hAnsiTheme="majorHAnsi"/>
        </w:rPr>
      </w:pPr>
      <w:r w:rsidRPr="00502F0C">
        <w:rPr>
          <w:rFonts w:asciiTheme="majorHAnsi" w:hAnsiTheme="majorHAnsi"/>
        </w:rPr>
        <w:t>Increased recognition of VAW as a prevalent, preventable, serious and unacceptable human rights violation,</w:t>
      </w:r>
    </w:p>
    <w:p w14:paraId="7B1137EF" w14:textId="5E7BA971" w:rsidR="0012220A" w:rsidRPr="00502F0C" w:rsidRDefault="0012220A" w:rsidP="00F072A5">
      <w:pPr>
        <w:pStyle w:val="ListParagraph"/>
        <w:numPr>
          <w:ilvl w:val="0"/>
          <w:numId w:val="50"/>
        </w:numPr>
        <w:rPr>
          <w:rFonts w:asciiTheme="majorHAnsi" w:hAnsiTheme="majorHAnsi"/>
        </w:rPr>
      </w:pPr>
      <w:r w:rsidRPr="00502F0C">
        <w:rPr>
          <w:rFonts w:asciiTheme="majorHAnsi" w:hAnsiTheme="majorHAnsi"/>
        </w:rPr>
        <w:t>Governments actively fulfil their international obligations to prevent VAW.</w:t>
      </w:r>
    </w:p>
    <w:p w14:paraId="76A451E5" w14:textId="492031DC" w:rsidR="0012220A" w:rsidRPr="00502F0C" w:rsidRDefault="0012220A" w:rsidP="00F072A5">
      <w:pPr>
        <w:pStyle w:val="ListParagraph"/>
        <w:numPr>
          <w:ilvl w:val="0"/>
          <w:numId w:val="50"/>
        </w:numPr>
        <w:rPr>
          <w:rFonts w:asciiTheme="majorHAnsi" w:hAnsiTheme="majorHAnsi"/>
        </w:rPr>
      </w:pPr>
      <w:r w:rsidRPr="00502F0C">
        <w:rPr>
          <w:rFonts w:asciiTheme="majorHAnsi" w:hAnsiTheme="majorHAnsi"/>
        </w:rPr>
        <w:t>Systems engage a range of sectors established to plan, implement, coordinate, monitor and evaluate prevention, build the evidence base and share learning.</w:t>
      </w:r>
    </w:p>
    <w:p w14:paraId="46A9AECA" w14:textId="7325AEA5" w:rsidR="0012220A" w:rsidRPr="00502F0C" w:rsidRDefault="0012220A" w:rsidP="00F072A5">
      <w:pPr>
        <w:pStyle w:val="ListParagraph"/>
        <w:numPr>
          <w:ilvl w:val="0"/>
          <w:numId w:val="50"/>
        </w:numPr>
        <w:rPr>
          <w:rFonts w:asciiTheme="majorHAnsi" w:hAnsiTheme="majorHAnsi"/>
        </w:rPr>
      </w:pPr>
      <w:r w:rsidRPr="00502F0C">
        <w:rPr>
          <w:rFonts w:asciiTheme="majorHAnsi" w:hAnsiTheme="majorHAnsi"/>
        </w:rPr>
        <w:t>Civil society groups, including autonomous women’s/girls’ organizations and organizations that promote the engagement of men and boys in gender equality take an active role in supporting prevention and responding to backlash.</w:t>
      </w:r>
    </w:p>
    <w:p w14:paraId="76A36554" w14:textId="07A9D519" w:rsidR="0012220A" w:rsidRPr="00502F0C" w:rsidRDefault="0012220A" w:rsidP="00F072A5">
      <w:pPr>
        <w:pStyle w:val="ListParagraph"/>
        <w:numPr>
          <w:ilvl w:val="0"/>
          <w:numId w:val="50"/>
        </w:numPr>
        <w:rPr>
          <w:rFonts w:asciiTheme="majorHAnsi" w:hAnsiTheme="majorHAnsi"/>
        </w:rPr>
      </w:pPr>
      <w:r w:rsidRPr="00502F0C">
        <w:rPr>
          <w:rFonts w:asciiTheme="majorHAnsi" w:hAnsiTheme="majorHAnsi"/>
        </w:rPr>
        <w:t>National human rights institutions</w:t>
      </w:r>
    </w:p>
    <w:p w14:paraId="75734192" w14:textId="1960DBF4" w:rsidR="0012220A" w:rsidRPr="00502F0C" w:rsidRDefault="0012220A" w:rsidP="00F072A5">
      <w:pPr>
        <w:pStyle w:val="ListParagraph"/>
        <w:numPr>
          <w:ilvl w:val="0"/>
          <w:numId w:val="50"/>
        </w:numPr>
        <w:rPr>
          <w:rFonts w:asciiTheme="majorHAnsi" w:hAnsiTheme="majorHAnsi"/>
        </w:rPr>
      </w:pPr>
      <w:r w:rsidRPr="00502F0C">
        <w:rPr>
          <w:rFonts w:asciiTheme="majorHAnsi" w:hAnsiTheme="majorHAnsi"/>
        </w:rPr>
        <w:t>Support for prevention from senior leadership across sectors,</w:t>
      </w:r>
    </w:p>
    <w:p w14:paraId="7107A940" w14:textId="33E2D823" w:rsidR="0012220A" w:rsidRPr="00502F0C" w:rsidRDefault="0012220A" w:rsidP="00F072A5">
      <w:pPr>
        <w:pStyle w:val="ListParagraph"/>
        <w:numPr>
          <w:ilvl w:val="0"/>
          <w:numId w:val="50"/>
        </w:numPr>
        <w:rPr>
          <w:rFonts w:asciiTheme="majorHAnsi" w:hAnsiTheme="majorHAnsi"/>
        </w:rPr>
      </w:pPr>
      <w:r w:rsidRPr="00502F0C">
        <w:rPr>
          <w:rFonts w:asciiTheme="majorHAnsi" w:hAnsiTheme="majorHAnsi"/>
        </w:rPr>
        <w:t xml:space="preserve">Increased expertise and skills in prevention planning, </w:t>
      </w:r>
      <w:r w:rsidR="00AC2BE0" w:rsidRPr="00502F0C">
        <w:rPr>
          <w:rFonts w:asciiTheme="majorHAnsi" w:hAnsiTheme="majorHAnsi"/>
        </w:rPr>
        <w:t>coordination and implementation</w:t>
      </w:r>
    </w:p>
    <w:p w14:paraId="4DF4FB54" w14:textId="208A8EE8" w:rsidR="0012220A" w:rsidRPr="00502F0C" w:rsidRDefault="0012220A" w:rsidP="00F072A5">
      <w:pPr>
        <w:pStyle w:val="ListParagraph"/>
        <w:numPr>
          <w:ilvl w:val="0"/>
          <w:numId w:val="50"/>
        </w:numPr>
        <w:rPr>
          <w:rFonts w:asciiTheme="majorHAnsi" w:hAnsiTheme="majorHAnsi"/>
        </w:rPr>
      </w:pPr>
      <w:r w:rsidRPr="00502F0C">
        <w:rPr>
          <w:rFonts w:asciiTheme="majorHAnsi" w:hAnsiTheme="majorHAnsi"/>
        </w:rPr>
        <w:t>Tools and resources to support prevention are developed.</w:t>
      </w:r>
    </w:p>
    <w:p w14:paraId="11FC3398" w14:textId="7E992C19" w:rsidR="0012220A" w:rsidRPr="00502F0C" w:rsidRDefault="0012220A" w:rsidP="00F072A5">
      <w:pPr>
        <w:pStyle w:val="ListParagraph"/>
        <w:numPr>
          <w:ilvl w:val="0"/>
          <w:numId w:val="50"/>
        </w:numPr>
        <w:rPr>
          <w:rFonts w:asciiTheme="majorHAnsi" w:hAnsiTheme="majorHAnsi"/>
        </w:rPr>
      </w:pPr>
      <w:r w:rsidRPr="00502F0C">
        <w:rPr>
          <w:rFonts w:asciiTheme="majorHAnsi" w:hAnsiTheme="majorHAnsi"/>
        </w:rPr>
        <w:t xml:space="preserve">Response and prevention systems that support consistent </w:t>
      </w:r>
      <w:r w:rsidR="00AC2BE0" w:rsidRPr="00502F0C">
        <w:rPr>
          <w:rFonts w:asciiTheme="majorHAnsi" w:hAnsiTheme="majorHAnsi"/>
        </w:rPr>
        <w:t>action and communications</w:t>
      </w:r>
    </w:p>
    <w:p w14:paraId="5F632E21" w14:textId="553DC8C5" w:rsidR="00166994" w:rsidRPr="00502F0C" w:rsidRDefault="0012220A" w:rsidP="00F072A5">
      <w:pPr>
        <w:pStyle w:val="ListParagraph"/>
        <w:numPr>
          <w:ilvl w:val="0"/>
          <w:numId w:val="50"/>
        </w:numPr>
        <w:rPr>
          <w:rFonts w:asciiTheme="majorHAnsi" w:hAnsiTheme="majorHAnsi"/>
        </w:rPr>
      </w:pPr>
      <w:r w:rsidRPr="00502F0C">
        <w:rPr>
          <w:rFonts w:asciiTheme="majorHAnsi" w:hAnsiTheme="majorHAnsi"/>
        </w:rPr>
        <w:t>Increased engagement in and capacity to undertake activity to prevent VAW by and within organizations across the</w:t>
      </w:r>
      <w:r w:rsidR="00AC2BE0" w:rsidRPr="00502F0C">
        <w:rPr>
          <w:rFonts w:asciiTheme="majorHAnsi" w:hAnsiTheme="majorHAnsi"/>
        </w:rPr>
        <w:t xml:space="preserve"> </w:t>
      </w:r>
      <w:r w:rsidRPr="00502F0C">
        <w:rPr>
          <w:rFonts w:asciiTheme="majorHAnsi" w:hAnsiTheme="majorHAnsi"/>
        </w:rPr>
        <w:t>government, non-g</w:t>
      </w:r>
      <w:r w:rsidR="00AC2BE0" w:rsidRPr="00502F0C">
        <w:rPr>
          <w:rFonts w:asciiTheme="majorHAnsi" w:hAnsiTheme="majorHAnsi"/>
        </w:rPr>
        <w:t>overnment and corporate sectors</w:t>
      </w:r>
    </w:p>
    <w:p w14:paraId="7C43B7A0" w14:textId="77777777" w:rsidR="0073559C" w:rsidRPr="00502F0C" w:rsidRDefault="0073559C" w:rsidP="001702EE">
      <w:pPr>
        <w:rPr>
          <w:rFonts w:asciiTheme="majorHAnsi" w:hAnsiTheme="majorHAnsi"/>
          <w:b/>
        </w:rPr>
      </w:pPr>
    </w:p>
    <w:p w14:paraId="792F21D7" w14:textId="77777777" w:rsidR="00AC2BE0" w:rsidRPr="00502F0C" w:rsidRDefault="00AC2BE0" w:rsidP="00AE0E13">
      <w:pPr>
        <w:rPr>
          <w:rFonts w:asciiTheme="majorHAnsi" w:hAnsiTheme="majorHAnsi"/>
          <w:i/>
          <w:color w:val="76923C" w:themeColor="accent3" w:themeShade="BF"/>
        </w:rPr>
      </w:pPr>
      <w:r w:rsidRPr="00502F0C">
        <w:rPr>
          <w:rFonts w:asciiTheme="majorHAnsi" w:hAnsiTheme="majorHAnsi"/>
          <w:i/>
          <w:color w:val="76923C" w:themeColor="accent3" w:themeShade="BF"/>
        </w:rPr>
        <w:t>Anticipated outcomes of implementation:</w:t>
      </w:r>
    </w:p>
    <w:p w14:paraId="3D7C742E" w14:textId="124AA383" w:rsidR="00AC2BE0" w:rsidRPr="00502F0C" w:rsidRDefault="00AC2BE0" w:rsidP="00F072A5">
      <w:pPr>
        <w:pStyle w:val="ListParagraph"/>
        <w:widowControl w:val="0"/>
        <w:numPr>
          <w:ilvl w:val="0"/>
          <w:numId w:val="51"/>
        </w:numPr>
        <w:autoSpaceDE w:val="0"/>
        <w:autoSpaceDN w:val="0"/>
        <w:adjustRightInd w:val="0"/>
        <w:rPr>
          <w:rFonts w:asciiTheme="majorHAnsi" w:hAnsiTheme="majorHAnsi" w:cs="¿KÀ\ˇ"/>
          <w:lang w:val="en-US"/>
        </w:rPr>
      </w:pPr>
      <w:r w:rsidRPr="00502F0C">
        <w:rPr>
          <w:rFonts w:asciiTheme="majorHAnsi" w:hAnsiTheme="majorHAnsi" w:cs="¿KÀ\ˇ"/>
          <w:lang w:val="en-US"/>
        </w:rPr>
        <w:t>Discriminatory legislation repealed and policies promoting gender equality implemented.</w:t>
      </w:r>
    </w:p>
    <w:p w14:paraId="113F4B08" w14:textId="546F967B" w:rsidR="00AC2BE0" w:rsidRPr="00502F0C" w:rsidRDefault="00AC2BE0" w:rsidP="00F072A5">
      <w:pPr>
        <w:pStyle w:val="ListParagraph"/>
        <w:widowControl w:val="0"/>
        <w:numPr>
          <w:ilvl w:val="0"/>
          <w:numId w:val="51"/>
        </w:numPr>
        <w:autoSpaceDE w:val="0"/>
        <w:autoSpaceDN w:val="0"/>
        <w:adjustRightInd w:val="0"/>
        <w:rPr>
          <w:rFonts w:asciiTheme="majorHAnsi" w:hAnsiTheme="majorHAnsi" w:cs="¿KÀ\ˇ"/>
          <w:lang w:val="en-US"/>
        </w:rPr>
      </w:pPr>
      <w:r w:rsidRPr="00502F0C">
        <w:rPr>
          <w:rFonts w:asciiTheme="majorHAnsi" w:hAnsiTheme="majorHAnsi" w:cs="¿KÀ\ˇ"/>
          <w:lang w:val="en-US"/>
        </w:rPr>
        <w:t>Strong formal and informal sanctions against violence and disrespect are established and enforced.</w:t>
      </w:r>
    </w:p>
    <w:p w14:paraId="3976D11C" w14:textId="57ECC7DF" w:rsidR="00AC2BE0" w:rsidRPr="00502F0C" w:rsidRDefault="00AC2BE0" w:rsidP="00F072A5">
      <w:pPr>
        <w:pStyle w:val="ListParagraph"/>
        <w:widowControl w:val="0"/>
        <w:numPr>
          <w:ilvl w:val="0"/>
          <w:numId w:val="51"/>
        </w:numPr>
        <w:autoSpaceDE w:val="0"/>
        <w:autoSpaceDN w:val="0"/>
        <w:adjustRightInd w:val="0"/>
        <w:rPr>
          <w:rFonts w:asciiTheme="majorHAnsi" w:hAnsiTheme="majorHAnsi" w:cs="¿KÀ\ˇ"/>
          <w:lang w:val="en-US"/>
        </w:rPr>
      </w:pPr>
      <w:r w:rsidRPr="00502F0C">
        <w:rPr>
          <w:rFonts w:asciiTheme="majorHAnsi" w:hAnsiTheme="majorHAnsi" w:cs="¿KÀ\ˇ"/>
          <w:lang w:val="en-US"/>
        </w:rPr>
        <w:t>Strengthened peer associations between women and girls, especially those experiencing social isolation.</w:t>
      </w:r>
    </w:p>
    <w:p w14:paraId="35BCE2E4" w14:textId="31BC9206" w:rsidR="00AC2BE0" w:rsidRPr="00502F0C" w:rsidRDefault="00AC2BE0" w:rsidP="00F072A5">
      <w:pPr>
        <w:pStyle w:val="ListParagraph"/>
        <w:widowControl w:val="0"/>
        <w:numPr>
          <w:ilvl w:val="0"/>
          <w:numId w:val="51"/>
        </w:numPr>
        <w:autoSpaceDE w:val="0"/>
        <w:autoSpaceDN w:val="0"/>
        <w:adjustRightInd w:val="0"/>
        <w:rPr>
          <w:rFonts w:asciiTheme="majorHAnsi" w:hAnsiTheme="majorHAnsi" w:cs="¿KÀ\ˇ"/>
          <w:lang w:val="en-US"/>
        </w:rPr>
      </w:pPr>
      <w:r w:rsidRPr="00502F0C">
        <w:rPr>
          <w:rFonts w:asciiTheme="majorHAnsi" w:hAnsiTheme="majorHAnsi" w:cs="¿KÀ\ˇ"/>
          <w:lang w:val="en-US"/>
        </w:rPr>
        <w:t>Increased positive portrayals of masculinities, femininities that are based on equal and respectful relationships between women and men and responsible reporting of violence in the media and popular culture.</w:t>
      </w:r>
    </w:p>
    <w:p w14:paraId="2A591035" w14:textId="2A3ACC1E" w:rsidR="00AC2BE0" w:rsidRPr="00502F0C" w:rsidRDefault="00AC2BE0" w:rsidP="00F072A5">
      <w:pPr>
        <w:pStyle w:val="ListParagraph"/>
        <w:widowControl w:val="0"/>
        <w:numPr>
          <w:ilvl w:val="0"/>
          <w:numId w:val="51"/>
        </w:numPr>
        <w:autoSpaceDE w:val="0"/>
        <w:autoSpaceDN w:val="0"/>
        <w:adjustRightInd w:val="0"/>
        <w:rPr>
          <w:rFonts w:asciiTheme="majorHAnsi" w:hAnsiTheme="majorHAnsi" w:cs="¿KÀ\ˇ"/>
          <w:lang w:val="en-US"/>
        </w:rPr>
      </w:pPr>
      <w:r w:rsidRPr="00502F0C">
        <w:rPr>
          <w:rFonts w:asciiTheme="majorHAnsi" w:hAnsiTheme="majorHAnsi" w:cs="¿KÀ\ˇ"/>
          <w:lang w:val="en-US"/>
        </w:rPr>
        <w:t>Greater value accorded to the roles of women and girls.</w:t>
      </w:r>
    </w:p>
    <w:p w14:paraId="420AC72A" w14:textId="2CB56FDE" w:rsidR="00AC2BE0" w:rsidRPr="00502F0C" w:rsidRDefault="00AC2BE0" w:rsidP="00F072A5">
      <w:pPr>
        <w:pStyle w:val="ListParagraph"/>
        <w:widowControl w:val="0"/>
        <w:numPr>
          <w:ilvl w:val="0"/>
          <w:numId w:val="51"/>
        </w:numPr>
        <w:autoSpaceDE w:val="0"/>
        <w:autoSpaceDN w:val="0"/>
        <w:adjustRightInd w:val="0"/>
        <w:rPr>
          <w:rFonts w:asciiTheme="majorHAnsi" w:hAnsiTheme="majorHAnsi" w:cs="¿KÀ\ˇ"/>
          <w:lang w:val="en-US"/>
        </w:rPr>
      </w:pPr>
      <w:r w:rsidRPr="00502F0C">
        <w:rPr>
          <w:rFonts w:asciiTheme="majorHAnsi" w:hAnsiTheme="majorHAnsi" w:cs="¿KÀ\ˇ"/>
          <w:lang w:val="en-US"/>
        </w:rPr>
        <w:t>More equitable distribution of resources and power between men and women in both the public and private spheres, and greater fluidity in gender roles and expressions of masculinity and femininity.</w:t>
      </w:r>
    </w:p>
    <w:p w14:paraId="0DEA8307" w14:textId="479170BD" w:rsidR="00AC2BE0" w:rsidRPr="00502F0C" w:rsidRDefault="00AC2BE0" w:rsidP="00F072A5">
      <w:pPr>
        <w:pStyle w:val="ListParagraph"/>
        <w:widowControl w:val="0"/>
        <w:numPr>
          <w:ilvl w:val="0"/>
          <w:numId w:val="51"/>
        </w:numPr>
        <w:autoSpaceDE w:val="0"/>
        <w:autoSpaceDN w:val="0"/>
        <w:adjustRightInd w:val="0"/>
        <w:rPr>
          <w:rFonts w:asciiTheme="majorHAnsi" w:hAnsiTheme="majorHAnsi" w:cs="¿KÀ\ˇ"/>
          <w:lang w:val="en-US"/>
        </w:rPr>
      </w:pPr>
      <w:r w:rsidRPr="00502F0C">
        <w:rPr>
          <w:rFonts w:asciiTheme="majorHAnsi" w:hAnsiTheme="majorHAnsi" w:cs="¿KÀ\ˇ"/>
          <w:lang w:val="en-US"/>
        </w:rPr>
        <w:t>Improved knowledge and skills of individuals to prevent VAW and strengthen gender equality in public and private life.</w:t>
      </w:r>
    </w:p>
    <w:p w14:paraId="6A21F166" w14:textId="319EDB60" w:rsidR="00AC2BE0" w:rsidRPr="00502F0C" w:rsidRDefault="00AC2BE0" w:rsidP="00F072A5">
      <w:pPr>
        <w:pStyle w:val="ListParagraph"/>
        <w:widowControl w:val="0"/>
        <w:numPr>
          <w:ilvl w:val="0"/>
          <w:numId w:val="51"/>
        </w:numPr>
        <w:autoSpaceDE w:val="0"/>
        <w:autoSpaceDN w:val="0"/>
        <w:adjustRightInd w:val="0"/>
        <w:rPr>
          <w:rFonts w:asciiTheme="majorHAnsi" w:hAnsiTheme="majorHAnsi" w:cs="¿KÀ\ˇ"/>
          <w:lang w:val="en-US"/>
        </w:rPr>
      </w:pPr>
      <w:r w:rsidRPr="00502F0C">
        <w:rPr>
          <w:rFonts w:asciiTheme="majorHAnsi" w:hAnsiTheme="majorHAnsi" w:cs="¿KÀ\ˇ"/>
          <w:lang w:val="en-US"/>
        </w:rPr>
        <w:t>Individuals affected by prior exposure to violence are identified and have access to support to assist them in mitigating its impacts.</w:t>
      </w:r>
    </w:p>
    <w:p w14:paraId="43CCBA6A" w14:textId="3652CE1D" w:rsidR="00AC2BE0" w:rsidRPr="00AC2BE0" w:rsidRDefault="00AC2BE0" w:rsidP="00F072A5">
      <w:pPr>
        <w:pStyle w:val="ListParagraph"/>
        <w:widowControl w:val="0"/>
        <w:numPr>
          <w:ilvl w:val="0"/>
          <w:numId w:val="51"/>
        </w:numPr>
        <w:autoSpaceDE w:val="0"/>
        <w:autoSpaceDN w:val="0"/>
        <w:adjustRightInd w:val="0"/>
        <w:rPr>
          <w:rFonts w:asciiTheme="majorHAnsi" w:hAnsiTheme="majorHAnsi" w:cs="¿KÀ\ˇ"/>
          <w:sz w:val="22"/>
          <w:szCs w:val="18"/>
          <w:lang w:val="en-US"/>
        </w:rPr>
      </w:pPr>
      <w:r w:rsidRPr="00AC2BE0">
        <w:rPr>
          <w:rFonts w:asciiTheme="majorHAnsi" w:hAnsiTheme="majorHAnsi" w:cs="¿KÀ\ˇ"/>
          <w:sz w:val="22"/>
          <w:szCs w:val="18"/>
          <w:lang w:val="en-US"/>
        </w:rPr>
        <w:t>Increased collaborative activity with those addressing overlapping issues (e.g. alcohol misuse, poverty).</w:t>
      </w:r>
    </w:p>
    <w:p w14:paraId="3E4C19FD" w14:textId="77777777" w:rsidR="00AC2BE0" w:rsidRDefault="00AC2BE0" w:rsidP="001702EE">
      <w:pPr>
        <w:rPr>
          <w:rFonts w:asciiTheme="majorHAnsi" w:hAnsiTheme="majorHAnsi"/>
          <w:b/>
          <w:sz w:val="22"/>
          <w:szCs w:val="22"/>
        </w:rPr>
      </w:pPr>
    </w:p>
    <w:p w14:paraId="7692D70E" w14:textId="6FC74E80" w:rsidR="00AC2BE0" w:rsidRPr="00502F0C" w:rsidRDefault="00AC2BE0" w:rsidP="001702EE">
      <w:pPr>
        <w:rPr>
          <w:rFonts w:asciiTheme="majorHAnsi" w:hAnsiTheme="majorHAnsi"/>
          <w:i/>
          <w:color w:val="76923C" w:themeColor="accent3" w:themeShade="BF"/>
        </w:rPr>
      </w:pPr>
      <w:r w:rsidRPr="00502F0C">
        <w:rPr>
          <w:rFonts w:asciiTheme="majorHAnsi" w:hAnsiTheme="majorHAnsi"/>
          <w:i/>
          <w:color w:val="76923C" w:themeColor="accent3" w:themeShade="BF"/>
        </w:rPr>
        <w:t>Anticipated Longer-term impacts</w:t>
      </w:r>
    </w:p>
    <w:p w14:paraId="6EC72BB8" w14:textId="242CEE31" w:rsidR="00AC2BE0" w:rsidRPr="00502F0C" w:rsidRDefault="00AC2BE0" w:rsidP="00F072A5">
      <w:pPr>
        <w:pStyle w:val="ListParagraph"/>
        <w:widowControl w:val="0"/>
        <w:numPr>
          <w:ilvl w:val="0"/>
          <w:numId w:val="52"/>
        </w:numPr>
        <w:autoSpaceDE w:val="0"/>
        <w:autoSpaceDN w:val="0"/>
        <w:adjustRightInd w:val="0"/>
        <w:rPr>
          <w:rFonts w:asciiTheme="majorHAnsi" w:hAnsiTheme="majorHAnsi" w:cs="`_À\ˇ"/>
          <w:lang w:val="en-US"/>
        </w:rPr>
      </w:pPr>
      <w:r w:rsidRPr="00502F0C">
        <w:rPr>
          <w:rFonts w:asciiTheme="majorHAnsi" w:hAnsiTheme="majorHAnsi" w:cs="`_À\ˇ"/>
          <w:lang w:val="en-US"/>
        </w:rPr>
        <w:t>Reduction of VAW, including</w:t>
      </w:r>
      <w:r w:rsidR="00AE0E13" w:rsidRPr="00502F0C">
        <w:rPr>
          <w:rFonts w:asciiTheme="majorHAnsi" w:hAnsiTheme="majorHAnsi" w:cs="`_À\ˇ"/>
          <w:lang w:val="en-US"/>
        </w:rPr>
        <w:t xml:space="preserve"> that perpetrated against women affected by multiple </w:t>
      </w:r>
      <w:r w:rsidRPr="00502F0C">
        <w:rPr>
          <w:rFonts w:asciiTheme="majorHAnsi" w:hAnsiTheme="majorHAnsi" w:cs="`_À\ˇ"/>
          <w:lang w:val="en-US"/>
        </w:rPr>
        <w:t>discriminations.</w:t>
      </w:r>
    </w:p>
    <w:p w14:paraId="19590120" w14:textId="6ABA9D26" w:rsidR="00AC2BE0" w:rsidRPr="00502F0C" w:rsidRDefault="00AC2BE0" w:rsidP="00F072A5">
      <w:pPr>
        <w:pStyle w:val="ListParagraph"/>
        <w:widowControl w:val="0"/>
        <w:numPr>
          <w:ilvl w:val="0"/>
          <w:numId w:val="52"/>
        </w:numPr>
        <w:autoSpaceDE w:val="0"/>
        <w:autoSpaceDN w:val="0"/>
        <w:adjustRightInd w:val="0"/>
        <w:rPr>
          <w:rFonts w:asciiTheme="majorHAnsi" w:hAnsiTheme="majorHAnsi" w:cs="Times New Roman"/>
          <w:lang w:val="en-US"/>
        </w:rPr>
      </w:pPr>
      <w:r w:rsidRPr="00502F0C">
        <w:rPr>
          <w:rFonts w:asciiTheme="majorHAnsi" w:hAnsiTheme="majorHAnsi" w:cs="Times New Roman"/>
          <w:lang w:val="en-US"/>
        </w:rPr>
        <w:t xml:space="preserve">Reduced acceptability of VAW </w:t>
      </w:r>
      <w:r w:rsidR="00AE0E13" w:rsidRPr="00502F0C">
        <w:rPr>
          <w:rFonts w:asciiTheme="majorHAnsi" w:hAnsiTheme="majorHAnsi" w:cs="Times New Roman"/>
          <w:lang w:val="en-US"/>
        </w:rPr>
        <w:t xml:space="preserve">among women and men and </w:t>
      </w:r>
      <w:r w:rsidRPr="00502F0C">
        <w:rPr>
          <w:rFonts w:asciiTheme="majorHAnsi" w:hAnsiTheme="majorHAnsi" w:cs="Times New Roman"/>
          <w:lang w:val="en-US"/>
        </w:rPr>
        <w:t>overall improvements in eg</w:t>
      </w:r>
      <w:r w:rsidR="00AE0E13" w:rsidRPr="00502F0C">
        <w:rPr>
          <w:rFonts w:asciiTheme="majorHAnsi" w:hAnsiTheme="majorHAnsi" w:cs="Times New Roman"/>
          <w:lang w:val="en-US"/>
        </w:rPr>
        <w:t>alitarian or gender equal norms</w:t>
      </w:r>
    </w:p>
    <w:p w14:paraId="068CEA44" w14:textId="142BA25C" w:rsidR="00AC2BE0" w:rsidRPr="00502F0C" w:rsidRDefault="00AC2BE0" w:rsidP="00F072A5">
      <w:pPr>
        <w:pStyle w:val="ListParagraph"/>
        <w:widowControl w:val="0"/>
        <w:numPr>
          <w:ilvl w:val="0"/>
          <w:numId w:val="52"/>
        </w:numPr>
        <w:autoSpaceDE w:val="0"/>
        <w:autoSpaceDN w:val="0"/>
        <w:adjustRightInd w:val="0"/>
        <w:rPr>
          <w:rFonts w:asciiTheme="majorHAnsi" w:hAnsiTheme="majorHAnsi" w:cs="`_À\ˇ"/>
          <w:lang w:val="en-US"/>
        </w:rPr>
      </w:pPr>
      <w:r w:rsidRPr="00502F0C">
        <w:rPr>
          <w:rFonts w:asciiTheme="majorHAnsi" w:hAnsiTheme="majorHAnsi" w:cs="`_À\ˇ"/>
          <w:lang w:val="en-US"/>
        </w:rPr>
        <w:t xml:space="preserve">Increased perception </w:t>
      </w:r>
      <w:r w:rsidR="00AE0E13" w:rsidRPr="00502F0C">
        <w:rPr>
          <w:rFonts w:asciiTheme="majorHAnsi" w:hAnsiTheme="majorHAnsi" w:cs="`_À\ˇ"/>
          <w:lang w:val="en-US"/>
        </w:rPr>
        <w:t>of safety among women and girls</w:t>
      </w:r>
    </w:p>
    <w:p w14:paraId="6703EAAC" w14:textId="690057F2" w:rsidR="00AC2BE0" w:rsidRPr="00502F0C" w:rsidRDefault="00AC2BE0" w:rsidP="00F072A5">
      <w:pPr>
        <w:pStyle w:val="ListParagraph"/>
        <w:widowControl w:val="0"/>
        <w:numPr>
          <w:ilvl w:val="0"/>
          <w:numId w:val="52"/>
        </w:numPr>
        <w:autoSpaceDE w:val="0"/>
        <w:autoSpaceDN w:val="0"/>
        <w:adjustRightInd w:val="0"/>
        <w:rPr>
          <w:rFonts w:asciiTheme="majorHAnsi" w:hAnsiTheme="majorHAnsi" w:cs="Times New Roman"/>
          <w:lang w:val="en-US"/>
        </w:rPr>
      </w:pPr>
      <w:r w:rsidRPr="00502F0C">
        <w:rPr>
          <w:rFonts w:asciiTheme="majorHAnsi" w:hAnsiTheme="majorHAnsi" w:cs="Times New Roman"/>
          <w:lang w:val="en-US"/>
        </w:rPr>
        <w:t>Reduced he</w:t>
      </w:r>
      <w:r w:rsidR="00AE0E13" w:rsidRPr="00502F0C">
        <w:rPr>
          <w:rFonts w:asciiTheme="majorHAnsi" w:hAnsiTheme="majorHAnsi" w:cs="Times New Roman"/>
          <w:lang w:val="en-US"/>
        </w:rPr>
        <w:t>alth burden associated with VAW</w:t>
      </w:r>
    </w:p>
    <w:p w14:paraId="1C4EBCA0" w14:textId="4D3AC56A" w:rsidR="00AC2BE0" w:rsidRPr="00502F0C" w:rsidRDefault="00AC2BE0" w:rsidP="00F072A5">
      <w:pPr>
        <w:pStyle w:val="ListParagraph"/>
        <w:widowControl w:val="0"/>
        <w:numPr>
          <w:ilvl w:val="0"/>
          <w:numId w:val="52"/>
        </w:numPr>
        <w:autoSpaceDE w:val="0"/>
        <w:autoSpaceDN w:val="0"/>
        <w:adjustRightInd w:val="0"/>
        <w:rPr>
          <w:rFonts w:asciiTheme="majorHAnsi" w:hAnsiTheme="majorHAnsi" w:cs="Times New Roman"/>
          <w:lang w:val="en-US"/>
        </w:rPr>
      </w:pPr>
      <w:r w:rsidRPr="00502F0C">
        <w:rPr>
          <w:rFonts w:asciiTheme="majorHAnsi" w:hAnsiTheme="majorHAnsi" w:cs="Times New Roman"/>
          <w:lang w:val="en-US"/>
        </w:rPr>
        <w:t>Reduced eco</w:t>
      </w:r>
      <w:r w:rsidR="00AE0E13" w:rsidRPr="00502F0C">
        <w:rPr>
          <w:rFonts w:asciiTheme="majorHAnsi" w:hAnsiTheme="majorHAnsi" w:cs="Times New Roman"/>
          <w:lang w:val="en-US"/>
        </w:rPr>
        <w:t>nomic costs associated with VAW</w:t>
      </w:r>
    </w:p>
    <w:p w14:paraId="0AE176AB" w14:textId="62B45FED" w:rsidR="00AC2BE0" w:rsidRPr="00502F0C" w:rsidRDefault="00AC2BE0" w:rsidP="00F072A5">
      <w:pPr>
        <w:pStyle w:val="ListParagraph"/>
        <w:widowControl w:val="0"/>
        <w:numPr>
          <w:ilvl w:val="0"/>
          <w:numId w:val="52"/>
        </w:numPr>
        <w:autoSpaceDE w:val="0"/>
        <w:autoSpaceDN w:val="0"/>
        <w:adjustRightInd w:val="0"/>
        <w:rPr>
          <w:rFonts w:asciiTheme="majorHAnsi" w:hAnsiTheme="majorHAnsi" w:cs="`_À\ˇ"/>
          <w:lang w:val="en-US"/>
        </w:rPr>
      </w:pPr>
      <w:r w:rsidRPr="00502F0C">
        <w:rPr>
          <w:rFonts w:asciiTheme="majorHAnsi" w:hAnsiTheme="majorHAnsi" w:cs="`_À\ˇ"/>
          <w:lang w:val="en-US"/>
        </w:rPr>
        <w:t>Increased equality, incl</w:t>
      </w:r>
      <w:r w:rsidR="00AE0E13" w:rsidRPr="00502F0C">
        <w:rPr>
          <w:rFonts w:asciiTheme="majorHAnsi" w:hAnsiTheme="majorHAnsi" w:cs="`_À\ˇ"/>
          <w:lang w:val="en-US"/>
        </w:rPr>
        <w:t xml:space="preserve">uding economic and political </w:t>
      </w:r>
      <w:r w:rsidRPr="00502F0C">
        <w:rPr>
          <w:rFonts w:asciiTheme="majorHAnsi" w:hAnsiTheme="majorHAnsi" w:cs="Times New Roman"/>
          <w:lang w:val="en-US"/>
        </w:rPr>
        <w:t>empowerment of women and girls</w:t>
      </w:r>
    </w:p>
    <w:p w14:paraId="06923665" w14:textId="3CD100EE" w:rsidR="00AC2BE0" w:rsidRPr="00502F0C" w:rsidRDefault="00AC2BE0" w:rsidP="00F072A5">
      <w:pPr>
        <w:pStyle w:val="ListParagraph"/>
        <w:widowControl w:val="0"/>
        <w:numPr>
          <w:ilvl w:val="0"/>
          <w:numId w:val="52"/>
        </w:numPr>
        <w:autoSpaceDE w:val="0"/>
        <w:autoSpaceDN w:val="0"/>
        <w:adjustRightInd w:val="0"/>
        <w:rPr>
          <w:rFonts w:asciiTheme="majorHAnsi" w:hAnsiTheme="majorHAnsi" w:cs="Times New Roman"/>
          <w:lang w:val="en-US"/>
        </w:rPr>
      </w:pPr>
      <w:r w:rsidRPr="00502F0C">
        <w:rPr>
          <w:rFonts w:asciiTheme="majorHAnsi" w:hAnsiTheme="majorHAnsi" w:cs="Times New Roman"/>
          <w:lang w:val="en-US"/>
        </w:rPr>
        <w:t>Reduced leve</w:t>
      </w:r>
      <w:r w:rsidR="00AE0E13" w:rsidRPr="00502F0C">
        <w:rPr>
          <w:rFonts w:asciiTheme="majorHAnsi" w:hAnsiTheme="majorHAnsi" w:cs="Times New Roman"/>
          <w:lang w:val="en-US"/>
        </w:rPr>
        <w:t>ls of violence against children</w:t>
      </w:r>
    </w:p>
    <w:p w14:paraId="185E2BE9" w14:textId="391D91A3" w:rsidR="00AC2BE0" w:rsidRPr="00502F0C" w:rsidRDefault="00AC2BE0" w:rsidP="00F072A5">
      <w:pPr>
        <w:pStyle w:val="ListParagraph"/>
        <w:widowControl w:val="0"/>
        <w:numPr>
          <w:ilvl w:val="0"/>
          <w:numId w:val="52"/>
        </w:numPr>
        <w:autoSpaceDE w:val="0"/>
        <w:autoSpaceDN w:val="0"/>
        <w:adjustRightInd w:val="0"/>
        <w:rPr>
          <w:rFonts w:asciiTheme="majorHAnsi" w:hAnsiTheme="majorHAnsi" w:cs="`_À\ˇ"/>
          <w:lang w:val="en-US"/>
        </w:rPr>
      </w:pPr>
      <w:r w:rsidRPr="00502F0C">
        <w:rPr>
          <w:rFonts w:asciiTheme="majorHAnsi" w:hAnsiTheme="majorHAnsi" w:cs="`_À\ˇ"/>
          <w:lang w:val="en-US"/>
        </w:rPr>
        <w:t xml:space="preserve">Improved capacity </w:t>
      </w:r>
      <w:r w:rsidR="00AE0E13" w:rsidRPr="00502F0C">
        <w:rPr>
          <w:rFonts w:asciiTheme="majorHAnsi" w:hAnsiTheme="majorHAnsi" w:cs="`_À\ˇ"/>
          <w:lang w:val="en-US"/>
        </w:rPr>
        <w:t xml:space="preserve">of institutions, organizations, </w:t>
      </w:r>
      <w:r w:rsidRPr="00502F0C">
        <w:rPr>
          <w:rFonts w:asciiTheme="majorHAnsi" w:hAnsiTheme="majorHAnsi" w:cs="`_À\ˇ"/>
          <w:lang w:val="en-US"/>
        </w:rPr>
        <w:t>communities and nations to meet goals pertaining to</w:t>
      </w:r>
      <w:r w:rsidR="00AE0E13" w:rsidRPr="00502F0C">
        <w:rPr>
          <w:rFonts w:asciiTheme="majorHAnsi" w:hAnsiTheme="majorHAnsi" w:cs="`_À\ˇ"/>
          <w:lang w:val="en-US"/>
        </w:rPr>
        <w:t xml:space="preserve"> </w:t>
      </w:r>
      <w:r w:rsidRPr="00502F0C">
        <w:rPr>
          <w:rFonts w:asciiTheme="majorHAnsi" w:hAnsiTheme="majorHAnsi" w:cs="Times New Roman"/>
          <w:lang w:val="en-US"/>
        </w:rPr>
        <w:t>gender equality, human rights and economic and human</w:t>
      </w:r>
      <w:r w:rsidR="00AE0E13" w:rsidRPr="00502F0C">
        <w:rPr>
          <w:rFonts w:asciiTheme="majorHAnsi" w:hAnsiTheme="majorHAnsi" w:cs="`_À\ˇ"/>
          <w:lang w:val="en-US"/>
        </w:rPr>
        <w:t xml:space="preserve"> </w:t>
      </w:r>
      <w:r w:rsidR="00AE0E13" w:rsidRPr="00502F0C">
        <w:rPr>
          <w:rFonts w:asciiTheme="majorHAnsi" w:hAnsiTheme="majorHAnsi" w:cs="Times New Roman"/>
          <w:lang w:val="en-US"/>
        </w:rPr>
        <w:t>development</w:t>
      </w:r>
    </w:p>
    <w:p w14:paraId="4CE87B05" w14:textId="77777777" w:rsidR="0073559C" w:rsidRPr="001B105A" w:rsidRDefault="0073559C" w:rsidP="001702EE">
      <w:pPr>
        <w:rPr>
          <w:rFonts w:asciiTheme="majorHAnsi" w:hAnsiTheme="majorHAnsi"/>
          <w:b/>
          <w:sz w:val="22"/>
          <w:szCs w:val="22"/>
        </w:rPr>
      </w:pPr>
    </w:p>
    <w:tbl>
      <w:tblPr>
        <w:tblStyle w:val="TableGrid"/>
        <w:tblW w:w="0" w:type="auto"/>
        <w:tblInd w:w="108" w:type="dxa"/>
        <w:tblLayout w:type="fixed"/>
        <w:tblLook w:val="04A0" w:firstRow="1" w:lastRow="0" w:firstColumn="1" w:lastColumn="0" w:noHBand="0" w:noVBand="1"/>
      </w:tblPr>
      <w:tblGrid>
        <w:gridCol w:w="990"/>
        <w:gridCol w:w="7740"/>
      </w:tblGrid>
      <w:tr w:rsidR="009D6E9F" w:rsidRPr="001B105A" w14:paraId="59BAD36F" w14:textId="77777777" w:rsidTr="00D47C04">
        <w:tc>
          <w:tcPr>
            <w:tcW w:w="990" w:type="dxa"/>
          </w:tcPr>
          <w:p w14:paraId="1585B860" w14:textId="77777777" w:rsidR="009D6E9F" w:rsidRPr="001B105A" w:rsidRDefault="009D6E9F" w:rsidP="009D6E9F">
            <w:pPr>
              <w:rPr>
                <w:rFonts w:asciiTheme="majorHAnsi" w:hAnsiTheme="majorHAnsi"/>
                <w:sz w:val="22"/>
                <w:szCs w:val="22"/>
              </w:rPr>
            </w:pPr>
            <w:r w:rsidRPr="001B105A">
              <w:rPr>
                <w:rFonts w:asciiTheme="majorHAnsi" w:hAnsiTheme="majorHAnsi"/>
                <w:noProof/>
                <w:sz w:val="22"/>
                <w:szCs w:val="22"/>
                <w:lang w:val="en-US"/>
              </w:rPr>
              <w:drawing>
                <wp:inline distT="0" distB="0" distL="0" distR="0" wp14:anchorId="6F4E24A9" wp14:editId="23E15158">
                  <wp:extent cx="501015" cy="782446"/>
                  <wp:effectExtent l="0" t="0" r="6985"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458" cy="784700"/>
                          </a:xfrm>
                          <a:prstGeom prst="rect">
                            <a:avLst/>
                          </a:prstGeom>
                          <a:noFill/>
                          <a:ln>
                            <a:noFill/>
                          </a:ln>
                        </pic:spPr>
                      </pic:pic>
                    </a:graphicData>
                  </a:graphic>
                </wp:inline>
              </w:drawing>
            </w:r>
          </w:p>
        </w:tc>
        <w:tc>
          <w:tcPr>
            <w:tcW w:w="7740" w:type="dxa"/>
          </w:tcPr>
          <w:p w14:paraId="45FF043B" w14:textId="77777777" w:rsidR="009D6E9F" w:rsidRPr="001B105A" w:rsidRDefault="009D6E9F" w:rsidP="008A158F">
            <w:pPr>
              <w:spacing w:after="120"/>
              <w:rPr>
                <w:rFonts w:asciiTheme="majorHAnsi" w:hAnsiTheme="majorHAnsi"/>
                <w:sz w:val="22"/>
                <w:szCs w:val="22"/>
              </w:rPr>
            </w:pPr>
            <w:r w:rsidRPr="001B105A">
              <w:rPr>
                <w:rFonts w:asciiTheme="majorHAnsi" w:hAnsiTheme="majorHAnsi"/>
                <w:sz w:val="22"/>
                <w:szCs w:val="22"/>
              </w:rPr>
              <w:t>(Each group) identify the types of GBV, and give example for each type</w:t>
            </w:r>
          </w:p>
          <w:tbl>
            <w:tblPr>
              <w:tblStyle w:val="TableGrid"/>
              <w:tblW w:w="7627" w:type="dxa"/>
              <w:tblLayout w:type="fixed"/>
              <w:tblLook w:val="04A0" w:firstRow="1" w:lastRow="0" w:firstColumn="1" w:lastColumn="0" w:noHBand="0" w:noVBand="1"/>
            </w:tblPr>
            <w:tblGrid>
              <w:gridCol w:w="1294"/>
              <w:gridCol w:w="1710"/>
              <w:gridCol w:w="2553"/>
              <w:gridCol w:w="2070"/>
            </w:tblGrid>
            <w:tr w:rsidR="009D6E9F" w:rsidRPr="001B105A" w14:paraId="51390701" w14:textId="77777777" w:rsidTr="006756E2">
              <w:tc>
                <w:tcPr>
                  <w:tcW w:w="1294" w:type="dxa"/>
                  <w:shd w:val="clear" w:color="auto" w:fill="76923C" w:themeFill="accent3" w:themeFillShade="BF"/>
                </w:tcPr>
                <w:p w14:paraId="63521E9A" w14:textId="77777777" w:rsidR="009D6E9F" w:rsidRPr="009D6E9F" w:rsidRDefault="009D6E9F" w:rsidP="009D6E9F">
                  <w:pPr>
                    <w:rPr>
                      <w:rFonts w:asciiTheme="majorHAnsi" w:hAnsiTheme="majorHAnsi"/>
                      <w:b/>
                      <w:color w:val="FFFFFF" w:themeColor="background1"/>
                      <w:sz w:val="22"/>
                      <w:szCs w:val="22"/>
                    </w:rPr>
                  </w:pPr>
                  <w:r w:rsidRPr="009D6E9F">
                    <w:rPr>
                      <w:rFonts w:asciiTheme="majorHAnsi" w:hAnsiTheme="majorHAnsi"/>
                      <w:b/>
                      <w:color w:val="FFFFFF" w:themeColor="background1"/>
                      <w:sz w:val="22"/>
                      <w:szCs w:val="22"/>
                    </w:rPr>
                    <w:t xml:space="preserve">Physical </w:t>
                  </w:r>
                </w:p>
              </w:tc>
              <w:tc>
                <w:tcPr>
                  <w:tcW w:w="1710" w:type="dxa"/>
                  <w:shd w:val="clear" w:color="auto" w:fill="76923C" w:themeFill="accent3" w:themeFillShade="BF"/>
                </w:tcPr>
                <w:p w14:paraId="606CEB9C" w14:textId="77777777" w:rsidR="009D6E9F" w:rsidRPr="009D6E9F" w:rsidRDefault="009D6E9F" w:rsidP="009D6E9F">
                  <w:pPr>
                    <w:rPr>
                      <w:rFonts w:asciiTheme="majorHAnsi" w:hAnsiTheme="majorHAnsi"/>
                      <w:b/>
                      <w:color w:val="FFFFFF" w:themeColor="background1"/>
                      <w:sz w:val="22"/>
                      <w:szCs w:val="22"/>
                    </w:rPr>
                  </w:pPr>
                  <w:r w:rsidRPr="009D6E9F">
                    <w:rPr>
                      <w:rFonts w:asciiTheme="majorHAnsi" w:hAnsiTheme="majorHAnsi"/>
                      <w:b/>
                      <w:color w:val="FFFFFF" w:themeColor="background1"/>
                      <w:sz w:val="22"/>
                      <w:szCs w:val="22"/>
                    </w:rPr>
                    <w:t xml:space="preserve">Sexual </w:t>
                  </w:r>
                </w:p>
              </w:tc>
              <w:tc>
                <w:tcPr>
                  <w:tcW w:w="2553" w:type="dxa"/>
                  <w:shd w:val="clear" w:color="auto" w:fill="76923C" w:themeFill="accent3" w:themeFillShade="BF"/>
                </w:tcPr>
                <w:p w14:paraId="4D97AE91" w14:textId="77777777" w:rsidR="009D6E9F" w:rsidRPr="009D6E9F" w:rsidRDefault="009D6E9F" w:rsidP="009D6E9F">
                  <w:pPr>
                    <w:rPr>
                      <w:rFonts w:asciiTheme="majorHAnsi" w:hAnsiTheme="majorHAnsi"/>
                      <w:b/>
                      <w:color w:val="FFFFFF" w:themeColor="background1"/>
                      <w:sz w:val="22"/>
                      <w:szCs w:val="22"/>
                    </w:rPr>
                  </w:pPr>
                  <w:r w:rsidRPr="009D6E9F">
                    <w:rPr>
                      <w:rFonts w:asciiTheme="majorHAnsi" w:hAnsiTheme="majorHAnsi"/>
                      <w:b/>
                      <w:color w:val="FFFFFF" w:themeColor="background1"/>
                      <w:sz w:val="22"/>
                      <w:szCs w:val="22"/>
                    </w:rPr>
                    <w:t xml:space="preserve">Psychological </w:t>
                  </w:r>
                </w:p>
              </w:tc>
              <w:tc>
                <w:tcPr>
                  <w:tcW w:w="2070" w:type="dxa"/>
                  <w:shd w:val="clear" w:color="auto" w:fill="76923C" w:themeFill="accent3" w:themeFillShade="BF"/>
                </w:tcPr>
                <w:p w14:paraId="4F10C3EC" w14:textId="77777777" w:rsidR="009D6E9F" w:rsidRPr="009D6E9F" w:rsidRDefault="009D6E9F" w:rsidP="009D6E9F">
                  <w:pPr>
                    <w:rPr>
                      <w:rFonts w:asciiTheme="majorHAnsi" w:hAnsiTheme="majorHAnsi"/>
                      <w:b/>
                      <w:color w:val="FFFFFF" w:themeColor="background1"/>
                      <w:sz w:val="22"/>
                      <w:szCs w:val="22"/>
                    </w:rPr>
                  </w:pPr>
                  <w:r w:rsidRPr="009D6E9F">
                    <w:rPr>
                      <w:rFonts w:asciiTheme="majorHAnsi" w:hAnsiTheme="majorHAnsi"/>
                      <w:b/>
                      <w:color w:val="FFFFFF" w:themeColor="background1"/>
                      <w:sz w:val="22"/>
                      <w:szCs w:val="22"/>
                    </w:rPr>
                    <w:t xml:space="preserve">Economic </w:t>
                  </w:r>
                </w:p>
              </w:tc>
            </w:tr>
            <w:tr w:rsidR="009D6E9F" w:rsidRPr="001B105A" w14:paraId="2076E16B" w14:textId="77777777" w:rsidTr="006756E2">
              <w:tc>
                <w:tcPr>
                  <w:tcW w:w="1294" w:type="dxa"/>
                </w:tcPr>
                <w:p w14:paraId="4DEC8746" w14:textId="77777777" w:rsidR="006756E2" w:rsidRDefault="009D6E9F" w:rsidP="006756E2">
                  <w:pPr>
                    <w:widowControl w:val="0"/>
                    <w:autoSpaceDE w:val="0"/>
                    <w:autoSpaceDN w:val="0"/>
                    <w:adjustRightInd w:val="0"/>
                    <w:rPr>
                      <w:rFonts w:asciiTheme="majorHAnsi" w:hAnsiTheme="majorHAnsi" w:cs="Arial"/>
                      <w:color w:val="000000"/>
                      <w:sz w:val="22"/>
                      <w:szCs w:val="22"/>
                      <w:lang w:val="en-US"/>
                    </w:rPr>
                  </w:pPr>
                  <w:r w:rsidRPr="001B105A">
                    <w:rPr>
                      <w:rFonts w:asciiTheme="majorHAnsi" w:hAnsiTheme="majorHAnsi" w:cs="Arial"/>
                      <w:color w:val="000000"/>
                      <w:sz w:val="22"/>
                      <w:szCs w:val="22"/>
                      <w:lang w:val="en-US"/>
                    </w:rPr>
                    <w:t xml:space="preserve">Hitting, slapping, burning, pushing, stabbing, </w:t>
                  </w:r>
                </w:p>
                <w:p w14:paraId="13CE9C24" w14:textId="38ED0F6D" w:rsidR="009D6E9F" w:rsidRPr="001B105A" w:rsidRDefault="009D6E9F" w:rsidP="006756E2">
                  <w:pPr>
                    <w:widowControl w:val="0"/>
                    <w:autoSpaceDE w:val="0"/>
                    <w:autoSpaceDN w:val="0"/>
                    <w:adjustRightInd w:val="0"/>
                    <w:rPr>
                      <w:rFonts w:asciiTheme="majorHAnsi" w:hAnsiTheme="majorHAnsi" w:cs="Arial"/>
                      <w:color w:val="000000"/>
                      <w:sz w:val="22"/>
                      <w:szCs w:val="22"/>
                      <w:lang w:val="en-US"/>
                    </w:rPr>
                  </w:pPr>
                  <w:proofErr w:type="gramStart"/>
                  <w:r w:rsidRPr="001B105A">
                    <w:rPr>
                      <w:rFonts w:asciiTheme="majorHAnsi" w:hAnsiTheme="majorHAnsi" w:cs="Arial"/>
                      <w:color w:val="000000"/>
                      <w:sz w:val="22"/>
                      <w:szCs w:val="22"/>
                      <w:lang w:val="en-US"/>
                    </w:rPr>
                    <w:t>harmful</w:t>
                  </w:r>
                  <w:proofErr w:type="gramEnd"/>
                  <w:r w:rsidRPr="001B105A">
                    <w:rPr>
                      <w:rFonts w:asciiTheme="majorHAnsi" w:hAnsiTheme="majorHAnsi" w:cs="Arial"/>
                      <w:color w:val="000000"/>
                      <w:sz w:val="22"/>
                      <w:szCs w:val="22"/>
                      <w:lang w:val="en-US"/>
                    </w:rPr>
                    <w:t xml:space="preserve"> </w:t>
                  </w:r>
                  <w:r w:rsidR="006756E2">
                    <w:rPr>
                      <w:rFonts w:asciiTheme="majorHAnsi" w:hAnsiTheme="majorHAnsi" w:cs="Arial"/>
                      <w:color w:val="000000"/>
                      <w:sz w:val="22"/>
                      <w:szCs w:val="22"/>
                      <w:lang w:val="en-US"/>
                    </w:rPr>
                    <w:t xml:space="preserve">practices </w:t>
                  </w:r>
                  <w:r w:rsidR="00D47C04">
                    <w:rPr>
                      <w:rFonts w:asciiTheme="majorHAnsi" w:hAnsiTheme="majorHAnsi" w:cs="Arial"/>
                      <w:color w:val="000000"/>
                      <w:sz w:val="22"/>
                      <w:szCs w:val="22"/>
                      <w:lang w:val="en-US"/>
                    </w:rPr>
                    <w:t>to women (FGM)</w:t>
                  </w:r>
                  <w:r w:rsidRPr="001B105A">
                    <w:rPr>
                      <w:rFonts w:asciiTheme="majorHAnsi" w:hAnsiTheme="majorHAnsi" w:cs="Arial"/>
                      <w:color w:val="000000"/>
                      <w:sz w:val="22"/>
                      <w:szCs w:val="22"/>
                      <w:lang w:val="en-US"/>
                    </w:rPr>
                    <w:t xml:space="preserve">. </w:t>
                  </w:r>
                </w:p>
              </w:tc>
              <w:tc>
                <w:tcPr>
                  <w:tcW w:w="1710" w:type="dxa"/>
                </w:tcPr>
                <w:p w14:paraId="7848BE55" w14:textId="3124B184" w:rsidR="009D6E9F" w:rsidRPr="001B105A" w:rsidRDefault="009D6E9F" w:rsidP="00D47C04">
                  <w:pPr>
                    <w:widowControl w:val="0"/>
                    <w:autoSpaceDE w:val="0"/>
                    <w:autoSpaceDN w:val="0"/>
                    <w:adjustRightInd w:val="0"/>
                    <w:rPr>
                      <w:rFonts w:asciiTheme="majorHAnsi" w:hAnsiTheme="majorHAnsi" w:cs="Arial"/>
                      <w:color w:val="000000"/>
                      <w:sz w:val="22"/>
                      <w:szCs w:val="22"/>
                      <w:lang w:val="en-US"/>
                    </w:rPr>
                  </w:pPr>
                  <w:r w:rsidRPr="001B105A">
                    <w:rPr>
                      <w:rFonts w:asciiTheme="majorHAnsi" w:hAnsiTheme="majorHAnsi" w:cs="Arial"/>
                      <w:color w:val="000000"/>
                      <w:sz w:val="22"/>
                      <w:szCs w:val="22"/>
                      <w:lang w:val="en-US"/>
                    </w:rPr>
                    <w:t>Unwanted</w:t>
                  </w:r>
                  <w:r>
                    <w:rPr>
                      <w:rFonts w:asciiTheme="majorHAnsi" w:hAnsiTheme="majorHAnsi" w:cs="Arial"/>
                      <w:color w:val="000000"/>
                      <w:sz w:val="22"/>
                      <w:szCs w:val="22"/>
                      <w:lang w:val="en-US"/>
                    </w:rPr>
                    <w:t xml:space="preserve"> touches</w:t>
                  </w:r>
                  <w:r w:rsidRPr="001B105A">
                    <w:rPr>
                      <w:rFonts w:asciiTheme="majorHAnsi" w:hAnsiTheme="majorHAnsi" w:cs="Arial"/>
                      <w:color w:val="000000"/>
                      <w:sz w:val="22"/>
                      <w:szCs w:val="22"/>
                      <w:lang w:val="en-US"/>
                    </w:rPr>
                    <w:t>, forced sex, forced marriage,</w:t>
                  </w:r>
                  <w:r w:rsidR="00D47C04">
                    <w:rPr>
                      <w:rFonts w:asciiTheme="majorHAnsi" w:hAnsiTheme="majorHAnsi" w:cs="Arial"/>
                      <w:color w:val="000000"/>
                      <w:sz w:val="22"/>
                      <w:szCs w:val="22"/>
                      <w:lang w:val="en-US"/>
                    </w:rPr>
                    <w:t xml:space="preserve"> </w:t>
                  </w:r>
                  <w:r w:rsidRPr="001B105A">
                    <w:rPr>
                      <w:rFonts w:asciiTheme="majorHAnsi" w:hAnsiTheme="majorHAnsi" w:cs="Arial"/>
                      <w:color w:val="000000"/>
                      <w:sz w:val="22"/>
                      <w:szCs w:val="22"/>
                      <w:lang w:val="en-US"/>
                    </w:rPr>
                    <w:t xml:space="preserve">sexual harassment and intimidation at work, school and other public institutions </w:t>
                  </w:r>
                </w:p>
              </w:tc>
              <w:tc>
                <w:tcPr>
                  <w:tcW w:w="2553" w:type="dxa"/>
                </w:tcPr>
                <w:p w14:paraId="19BAB7FF" w14:textId="5BB425AF" w:rsidR="009D6E9F" w:rsidRPr="001B105A" w:rsidRDefault="009D6E9F" w:rsidP="00D47C04">
                  <w:pPr>
                    <w:widowControl w:val="0"/>
                    <w:autoSpaceDE w:val="0"/>
                    <w:autoSpaceDN w:val="0"/>
                    <w:adjustRightInd w:val="0"/>
                    <w:rPr>
                      <w:rFonts w:asciiTheme="majorHAnsi" w:hAnsiTheme="majorHAnsi" w:cs="Arial"/>
                      <w:color w:val="000000"/>
                      <w:sz w:val="22"/>
                      <w:szCs w:val="22"/>
                      <w:lang w:val="en-US"/>
                    </w:rPr>
                  </w:pPr>
                  <w:r w:rsidRPr="001B105A">
                    <w:rPr>
                      <w:rFonts w:asciiTheme="majorHAnsi" w:hAnsiTheme="majorHAnsi" w:cs="Arial"/>
                      <w:color w:val="000000"/>
                      <w:sz w:val="22"/>
                      <w:szCs w:val="22"/>
                      <w:lang w:val="en-US"/>
                    </w:rPr>
                    <w:t xml:space="preserve">Emotional or </w:t>
                  </w:r>
                  <w:r w:rsidR="00D47C04">
                    <w:rPr>
                      <w:rFonts w:asciiTheme="majorHAnsi" w:hAnsiTheme="majorHAnsi" w:cs="Arial"/>
                      <w:color w:val="000000"/>
                      <w:sz w:val="22"/>
                      <w:szCs w:val="22"/>
                      <w:lang w:val="en-US"/>
                    </w:rPr>
                    <w:t>mental abuse,</w:t>
                  </w:r>
                  <w:r w:rsidRPr="001B105A">
                    <w:rPr>
                      <w:rFonts w:asciiTheme="majorHAnsi" w:hAnsiTheme="majorHAnsi" w:cs="Arial"/>
                      <w:color w:val="000000"/>
                      <w:sz w:val="22"/>
                      <w:szCs w:val="22"/>
                      <w:lang w:val="en-US"/>
                    </w:rPr>
                    <w:t xml:space="preserve"> depression, such as isolation, insecurity, fear, anger, shame, self-hate, self-blame, withdrawal, hopelessness, verbal abuse, threats shouting, humiliation etc. </w:t>
                  </w:r>
                </w:p>
              </w:tc>
              <w:tc>
                <w:tcPr>
                  <w:tcW w:w="2070" w:type="dxa"/>
                </w:tcPr>
                <w:p w14:paraId="2B316184" w14:textId="37FCE0E9" w:rsidR="009D6E9F" w:rsidRPr="001B105A" w:rsidRDefault="009D6E9F" w:rsidP="009D6E9F">
                  <w:pPr>
                    <w:widowControl w:val="0"/>
                    <w:autoSpaceDE w:val="0"/>
                    <w:autoSpaceDN w:val="0"/>
                    <w:adjustRightInd w:val="0"/>
                    <w:rPr>
                      <w:rFonts w:asciiTheme="majorHAnsi" w:hAnsiTheme="majorHAnsi" w:cs="Arial"/>
                      <w:color w:val="000000"/>
                      <w:sz w:val="22"/>
                      <w:szCs w:val="22"/>
                      <w:lang w:val="en-US"/>
                    </w:rPr>
                  </w:pPr>
                  <w:r w:rsidRPr="001B105A">
                    <w:rPr>
                      <w:rFonts w:asciiTheme="majorHAnsi" w:hAnsiTheme="majorHAnsi" w:cs="Arial"/>
                      <w:color w:val="000000"/>
                      <w:sz w:val="22"/>
                      <w:szCs w:val="22"/>
                      <w:lang w:val="en-US"/>
                    </w:rPr>
                    <w:t>Aband</w:t>
                  </w:r>
                  <w:r w:rsidR="00D47C04">
                    <w:rPr>
                      <w:rFonts w:asciiTheme="majorHAnsi" w:hAnsiTheme="majorHAnsi" w:cs="Arial"/>
                      <w:color w:val="000000"/>
                      <w:sz w:val="22"/>
                      <w:szCs w:val="22"/>
                      <w:lang w:val="en-US"/>
                    </w:rPr>
                    <w:t>onment, financial support</w:t>
                  </w:r>
                  <w:proofErr w:type="gramStart"/>
                  <w:r w:rsidR="00D47C04">
                    <w:rPr>
                      <w:rFonts w:asciiTheme="majorHAnsi" w:hAnsiTheme="majorHAnsi" w:cs="Arial"/>
                      <w:color w:val="000000"/>
                      <w:sz w:val="22"/>
                      <w:szCs w:val="22"/>
                      <w:lang w:val="en-US"/>
                    </w:rPr>
                    <w:t xml:space="preserve">, </w:t>
                  </w:r>
                  <w:r w:rsidRPr="001B105A">
                    <w:rPr>
                      <w:rFonts w:asciiTheme="majorHAnsi" w:hAnsiTheme="majorHAnsi" w:cs="Arial"/>
                      <w:color w:val="000000"/>
                      <w:sz w:val="22"/>
                      <w:szCs w:val="22"/>
                      <w:lang w:val="en-US"/>
                    </w:rPr>
                    <w:t xml:space="preserve"> well</w:t>
                  </w:r>
                  <w:proofErr w:type="gramEnd"/>
                  <w:r w:rsidRPr="001B105A">
                    <w:rPr>
                      <w:rFonts w:asciiTheme="majorHAnsi" w:hAnsiTheme="majorHAnsi" w:cs="Arial"/>
                      <w:color w:val="000000"/>
                      <w:sz w:val="22"/>
                      <w:szCs w:val="22"/>
                      <w:lang w:val="en-US"/>
                    </w:rPr>
                    <w:t xml:space="preserve"> as preventing a partner f</w:t>
                  </w:r>
                  <w:r w:rsidR="00D47C04">
                    <w:rPr>
                      <w:rFonts w:asciiTheme="majorHAnsi" w:hAnsiTheme="majorHAnsi" w:cs="Arial"/>
                      <w:color w:val="000000"/>
                      <w:sz w:val="22"/>
                      <w:szCs w:val="22"/>
                      <w:lang w:val="en-US"/>
                    </w:rPr>
                    <w:t>rom working or owning assets</w:t>
                  </w:r>
                  <w:r w:rsidRPr="001B105A">
                    <w:rPr>
                      <w:rFonts w:asciiTheme="majorHAnsi" w:hAnsiTheme="majorHAnsi" w:cs="Arial"/>
                      <w:color w:val="000000"/>
                      <w:sz w:val="22"/>
                      <w:szCs w:val="22"/>
                      <w:lang w:val="en-US"/>
                    </w:rPr>
                    <w:t xml:space="preserve">, refusing a partner participating in decision-making </w:t>
                  </w:r>
                </w:p>
              </w:tc>
            </w:tr>
          </w:tbl>
          <w:p w14:paraId="0BB27EE5" w14:textId="77777777" w:rsidR="009D6E9F" w:rsidRPr="001B105A" w:rsidRDefault="009D6E9F" w:rsidP="009D6E9F">
            <w:pPr>
              <w:rPr>
                <w:rFonts w:asciiTheme="majorHAnsi" w:hAnsiTheme="majorHAnsi"/>
                <w:sz w:val="22"/>
                <w:szCs w:val="22"/>
              </w:rPr>
            </w:pPr>
          </w:p>
        </w:tc>
      </w:tr>
      <w:tr w:rsidR="00A14DEC" w:rsidRPr="001B105A" w14:paraId="2137C628" w14:textId="77777777" w:rsidTr="00D47C04">
        <w:tc>
          <w:tcPr>
            <w:tcW w:w="990" w:type="dxa"/>
          </w:tcPr>
          <w:p w14:paraId="724C07D0" w14:textId="77777777" w:rsidR="00A14DEC" w:rsidRPr="001B105A" w:rsidRDefault="00A14DEC" w:rsidP="00A14DEC">
            <w:pPr>
              <w:rPr>
                <w:rFonts w:asciiTheme="majorHAnsi" w:hAnsiTheme="majorHAnsi"/>
                <w:sz w:val="22"/>
                <w:szCs w:val="22"/>
              </w:rPr>
            </w:pPr>
            <w:r w:rsidRPr="001B105A">
              <w:rPr>
                <w:rFonts w:asciiTheme="majorHAnsi" w:eastAsia="Times New Roman" w:hAnsiTheme="majorHAnsi" w:cs="Times New Roman"/>
                <w:noProof/>
                <w:sz w:val="22"/>
                <w:szCs w:val="22"/>
                <w:lang w:val="en-US"/>
              </w:rPr>
              <w:drawing>
                <wp:inline distT="0" distB="0" distL="0" distR="0" wp14:anchorId="7D0BE614" wp14:editId="3D188A39">
                  <wp:extent cx="459407" cy="354670"/>
                  <wp:effectExtent l="0" t="0" r="0" b="1270"/>
                  <wp:docPr id="104" name="Picture 6" descr="mage result for powerpoint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ge result for powerpoint present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808" cy="354980"/>
                          </a:xfrm>
                          <a:prstGeom prst="rect">
                            <a:avLst/>
                          </a:prstGeom>
                          <a:noFill/>
                          <a:ln>
                            <a:noFill/>
                          </a:ln>
                        </pic:spPr>
                      </pic:pic>
                    </a:graphicData>
                  </a:graphic>
                </wp:inline>
              </w:drawing>
            </w:r>
          </w:p>
        </w:tc>
        <w:tc>
          <w:tcPr>
            <w:tcW w:w="7740" w:type="dxa"/>
          </w:tcPr>
          <w:p w14:paraId="69D4BBDC" w14:textId="21B5710C" w:rsidR="00A14DEC" w:rsidRPr="001B105A" w:rsidRDefault="00A14DEC" w:rsidP="009D6E9F">
            <w:pPr>
              <w:rPr>
                <w:rFonts w:asciiTheme="majorHAnsi" w:hAnsiTheme="majorHAnsi"/>
                <w:sz w:val="22"/>
                <w:szCs w:val="22"/>
              </w:rPr>
            </w:pPr>
            <w:r w:rsidRPr="001B105A">
              <w:rPr>
                <w:rFonts w:asciiTheme="majorHAnsi" w:hAnsiTheme="majorHAnsi"/>
                <w:sz w:val="22"/>
                <w:szCs w:val="22"/>
              </w:rPr>
              <w:t>Flipchart, colo</w:t>
            </w:r>
            <w:r w:rsidR="009D6E9F">
              <w:rPr>
                <w:rFonts w:asciiTheme="majorHAnsi" w:hAnsiTheme="majorHAnsi"/>
                <w:sz w:val="22"/>
                <w:szCs w:val="22"/>
              </w:rPr>
              <w:t>ured papers, felt pen and tape</w:t>
            </w:r>
            <w:r w:rsidRPr="001B105A">
              <w:rPr>
                <w:rFonts w:asciiTheme="majorHAnsi" w:hAnsiTheme="majorHAnsi"/>
                <w:sz w:val="22"/>
                <w:szCs w:val="22"/>
              </w:rPr>
              <w:t>,</w:t>
            </w:r>
          </w:p>
        </w:tc>
      </w:tr>
      <w:tr w:rsidR="00B41C63" w:rsidRPr="001B105A" w14:paraId="6BF7F80C" w14:textId="77777777" w:rsidTr="00D47C04">
        <w:tc>
          <w:tcPr>
            <w:tcW w:w="990" w:type="dxa"/>
          </w:tcPr>
          <w:p w14:paraId="678F78E4" w14:textId="77777777" w:rsidR="00B41C63" w:rsidRDefault="00B41C63" w:rsidP="00B41C63">
            <w:pPr>
              <w:rPr>
                <w:rFonts w:asciiTheme="majorHAnsi" w:hAnsiTheme="majorHAnsi"/>
                <w:noProof/>
                <w:sz w:val="22"/>
                <w:szCs w:val="22"/>
                <w:lang w:val="en-US"/>
              </w:rPr>
            </w:pPr>
            <w:r w:rsidRPr="001B105A">
              <w:rPr>
                <w:rFonts w:asciiTheme="majorHAnsi" w:hAnsiTheme="majorHAnsi"/>
                <w:noProof/>
                <w:sz w:val="22"/>
                <w:szCs w:val="22"/>
                <w:lang w:val="en-US"/>
              </w:rPr>
              <w:drawing>
                <wp:inline distT="0" distB="0" distL="0" distR="0" wp14:anchorId="48439CE3" wp14:editId="55390E20">
                  <wp:extent cx="502149" cy="46355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888" cy="465155"/>
                          </a:xfrm>
                          <a:prstGeom prst="rect">
                            <a:avLst/>
                          </a:prstGeom>
                          <a:noFill/>
                          <a:ln>
                            <a:noFill/>
                          </a:ln>
                        </pic:spPr>
                      </pic:pic>
                    </a:graphicData>
                  </a:graphic>
                </wp:inline>
              </w:drawing>
            </w:r>
          </w:p>
          <w:p w14:paraId="429DC1AA" w14:textId="061DBA58" w:rsidR="00AD6259" w:rsidRPr="001B105A" w:rsidRDefault="00AD6259" w:rsidP="00B41C63">
            <w:pPr>
              <w:rPr>
                <w:rFonts w:asciiTheme="majorHAnsi" w:hAnsiTheme="majorHAnsi"/>
                <w:noProof/>
                <w:sz w:val="22"/>
                <w:szCs w:val="22"/>
                <w:lang w:val="en-US"/>
              </w:rPr>
            </w:pPr>
            <w:r>
              <w:rPr>
                <w:rFonts w:asciiTheme="majorHAnsi" w:hAnsiTheme="majorHAnsi"/>
                <w:noProof/>
                <w:sz w:val="22"/>
                <w:szCs w:val="22"/>
                <w:lang w:val="en-US"/>
              </w:rPr>
              <w:t>to recap:</w:t>
            </w:r>
          </w:p>
        </w:tc>
        <w:tc>
          <w:tcPr>
            <w:tcW w:w="7740" w:type="dxa"/>
          </w:tcPr>
          <w:p w14:paraId="49E5D803" w14:textId="3D826A95" w:rsidR="00AD6259" w:rsidRDefault="00AD6259" w:rsidP="001E443F">
            <w:pPr>
              <w:pStyle w:val="ListParagraph"/>
              <w:numPr>
                <w:ilvl w:val="0"/>
                <w:numId w:val="2"/>
              </w:numPr>
              <w:rPr>
                <w:rFonts w:asciiTheme="majorHAnsi" w:hAnsiTheme="majorHAnsi"/>
                <w:sz w:val="22"/>
                <w:szCs w:val="22"/>
              </w:rPr>
            </w:pPr>
            <w:r>
              <w:rPr>
                <w:rFonts w:asciiTheme="majorHAnsi" w:hAnsiTheme="majorHAnsi"/>
                <w:sz w:val="22"/>
                <w:szCs w:val="22"/>
              </w:rPr>
              <w:t xml:space="preserve">The EVAW Framework </w:t>
            </w:r>
          </w:p>
          <w:p w14:paraId="20D2FD9B" w14:textId="19721D97" w:rsidR="00AD6259" w:rsidRDefault="00AD6259" w:rsidP="001E443F">
            <w:pPr>
              <w:pStyle w:val="ListParagraph"/>
              <w:numPr>
                <w:ilvl w:val="0"/>
                <w:numId w:val="2"/>
              </w:numPr>
              <w:rPr>
                <w:rFonts w:asciiTheme="majorHAnsi" w:hAnsiTheme="majorHAnsi"/>
                <w:sz w:val="22"/>
                <w:szCs w:val="22"/>
              </w:rPr>
            </w:pPr>
            <w:r>
              <w:rPr>
                <w:rFonts w:asciiTheme="majorHAnsi" w:hAnsiTheme="majorHAnsi"/>
                <w:sz w:val="22"/>
                <w:szCs w:val="22"/>
              </w:rPr>
              <w:t xml:space="preserve">Understanding what </w:t>
            </w:r>
            <w:r w:rsidRPr="00AD6259">
              <w:rPr>
                <w:rFonts w:asciiTheme="majorHAnsi" w:hAnsiTheme="majorHAnsi"/>
                <w:sz w:val="22"/>
                <w:szCs w:val="22"/>
              </w:rPr>
              <w:t>human rights and fundamental freedoms</w:t>
            </w:r>
          </w:p>
          <w:p w14:paraId="70D22128" w14:textId="453EA256" w:rsidR="00AD6259" w:rsidRDefault="00AD6259" w:rsidP="001E443F">
            <w:pPr>
              <w:pStyle w:val="ListParagraph"/>
              <w:numPr>
                <w:ilvl w:val="0"/>
                <w:numId w:val="2"/>
              </w:numPr>
              <w:rPr>
                <w:rFonts w:asciiTheme="majorHAnsi" w:hAnsiTheme="majorHAnsi"/>
                <w:sz w:val="22"/>
                <w:szCs w:val="22"/>
              </w:rPr>
            </w:pPr>
            <w:r>
              <w:rPr>
                <w:rFonts w:asciiTheme="majorHAnsi" w:hAnsiTheme="majorHAnsi"/>
                <w:sz w:val="22"/>
                <w:szCs w:val="22"/>
              </w:rPr>
              <w:t>Understanding what GBV is, and what it encompasses of</w:t>
            </w:r>
          </w:p>
          <w:p w14:paraId="525643F8" w14:textId="527A5610" w:rsidR="009D6E9F" w:rsidRPr="00AD6259" w:rsidRDefault="009D6E9F" w:rsidP="001E443F">
            <w:pPr>
              <w:pStyle w:val="ListParagraph"/>
              <w:numPr>
                <w:ilvl w:val="0"/>
                <w:numId w:val="2"/>
              </w:numPr>
              <w:rPr>
                <w:rFonts w:asciiTheme="majorHAnsi" w:hAnsiTheme="majorHAnsi"/>
                <w:sz w:val="22"/>
                <w:szCs w:val="22"/>
              </w:rPr>
            </w:pPr>
            <w:r w:rsidRPr="00AD6259">
              <w:rPr>
                <w:rFonts w:asciiTheme="majorHAnsi" w:hAnsiTheme="majorHAnsi"/>
                <w:sz w:val="22"/>
                <w:szCs w:val="22"/>
              </w:rPr>
              <w:t>The seven steps of UN Women tools and frameworks on EVA</w:t>
            </w:r>
          </w:p>
          <w:p w14:paraId="391B6B81" w14:textId="34851C26" w:rsidR="00AD6259" w:rsidRPr="00AD6259" w:rsidRDefault="006756E2" w:rsidP="001E443F">
            <w:pPr>
              <w:pStyle w:val="ListParagraph"/>
              <w:numPr>
                <w:ilvl w:val="0"/>
                <w:numId w:val="2"/>
              </w:numPr>
              <w:rPr>
                <w:rFonts w:asciiTheme="majorHAnsi" w:hAnsiTheme="majorHAnsi"/>
                <w:sz w:val="22"/>
                <w:szCs w:val="22"/>
              </w:rPr>
            </w:pPr>
            <w:r>
              <w:rPr>
                <w:rFonts w:asciiTheme="majorHAnsi" w:hAnsiTheme="majorHAnsi"/>
                <w:sz w:val="22"/>
                <w:szCs w:val="22"/>
              </w:rPr>
              <w:t>Anticipated short-term/</w:t>
            </w:r>
            <w:r w:rsidR="00AD6259">
              <w:rPr>
                <w:rFonts w:asciiTheme="majorHAnsi" w:hAnsiTheme="majorHAnsi"/>
                <w:sz w:val="22"/>
                <w:szCs w:val="22"/>
              </w:rPr>
              <w:t xml:space="preserve"> long-term impact in intervention to eliminate GBV </w:t>
            </w:r>
          </w:p>
        </w:tc>
      </w:tr>
      <w:tr w:rsidR="00B41C63" w:rsidRPr="001B105A" w14:paraId="768E32E6" w14:textId="77777777" w:rsidTr="00D47C04">
        <w:trPr>
          <w:trHeight w:val="773"/>
        </w:trPr>
        <w:tc>
          <w:tcPr>
            <w:tcW w:w="990" w:type="dxa"/>
          </w:tcPr>
          <w:p w14:paraId="22F3C971" w14:textId="687632AA" w:rsidR="00B41C63" w:rsidRPr="001B105A" w:rsidRDefault="00B41C63" w:rsidP="00B41C63">
            <w:pPr>
              <w:rPr>
                <w:rFonts w:asciiTheme="majorHAnsi" w:hAnsiTheme="majorHAnsi"/>
                <w:noProof/>
                <w:sz w:val="22"/>
                <w:szCs w:val="22"/>
                <w:lang w:val="en-US"/>
              </w:rPr>
            </w:pPr>
            <w:r w:rsidRPr="001B105A">
              <w:rPr>
                <w:rFonts w:asciiTheme="majorHAnsi" w:hAnsiTheme="majorHAnsi"/>
                <w:noProof/>
                <w:sz w:val="22"/>
                <w:szCs w:val="22"/>
                <w:lang w:val="en-US"/>
              </w:rPr>
              <w:drawing>
                <wp:inline distT="0" distB="0" distL="0" distR="0" wp14:anchorId="7B3DA50A" wp14:editId="27645327">
                  <wp:extent cx="573616" cy="431624"/>
                  <wp:effectExtent l="0" t="0" r="10795" b="635"/>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538" cy="432318"/>
                          </a:xfrm>
                          <a:prstGeom prst="rect">
                            <a:avLst/>
                          </a:prstGeom>
                          <a:noFill/>
                          <a:ln>
                            <a:noFill/>
                          </a:ln>
                        </pic:spPr>
                      </pic:pic>
                    </a:graphicData>
                  </a:graphic>
                </wp:inline>
              </w:drawing>
            </w:r>
          </w:p>
        </w:tc>
        <w:tc>
          <w:tcPr>
            <w:tcW w:w="7740" w:type="dxa"/>
          </w:tcPr>
          <w:p w14:paraId="381954C7" w14:textId="77777777" w:rsidR="009D6E9F" w:rsidRDefault="00661C71" w:rsidP="009D6E9F">
            <w:pPr>
              <w:widowControl w:val="0"/>
              <w:autoSpaceDE w:val="0"/>
              <w:autoSpaceDN w:val="0"/>
              <w:adjustRightInd w:val="0"/>
              <w:rPr>
                <w:rFonts w:asciiTheme="majorHAnsi" w:hAnsiTheme="majorHAnsi"/>
                <w:i/>
                <w:sz w:val="22"/>
                <w:szCs w:val="22"/>
              </w:rPr>
            </w:pPr>
            <w:r>
              <w:rPr>
                <w:rFonts w:asciiTheme="majorHAnsi" w:hAnsiTheme="majorHAnsi"/>
                <w:sz w:val="22"/>
                <w:szCs w:val="22"/>
              </w:rPr>
              <w:t>UN Women (2015),</w:t>
            </w:r>
            <w:r w:rsidR="00BC7180">
              <w:rPr>
                <w:rFonts w:asciiTheme="majorHAnsi" w:hAnsiTheme="majorHAnsi"/>
                <w:sz w:val="22"/>
                <w:szCs w:val="22"/>
              </w:rPr>
              <w:t xml:space="preserve"> </w:t>
            </w:r>
            <w:r w:rsidR="00BC7180" w:rsidRPr="00661C71">
              <w:rPr>
                <w:rFonts w:asciiTheme="majorHAnsi" w:hAnsiTheme="majorHAnsi"/>
                <w:i/>
                <w:sz w:val="22"/>
                <w:szCs w:val="22"/>
              </w:rPr>
              <w:t>A Framework To Underpin Action To Prevent Violence Against Women</w:t>
            </w:r>
          </w:p>
          <w:p w14:paraId="3EF27563" w14:textId="3A8EB74D" w:rsidR="00CE4869" w:rsidRPr="00CE4869" w:rsidRDefault="00CE4869" w:rsidP="009D6E9F">
            <w:pPr>
              <w:widowControl w:val="0"/>
              <w:autoSpaceDE w:val="0"/>
              <w:autoSpaceDN w:val="0"/>
              <w:adjustRightInd w:val="0"/>
              <w:rPr>
                <w:rFonts w:asciiTheme="majorHAnsi" w:hAnsiTheme="majorHAnsi"/>
                <w:sz w:val="22"/>
                <w:szCs w:val="22"/>
              </w:rPr>
            </w:pPr>
            <w:r w:rsidRPr="00CE4869">
              <w:rPr>
                <w:rFonts w:asciiTheme="majorHAnsi" w:hAnsiTheme="majorHAnsi"/>
                <w:sz w:val="22"/>
                <w:szCs w:val="22"/>
              </w:rPr>
              <w:t>United Nations</w:t>
            </w:r>
            <w:r>
              <w:rPr>
                <w:rFonts w:asciiTheme="majorHAnsi" w:hAnsiTheme="majorHAnsi"/>
                <w:sz w:val="22"/>
                <w:szCs w:val="22"/>
              </w:rPr>
              <w:t xml:space="preserve"> Human Rights Office of the High Commissioner (2014) </w:t>
            </w:r>
            <w:r w:rsidRPr="001A6F46">
              <w:rPr>
                <w:rFonts w:asciiTheme="majorHAnsi" w:hAnsiTheme="majorHAnsi"/>
                <w:i/>
                <w:sz w:val="22"/>
                <w:szCs w:val="22"/>
              </w:rPr>
              <w:t>Women’s Rights are Human Rights</w:t>
            </w:r>
            <w:r>
              <w:rPr>
                <w:rFonts w:asciiTheme="majorHAnsi" w:hAnsiTheme="majorHAnsi"/>
                <w:sz w:val="22"/>
                <w:szCs w:val="22"/>
              </w:rPr>
              <w:t xml:space="preserve"> </w:t>
            </w:r>
          </w:p>
        </w:tc>
      </w:tr>
    </w:tbl>
    <w:p w14:paraId="25AEFBAD" w14:textId="65B4621D" w:rsidR="001702EE" w:rsidRDefault="001702EE" w:rsidP="001702EE">
      <w:pPr>
        <w:rPr>
          <w:rFonts w:asciiTheme="majorHAnsi" w:hAnsiTheme="majorHAnsi"/>
          <w:b/>
          <w:sz w:val="22"/>
          <w:szCs w:val="22"/>
        </w:rPr>
      </w:pPr>
    </w:p>
    <w:p w14:paraId="5424D657" w14:textId="77777777" w:rsidR="0065249C" w:rsidRDefault="0065249C" w:rsidP="001702EE">
      <w:pPr>
        <w:rPr>
          <w:rFonts w:asciiTheme="majorHAnsi" w:hAnsiTheme="majorHAnsi"/>
          <w:b/>
          <w:sz w:val="22"/>
          <w:szCs w:val="22"/>
        </w:rPr>
      </w:pPr>
    </w:p>
    <w:p w14:paraId="243F9F59" w14:textId="51E06FBA" w:rsidR="0065249C" w:rsidRPr="00502F0C" w:rsidRDefault="004539A6" w:rsidP="001702EE">
      <w:pPr>
        <w:rPr>
          <w:rFonts w:asciiTheme="majorHAnsi" w:hAnsiTheme="majorHAnsi"/>
          <w:b/>
        </w:rPr>
      </w:pPr>
      <w:r>
        <w:rPr>
          <w:rFonts w:asciiTheme="majorHAnsi" w:hAnsiTheme="majorHAnsi"/>
          <w:b/>
          <w:sz w:val="22"/>
          <w:szCs w:val="22"/>
        </w:rPr>
        <w:br w:type="column"/>
      </w:r>
    </w:p>
    <w:p w14:paraId="29CF08BA" w14:textId="4CAB2A35" w:rsidR="00A90F5B" w:rsidRPr="00502F0C" w:rsidRDefault="001702EE" w:rsidP="00B85C0A">
      <w:pPr>
        <w:shd w:val="clear" w:color="auto" w:fill="625CFF"/>
        <w:jc w:val="center"/>
        <w:outlineLvl w:val="0"/>
        <w:rPr>
          <w:rFonts w:asciiTheme="majorHAnsi" w:hAnsiTheme="majorHAnsi"/>
          <w:b/>
          <w:color w:val="FFFFFF" w:themeColor="background1"/>
        </w:rPr>
      </w:pPr>
      <w:r w:rsidRPr="00502F0C">
        <w:rPr>
          <w:rFonts w:asciiTheme="majorHAnsi" w:hAnsiTheme="majorHAnsi"/>
          <w:b/>
          <w:color w:val="FFFFFF" w:themeColor="background1"/>
        </w:rPr>
        <w:t>Module T</w:t>
      </w:r>
      <w:r w:rsidR="003B2853" w:rsidRPr="00502F0C">
        <w:rPr>
          <w:rFonts w:asciiTheme="majorHAnsi" w:hAnsiTheme="majorHAnsi"/>
          <w:b/>
          <w:color w:val="FFFFFF" w:themeColor="background1"/>
        </w:rPr>
        <w:t>hree</w:t>
      </w:r>
      <w:r w:rsidRPr="00502F0C">
        <w:rPr>
          <w:rFonts w:asciiTheme="majorHAnsi" w:hAnsiTheme="majorHAnsi"/>
          <w:b/>
          <w:color w:val="FFFFFF" w:themeColor="background1"/>
        </w:rPr>
        <w:t xml:space="preserve">: </w:t>
      </w:r>
      <w:r w:rsidR="003B2853" w:rsidRPr="00502F0C">
        <w:rPr>
          <w:rFonts w:asciiTheme="majorHAnsi" w:hAnsiTheme="majorHAnsi"/>
          <w:b/>
          <w:color w:val="FFFFFF" w:themeColor="background1"/>
        </w:rPr>
        <w:t>Girl Child Rights</w:t>
      </w:r>
    </w:p>
    <w:p w14:paraId="1FF3AD53" w14:textId="7C647F40" w:rsidR="003D026D" w:rsidRPr="00502F0C" w:rsidRDefault="003D026D" w:rsidP="004A1F2A">
      <w:pPr>
        <w:spacing w:before="120" w:after="120"/>
        <w:rPr>
          <w:rFonts w:asciiTheme="majorHAnsi" w:hAnsiTheme="majorHAnsi"/>
          <w:i/>
          <w:color w:val="0000FF"/>
        </w:rPr>
      </w:pPr>
    </w:p>
    <w:p w14:paraId="6EA3C21E" w14:textId="0D56AF54" w:rsidR="003E5623" w:rsidRPr="00502F0C" w:rsidRDefault="003D026D" w:rsidP="004A1F2A">
      <w:pPr>
        <w:spacing w:before="120" w:after="120"/>
        <w:rPr>
          <w:rFonts w:asciiTheme="majorHAnsi" w:hAnsiTheme="majorHAnsi"/>
          <w:i/>
          <w:color w:val="0000FF"/>
        </w:rPr>
      </w:pPr>
      <w:r w:rsidRPr="00502F0C">
        <w:rPr>
          <w:rFonts w:asciiTheme="majorHAnsi" w:hAnsiTheme="majorHAnsi"/>
          <w:noProof/>
          <w:lang w:val="en-US"/>
        </w:rPr>
        <mc:AlternateContent>
          <mc:Choice Requires="wps">
            <w:drawing>
              <wp:anchor distT="0" distB="0" distL="114300" distR="114300" simplePos="0" relativeHeight="251740160" behindDoc="0" locked="0" layoutInCell="1" allowOverlap="1" wp14:anchorId="5199DAA6" wp14:editId="6C2B1182">
                <wp:simplePos x="0" y="0"/>
                <wp:positionH relativeFrom="column">
                  <wp:posOffset>46355</wp:posOffset>
                </wp:positionH>
                <wp:positionV relativeFrom="paragraph">
                  <wp:posOffset>17145</wp:posOffset>
                </wp:positionV>
                <wp:extent cx="457200" cy="457200"/>
                <wp:effectExtent l="50800" t="25400" r="25400" b="177800"/>
                <wp:wrapSquare wrapText="bothSides"/>
                <wp:docPr id="10" name="Cloud Callout 10"/>
                <wp:cNvGraphicFramePr/>
                <a:graphic xmlns:a="http://schemas.openxmlformats.org/drawingml/2006/main">
                  <a:graphicData uri="http://schemas.microsoft.com/office/word/2010/wordprocessingShape">
                    <wps:wsp>
                      <wps:cNvSpPr/>
                      <wps:spPr>
                        <a:xfrm>
                          <a:off x="0" y="0"/>
                          <a:ext cx="457200" cy="457200"/>
                        </a:xfrm>
                        <a:prstGeom prst="cloudCallout">
                          <a:avLst/>
                        </a:prstGeom>
                      </wps:spPr>
                      <wps:style>
                        <a:lnRef idx="1">
                          <a:schemeClr val="accent1"/>
                        </a:lnRef>
                        <a:fillRef idx="3">
                          <a:schemeClr val="accent1"/>
                        </a:fillRef>
                        <a:effectRef idx="2">
                          <a:schemeClr val="accent1"/>
                        </a:effectRef>
                        <a:fontRef idx="minor">
                          <a:schemeClr val="lt1"/>
                        </a:fontRef>
                      </wps:style>
                      <wps:txbx>
                        <w:txbxContent>
                          <w:p w14:paraId="4BB8C59B" w14:textId="77777777" w:rsidR="00B84DB4" w:rsidRDefault="00B84DB4" w:rsidP="00A90F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loud Callout 10" o:spid="_x0000_s1049" type="#_x0000_t106" style="position:absolute;margin-left:3.65pt;margin-top:1.35pt;width:36pt;height:3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" adj="6300,24300" fillcolor="#4f81bd [3204]" strokecolor="#4579b8 [3044]">
                <v:fill color2="#a7bfde [1620]" rotate="t" type="gradient">
                  <o:fill v:ext="view" type="gradientUnscaled"/>
                </v:fill>
                <v:shadow on="t" opacity="22937f" mv:blur="40000f" origin=",.5" offset="0,23000emu"/>
                <v:textbox>
                  <w:txbxContent>
                    <w:p w14:paraId="4BB8C59B" w14:textId="77777777" w:rsidR="00B84DB4" w:rsidRDefault="00B84DB4" w:rsidP="00A90F5B">
                      <w:pPr>
                        <w:jc w:val="center"/>
                      </w:pPr>
                    </w:p>
                  </w:txbxContent>
                </v:textbox>
                <w10:wrap type="square"/>
              </v:shape>
            </w:pict>
          </mc:Fallback>
        </mc:AlternateContent>
      </w:r>
      <w:r w:rsidR="003E5623" w:rsidRPr="00502F0C">
        <w:rPr>
          <w:rFonts w:asciiTheme="majorHAnsi" w:hAnsiTheme="majorHAnsi"/>
          <w:i/>
          <w:color w:val="0000FF"/>
        </w:rPr>
        <w:t>‘</w:t>
      </w:r>
      <w:r w:rsidR="00F57DD4" w:rsidRPr="00502F0C">
        <w:rPr>
          <w:rFonts w:asciiTheme="majorHAnsi" w:hAnsiTheme="majorHAnsi"/>
          <w:i/>
          <w:color w:val="0000FF"/>
        </w:rPr>
        <w:t xml:space="preserve"> Back in Aleppo, my female cousins and I were all married by the time we reached fifteen. It is the norm in our family. I am expected to do the same for my daughters, to protect them. Yet, I want better thin</w:t>
      </w:r>
      <w:r w:rsidRPr="00502F0C">
        <w:rPr>
          <w:rFonts w:asciiTheme="majorHAnsi" w:hAnsiTheme="majorHAnsi"/>
          <w:i/>
          <w:color w:val="0000FF"/>
        </w:rPr>
        <w:t>gs for them, to be in a better s</w:t>
      </w:r>
      <w:r w:rsidR="00F57DD4" w:rsidRPr="00502F0C">
        <w:rPr>
          <w:rFonts w:asciiTheme="majorHAnsi" w:hAnsiTheme="majorHAnsi"/>
          <w:i/>
          <w:color w:val="0000FF"/>
        </w:rPr>
        <w:t>tatus’</w:t>
      </w:r>
      <w:r w:rsidRPr="00502F0C">
        <w:rPr>
          <w:rFonts w:asciiTheme="majorHAnsi" w:hAnsiTheme="majorHAnsi"/>
          <w:i/>
          <w:color w:val="0000FF"/>
        </w:rPr>
        <w:t xml:space="preserve"> (30s year old Participant in the hairdressing class at SADA Center for Women, Gaziantep).</w:t>
      </w:r>
    </w:p>
    <w:p w14:paraId="35163CA5" w14:textId="4E1320D0" w:rsidR="00BA2A98" w:rsidRPr="00502F0C" w:rsidRDefault="00BA2A98" w:rsidP="004A1F2A">
      <w:pPr>
        <w:spacing w:before="120" w:after="120"/>
        <w:rPr>
          <w:rFonts w:asciiTheme="majorHAnsi" w:hAnsiTheme="majorHAnsi"/>
          <w:i/>
          <w:color w:val="0000FF"/>
        </w:rPr>
      </w:pPr>
    </w:p>
    <w:p w14:paraId="66B80098" w14:textId="3BBD41FE" w:rsidR="00BA2A98" w:rsidRPr="00502F0C" w:rsidRDefault="003D026D" w:rsidP="004A1F2A">
      <w:pPr>
        <w:spacing w:before="120" w:after="120"/>
        <w:rPr>
          <w:rFonts w:asciiTheme="majorHAnsi" w:hAnsiTheme="majorHAnsi"/>
          <w:i/>
          <w:color w:val="0000FF"/>
        </w:rPr>
      </w:pPr>
      <w:r w:rsidRPr="00502F0C">
        <w:rPr>
          <w:rFonts w:asciiTheme="majorHAnsi" w:hAnsiTheme="majorHAnsi"/>
          <w:noProof/>
          <w:lang w:val="en-US"/>
        </w:rPr>
        <mc:AlternateContent>
          <mc:Choice Requires="wps">
            <w:drawing>
              <wp:anchor distT="0" distB="0" distL="114300" distR="114300" simplePos="0" relativeHeight="251801600" behindDoc="0" locked="0" layoutInCell="1" allowOverlap="1" wp14:anchorId="1A03901B" wp14:editId="521408B4">
                <wp:simplePos x="0" y="0"/>
                <wp:positionH relativeFrom="column">
                  <wp:posOffset>45720</wp:posOffset>
                </wp:positionH>
                <wp:positionV relativeFrom="paragraph">
                  <wp:posOffset>47625</wp:posOffset>
                </wp:positionV>
                <wp:extent cx="457200" cy="457200"/>
                <wp:effectExtent l="50800" t="25400" r="25400" b="177800"/>
                <wp:wrapSquare wrapText="bothSides"/>
                <wp:docPr id="4" name="Cloud Callout 4"/>
                <wp:cNvGraphicFramePr/>
                <a:graphic xmlns:a="http://schemas.openxmlformats.org/drawingml/2006/main">
                  <a:graphicData uri="http://schemas.microsoft.com/office/word/2010/wordprocessingShape">
                    <wps:wsp>
                      <wps:cNvSpPr/>
                      <wps:spPr>
                        <a:xfrm>
                          <a:off x="0" y="0"/>
                          <a:ext cx="457200" cy="457200"/>
                        </a:xfrm>
                        <a:prstGeom prst="cloudCallout">
                          <a:avLst/>
                        </a:prstGeom>
                      </wps:spPr>
                      <wps:style>
                        <a:lnRef idx="1">
                          <a:schemeClr val="accent1"/>
                        </a:lnRef>
                        <a:fillRef idx="3">
                          <a:schemeClr val="accent1"/>
                        </a:fillRef>
                        <a:effectRef idx="2">
                          <a:schemeClr val="accent1"/>
                        </a:effectRef>
                        <a:fontRef idx="minor">
                          <a:schemeClr val="lt1"/>
                        </a:fontRef>
                      </wps:style>
                      <wps:txbx>
                        <w:txbxContent>
                          <w:p w14:paraId="3BFBC732" w14:textId="77777777" w:rsidR="00B84DB4" w:rsidRDefault="00B84DB4" w:rsidP="00BA2A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loud Callout 4" o:spid="_x0000_s1050" type="#_x0000_t106" style="position:absolute;margin-left:3.6pt;margin-top:3.75pt;width:36pt;height:3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" adj="6300,24300" fillcolor="#4f81bd [3204]" strokecolor="#4579b8 [3044]">
                <v:fill color2="#a7bfde [1620]" rotate="t" type="gradient">
                  <o:fill v:ext="view" type="gradientUnscaled"/>
                </v:fill>
                <v:shadow on="t" opacity="22937f" mv:blur="40000f" origin=",.5" offset="0,23000emu"/>
                <v:textbox>
                  <w:txbxContent>
                    <w:p w14:paraId="3BFBC732" w14:textId="77777777" w:rsidR="00B84DB4" w:rsidRDefault="00B84DB4" w:rsidP="00BA2A98">
                      <w:pPr>
                        <w:jc w:val="center"/>
                      </w:pPr>
                    </w:p>
                  </w:txbxContent>
                </v:textbox>
                <w10:wrap type="square"/>
              </v:shape>
            </w:pict>
          </mc:Fallback>
        </mc:AlternateContent>
      </w:r>
      <w:r w:rsidRPr="00502F0C">
        <w:rPr>
          <w:rFonts w:asciiTheme="majorHAnsi" w:hAnsiTheme="majorHAnsi"/>
          <w:i/>
          <w:color w:val="0000FF"/>
        </w:rPr>
        <w:t xml:space="preserve">‘I was married off at the age of sixteen, and my husband’s family kept nagging at my husband till he married off our daughter at the age of sixteen also. She was doing well at school and wanted to continue her studies, but at the same time she didn’t want to disobey her father, so she accepted’ (40s year old Participant in the hairdressing class at SADA Center for Women, Gaziantep). </w:t>
      </w:r>
    </w:p>
    <w:p w14:paraId="100623C5" w14:textId="77777777" w:rsidR="0054747F" w:rsidRPr="00502F0C" w:rsidRDefault="0054747F" w:rsidP="0054747F">
      <w:pPr>
        <w:spacing w:before="120" w:after="120"/>
        <w:rPr>
          <w:rFonts w:asciiTheme="majorHAnsi" w:hAnsiTheme="majorHAnsi"/>
        </w:rPr>
      </w:pPr>
    </w:p>
    <w:p w14:paraId="7B1E7E70" w14:textId="24EBCFF5" w:rsidR="00EF57FE" w:rsidRPr="00502F0C" w:rsidRDefault="0054747F" w:rsidP="0054747F">
      <w:pPr>
        <w:spacing w:before="120" w:after="120"/>
        <w:rPr>
          <w:rFonts w:asciiTheme="majorHAnsi" w:hAnsiTheme="majorHAnsi"/>
        </w:rPr>
      </w:pPr>
      <w:r w:rsidRPr="00502F0C">
        <w:rPr>
          <w:rFonts w:asciiTheme="majorHAnsi" w:hAnsiTheme="majorHAnsi"/>
        </w:rPr>
        <w:t>T</w:t>
      </w:r>
      <w:r w:rsidR="0011214F" w:rsidRPr="00502F0C">
        <w:rPr>
          <w:rFonts w:asciiTheme="majorHAnsi" w:hAnsiTheme="majorHAnsi"/>
        </w:rPr>
        <w:t xml:space="preserve">raining on this module is intended to </w:t>
      </w:r>
      <w:r w:rsidRPr="00502F0C">
        <w:rPr>
          <w:rFonts w:asciiTheme="majorHAnsi" w:hAnsiTheme="majorHAnsi"/>
        </w:rPr>
        <w:t xml:space="preserve">raise awareness on the impact of child marriage </w:t>
      </w:r>
    </w:p>
    <w:p w14:paraId="284FEB4A" w14:textId="77777777" w:rsidR="002152BA" w:rsidRPr="00502F0C" w:rsidRDefault="002152BA" w:rsidP="004A1F2A">
      <w:pPr>
        <w:spacing w:before="120" w:after="120"/>
        <w:rPr>
          <w:rFonts w:asciiTheme="majorHAnsi" w:hAnsiTheme="majorHAnsi"/>
          <w:i/>
        </w:rPr>
      </w:pPr>
    </w:p>
    <w:tbl>
      <w:tblPr>
        <w:tblStyle w:val="TableGrid"/>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0"/>
        <w:gridCol w:w="7560"/>
      </w:tblGrid>
      <w:tr w:rsidR="004A1F2A" w:rsidRPr="00502F0C" w14:paraId="38E0CBD9" w14:textId="77777777" w:rsidTr="00073319">
        <w:trPr>
          <w:trHeight w:val="980"/>
        </w:trPr>
        <w:tc>
          <w:tcPr>
            <w:tcW w:w="1080" w:type="dxa"/>
          </w:tcPr>
          <w:p w14:paraId="380E7E49" w14:textId="77777777" w:rsidR="004A1F2A" w:rsidRPr="00502F0C" w:rsidRDefault="004A1F2A" w:rsidP="00A150D5">
            <w:pPr>
              <w:spacing w:before="120" w:after="120"/>
              <w:jc w:val="center"/>
              <w:rPr>
                <w:rFonts w:asciiTheme="majorHAnsi" w:hAnsiTheme="majorHAnsi"/>
                <w:i/>
              </w:rPr>
            </w:pPr>
            <w:r w:rsidRPr="00502F0C">
              <w:rPr>
                <w:rFonts w:asciiTheme="majorHAnsi" w:hAnsiTheme="majorHAnsi"/>
                <w:noProof/>
                <w:lang w:val="en-US"/>
              </w:rPr>
              <w:drawing>
                <wp:inline distT="0" distB="0" distL="0" distR="0" wp14:anchorId="7F14C8D3" wp14:editId="5B3CF963">
                  <wp:extent cx="440871" cy="532103"/>
                  <wp:effectExtent l="0" t="0" r="0" b="1905"/>
                  <wp:docPr id="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165" cy="532458"/>
                          </a:xfrm>
                          <a:prstGeom prst="rect">
                            <a:avLst/>
                          </a:prstGeom>
                          <a:noFill/>
                          <a:ln>
                            <a:noFill/>
                          </a:ln>
                        </pic:spPr>
                      </pic:pic>
                    </a:graphicData>
                  </a:graphic>
                </wp:inline>
              </w:drawing>
            </w:r>
          </w:p>
        </w:tc>
        <w:tc>
          <w:tcPr>
            <w:tcW w:w="7560" w:type="dxa"/>
          </w:tcPr>
          <w:p w14:paraId="1F0F880B" w14:textId="77777777" w:rsidR="004A1F2A" w:rsidRPr="00502F0C" w:rsidRDefault="004A1F2A" w:rsidP="00A150D5">
            <w:pPr>
              <w:spacing w:before="120" w:after="120"/>
              <w:rPr>
                <w:rFonts w:asciiTheme="majorHAnsi" w:hAnsiTheme="majorHAnsi"/>
                <w:i/>
              </w:rPr>
            </w:pPr>
            <w:r w:rsidRPr="00502F0C">
              <w:rPr>
                <w:rFonts w:asciiTheme="majorHAnsi" w:hAnsiTheme="majorHAnsi"/>
                <w:i/>
              </w:rPr>
              <w:t>Ask the participants the following questions and facilitate a discussion:</w:t>
            </w:r>
          </w:p>
          <w:p w14:paraId="5F633FD8" w14:textId="7D9518FB" w:rsidR="00915D57" w:rsidRPr="00502F0C" w:rsidRDefault="00915D57" w:rsidP="001E443F">
            <w:pPr>
              <w:pStyle w:val="ListParagraph"/>
              <w:numPr>
                <w:ilvl w:val="0"/>
                <w:numId w:val="30"/>
              </w:numPr>
              <w:spacing w:before="120" w:after="120"/>
              <w:rPr>
                <w:rFonts w:asciiTheme="majorHAnsi" w:hAnsiTheme="majorHAnsi"/>
                <w:i/>
              </w:rPr>
            </w:pPr>
            <w:r w:rsidRPr="00502F0C">
              <w:rPr>
                <w:rFonts w:asciiTheme="majorHAnsi" w:hAnsiTheme="majorHAnsi"/>
                <w:i/>
              </w:rPr>
              <w:t>Which age do you believe that girls should be married off?</w:t>
            </w:r>
          </w:p>
          <w:p w14:paraId="5C4235C1" w14:textId="77777777" w:rsidR="0054747F" w:rsidRPr="00502F0C" w:rsidRDefault="0054747F" w:rsidP="001E443F">
            <w:pPr>
              <w:pStyle w:val="ListParagraph"/>
              <w:numPr>
                <w:ilvl w:val="0"/>
                <w:numId w:val="30"/>
              </w:numPr>
              <w:spacing w:before="120" w:after="120"/>
              <w:rPr>
                <w:rFonts w:asciiTheme="majorHAnsi" w:hAnsiTheme="majorHAnsi"/>
                <w:i/>
              </w:rPr>
            </w:pPr>
            <w:r w:rsidRPr="00502F0C">
              <w:rPr>
                <w:rFonts w:asciiTheme="majorHAnsi" w:hAnsiTheme="majorHAnsi"/>
                <w:i/>
              </w:rPr>
              <w:t>Why are girls married off at an early age?</w:t>
            </w:r>
          </w:p>
          <w:p w14:paraId="2C4FB0A2" w14:textId="2D959AE0" w:rsidR="00915D57" w:rsidRPr="00502F0C" w:rsidRDefault="00915D57" w:rsidP="001E443F">
            <w:pPr>
              <w:pStyle w:val="ListParagraph"/>
              <w:numPr>
                <w:ilvl w:val="0"/>
                <w:numId w:val="30"/>
              </w:numPr>
              <w:spacing w:before="120" w:after="120"/>
              <w:rPr>
                <w:rFonts w:asciiTheme="majorHAnsi" w:hAnsiTheme="majorHAnsi"/>
                <w:i/>
              </w:rPr>
            </w:pPr>
            <w:r w:rsidRPr="00502F0C">
              <w:rPr>
                <w:rFonts w:asciiTheme="majorHAnsi" w:hAnsiTheme="majorHAnsi"/>
                <w:i/>
              </w:rPr>
              <w:t>What will happen if they do not get married at an early age?</w:t>
            </w:r>
          </w:p>
          <w:p w14:paraId="2B66096C" w14:textId="77777777" w:rsidR="0054747F" w:rsidRPr="00502F0C" w:rsidRDefault="0054747F" w:rsidP="001E443F">
            <w:pPr>
              <w:pStyle w:val="ListParagraph"/>
              <w:numPr>
                <w:ilvl w:val="0"/>
                <w:numId w:val="30"/>
              </w:numPr>
              <w:spacing w:before="120" w:after="120"/>
              <w:rPr>
                <w:rFonts w:asciiTheme="majorHAnsi" w:hAnsiTheme="majorHAnsi"/>
                <w:i/>
              </w:rPr>
            </w:pPr>
            <w:r w:rsidRPr="00502F0C">
              <w:rPr>
                <w:rFonts w:asciiTheme="majorHAnsi" w:hAnsiTheme="majorHAnsi"/>
                <w:i/>
              </w:rPr>
              <w:t>What are the positive vs. the negative outcomes of marring a child at an early age?</w:t>
            </w:r>
          </w:p>
          <w:p w14:paraId="57F9953D" w14:textId="77777777" w:rsidR="001B1575" w:rsidRPr="00502F0C" w:rsidRDefault="0054747F" w:rsidP="001E443F">
            <w:pPr>
              <w:pStyle w:val="ListParagraph"/>
              <w:numPr>
                <w:ilvl w:val="0"/>
                <w:numId w:val="30"/>
              </w:numPr>
              <w:spacing w:before="120" w:after="120"/>
              <w:rPr>
                <w:rFonts w:asciiTheme="majorHAnsi" w:hAnsiTheme="majorHAnsi"/>
                <w:i/>
              </w:rPr>
            </w:pPr>
            <w:r w:rsidRPr="00502F0C">
              <w:rPr>
                <w:rFonts w:asciiTheme="majorHAnsi" w:hAnsiTheme="majorHAnsi"/>
                <w:i/>
              </w:rPr>
              <w:t xml:space="preserve">Which outweighs? The positive or </w:t>
            </w:r>
            <w:r w:rsidR="00915D57" w:rsidRPr="00502F0C">
              <w:rPr>
                <w:rFonts w:asciiTheme="majorHAnsi" w:hAnsiTheme="majorHAnsi"/>
                <w:i/>
              </w:rPr>
              <w:t>negative outcomes?</w:t>
            </w:r>
            <w:r w:rsidR="001B1575" w:rsidRPr="00502F0C">
              <w:rPr>
                <w:rFonts w:asciiTheme="majorHAnsi" w:hAnsiTheme="majorHAnsi"/>
                <w:i/>
              </w:rPr>
              <w:t xml:space="preserve"> </w:t>
            </w:r>
          </w:p>
          <w:p w14:paraId="780026E3" w14:textId="38AEFDE9" w:rsidR="00915D57" w:rsidRPr="00502F0C" w:rsidRDefault="00915D57" w:rsidP="001E443F">
            <w:pPr>
              <w:pStyle w:val="ListParagraph"/>
              <w:numPr>
                <w:ilvl w:val="0"/>
                <w:numId w:val="30"/>
              </w:numPr>
              <w:spacing w:before="120" w:after="120"/>
              <w:rPr>
                <w:rFonts w:asciiTheme="majorHAnsi" w:hAnsiTheme="majorHAnsi"/>
                <w:i/>
              </w:rPr>
            </w:pPr>
            <w:r w:rsidRPr="00502F0C">
              <w:rPr>
                <w:rFonts w:asciiTheme="majorHAnsi" w:hAnsiTheme="majorHAnsi"/>
                <w:i/>
              </w:rPr>
              <w:t>What does the law say about early marriage?</w:t>
            </w:r>
          </w:p>
        </w:tc>
      </w:tr>
      <w:tr w:rsidR="004A1F2A" w:rsidRPr="00502F0C" w14:paraId="5C568AB9" w14:textId="77777777" w:rsidTr="00073319">
        <w:trPr>
          <w:trHeight w:val="1628"/>
        </w:trPr>
        <w:tc>
          <w:tcPr>
            <w:tcW w:w="1080" w:type="dxa"/>
          </w:tcPr>
          <w:p w14:paraId="22F92790" w14:textId="04843B6C" w:rsidR="004A1F2A" w:rsidRPr="00502F0C" w:rsidRDefault="004A1F2A" w:rsidP="00A150D5">
            <w:pPr>
              <w:spacing w:before="120" w:after="120"/>
              <w:jc w:val="center"/>
              <w:rPr>
                <w:rFonts w:asciiTheme="majorHAnsi" w:hAnsiTheme="majorHAnsi"/>
                <w:noProof/>
                <w:lang w:val="en-US"/>
              </w:rPr>
            </w:pPr>
            <w:r w:rsidRPr="00502F0C">
              <w:rPr>
                <w:rFonts w:asciiTheme="majorHAnsi" w:hAnsiTheme="majorHAnsi"/>
                <w:noProof/>
                <w:lang w:val="en-US"/>
              </w:rPr>
              <w:drawing>
                <wp:anchor distT="0" distB="0" distL="114300" distR="114300" simplePos="0" relativeHeight="251698176" behindDoc="0" locked="0" layoutInCell="1" allowOverlap="1" wp14:anchorId="6F51C294" wp14:editId="6B468310">
                  <wp:simplePos x="0" y="0"/>
                  <wp:positionH relativeFrom="column">
                    <wp:posOffset>45720</wp:posOffset>
                  </wp:positionH>
                  <wp:positionV relativeFrom="paragraph">
                    <wp:posOffset>307975</wp:posOffset>
                  </wp:positionV>
                  <wp:extent cx="342900" cy="541020"/>
                  <wp:effectExtent l="0" t="0" r="1270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900" cy="5410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560" w:type="dxa"/>
          </w:tcPr>
          <w:p w14:paraId="4B6F9016" w14:textId="77777777" w:rsidR="004A1F2A" w:rsidRPr="00502F0C" w:rsidRDefault="004A1F2A" w:rsidP="00A150D5">
            <w:pPr>
              <w:spacing w:before="120" w:after="120"/>
              <w:rPr>
                <w:rFonts w:asciiTheme="majorHAnsi" w:hAnsiTheme="majorHAnsi"/>
                <w:i/>
              </w:rPr>
            </w:pPr>
            <w:r w:rsidRPr="00502F0C">
              <w:rPr>
                <w:rFonts w:asciiTheme="majorHAnsi" w:hAnsiTheme="majorHAnsi"/>
                <w:i/>
              </w:rPr>
              <w:t>At the end of the session, participants will be able to:</w:t>
            </w:r>
          </w:p>
          <w:p w14:paraId="157A7E5E" w14:textId="77777777" w:rsidR="008D3484" w:rsidRPr="00502F0C" w:rsidRDefault="00915D57" w:rsidP="008D3484">
            <w:pPr>
              <w:pStyle w:val="ListParagraph"/>
              <w:numPr>
                <w:ilvl w:val="0"/>
                <w:numId w:val="30"/>
              </w:numPr>
              <w:spacing w:before="120" w:after="120"/>
              <w:rPr>
                <w:rFonts w:asciiTheme="majorHAnsi" w:hAnsiTheme="majorHAnsi"/>
                <w:i/>
              </w:rPr>
            </w:pPr>
            <w:r w:rsidRPr="00502F0C">
              <w:rPr>
                <w:rFonts w:asciiTheme="majorHAnsi" w:hAnsiTheme="majorHAnsi"/>
                <w:i/>
              </w:rPr>
              <w:t>Understand the consequences of early marriage on the girls and the families</w:t>
            </w:r>
          </w:p>
          <w:p w14:paraId="1704F266" w14:textId="77777777" w:rsidR="00915D57" w:rsidRDefault="00B85C0A" w:rsidP="008D3484">
            <w:pPr>
              <w:pStyle w:val="ListParagraph"/>
              <w:numPr>
                <w:ilvl w:val="0"/>
                <w:numId w:val="30"/>
              </w:numPr>
              <w:spacing w:before="120" w:after="120"/>
              <w:rPr>
                <w:rFonts w:asciiTheme="majorHAnsi" w:hAnsiTheme="majorHAnsi"/>
                <w:i/>
              </w:rPr>
            </w:pPr>
            <w:r>
              <w:rPr>
                <w:rFonts w:asciiTheme="majorHAnsi" w:hAnsiTheme="majorHAnsi"/>
                <w:i/>
              </w:rPr>
              <w:t>Understand that despite all the ‘justifications’, there is nothing but harmful consequences on marrying of a child</w:t>
            </w:r>
          </w:p>
          <w:p w14:paraId="11F76E7E" w14:textId="0576434E" w:rsidR="00B85C0A" w:rsidRPr="00502F0C" w:rsidRDefault="00BF05AF" w:rsidP="008D3484">
            <w:pPr>
              <w:pStyle w:val="ListParagraph"/>
              <w:numPr>
                <w:ilvl w:val="0"/>
                <w:numId w:val="30"/>
              </w:numPr>
              <w:spacing w:before="120" w:after="120"/>
              <w:rPr>
                <w:rFonts w:asciiTheme="majorHAnsi" w:hAnsiTheme="majorHAnsi"/>
                <w:i/>
              </w:rPr>
            </w:pPr>
            <w:r>
              <w:rPr>
                <w:rFonts w:asciiTheme="majorHAnsi" w:hAnsiTheme="majorHAnsi"/>
                <w:i/>
              </w:rPr>
              <w:t>Become familiar with international standards and conventions on child rights and child marriage</w:t>
            </w:r>
          </w:p>
        </w:tc>
      </w:tr>
      <w:tr w:rsidR="00B41C63" w:rsidRPr="00502F0C" w14:paraId="37324ADA" w14:textId="77777777" w:rsidTr="00073319">
        <w:trPr>
          <w:trHeight w:val="674"/>
        </w:trPr>
        <w:tc>
          <w:tcPr>
            <w:tcW w:w="1080" w:type="dxa"/>
          </w:tcPr>
          <w:p w14:paraId="28791B29" w14:textId="33D3FDE9" w:rsidR="00B41C63" w:rsidRPr="00502F0C" w:rsidRDefault="00B41C63" w:rsidP="00A150D5">
            <w:pPr>
              <w:spacing w:before="120" w:after="120"/>
              <w:jc w:val="center"/>
              <w:rPr>
                <w:rFonts w:asciiTheme="majorHAnsi" w:hAnsiTheme="majorHAnsi"/>
                <w:noProof/>
                <w:lang w:val="en-US"/>
              </w:rPr>
            </w:pPr>
            <w:r w:rsidRPr="00502F0C">
              <w:rPr>
                <w:rFonts w:asciiTheme="majorHAnsi" w:hAnsiTheme="majorHAnsi"/>
                <w:noProof/>
                <w:lang w:val="en-US"/>
              </w:rPr>
              <w:drawing>
                <wp:inline distT="0" distB="0" distL="0" distR="0" wp14:anchorId="170616E4" wp14:editId="009999F3">
                  <wp:extent cx="328989" cy="311666"/>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624" cy="313215"/>
                          </a:xfrm>
                          <a:prstGeom prst="rect">
                            <a:avLst/>
                          </a:prstGeom>
                          <a:noFill/>
                          <a:ln>
                            <a:noFill/>
                          </a:ln>
                        </pic:spPr>
                      </pic:pic>
                    </a:graphicData>
                  </a:graphic>
                </wp:inline>
              </w:drawing>
            </w:r>
          </w:p>
          <w:p w14:paraId="67719A54" w14:textId="5CC4BEFC" w:rsidR="00073319" w:rsidRPr="00502F0C" w:rsidRDefault="008D3484" w:rsidP="00073319">
            <w:pPr>
              <w:spacing w:before="120" w:after="120"/>
              <w:rPr>
                <w:rFonts w:asciiTheme="majorHAnsi" w:hAnsiTheme="majorHAnsi"/>
                <w:noProof/>
                <w:lang w:val="en-US"/>
              </w:rPr>
            </w:pPr>
            <w:r w:rsidRPr="00502F0C">
              <w:rPr>
                <w:rFonts w:asciiTheme="majorHAnsi" w:hAnsiTheme="majorHAnsi"/>
                <w:noProof/>
                <w:lang w:val="en-US"/>
              </w:rPr>
              <w:t>100 - 11</w:t>
            </w:r>
            <w:r w:rsidR="00073319" w:rsidRPr="00502F0C">
              <w:rPr>
                <w:rFonts w:asciiTheme="majorHAnsi" w:hAnsiTheme="majorHAnsi"/>
                <w:noProof/>
                <w:lang w:val="en-US"/>
              </w:rPr>
              <w:t>0</w:t>
            </w:r>
          </w:p>
        </w:tc>
        <w:tc>
          <w:tcPr>
            <w:tcW w:w="7560" w:type="dxa"/>
          </w:tcPr>
          <w:p w14:paraId="1956627B" w14:textId="19D49F30" w:rsidR="00625127" w:rsidRPr="00502F0C" w:rsidRDefault="008D3484" w:rsidP="00625127">
            <w:pPr>
              <w:rPr>
                <w:rFonts w:asciiTheme="majorHAnsi" w:hAnsiTheme="majorHAnsi"/>
              </w:rPr>
            </w:pPr>
            <w:r w:rsidRPr="00502F0C">
              <w:rPr>
                <w:rFonts w:asciiTheme="majorHAnsi" w:hAnsiTheme="majorHAnsi"/>
              </w:rPr>
              <w:t>30 – 4</w:t>
            </w:r>
            <w:r w:rsidR="00625127" w:rsidRPr="00502F0C">
              <w:rPr>
                <w:rFonts w:asciiTheme="majorHAnsi" w:hAnsiTheme="majorHAnsi"/>
              </w:rPr>
              <w:t xml:space="preserve">0 minutes presentation; </w:t>
            </w:r>
          </w:p>
          <w:p w14:paraId="220CBFE8" w14:textId="77777777" w:rsidR="00625127" w:rsidRPr="00502F0C" w:rsidRDefault="00625127" w:rsidP="00625127">
            <w:pPr>
              <w:rPr>
                <w:rFonts w:asciiTheme="majorHAnsi" w:hAnsiTheme="majorHAnsi"/>
              </w:rPr>
            </w:pPr>
            <w:r w:rsidRPr="00502F0C">
              <w:rPr>
                <w:rFonts w:asciiTheme="majorHAnsi" w:hAnsiTheme="majorHAnsi"/>
              </w:rPr>
              <w:t xml:space="preserve">20 minutes discussions, questions and answers, </w:t>
            </w:r>
          </w:p>
          <w:p w14:paraId="49787B9F" w14:textId="3BE8CC21" w:rsidR="00625127" w:rsidRPr="00502F0C" w:rsidRDefault="00073319" w:rsidP="00625127">
            <w:pPr>
              <w:rPr>
                <w:rFonts w:asciiTheme="majorHAnsi" w:hAnsiTheme="majorHAnsi"/>
                <w:i/>
              </w:rPr>
            </w:pPr>
            <w:r w:rsidRPr="00502F0C">
              <w:rPr>
                <w:rFonts w:asciiTheme="majorHAnsi" w:hAnsiTheme="majorHAnsi"/>
              </w:rPr>
              <w:t>30</w:t>
            </w:r>
            <w:r w:rsidR="00625127" w:rsidRPr="00502F0C">
              <w:rPr>
                <w:rFonts w:asciiTheme="majorHAnsi" w:hAnsiTheme="majorHAnsi"/>
              </w:rPr>
              <w:t xml:space="preserve"> minutes group work</w:t>
            </w:r>
            <w:r w:rsidR="00625127" w:rsidRPr="00502F0C">
              <w:rPr>
                <w:rFonts w:asciiTheme="majorHAnsi" w:hAnsiTheme="majorHAnsi"/>
                <w:i/>
              </w:rPr>
              <w:t>: identify the negative consequences for GBV</w:t>
            </w:r>
          </w:p>
          <w:p w14:paraId="0C3A649B" w14:textId="2FDC10B1" w:rsidR="00B41C63" w:rsidRPr="00502F0C" w:rsidRDefault="00073319" w:rsidP="00625127">
            <w:pPr>
              <w:rPr>
                <w:rFonts w:asciiTheme="majorHAnsi" w:hAnsiTheme="majorHAnsi"/>
                <w:i/>
              </w:rPr>
            </w:pPr>
            <w:r w:rsidRPr="00502F0C">
              <w:rPr>
                <w:rFonts w:asciiTheme="majorHAnsi" w:hAnsiTheme="majorHAnsi"/>
              </w:rPr>
              <w:t>20</w:t>
            </w:r>
            <w:r w:rsidR="00625127" w:rsidRPr="00502F0C">
              <w:rPr>
                <w:rFonts w:asciiTheme="majorHAnsi" w:hAnsiTheme="majorHAnsi"/>
              </w:rPr>
              <w:t xml:space="preserve"> minutes presentation of the group work</w:t>
            </w:r>
          </w:p>
        </w:tc>
      </w:tr>
      <w:tr w:rsidR="00B41C63" w:rsidRPr="00502F0C" w14:paraId="572617C4" w14:textId="77777777" w:rsidTr="00073319">
        <w:trPr>
          <w:trHeight w:val="980"/>
        </w:trPr>
        <w:tc>
          <w:tcPr>
            <w:tcW w:w="1080" w:type="dxa"/>
          </w:tcPr>
          <w:p w14:paraId="614A750F" w14:textId="292ABA50" w:rsidR="00B41C63" w:rsidRPr="00502F0C" w:rsidRDefault="00B41C63" w:rsidP="00A150D5">
            <w:pPr>
              <w:spacing w:before="120" w:after="120"/>
              <w:jc w:val="center"/>
              <w:rPr>
                <w:rFonts w:asciiTheme="majorHAnsi" w:hAnsiTheme="majorHAnsi"/>
                <w:noProof/>
                <w:lang w:val="en-US"/>
              </w:rPr>
            </w:pPr>
            <w:r w:rsidRPr="00502F0C">
              <w:rPr>
                <w:rFonts w:asciiTheme="majorHAnsi" w:hAnsiTheme="majorHAnsi"/>
                <w:noProof/>
                <w:lang w:val="en-US"/>
              </w:rPr>
              <w:drawing>
                <wp:inline distT="0" distB="0" distL="0" distR="0" wp14:anchorId="673A690D" wp14:editId="38585821">
                  <wp:extent cx="387036" cy="63674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195" cy="640300"/>
                          </a:xfrm>
                          <a:prstGeom prst="rect">
                            <a:avLst/>
                          </a:prstGeom>
                          <a:noFill/>
                          <a:ln>
                            <a:noFill/>
                          </a:ln>
                        </pic:spPr>
                      </pic:pic>
                    </a:graphicData>
                  </a:graphic>
                </wp:inline>
              </w:drawing>
            </w:r>
          </w:p>
        </w:tc>
        <w:tc>
          <w:tcPr>
            <w:tcW w:w="7560" w:type="dxa"/>
          </w:tcPr>
          <w:p w14:paraId="29EA339B" w14:textId="77777777" w:rsidR="00B41C63" w:rsidRPr="00502F0C" w:rsidRDefault="00B41C63" w:rsidP="00A150D5">
            <w:pPr>
              <w:spacing w:before="120" w:after="120"/>
              <w:rPr>
                <w:rFonts w:asciiTheme="majorHAnsi" w:hAnsiTheme="majorHAnsi"/>
              </w:rPr>
            </w:pPr>
            <w:r w:rsidRPr="00502F0C">
              <w:rPr>
                <w:rFonts w:asciiTheme="majorHAnsi" w:hAnsiTheme="majorHAnsi"/>
              </w:rPr>
              <w:t xml:space="preserve">The main concepts </w:t>
            </w:r>
          </w:p>
          <w:p w14:paraId="70761114" w14:textId="683FA641" w:rsidR="004539A6" w:rsidRPr="00502F0C" w:rsidRDefault="004539A6" w:rsidP="004539A6">
            <w:pPr>
              <w:spacing w:after="120"/>
              <w:rPr>
                <w:rFonts w:asciiTheme="majorHAnsi" w:hAnsiTheme="majorHAnsi"/>
                <w:b/>
              </w:rPr>
            </w:pPr>
            <w:r w:rsidRPr="00BF05AF">
              <w:rPr>
                <w:rFonts w:asciiTheme="majorHAnsi" w:hAnsiTheme="majorHAnsi"/>
                <w:b/>
                <w:color w:val="0000FF"/>
              </w:rPr>
              <w:t>Forced marriage:</w:t>
            </w:r>
            <w:r w:rsidRPr="00502F0C">
              <w:rPr>
                <w:rFonts w:asciiTheme="majorHAnsi" w:hAnsiTheme="majorHAnsi"/>
                <w:b/>
              </w:rPr>
              <w:t xml:space="preserve"> </w:t>
            </w:r>
            <w:r w:rsidRPr="00502F0C">
              <w:rPr>
                <w:rFonts w:asciiTheme="majorHAnsi" w:hAnsiTheme="majorHAnsi"/>
              </w:rPr>
              <w:t>Marriage that occurs without the free and full consent of one of the parties or both of them or when one of the parties or both of them do not have the capacity to terminate the marriage or to opt for separation for several reasons (legal, the law not acknowledging the right of the wife to divorce, the use of force, social or family pressures).</w:t>
            </w:r>
          </w:p>
          <w:p w14:paraId="4FE3640B" w14:textId="41A4DA1D" w:rsidR="004539A6" w:rsidRPr="00502F0C" w:rsidRDefault="004539A6" w:rsidP="004539A6">
            <w:pPr>
              <w:spacing w:after="120"/>
              <w:rPr>
                <w:rFonts w:asciiTheme="majorHAnsi" w:hAnsiTheme="majorHAnsi"/>
              </w:rPr>
            </w:pPr>
            <w:r w:rsidRPr="00BF05AF">
              <w:rPr>
                <w:rFonts w:asciiTheme="majorHAnsi" w:hAnsiTheme="majorHAnsi"/>
                <w:b/>
                <w:color w:val="0000FF"/>
              </w:rPr>
              <w:t>Early marriage:</w:t>
            </w:r>
            <w:r w:rsidRPr="00502F0C">
              <w:rPr>
                <w:rFonts w:asciiTheme="majorHAnsi" w:hAnsiTheme="majorHAnsi"/>
                <w:b/>
              </w:rPr>
              <w:t xml:space="preserve"> </w:t>
            </w:r>
            <w:r w:rsidRPr="00502F0C">
              <w:rPr>
                <w:rFonts w:asciiTheme="majorHAnsi" w:hAnsiTheme="majorHAnsi"/>
              </w:rPr>
              <w:t>Marriage that occurs before the age of 18, i.e. before reaching the legal age set by the law. However, such a marriage may be accepted in several countries for those below that age since the legal age in these countries is below 18 or marriage by itself grants them the legal age.</w:t>
            </w:r>
          </w:p>
          <w:p w14:paraId="6A4DBD2A" w14:textId="77777777" w:rsidR="004539A6" w:rsidRDefault="004539A6" w:rsidP="004539A6">
            <w:pPr>
              <w:spacing w:after="120"/>
              <w:rPr>
                <w:rFonts w:asciiTheme="majorHAnsi" w:hAnsiTheme="majorHAnsi"/>
              </w:rPr>
            </w:pPr>
            <w:r w:rsidRPr="00BF05AF">
              <w:rPr>
                <w:rFonts w:asciiTheme="majorHAnsi" w:hAnsiTheme="majorHAnsi"/>
                <w:b/>
                <w:color w:val="0000FF"/>
              </w:rPr>
              <w:t>Child marriage:</w:t>
            </w:r>
            <w:r w:rsidRPr="00502F0C">
              <w:rPr>
                <w:rFonts w:asciiTheme="majorHAnsi" w:hAnsiTheme="majorHAnsi"/>
                <w:b/>
              </w:rPr>
              <w:t xml:space="preserve"> </w:t>
            </w:r>
            <w:r w:rsidRPr="00502F0C">
              <w:rPr>
                <w:rFonts w:asciiTheme="majorHAnsi" w:hAnsiTheme="majorHAnsi"/>
              </w:rPr>
              <w:t>marrying off a child before they reach the age of 18, as set by the Convention on the Rights of the Child (CRC)</w:t>
            </w:r>
          </w:p>
          <w:p w14:paraId="0079AE73" w14:textId="5BBF0950" w:rsidR="00BF05AF" w:rsidRPr="00BF05AF" w:rsidRDefault="00BF05AF" w:rsidP="004539A6">
            <w:pPr>
              <w:spacing w:after="120"/>
              <w:rPr>
                <w:rFonts w:asciiTheme="majorHAnsi" w:hAnsiTheme="majorHAnsi"/>
              </w:rPr>
            </w:pPr>
            <w:r w:rsidRPr="00BF05AF">
              <w:rPr>
                <w:rFonts w:asciiTheme="majorHAnsi" w:hAnsiTheme="majorHAnsi"/>
                <w:b/>
                <w:color w:val="0000FF"/>
              </w:rPr>
              <w:t>The United Nations Convention on the Rights of the Child (CRC)</w:t>
            </w:r>
            <w:r w:rsidRPr="00BF05AF">
              <w:rPr>
                <w:rFonts w:asciiTheme="majorHAnsi" w:hAnsiTheme="majorHAnsi"/>
              </w:rPr>
              <w:t xml:space="preserve"> is a human rights treaty</w:t>
            </w:r>
            <w:r>
              <w:rPr>
                <w:rFonts w:asciiTheme="majorHAnsi" w:hAnsiTheme="majorHAnsi"/>
              </w:rPr>
              <w:t>,</w:t>
            </w:r>
            <w:r w:rsidRPr="00BF05AF">
              <w:rPr>
                <w:rFonts w:asciiTheme="majorHAnsi" w:hAnsiTheme="majorHAnsi"/>
              </w:rPr>
              <w:t xml:space="preserve"> which sets out the civil, political, economic, social, health and cultural rights of children. The Convention defines a child as any human being under the age of eighteen, unless the age of majority is attained earlier under national legislation.</w:t>
            </w:r>
          </w:p>
        </w:tc>
      </w:tr>
      <w:tr w:rsidR="00691399" w:rsidRPr="00502F0C" w14:paraId="6F291041" w14:textId="77777777" w:rsidTr="00BF05AF">
        <w:trPr>
          <w:trHeight w:val="1277"/>
        </w:trPr>
        <w:tc>
          <w:tcPr>
            <w:tcW w:w="1080" w:type="dxa"/>
          </w:tcPr>
          <w:p w14:paraId="4F4BAE75" w14:textId="0863AA6E" w:rsidR="00691399" w:rsidRPr="00502F0C" w:rsidRDefault="00691399" w:rsidP="00A150D5">
            <w:pPr>
              <w:spacing w:before="120" w:after="120"/>
              <w:jc w:val="center"/>
              <w:rPr>
                <w:rFonts w:asciiTheme="majorHAnsi" w:hAnsiTheme="majorHAnsi"/>
                <w:noProof/>
                <w:lang w:val="en-US"/>
              </w:rPr>
            </w:pPr>
            <w:r w:rsidRPr="00502F0C">
              <w:rPr>
                <w:rFonts w:asciiTheme="majorHAnsi" w:hAnsiTheme="majorHAnsi"/>
                <w:noProof/>
                <w:lang w:val="en-US"/>
              </w:rPr>
              <w:drawing>
                <wp:anchor distT="0" distB="0" distL="114300" distR="114300" simplePos="0" relativeHeight="251724800" behindDoc="0" locked="0" layoutInCell="1" allowOverlap="1" wp14:anchorId="728DEA77" wp14:editId="1AF8760D">
                  <wp:simplePos x="0" y="0"/>
                  <wp:positionH relativeFrom="column">
                    <wp:posOffset>-33655</wp:posOffset>
                  </wp:positionH>
                  <wp:positionV relativeFrom="paragraph">
                    <wp:posOffset>0</wp:posOffset>
                  </wp:positionV>
                  <wp:extent cx="422275" cy="609600"/>
                  <wp:effectExtent l="0" t="0" r="9525" b="0"/>
                  <wp:wrapSquare wrapText="bothSides"/>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2275" cy="6096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560" w:type="dxa"/>
          </w:tcPr>
          <w:p w14:paraId="2AA4C14D" w14:textId="77777777" w:rsidR="00B12803" w:rsidRDefault="00BF05AF" w:rsidP="00BA2A98">
            <w:pPr>
              <w:spacing w:before="120" w:after="120"/>
              <w:rPr>
                <w:rFonts w:asciiTheme="majorHAnsi" w:hAnsiTheme="majorHAnsi"/>
              </w:rPr>
            </w:pPr>
            <w:r>
              <w:rPr>
                <w:rFonts w:asciiTheme="majorHAnsi" w:hAnsiTheme="majorHAnsi"/>
              </w:rPr>
              <w:t>The Middle East has one of the highest child marriage rates in the world, after Africa. The practice has increased following the crisis in the region leading to a whole generation of lost children.</w:t>
            </w:r>
          </w:p>
          <w:p w14:paraId="2570B052" w14:textId="5AC8F437" w:rsidR="00BF05AF" w:rsidRPr="00502F0C" w:rsidRDefault="00BF05AF" w:rsidP="00BA2A98">
            <w:pPr>
              <w:spacing w:before="120" w:after="120"/>
              <w:rPr>
                <w:rFonts w:asciiTheme="majorHAnsi" w:hAnsiTheme="majorHAnsi"/>
              </w:rPr>
            </w:pPr>
            <w:r>
              <w:rPr>
                <w:rFonts w:asciiTheme="majorHAnsi" w:hAnsiTheme="majorHAnsi"/>
              </w:rPr>
              <w:t>Discrimination against the girl child in upbringing, and gender inequality between the girls vs. boys are some of the main factors leading to child marriage and abuse against the girls and eventually women.</w:t>
            </w:r>
          </w:p>
        </w:tc>
      </w:tr>
    </w:tbl>
    <w:p w14:paraId="41A68272" w14:textId="77777777" w:rsidR="00991937" w:rsidRPr="00502F0C" w:rsidRDefault="00991937" w:rsidP="00CF1A3A">
      <w:pPr>
        <w:outlineLvl w:val="0"/>
        <w:rPr>
          <w:rFonts w:asciiTheme="majorHAnsi" w:hAnsiTheme="majorHAnsi"/>
          <w:color w:val="0000FF"/>
        </w:rPr>
      </w:pPr>
    </w:p>
    <w:p w14:paraId="257717CF" w14:textId="77777777" w:rsidR="003E5623" w:rsidRPr="00502F0C" w:rsidRDefault="003E5623" w:rsidP="00CC4FC4">
      <w:pPr>
        <w:ind w:firstLine="720"/>
        <w:outlineLvl w:val="0"/>
        <w:rPr>
          <w:rFonts w:asciiTheme="majorHAnsi" w:hAnsiTheme="majorHAnsi"/>
          <w:b/>
          <w:color w:val="0000FF"/>
        </w:rPr>
      </w:pPr>
    </w:p>
    <w:p w14:paraId="22A4CA9A" w14:textId="77777777" w:rsidR="00371B46" w:rsidRPr="00502F0C" w:rsidRDefault="00371B46" w:rsidP="00CC4FC4">
      <w:pPr>
        <w:ind w:firstLine="720"/>
        <w:outlineLvl w:val="0"/>
        <w:rPr>
          <w:rFonts w:asciiTheme="majorHAnsi" w:hAnsiTheme="majorHAnsi"/>
          <w:b/>
          <w:color w:val="0000FF"/>
        </w:rPr>
      </w:pPr>
    </w:p>
    <w:p w14:paraId="5E0B455A" w14:textId="5611FDA3" w:rsidR="001702EE" w:rsidRPr="00502F0C" w:rsidRDefault="001702EE" w:rsidP="003E5623">
      <w:pPr>
        <w:jc w:val="center"/>
        <w:outlineLvl w:val="0"/>
        <w:rPr>
          <w:rFonts w:asciiTheme="majorHAnsi" w:hAnsiTheme="majorHAnsi"/>
          <w:b/>
          <w:color w:val="0000FF"/>
        </w:rPr>
      </w:pPr>
      <w:r w:rsidRPr="00502F0C">
        <w:rPr>
          <w:rFonts w:asciiTheme="majorHAnsi" w:hAnsiTheme="majorHAnsi"/>
          <w:b/>
          <w:color w:val="0000FF"/>
        </w:rPr>
        <w:t>Session One:</w:t>
      </w:r>
      <w:r w:rsidRPr="00502F0C">
        <w:rPr>
          <w:rFonts w:asciiTheme="majorHAnsi" w:hAnsiTheme="majorHAnsi"/>
          <w:b/>
          <w:color w:val="31849B" w:themeColor="accent5" w:themeShade="BF"/>
        </w:rPr>
        <w:t xml:space="preserve"> </w:t>
      </w:r>
      <w:r w:rsidRPr="00502F0C">
        <w:rPr>
          <w:rFonts w:asciiTheme="majorHAnsi" w:hAnsiTheme="majorHAnsi"/>
          <w:b/>
          <w:color w:val="0000FF"/>
        </w:rPr>
        <w:tab/>
      </w:r>
      <w:r w:rsidR="00B02F5D">
        <w:rPr>
          <w:rFonts w:asciiTheme="majorHAnsi" w:hAnsiTheme="majorHAnsi"/>
          <w:b/>
          <w:color w:val="0000FF"/>
        </w:rPr>
        <w:t>Girls Child Rights in International Standards</w:t>
      </w:r>
    </w:p>
    <w:p w14:paraId="3CF90A9E" w14:textId="30440223" w:rsidR="000F1E95" w:rsidRPr="00502F0C" w:rsidRDefault="00C13A76" w:rsidP="008E2D97">
      <w:pPr>
        <w:widowControl w:val="0"/>
        <w:autoSpaceDE w:val="0"/>
        <w:autoSpaceDN w:val="0"/>
        <w:adjustRightInd w:val="0"/>
        <w:rPr>
          <w:rFonts w:asciiTheme="majorHAnsi" w:hAnsiTheme="majorHAnsi"/>
        </w:rPr>
      </w:pPr>
      <w:r w:rsidRPr="00502F0C">
        <w:rPr>
          <w:rFonts w:asciiTheme="majorHAnsi" w:hAnsiTheme="majorHAnsi"/>
          <w:noProof/>
          <w:lang w:val="en-US"/>
        </w:rPr>
        <w:drawing>
          <wp:anchor distT="0" distB="0" distL="114300" distR="114300" simplePos="0" relativeHeight="251762688" behindDoc="0" locked="0" layoutInCell="1" allowOverlap="1" wp14:anchorId="4174F093" wp14:editId="3C12BF4C">
            <wp:simplePos x="0" y="0"/>
            <wp:positionH relativeFrom="column">
              <wp:posOffset>114300</wp:posOffset>
            </wp:positionH>
            <wp:positionV relativeFrom="paragraph">
              <wp:posOffset>140335</wp:posOffset>
            </wp:positionV>
            <wp:extent cx="375285" cy="347345"/>
            <wp:effectExtent l="0" t="0" r="5715" b="8255"/>
            <wp:wrapSquare wrapText="bothSides"/>
            <wp:docPr id="1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285" cy="347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D573DD" w14:textId="4976485D" w:rsidR="000F1E95" w:rsidRPr="00502F0C" w:rsidRDefault="000F1E95" w:rsidP="00C13A76">
      <w:pPr>
        <w:widowControl w:val="0"/>
        <w:autoSpaceDE w:val="0"/>
        <w:autoSpaceDN w:val="0"/>
        <w:adjustRightInd w:val="0"/>
        <w:spacing w:after="120"/>
        <w:rPr>
          <w:rFonts w:asciiTheme="majorHAnsi" w:hAnsiTheme="majorHAnsi"/>
          <w:i/>
          <w:color w:val="0000FF"/>
        </w:rPr>
      </w:pPr>
      <w:r w:rsidRPr="00502F0C">
        <w:rPr>
          <w:rFonts w:asciiTheme="majorHAnsi" w:hAnsiTheme="majorHAnsi"/>
          <w:i/>
          <w:color w:val="0000FF"/>
        </w:rPr>
        <w:t>Ask participants</w:t>
      </w:r>
      <w:r w:rsidR="004539A6" w:rsidRPr="00502F0C">
        <w:rPr>
          <w:rFonts w:asciiTheme="majorHAnsi" w:hAnsiTheme="majorHAnsi"/>
          <w:i/>
          <w:color w:val="0000FF"/>
        </w:rPr>
        <w:t xml:space="preserve"> what age do they consider as child marriage</w:t>
      </w:r>
      <w:r w:rsidRPr="00502F0C">
        <w:rPr>
          <w:rFonts w:asciiTheme="majorHAnsi" w:hAnsiTheme="majorHAnsi"/>
          <w:i/>
          <w:color w:val="0000FF"/>
        </w:rPr>
        <w:t>?</w:t>
      </w:r>
    </w:p>
    <w:p w14:paraId="2F206300" w14:textId="77777777" w:rsidR="004539A6" w:rsidRPr="00502F0C" w:rsidRDefault="004539A6" w:rsidP="00C13A76">
      <w:pPr>
        <w:widowControl w:val="0"/>
        <w:autoSpaceDE w:val="0"/>
        <w:autoSpaceDN w:val="0"/>
        <w:adjustRightInd w:val="0"/>
        <w:spacing w:after="120"/>
        <w:rPr>
          <w:rFonts w:asciiTheme="majorHAnsi" w:hAnsiTheme="majorHAnsi"/>
          <w:i/>
          <w:color w:val="0000FF"/>
        </w:rPr>
      </w:pPr>
    </w:p>
    <w:p w14:paraId="1CA6E462" w14:textId="0BBF403A" w:rsidR="004539A6" w:rsidRPr="00502F0C" w:rsidRDefault="00A86342" w:rsidP="004539A6">
      <w:pPr>
        <w:spacing w:after="120"/>
        <w:rPr>
          <w:rFonts w:asciiTheme="majorHAnsi" w:hAnsiTheme="majorHAnsi"/>
        </w:rPr>
      </w:pPr>
      <w:r>
        <w:rPr>
          <w:noProof/>
          <w:lang w:val="en-US"/>
        </w:rPr>
        <mc:AlternateContent>
          <mc:Choice Requires="wps">
            <w:drawing>
              <wp:anchor distT="0" distB="0" distL="114300" distR="114300" simplePos="0" relativeHeight="251833344" behindDoc="0" locked="0" layoutInCell="1" allowOverlap="1" wp14:anchorId="430FAD63" wp14:editId="4B7B9145">
                <wp:simplePos x="0" y="0"/>
                <wp:positionH relativeFrom="column">
                  <wp:posOffset>2701925</wp:posOffset>
                </wp:positionH>
                <wp:positionV relativeFrom="paragraph">
                  <wp:posOffset>2232025</wp:posOffset>
                </wp:positionV>
                <wp:extent cx="2703195" cy="53594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703195" cy="5359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216075E" w14:textId="54BF07CD" w:rsidR="00B84DB4" w:rsidRPr="00A86342" w:rsidRDefault="00B84DB4" w:rsidP="00A86342">
                            <w:pPr>
                              <w:pStyle w:val="Caption"/>
                              <w:spacing w:after="0"/>
                            </w:pPr>
                            <w:r>
                              <w:t xml:space="preserve">Figure </w:t>
                            </w:r>
                            <w:r>
                              <w:fldChar w:fldCharType="begin"/>
                            </w:r>
                            <w:r>
                              <w:instrText xml:space="preserve"> SEQ Figure \* ARABIC </w:instrText>
                            </w:r>
                            <w:r>
                              <w:fldChar w:fldCharType="separate"/>
                            </w:r>
                            <w:r w:rsidR="00777B4D">
                              <w:rPr>
                                <w:noProof/>
                              </w:rPr>
                              <w:t>1</w:t>
                            </w:r>
                            <w:r>
                              <w:fldChar w:fldCharType="end"/>
                            </w:r>
                            <w:r>
                              <w:t>: 1p: ‘We want to propose to your daughter’; 2</w:t>
                            </w:r>
                            <w:r w:rsidRPr="00A86342">
                              <w:rPr>
                                <w:vertAlign w:val="superscript"/>
                              </w:rPr>
                              <w:t>nd</w:t>
                            </w:r>
                            <w:r>
                              <w:t xml:space="preserve"> p: “I’ll be honoured, it’s better to marry her off young, you could bring her up the way you want. </w:t>
                            </w:r>
                            <w:proofErr w:type="spellStart"/>
                            <w:r>
                              <w:rPr>
                                <w:i/>
                                <w:sz w:val="16"/>
                              </w:rPr>
                              <w:t>Abaad</w:t>
                            </w:r>
                            <w:proofErr w:type="spellEnd"/>
                            <w:r>
                              <w:rPr>
                                <w:i/>
                                <w:sz w:val="16"/>
                              </w:rPr>
                              <w:t xml:space="preserve"> </w:t>
                            </w:r>
                            <w:r w:rsidRPr="00A86342">
                              <w:rPr>
                                <w:i/>
                                <w:sz w:val="16"/>
                              </w:rPr>
                              <w:t>Centre for Gender Equality, Beirut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 o:spid="_x0000_s1051" type="#_x0000_t202" style="position:absolute;margin-left:212.75pt;margin-top:175.75pt;width:212.85pt;height:42.2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" stroked="f">
                <v:textbox style="mso-fit-shape-to-text:t" inset="0,0,0,0">
                  <w:txbxContent>
                    <w:p w14:paraId="0216075E" w14:textId="54BF07CD" w:rsidR="00B84DB4" w:rsidRPr="00A86342" w:rsidRDefault="00B84DB4" w:rsidP="00A86342">
                      <w:pPr>
                        <w:pStyle w:val="Caption"/>
                        <w:spacing w:after="0"/>
                      </w:pPr>
                      <w:r>
                        <w:t xml:space="preserve">Figure </w:t>
                      </w:r>
                      <w:r>
                        <w:fldChar w:fldCharType="begin"/>
                      </w:r>
                      <w:r>
                        <w:instrText xml:space="preserve"> SEQ Figure \* ARABIC </w:instrText>
                      </w:r>
                      <w:r>
                        <w:fldChar w:fldCharType="separate"/>
                      </w:r>
                      <w:r w:rsidR="00777B4D">
                        <w:rPr>
                          <w:noProof/>
                        </w:rPr>
                        <w:t>1</w:t>
                      </w:r>
                      <w:r>
                        <w:fldChar w:fldCharType="end"/>
                      </w:r>
                      <w:r>
                        <w:t>: 1p: ‘We want to propose to your daughter’; 2</w:t>
                      </w:r>
                      <w:r w:rsidRPr="00A86342">
                        <w:rPr>
                          <w:vertAlign w:val="superscript"/>
                        </w:rPr>
                        <w:t>nd</w:t>
                      </w:r>
                      <w:r>
                        <w:t xml:space="preserve"> p: “I’ll be honoured, it’s better to marry her off young, you could bring her up the way you want. </w:t>
                      </w:r>
                      <w:proofErr w:type="spellStart"/>
                      <w:r>
                        <w:rPr>
                          <w:i/>
                          <w:sz w:val="16"/>
                        </w:rPr>
                        <w:t>Abaad</w:t>
                      </w:r>
                      <w:proofErr w:type="spellEnd"/>
                      <w:r>
                        <w:rPr>
                          <w:i/>
                          <w:sz w:val="16"/>
                        </w:rPr>
                        <w:t xml:space="preserve"> </w:t>
                      </w:r>
                      <w:r w:rsidRPr="00A86342">
                        <w:rPr>
                          <w:i/>
                          <w:sz w:val="16"/>
                        </w:rPr>
                        <w:t>Centre for Gender Equality, Beirut</w:t>
                      </w:r>
                    </w:p>
                  </w:txbxContent>
                </v:textbox>
                <w10:wrap type="square"/>
              </v:shape>
            </w:pict>
          </mc:Fallback>
        </mc:AlternateContent>
      </w:r>
      <w:r w:rsidR="004539A6" w:rsidRPr="00502F0C">
        <w:rPr>
          <w:rFonts w:asciiTheme="majorHAnsi" w:hAnsiTheme="majorHAnsi"/>
          <w:b/>
          <w:noProof/>
          <w:lang w:val="en-US"/>
        </w:rPr>
        <w:drawing>
          <wp:anchor distT="0" distB="0" distL="114300" distR="114300" simplePos="0" relativeHeight="251819008" behindDoc="0" locked="0" layoutInCell="1" allowOverlap="1" wp14:anchorId="40986B4B" wp14:editId="0C9A34D9">
            <wp:simplePos x="0" y="0"/>
            <wp:positionH relativeFrom="column">
              <wp:posOffset>2701925</wp:posOffset>
            </wp:positionH>
            <wp:positionV relativeFrom="paragraph">
              <wp:posOffset>71120</wp:posOffset>
            </wp:positionV>
            <wp:extent cx="2703195" cy="2103755"/>
            <wp:effectExtent l="0" t="0" r="0" b="444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03195" cy="2103755"/>
                    </a:xfrm>
                    <a:prstGeom prst="rect">
                      <a:avLst/>
                    </a:prstGeom>
                    <a:noFill/>
                    <a:ln>
                      <a:noFill/>
                    </a:ln>
                  </pic:spPr>
                </pic:pic>
              </a:graphicData>
            </a:graphic>
            <wp14:sizeRelH relativeFrom="page">
              <wp14:pctWidth>0</wp14:pctWidth>
            </wp14:sizeRelH>
            <wp14:sizeRelV relativeFrom="page">
              <wp14:pctHeight>0</wp14:pctHeight>
            </wp14:sizeRelV>
          </wp:anchor>
        </w:drawing>
      </w:r>
      <w:r w:rsidR="004539A6" w:rsidRPr="00502F0C">
        <w:rPr>
          <w:rFonts w:asciiTheme="majorHAnsi" w:hAnsiTheme="majorHAnsi"/>
        </w:rPr>
        <w:t>Article 1 of the Convention on the Rights of the Child (CRC) defines a “child as a person below the age of 18, unless the laws of a particular country set the legal age for adulthood younger.” This Article has given several countries the chance to end the age of childhood before 18 and the possibility to get children married, particularly girls. For this reason, the Committee on the Rights of the Child called the State Parties to reconsider the legal age for adulthood in case it is set to below 18. In view of these three terms that are used altogether since they encompass all aspects of marriage and marriage contracts violating human rights, in general, and the child’s and girls’ rights, in particular, and for the purpose of the present paper, we will use the term “early marriage of girls” to describe the phenomenon of marrying them before the age of 18 or even over that age, in case of marriage without their consent, before the completion of their sexual, psychological and physical development or by depriving them, at a later stage, of the possibility of divorce or separation.</w:t>
      </w:r>
    </w:p>
    <w:p w14:paraId="499455A6" w14:textId="77777777" w:rsidR="004539A6" w:rsidRPr="00502F0C" w:rsidRDefault="004539A6" w:rsidP="004539A6">
      <w:pPr>
        <w:spacing w:after="120"/>
        <w:rPr>
          <w:rFonts w:asciiTheme="majorHAnsi" w:hAnsiTheme="majorHAnsi"/>
        </w:rPr>
      </w:pPr>
      <w:r w:rsidRPr="00502F0C">
        <w:rPr>
          <w:rFonts w:asciiTheme="majorHAnsi" w:hAnsiTheme="majorHAnsi" w:cs="Helvetica"/>
          <w:color w:val="262626"/>
          <w:lang w:val="en-US"/>
        </w:rPr>
        <w:t xml:space="preserve">According to UNICEF, every year millions of girls marry before turning 18. The west and central African regions have the highest percentage of married adolescents (27 percent), followed by eastern and southern Africa (21 percent) and the Middle East and North Africa region (14 percent). </w:t>
      </w:r>
    </w:p>
    <w:p w14:paraId="2835C1B9" w14:textId="5E809FE3" w:rsidR="004539A6" w:rsidRPr="00502F0C" w:rsidRDefault="00A86342" w:rsidP="001579DE">
      <w:pPr>
        <w:widowControl w:val="0"/>
        <w:autoSpaceDE w:val="0"/>
        <w:autoSpaceDN w:val="0"/>
        <w:adjustRightInd w:val="0"/>
        <w:rPr>
          <w:rFonts w:asciiTheme="majorHAnsi" w:hAnsiTheme="majorHAnsi" w:cs="Helvetica"/>
          <w:color w:val="262626"/>
          <w:lang w:val="en-US"/>
        </w:rPr>
      </w:pPr>
      <w:r>
        <w:rPr>
          <w:noProof/>
          <w:lang w:val="en-US"/>
        </w:rPr>
        <mc:AlternateContent>
          <mc:Choice Requires="wps">
            <w:drawing>
              <wp:anchor distT="0" distB="0" distL="114300" distR="114300" simplePos="0" relativeHeight="251835392" behindDoc="0" locked="0" layoutInCell="1" allowOverlap="1" wp14:anchorId="0782A13C" wp14:editId="39701F23">
                <wp:simplePos x="0" y="0"/>
                <wp:positionH relativeFrom="column">
                  <wp:posOffset>1905</wp:posOffset>
                </wp:positionH>
                <wp:positionV relativeFrom="paragraph">
                  <wp:posOffset>1996440</wp:posOffset>
                </wp:positionV>
                <wp:extent cx="2811780" cy="52895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11780" cy="5289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A0CD98C" w14:textId="7F0E575B" w:rsidR="00B84DB4" w:rsidRPr="00F75811" w:rsidRDefault="00B84DB4" w:rsidP="00A86342">
                            <w:pPr>
                              <w:pStyle w:val="Caption"/>
                              <w:rPr>
                                <w:rFonts w:asciiTheme="majorHAnsi" w:hAnsiTheme="majorHAnsi"/>
                                <w:i/>
                                <w:noProof/>
                              </w:rPr>
                            </w:pPr>
                            <w:r>
                              <w:t xml:space="preserve">Figure </w:t>
                            </w:r>
                            <w:r>
                              <w:fldChar w:fldCharType="begin"/>
                            </w:r>
                            <w:r>
                              <w:instrText xml:space="preserve"> SEQ Figure \* ARABIC </w:instrText>
                            </w:r>
                            <w:r>
                              <w:fldChar w:fldCharType="separate"/>
                            </w:r>
                            <w:r w:rsidR="00777B4D">
                              <w:rPr>
                                <w:noProof/>
                              </w:rPr>
                              <w:t>2</w:t>
                            </w:r>
                            <w:r>
                              <w:fldChar w:fldCharType="end"/>
                            </w:r>
                            <w:r>
                              <w:t xml:space="preserve">: 'I have a tummy ache doctor, if I drink water will the baby drown'? </w:t>
                            </w:r>
                            <w:proofErr w:type="spellStart"/>
                            <w:r w:rsidRPr="00F75811">
                              <w:rPr>
                                <w:i/>
                              </w:rPr>
                              <w:t>Abaad</w:t>
                            </w:r>
                            <w:proofErr w:type="spellEnd"/>
                            <w:r w:rsidRPr="00F75811">
                              <w:rPr>
                                <w:i/>
                              </w:rPr>
                              <w:t xml:space="preserve"> Centre for Gender Equality</w:t>
                            </w:r>
                            <w:r>
                              <w:rPr>
                                <w:i/>
                              </w:rPr>
                              <w:t xml:space="preserve">  (Abad for Gender Equality, Beirut)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 o:spid="_x0000_s1052" type="#_x0000_t202" style="position:absolute;margin-left:.15pt;margin-top:157.2pt;width:221.4pt;height:41.6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" stroked="f">
                <v:textbox style="mso-fit-shape-to-text:t" inset="0,0,0,0">
                  <w:txbxContent>
                    <w:p w14:paraId="2A0CD98C" w14:textId="7F0E575B" w:rsidR="00B84DB4" w:rsidRPr="00F75811" w:rsidRDefault="00B84DB4" w:rsidP="00A86342">
                      <w:pPr>
                        <w:pStyle w:val="Caption"/>
                        <w:rPr>
                          <w:rFonts w:asciiTheme="majorHAnsi" w:hAnsiTheme="majorHAnsi"/>
                          <w:i/>
                          <w:noProof/>
                        </w:rPr>
                      </w:pPr>
                      <w:r>
                        <w:t xml:space="preserve">Figure </w:t>
                      </w:r>
                      <w:r>
                        <w:fldChar w:fldCharType="begin"/>
                      </w:r>
                      <w:r>
                        <w:instrText xml:space="preserve"> SEQ Figure \* ARABIC </w:instrText>
                      </w:r>
                      <w:r>
                        <w:fldChar w:fldCharType="separate"/>
                      </w:r>
                      <w:r w:rsidR="00777B4D">
                        <w:rPr>
                          <w:noProof/>
                        </w:rPr>
                        <w:t>2</w:t>
                      </w:r>
                      <w:r>
                        <w:fldChar w:fldCharType="end"/>
                      </w:r>
                      <w:r>
                        <w:t xml:space="preserve">: 'I have a tummy ache doctor, if I drink water will the baby drown'? </w:t>
                      </w:r>
                      <w:proofErr w:type="spellStart"/>
                      <w:r w:rsidRPr="00F75811">
                        <w:rPr>
                          <w:i/>
                        </w:rPr>
                        <w:t>Abaad</w:t>
                      </w:r>
                      <w:proofErr w:type="spellEnd"/>
                      <w:r w:rsidRPr="00F75811">
                        <w:rPr>
                          <w:i/>
                        </w:rPr>
                        <w:t xml:space="preserve"> Centre for Gender Equality</w:t>
                      </w:r>
                      <w:r>
                        <w:rPr>
                          <w:i/>
                        </w:rPr>
                        <w:t xml:space="preserve">  (Abad for Gender Equality, Beirut)</w:t>
                      </w:r>
                    </w:p>
                  </w:txbxContent>
                </v:textbox>
                <w10:wrap type="square"/>
              </v:shape>
            </w:pict>
          </mc:Fallback>
        </mc:AlternateContent>
      </w:r>
      <w:r w:rsidR="004539A6" w:rsidRPr="00502F0C">
        <w:rPr>
          <w:rFonts w:asciiTheme="majorHAnsi" w:hAnsiTheme="majorHAnsi"/>
          <w:noProof/>
          <w:lang w:val="en-US"/>
        </w:rPr>
        <w:drawing>
          <wp:anchor distT="0" distB="0" distL="114300" distR="114300" simplePos="0" relativeHeight="251816960" behindDoc="0" locked="0" layoutInCell="1" allowOverlap="1" wp14:anchorId="010E0507" wp14:editId="0729BAE2">
            <wp:simplePos x="0" y="0"/>
            <wp:positionH relativeFrom="column">
              <wp:posOffset>1905</wp:posOffset>
            </wp:positionH>
            <wp:positionV relativeFrom="paragraph">
              <wp:posOffset>-13970</wp:posOffset>
            </wp:positionV>
            <wp:extent cx="2811780" cy="1953260"/>
            <wp:effectExtent l="0" t="0" r="7620" b="254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11780" cy="195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4539A6" w:rsidRPr="00502F0C">
        <w:rPr>
          <w:rFonts w:asciiTheme="majorHAnsi" w:hAnsiTheme="majorHAnsi" w:cs="Helvetica"/>
          <w:color w:val="262626"/>
          <w:lang w:val="en-US"/>
        </w:rPr>
        <w:t xml:space="preserve">From a development point of view, child marriage leads to lower educational achievement and lower earnings in adulthood for girls as a result of their limited ability to work. It also leads to higher fertility and population growth putting more pressure on economies and resources. The practice affects negatively the health of child brides and their children, who are more exposed to malnutrition and poverty. </w:t>
      </w:r>
    </w:p>
    <w:p w14:paraId="3A984459" w14:textId="1884DEB3" w:rsidR="004539A6" w:rsidRPr="00502F0C" w:rsidRDefault="004539A6" w:rsidP="004539A6">
      <w:pPr>
        <w:widowControl w:val="0"/>
        <w:autoSpaceDE w:val="0"/>
        <w:autoSpaceDN w:val="0"/>
        <w:adjustRightInd w:val="0"/>
        <w:spacing w:before="120"/>
        <w:rPr>
          <w:rFonts w:asciiTheme="majorHAnsi" w:hAnsiTheme="majorHAnsi" w:cs="Helvetica"/>
          <w:color w:val="262626"/>
          <w:lang w:val="en-US"/>
        </w:rPr>
      </w:pPr>
      <w:r w:rsidRPr="00502F0C">
        <w:rPr>
          <w:rFonts w:asciiTheme="majorHAnsi" w:hAnsiTheme="majorHAnsi" w:cs="Helvetica"/>
          <w:color w:val="262626"/>
          <w:lang w:val="en-US"/>
        </w:rPr>
        <w:t xml:space="preserve">Furthermore, the practice epitomizes a lack of voice and agency for women as well as harming their health, psychological status leading to social isolation and increased risk of domestic violence. Apart from being a fundamental violation of human rights, ending child marriage is also a smart economic investment considering its high economic and development cost. </w:t>
      </w:r>
    </w:p>
    <w:p w14:paraId="7F1376AB" w14:textId="5DACC2F9" w:rsidR="004539A6" w:rsidRPr="00502F0C" w:rsidRDefault="004539A6" w:rsidP="004539A6">
      <w:pPr>
        <w:widowControl w:val="0"/>
        <w:autoSpaceDE w:val="0"/>
        <w:autoSpaceDN w:val="0"/>
        <w:adjustRightInd w:val="0"/>
        <w:spacing w:before="120"/>
        <w:rPr>
          <w:rFonts w:asciiTheme="majorHAnsi" w:hAnsiTheme="majorHAnsi" w:cs="Helvetica"/>
          <w:color w:val="262626"/>
          <w:lang w:val="en-US"/>
        </w:rPr>
      </w:pPr>
      <w:r w:rsidRPr="00502F0C">
        <w:rPr>
          <w:rFonts w:asciiTheme="majorHAnsi" w:hAnsiTheme="majorHAnsi" w:cs="Helvetica"/>
          <w:color w:val="262626"/>
          <w:lang w:val="en-US"/>
        </w:rPr>
        <w:t xml:space="preserve">Many factors contribute to placing a girl at risk of marriage, including poverty, the protection perception, family honor, social norms and customary and religious laws that condone the practice. Therefore, there is a need for an adequate legislative framework that makes civil registration of marriages mandatory as a mean to fight the practice. </w:t>
      </w:r>
    </w:p>
    <w:p w14:paraId="28BC8585" w14:textId="77777777" w:rsidR="004539A6" w:rsidRPr="00502F0C" w:rsidRDefault="004539A6" w:rsidP="004539A6">
      <w:pPr>
        <w:widowControl w:val="0"/>
        <w:autoSpaceDE w:val="0"/>
        <w:autoSpaceDN w:val="0"/>
        <w:adjustRightInd w:val="0"/>
        <w:spacing w:before="120"/>
        <w:rPr>
          <w:rFonts w:asciiTheme="majorHAnsi" w:hAnsiTheme="majorHAnsi" w:cs="Times New Roman"/>
          <w:color w:val="000000"/>
          <w:lang w:val="en-US"/>
        </w:rPr>
      </w:pPr>
      <w:r w:rsidRPr="00502F0C">
        <w:rPr>
          <w:rFonts w:asciiTheme="majorHAnsi" w:hAnsiTheme="majorHAnsi" w:cs="Times New Roman"/>
          <w:color w:val="000000"/>
          <w:lang w:val="en-US"/>
        </w:rPr>
        <w:t xml:space="preserve">Although the number of girls married before the age of 18 has decreased during the past three decades, this </w:t>
      </w:r>
      <w:r w:rsidRPr="00502F0C">
        <w:rPr>
          <w:rFonts w:asciiTheme="majorHAnsi" w:hAnsiTheme="majorHAnsi" w:cs="¿ûQˇ"/>
          <w:color w:val="000000"/>
          <w:lang w:val="en-US"/>
        </w:rPr>
        <w:t>phenomenon is still common in rural areas and in poor “urban” areas, due mainly to cultural and</w:t>
      </w:r>
      <w:r w:rsidRPr="00502F0C">
        <w:rPr>
          <w:rFonts w:asciiTheme="majorHAnsi" w:hAnsiTheme="majorHAnsi" w:cs="Times New Roman"/>
          <w:color w:val="000000"/>
          <w:lang w:val="en-US"/>
        </w:rPr>
        <w:t xml:space="preserve"> legal factors, as well as the prevailing socio-political situation.</w:t>
      </w:r>
    </w:p>
    <w:p w14:paraId="346E986B" w14:textId="5AA3EC4A" w:rsidR="004539A6" w:rsidRPr="00502F0C" w:rsidRDefault="004539A6" w:rsidP="004539A6">
      <w:pPr>
        <w:widowControl w:val="0"/>
        <w:autoSpaceDE w:val="0"/>
        <w:autoSpaceDN w:val="0"/>
        <w:adjustRightInd w:val="0"/>
        <w:spacing w:before="120"/>
        <w:rPr>
          <w:rFonts w:asciiTheme="majorHAnsi" w:hAnsiTheme="majorHAnsi" w:cs="Times New Roman"/>
          <w:color w:val="365F91" w:themeColor="accent1" w:themeShade="BF"/>
          <w:lang w:val="en-US"/>
        </w:rPr>
      </w:pPr>
      <w:r w:rsidRPr="00502F0C">
        <w:rPr>
          <w:rFonts w:asciiTheme="majorHAnsi" w:hAnsiTheme="majorHAnsi" w:cs="Times New Roman"/>
          <w:color w:val="365F91" w:themeColor="accent1" w:themeShade="BF"/>
          <w:lang w:val="en-US"/>
        </w:rPr>
        <w:t>Cultural factors</w:t>
      </w:r>
      <w:r w:rsidR="00261883" w:rsidRPr="00502F0C">
        <w:rPr>
          <w:rFonts w:asciiTheme="majorHAnsi" w:hAnsiTheme="majorHAnsi" w:cs="Times New Roman"/>
          <w:color w:val="365F91" w:themeColor="accent1" w:themeShade="BF"/>
          <w:lang w:val="en-US"/>
        </w:rPr>
        <w:t xml:space="preserve"> </w:t>
      </w:r>
      <w:proofErr w:type="gramStart"/>
      <w:r w:rsidRPr="00502F0C">
        <w:rPr>
          <w:rFonts w:asciiTheme="majorHAnsi" w:hAnsiTheme="majorHAnsi" w:cs="¿ûQˇ"/>
          <w:color w:val="000000"/>
          <w:lang w:val="en-US"/>
        </w:rPr>
        <w:t>They</w:t>
      </w:r>
      <w:proofErr w:type="gramEnd"/>
      <w:r w:rsidRPr="00502F0C">
        <w:rPr>
          <w:rFonts w:asciiTheme="majorHAnsi" w:hAnsiTheme="majorHAnsi" w:cs="¿ûQˇ"/>
          <w:color w:val="000000"/>
          <w:lang w:val="en-US"/>
        </w:rPr>
        <w:t xml:space="preserve"> are usually related to stereotyped ideas regarding the sexual life of women and girls and their roles within the society, exclusively consecrated to the house and the household. Early marriage then provides protection for girls against sexual aggressions and sex before marriage, and thus preserves “the honor of the family”.</w:t>
      </w:r>
    </w:p>
    <w:p w14:paraId="7487E915" w14:textId="48A498A8" w:rsidR="004539A6" w:rsidRPr="00502F0C" w:rsidRDefault="004539A6" w:rsidP="004539A6">
      <w:pPr>
        <w:widowControl w:val="0"/>
        <w:autoSpaceDE w:val="0"/>
        <w:autoSpaceDN w:val="0"/>
        <w:adjustRightInd w:val="0"/>
        <w:spacing w:before="120"/>
        <w:rPr>
          <w:rFonts w:asciiTheme="majorHAnsi" w:hAnsiTheme="majorHAnsi" w:cs="Times New Roman"/>
          <w:color w:val="365F91" w:themeColor="accent1" w:themeShade="BF"/>
          <w:lang w:val="en-US"/>
        </w:rPr>
      </w:pPr>
      <w:r w:rsidRPr="00502F0C">
        <w:rPr>
          <w:rFonts w:asciiTheme="majorHAnsi" w:hAnsiTheme="majorHAnsi" w:cs="Times New Roman"/>
          <w:color w:val="365F91" w:themeColor="accent1" w:themeShade="BF"/>
          <w:lang w:val="en-US"/>
        </w:rPr>
        <w:t>Social factors</w:t>
      </w:r>
      <w:r w:rsidR="00261883" w:rsidRPr="00502F0C">
        <w:rPr>
          <w:rFonts w:asciiTheme="majorHAnsi" w:hAnsiTheme="majorHAnsi" w:cs="Times New Roman"/>
          <w:color w:val="365F91" w:themeColor="accent1" w:themeShade="BF"/>
          <w:lang w:val="en-US"/>
        </w:rPr>
        <w:t xml:space="preserve"> </w:t>
      </w:r>
      <w:r w:rsidRPr="00502F0C">
        <w:rPr>
          <w:rFonts w:asciiTheme="majorHAnsi" w:hAnsiTheme="majorHAnsi" w:cs="¿ûQˇ"/>
          <w:color w:val="000000"/>
          <w:lang w:val="en-US"/>
        </w:rPr>
        <w:t>Girls marriage is also attributed to social factors, mainly pertaining to the economic situation of the household, particularly poverty, girls not enrolled in schools or dropping out early from schools.</w:t>
      </w:r>
    </w:p>
    <w:p w14:paraId="1D05CA3C" w14:textId="77777777" w:rsidR="004539A6" w:rsidRPr="00502F0C" w:rsidRDefault="004539A6" w:rsidP="004539A6">
      <w:pPr>
        <w:widowControl w:val="0"/>
        <w:autoSpaceDE w:val="0"/>
        <w:autoSpaceDN w:val="0"/>
        <w:adjustRightInd w:val="0"/>
        <w:spacing w:before="120"/>
        <w:rPr>
          <w:rFonts w:asciiTheme="majorHAnsi" w:hAnsiTheme="majorHAnsi" w:cs="¿ûQˇ"/>
          <w:color w:val="000000"/>
          <w:lang w:val="en-US"/>
        </w:rPr>
      </w:pPr>
      <w:r w:rsidRPr="00502F0C">
        <w:rPr>
          <w:rFonts w:asciiTheme="majorHAnsi" w:hAnsiTheme="majorHAnsi" w:cs="¿ûQˇ"/>
          <w:color w:val="000000"/>
          <w:lang w:val="en-US"/>
        </w:rPr>
        <w:t xml:space="preserve">Therefore, early marriage of girls is a means to ensure economic sufficiency, especially for those who lack the capacity of independently accessing economic resources and those who live in extreme poverty. In some cases, </w:t>
      </w:r>
      <w:proofErr w:type="gramStart"/>
      <w:r w:rsidRPr="00502F0C">
        <w:rPr>
          <w:rFonts w:asciiTheme="majorHAnsi" w:hAnsiTheme="majorHAnsi" w:cs="¿ûQˇ"/>
          <w:color w:val="000000"/>
          <w:lang w:val="en-US"/>
        </w:rPr>
        <w:t>girls</w:t>
      </w:r>
      <w:proofErr w:type="gramEnd"/>
      <w:r w:rsidRPr="00502F0C">
        <w:rPr>
          <w:rFonts w:asciiTheme="majorHAnsi" w:hAnsiTheme="majorHAnsi" w:cs="¿ûQˇ"/>
          <w:color w:val="000000"/>
          <w:lang w:val="en-US"/>
        </w:rPr>
        <w:t xml:space="preserve"> marriage is a financial resource to the household through the dowry which is settled upon the conclusion of the marriage. This is even more dangerous for girls in case of a temporary marriage (contractual marriage: See the Committee for the Elimination of All Forms of Discrimination Against Women (CEDAW), General Comment No 21) or in case of marriage to foreigners, thus developing the phenomenon of women and girls trafficking.</w:t>
      </w:r>
    </w:p>
    <w:p w14:paraId="71DA9FDB" w14:textId="10059D54" w:rsidR="004539A6" w:rsidRPr="00502F0C" w:rsidRDefault="004539A6" w:rsidP="004539A6">
      <w:pPr>
        <w:widowControl w:val="0"/>
        <w:autoSpaceDE w:val="0"/>
        <w:autoSpaceDN w:val="0"/>
        <w:adjustRightInd w:val="0"/>
        <w:spacing w:before="120"/>
        <w:rPr>
          <w:rFonts w:asciiTheme="majorHAnsi" w:hAnsiTheme="majorHAnsi" w:cs="Times New Roman"/>
          <w:color w:val="365F91" w:themeColor="accent1" w:themeShade="BF"/>
          <w:lang w:val="en-US"/>
        </w:rPr>
      </w:pPr>
      <w:r w:rsidRPr="00502F0C">
        <w:rPr>
          <w:rFonts w:asciiTheme="majorHAnsi" w:hAnsiTheme="majorHAnsi" w:cs="Times New Roman"/>
          <w:color w:val="365F91" w:themeColor="accent1" w:themeShade="BF"/>
          <w:lang w:val="en-US"/>
        </w:rPr>
        <w:t>Political/Security factors</w:t>
      </w:r>
      <w:r w:rsidR="00261883" w:rsidRPr="00502F0C">
        <w:rPr>
          <w:rFonts w:asciiTheme="majorHAnsi" w:hAnsiTheme="majorHAnsi" w:cs="Times New Roman"/>
          <w:color w:val="365F91" w:themeColor="accent1" w:themeShade="BF"/>
          <w:lang w:val="en-US"/>
        </w:rPr>
        <w:t xml:space="preserve"> </w:t>
      </w:r>
      <w:proofErr w:type="gramStart"/>
      <w:r w:rsidRPr="00502F0C">
        <w:rPr>
          <w:rFonts w:asciiTheme="majorHAnsi" w:hAnsiTheme="majorHAnsi" w:cs="¿ûQˇ"/>
          <w:color w:val="000000"/>
          <w:lang w:val="en-US"/>
        </w:rPr>
        <w:t>The</w:t>
      </w:r>
      <w:proofErr w:type="gramEnd"/>
      <w:r w:rsidRPr="00502F0C">
        <w:rPr>
          <w:rFonts w:asciiTheme="majorHAnsi" w:hAnsiTheme="majorHAnsi" w:cs="¿ûQˇ"/>
          <w:color w:val="000000"/>
          <w:lang w:val="en-US"/>
        </w:rPr>
        <w:t xml:space="preserve"> phenomenon of girls marriage increases in situations of conflicts (whether internal or international). Households marry off female minors whether for economic/financial reasons (poverty) or to protect them against sexual aggressions, especially that households usually think </w:t>
      </w:r>
      <w:r w:rsidRPr="00502F0C">
        <w:rPr>
          <w:rFonts w:asciiTheme="majorHAnsi" w:hAnsiTheme="majorHAnsi" w:cs="Times New Roman"/>
          <w:color w:val="000000"/>
          <w:lang w:val="en-US"/>
        </w:rPr>
        <w:t>that their girls are in a secure situation with marriage4.</w:t>
      </w:r>
    </w:p>
    <w:p w14:paraId="321045D9" w14:textId="11362430" w:rsidR="004539A6" w:rsidRPr="00502F0C" w:rsidRDefault="004539A6" w:rsidP="004539A6">
      <w:pPr>
        <w:widowControl w:val="0"/>
        <w:autoSpaceDE w:val="0"/>
        <w:autoSpaceDN w:val="0"/>
        <w:adjustRightInd w:val="0"/>
        <w:spacing w:before="120"/>
        <w:rPr>
          <w:rFonts w:asciiTheme="majorHAnsi" w:hAnsiTheme="majorHAnsi" w:cs="Times New Roman"/>
          <w:color w:val="365F91" w:themeColor="accent1" w:themeShade="BF"/>
          <w:lang w:val="en-US"/>
        </w:rPr>
      </w:pPr>
      <w:r w:rsidRPr="00502F0C">
        <w:rPr>
          <w:rFonts w:asciiTheme="majorHAnsi" w:hAnsiTheme="majorHAnsi" w:cs="Times New Roman"/>
          <w:color w:val="365F91" w:themeColor="accent1" w:themeShade="BF"/>
          <w:lang w:val="en-US"/>
        </w:rPr>
        <w:t>Legal factors</w:t>
      </w:r>
      <w:r w:rsidR="00261883" w:rsidRPr="00502F0C">
        <w:rPr>
          <w:rFonts w:asciiTheme="majorHAnsi" w:hAnsiTheme="majorHAnsi" w:cs="Times New Roman"/>
          <w:color w:val="365F91" w:themeColor="accent1" w:themeShade="BF"/>
          <w:lang w:val="en-US"/>
        </w:rPr>
        <w:t xml:space="preserve"> </w:t>
      </w:r>
      <w:proofErr w:type="gramStart"/>
      <w:r w:rsidRPr="00502F0C">
        <w:rPr>
          <w:rFonts w:asciiTheme="majorHAnsi" w:hAnsiTheme="majorHAnsi" w:cs="¿ûQˇ"/>
          <w:color w:val="000000"/>
          <w:lang w:val="en-US"/>
        </w:rPr>
        <w:t>Several</w:t>
      </w:r>
      <w:proofErr w:type="gramEnd"/>
      <w:r w:rsidRPr="00502F0C">
        <w:rPr>
          <w:rFonts w:asciiTheme="majorHAnsi" w:hAnsiTheme="majorHAnsi" w:cs="¿ûQˇ"/>
          <w:color w:val="000000"/>
          <w:lang w:val="en-US"/>
        </w:rPr>
        <w:t xml:space="preserve"> legal factors help in providing the necessary legal character to some traditions and cultures. Numerous laws in many countries decrease to below 18 the legal age of adulthood or distinguish between the </w:t>
      </w:r>
      <w:proofErr w:type="gramStart"/>
      <w:r w:rsidRPr="00502F0C">
        <w:rPr>
          <w:rFonts w:asciiTheme="majorHAnsi" w:hAnsiTheme="majorHAnsi" w:cs="¿ûQˇ"/>
          <w:color w:val="000000"/>
          <w:lang w:val="en-US"/>
        </w:rPr>
        <w:t>age</w:t>
      </w:r>
      <w:proofErr w:type="gramEnd"/>
      <w:r w:rsidRPr="00502F0C">
        <w:rPr>
          <w:rFonts w:asciiTheme="majorHAnsi" w:hAnsiTheme="majorHAnsi" w:cs="¿ûQˇ"/>
          <w:color w:val="000000"/>
          <w:lang w:val="en-US"/>
        </w:rPr>
        <w:t xml:space="preserve"> of childhood in general, below 18 years, and the age of marriage for girls (14, 15 or 16 years, sometimes), thus opening the door for early marriage. Moreover, numerous laws do not stipulate compulsory education for girls and do not set a specific age to leave school, thus preventing girls from enrolling in schools or making them drop out early from </w:t>
      </w:r>
      <w:r w:rsidRPr="00502F0C">
        <w:rPr>
          <w:rFonts w:asciiTheme="majorHAnsi" w:hAnsiTheme="majorHAnsi" w:cs="Times New Roman"/>
          <w:color w:val="000000"/>
          <w:lang w:val="en-US"/>
        </w:rPr>
        <w:t>schools.</w:t>
      </w:r>
    </w:p>
    <w:p w14:paraId="5B997784" w14:textId="4AD51AED" w:rsidR="006249D2" w:rsidRPr="00BF05AF" w:rsidRDefault="004539A6" w:rsidP="00BF05AF">
      <w:pPr>
        <w:widowControl w:val="0"/>
        <w:autoSpaceDE w:val="0"/>
        <w:autoSpaceDN w:val="0"/>
        <w:adjustRightInd w:val="0"/>
        <w:spacing w:before="120"/>
        <w:rPr>
          <w:rFonts w:asciiTheme="majorHAnsi" w:hAnsiTheme="majorHAnsi" w:cs="¿ûQˇ"/>
          <w:color w:val="000000"/>
          <w:lang w:val="en-US"/>
        </w:rPr>
      </w:pPr>
      <w:r w:rsidRPr="00502F0C">
        <w:rPr>
          <w:rFonts w:asciiTheme="majorHAnsi" w:hAnsiTheme="majorHAnsi" w:cs="¿ûQˇ"/>
          <w:color w:val="000000"/>
          <w:lang w:val="en-US"/>
        </w:rPr>
        <w:t>These multiple factors, particularly legal ones, go basically against the international legal framework regarding the early marriage of girls.</w:t>
      </w:r>
    </w:p>
    <w:p w14:paraId="1F7C91A8" w14:textId="77777777" w:rsidR="003D026D" w:rsidRPr="00502F0C" w:rsidRDefault="003D026D" w:rsidP="00037492">
      <w:pPr>
        <w:ind w:firstLine="720"/>
        <w:jc w:val="center"/>
        <w:outlineLvl w:val="0"/>
        <w:rPr>
          <w:rFonts w:asciiTheme="majorHAnsi" w:hAnsiTheme="majorHAnsi"/>
          <w:b/>
          <w:color w:val="0000FF"/>
        </w:rPr>
      </w:pPr>
    </w:p>
    <w:p w14:paraId="08ECA530" w14:textId="77777777" w:rsidR="003D026D" w:rsidRPr="00502F0C" w:rsidRDefault="003D026D" w:rsidP="00037492">
      <w:pPr>
        <w:ind w:firstLine="720"/>
        <w:jc w:val="center"/>
        <w:outlineLvl w:val="0"/>
        <w:rPr>
          <w:rFonts w:asciiTheme="majorHAnsi" w:hAnsiTheme="majorHAnsi"/>
          <w:b/>
          <w:color w:val="0000FF"/>
        </w:rPr>
      </w:pPr>
    </w:p>
    <w:p w14:paraId="298AD96C" w14:textId="301C4431" w:rsidR="006249D2" w:rsidRPr="00BF05AF" w:rsidRDefault="00BC1ED4" w:rsidP="00BF05AF">
      <w:pPr>
        <w:ind w:firstLine="720"/>
        <w:jc w:val="center"/>
        <w:outlineLvl w:val="0"/>
        <w:rPr>
          <w:rFonts w:asciiTheme="majorHAnsi" w:hAnsiTheme="majorHAnsi"/>
          <w:b/>
          <w:color w:val="0000FF"/>
        </w:rPr>
      </w:pPr>
      <w:r w:rsidRPr="00502F0C">
        <w:rPr>
          <w:rFonts w:asciiTheme="majorHAnsi" w:hAnsiTheme="majorHAnsi"/>
          <w:b/>
          <w:color w:val="0000FF"/>
        </w:rPr>
        <w:t>Session Two</w:t>
      </w:r>
      <w:r w:rsidR="001702EE" w:rsidRPr="00502F0C">
        <w:rPr>
          <w:rFonts w:asciiTheme="majorHAnsi" w:hAnsiTheme="majorHAnsi"/>
          <w:b/>
          <w:color w:val="0000FF"/>
        </w:rPr>
        <w:t xml:space="preserve">: </w:t>
      </w:r>
      <w:r w:rsidR="001579DE" w:rsidRPr="00502F0C">
        <w:rPr>
          <w:rFonts w:asciiTheme="majorHAnsi" w:hAnsiTheme="majorHAnsi"/>
          <w:b/>
          <w:color w:val="0000FF"/>
        </w:rPr>
        <w:t xml:space="preserve"> </w:t>
      </w:r>
      <w:r w:rsidR="006F2DD6">
        <w:rPr>
          <w:rFonts w:asciiTheme="majorHAnsi" w:hAnsiTheme="majorHAnsi"/>
          <w:b/>
          <w:color w:val="0000FF"/>
        </w:rPr>
        <w:t>Combating Child Marriage</w:t>
      </w:r>
    </w:p>
    <w:p w14:paraId="28EDB4CF" w14:textId="05D1BF8A" w:rsidR="00B96B78" w:rsidRPr="00502F0C" w:rsidRDefault="00C13A76" w:rsidP="00542AFE">
      <w:pPr>
        <w:pStyle w:val="NormalWeb"/>
        <w:spacing w:before="0" w:beforeAutospacing="0" w:after="0" w:afterAutospacing="0"/>
        <w:rPr>
          <w:rFonts w:asciiTheme="majorHAnsi" w:hAnsiTheme="majorHAnsi"/>
          <w:i/>
          <w:color w:val="3366FF"/>
          <w:sz w:val="24"/>
          <w:szCs w:val="24"/>
        </w:rPr>
      </w:pPr>
      <w:r w:rsidRPr="00502F0C">
        <w:rPr>
          <w:rFonts w:asciiTheme="majorHAnsi" w:hAnsiTheme="majorHAnsi"/>
          <w:noProof/>
          <w:sz w:val="24"/>
          <w:szCs w:val="24"/>
          <w:lang w:val="en-US"/>
        </w:rPr>
        <w:drawing>
          <wp:anchor distT="0" distB="0" distL="114300" distR="114300" simplePos="0" relativeHeight="251764736" behindDoc="0" locked="0" layoutInCell="1" allowOverlap="1" wp14:anchorId="40BB8BB0" wp14:editId="224E85B5">
            <wp:simplePos x="0" y="0"/>
            <wp:positionH relativeFrom="column">
              <wp:posOffset>-113665</wp:posOffset>
            </wp:positionH>
            <wp:positionV relativeFrom="paragraph">
              <wp:posOffset>137795</wp:posOffset>
            </wp:positionV>
            <wp:extent cx="356235" cy="347345"/>
            <wp:effectExtent l="0" t="0" r="0" b="8255"/>
            <wp:wrapSquare wrapText="bothSides"/>
            <wp:docPr id="1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235" cy="347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1C813" w14:textId="54806EF4" w:rsidR="001579DE" w:rsidRDefault="005E5AEA" w:rsidP="006249D2">
      <w:pPr>
        <w:pStyle w:val="NormalWeb"/>
        <w:spacing w:before="0" w:beforeAutospacing="0" w:after="120" w:afterAutospacing="0"/>
        <w:rPr>
          <w:rFonts w:asciiTheme="majorHAnsi" w:hAnsiTheme="majorHAnsi"/>
          <w:i/>
          <w:color w:val="3366FF"/>
          <w:sz w:val="24"/>
          <w:szCs w:val="24"/>
        </w:rPr>
      </w:pPr>
      <w:r w:rsidRPr="00502F0C">
        <w:rPr>
          <w:rFonts w:asciiTheme="majorHAnsi" w:hAnsiTheme="majorHAnsi"/>
          <w:i/>
          <w:color w:val="3366FF"/>
          <w:sz w:val="24"/>
          <w:szCs w:val="24"/>
        </w:rPr>
        <w:t>Ask participants to identify</w:t>
      </w:r>
      <w:r w:rsidR="001579DE" w:rsidRPr="00502F0C">
        <w:rPr>
          <w:rFonts w:asciiTheme="majorHAnsi" w:hAnsiTheme="majorHAnsi"/>
          <w:i/>
          <w:color w:val="3366FF"/>
          <w:sz w:val="24"/>
          <w:szCs w:val="24"/>
        </w:rPr>
        <w:t xml:space="preserve"> what the law says about the minimum age of marriage, and if it differ from the actual age that marriage takes place in the society</w:t>
      </w:r>
      <w:r w:rsidR="00857522" w:rsidRPr="00502F0C">
        <w:rPr>
          <w:rFonts w:asciiTheme="majorHAnsi" w:hAnsiTheme="majorHAnsi"/>
          <w:i/>
          <w:color w:val="3366FF"/>
          <w:sz w:val="24"/>
          <w:szCs w:val="24"/>
        </w:rPr>
        <w:t>?</w:t>
      </w:r>
    </w:p>
    <w:p w14:paraId="4EC3CF3D" w14:textId="026F0021" w:rsidR="006249D2" w:rsidRPr="006249D2" w:rsidRDefault="00BF05AF" w:rsidP="006249D2">
      <w:pPr>
        <w:pStyle w:val="NormalWeb"/>
        <w:spacing w:before="0" w:beforeAutospacing="0" w:after="120" w:afterAutospacing="0"/>
        <w:rPr>
          <w:rFonts w:asciiTheme="majorHAnsi" w:hAnsiTheme="majorHAnsi"/>
          <w:i/>
          <w:color w:val="3366FF"/>
          <w:sz w:val="24"/>
          <w:szCs w:val="24"/>
        </w:rPr>
      </w:pPr>
      <w:r w:rsidRPr="00502F0C">
        <w:rPr>
          <w:rFonts w:asciiTheme="majorHAnsi" w:hAnsiTheme="majorHAnsi" w:cs="Helvetica"/>
          <w:noProof/>
          <w:color w:val="262626"/>
          <w:lang w:val="en-US"/>
        </w:rPr>
        <w:drawing>
          <wp:anchor distT="0" distB="0" distL="114300" distR="114300" simplePos="0" relativeHeight="251821056" behindDoc="0" locked="0" layoutInCell="1" allowOverlap="1" wp14:anchorId="0F0FDE13" wp14:editId="7764A16A">
            <wp:simplePos x="0" y="0"/>
            <wp:positionH relativeFrom="column">
              <wp:posOffset>-72390</wp:posOffset>
            </wp:positionH>
            <wp:positionV relativeFrom="paragraph">
              <wp:posOffset>219710</wp:posOffset>
            </wp:positionV>
            <wp:extent cx="1216660" cy="1323340"/>
            <wp:effectExtent l="0" t="0" r="2540" b="0"/>
            <wp:wrapSquare wrapText="bothSides"/>
            <wp:docPr id="15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84">
                      <a:extLst>
                        <a:ext uri="{28A0092B-C50C-407E-A947-70E740481C1C}">
                          <a14:useLocalDpi xmlns:a14="http://schemas.microsoft.com/office/drawing/2010/main" val="0"/>
                        </a:ext>
                      </a:extLst>
                    </a:blip>
                    <a:srcRect l="22311" r="22311"/>
                    <a:stretch>
                      <a:fillRect/>
                    </a:stretch>
                  </pic:blipFill>
                  <pic:spPr>
                    <a:xfrm>
                      <a:off x="0" y="0"/>
                      <a:ext cx="1216660" cy="1323340"/>
                    </a:xfrm>
                    <a:prstGeom prst="rect">
                      <a:avLst/>
                    </a:prstGeom>
                  </pic:spPr>
                </pic:pic>
              </a:graphicData>
            </a:graphic>
            <wp14:sizeRelH relativeFrom="page">
              <wp14:pctWidth>0</wp14:pctWidth>
            </wp14:sizeRelH>
            <wp14:sizeRelV relativeFrom="page">
              <wp14:pctHeight>0</wp14:pctHeight>
            </wp14:sizeRelV>
          </wp:anchor>
        </w:drawing>
      </w:r>
    </w:p>
    <w:p w14:paraId="5298F8C9" w14:textId="0B276C36" w:rsidR="001579DE" w:rsidRPr="006249D2" w:rsidRDefault="001579DE" w:rsidP="006249D2">
      <w:pPr>
        <w:widowControl w:val="0"/>
        <w:autoSpaceDE w:val="0"/>
        <w:autoSpaceDN w:val="0"/>
        <w:adjustRightInd w:val="0"/>
        <w:rPr>
          <w:rFonts w:asciiTheme="majorHAnsi" w:hAnsiTheme="majorHAnsi" w:cs="¿ûQˇ"/>
          <w:color w:val="000000"/>
          <w:lang w:val="en-US"/>
        </w:rPr>
      </w:pPr>
      <w:r w:rsidRPr="00502F0C">
        <w:rPr>
          <w:rFonts w:asciiTheme="majorHAnsi" w:hAnsiTheme="majorHAnsi" w:cs="Helvetica"/>
          <w:b/>
          <w:color w:val="262626"/>
          <w:lang w:val="en-US"/>
        </w:rPr>
        <w:t xml:space="preserve"> </w:t>
      </w:r>
      <w:r w:rsidRPr="00502F0C">
        <w:rPr>
          <w:rFonts w:asciiTheme="majorHAnsi" w:hAnsiTheme="majorHAnsi" w:cs="Helvetica"/>
          <w:color w:val="262626"/>
          <w:lang w:val="en-US"/>
        </w:rPr>
        <w:t xml:space="preserve">Many international conventions and agreement addressed the issue of child marriage. For example, the Convention on the Elimination of All Forms of Discrimination against Women (CEDAW) covers the right to protection from child marriage in article 16, which states: “The betrothal and the marriage of a child shall have no legal effect, and all necessary action, including legislation, shall be taken to specify a minimum age for marriage….” </w:t>
      </w:r>
    </w:p>
    <w:p w14:paraId="518D1DBF" w14:textId="77777777" w:rsidR="001579DE" w:rsidRPr="00502F0C" w:rsidRDefault="001579DE" w:rsidP="001579DE">
      <w:pPr>
        <w:widowControl w:val="0"/>
        <w:autoSpaceDE w:val="0"/>
        <w:autoSpaceDN w:val="0"/>
        <w:adjustRightInd w:val="0"/>
        <w:spacing w:before="120"/>
        <w:rPr>
          <w:rFonts w:asciiTheme="majorHAnsi" w:hAnsiTheme="majorHAnsi" w:cs="Helvetica"/>
          <w:color w:val="262626"/>
          <w:lang w:val="en-US"/>
        </w:rPr>
      </w:pPr>
      <w:r w:rsidRPr="00502F0C">
        <w:rPr>
          <w:rFonts w:asciiTheme="majorHAnsi" w:hAnsiTheme="majorHAnsi" w:cs="Helvetica"/>
          <w:color w:val="262626"/>
          <w:lang w:val="en-US"/>
        </w:rPr>
        <w:t xml:space="preserve">The right to “free and full” consent to marriage is recognized in the Universal Declaration of Human Rights, which says that consent cannot be “free and full” when one of the parties involved is not sufficiently mature enough to make an informed decision about a life partner. Although marriage is not mentioned directly in the Convention on the Rights of the Child, child marriage is linked to other rights; such as the right to freedom of expression, the right to protection from all forms of abuse, and the right to be protected from harmful traditional practices and is frequently addressed by the Committee on the Rights of the Child. </w:t>
      </w:r>
    </w:p>
    <w:p w14:paraId="2DBB035A" w14:textId="77777777" w:rsidR="001579DE" w:rsidRPr="00502F0C" w:rsidRDefault="001579DE" w:rsidP="001579DE">
      <w:pPr>
        <w:spacing w:before="120"/>
        <w:rPr>
          <w:rFonts w:asciiTheme="majorHAnsi" w:hAnsiTheme="majorHAnsi" w:cs="Helvetica"/>
          <w:color w:val="262626"/>
          <w:lang w:val="en-US"/>
        </w:rPr>
      </w:pPr>
      <w:r w:rsidRPr="00502F0C">
        <w:rPr>
          <w:rFonts w:asciiTheme="majorHAnsi" w:hAnsiTheme="majorHAnsi" w:cs="Helvetica"/>
          <w:color w:val="262626"/>
          <w:lang w:val="en-US"/>
        </w:rPr>
        <w:t>Other international agreements related to child marriage are the Convention on Consent to Marriage, Minimum Age for Marriage and Registration of Marriages,</w:t>
      </w:r>
    </w:p>
    <w:p w14:paraId="7A7C5ACD" w14:textId="77777777" w:rsidR="001579DE" w:rsidRPr="00502F0C" w:rsidRDefault="001579DE" w:rsidP="001579DE">
      <w:pPr>
        <w:spacing w:before="120"/>
        <w:rPr>
          <w:rFonts w:asciiTheme="majorHAnsi" w:hAnsiTheme="majorHAnsi" w:cs="Helvetica"/>
          <w:color w:val="262626"/>
          <w:lang w:val="en-US"/>
        </w:rPr>
      </w:pPr>
    </w:p>
    <w:p w14:paraId="0FB452C7" w14:textId="77777777" w:rsidR="001579DE" w:rsidRPr="00991A25" w:rsidRDefault="001579DE" w:rsidP="00991A25">
      <w:pPr>
        <w:outlineLvl w:val="0"/>
        <w:rPr>
          <w:rFonts w:asciiTheme="majorHAnsi" w:hAnsiTheme="majorHAnsi"/>
          <w:b/>
          <w:color w:val="3366FF"/>
        </w:rPr>
      </w:pPr>
      <w:r w:rsidRPr="00991A25">
        <w:rPr>
          <w:rFonts w:asciiTheme="majorHAnsi" w:hAnsiTheme="majorHAnsi"/>
          <w:b/>
          <w:color w:val="3366FF"/>
        </w:rPr>
        <w:t>Conditions for free and full consent</w:t>
      </w:r>
    </w:p>
    <w:p w14:paraId="13D849C7" w14:textId="77777777" w:rsidR="001579DE" w:rsidRPr="00502F0C" w:rsidRDefault="001579DE" w:rsidP="001579DE">
      <w:pPr>
        <w:spacing w:before="120"/>
        <w:rPr>
          <w:rFonts w:asciiTheme="majorHAnsi" w:hAnsiTheme="majorHAnsi"/>
        </w:rPr>
      </w:pPr>
      <w:r w:rsidRPr="00502F0C">
        <w:rPr>
          <w:rFonts w:asciiTheme="majorHAnsi" w:hAnsiTheme="majorHAnsi"/>
        </w:rPr>
        <w:t xml:space="preserve">International conventions and instruments related to human rights unanimously concur over the necessity to have free and full consent in a marital relationship, as stipulated in the International Covenant on Civil and Political Rights (ICCPR) (Article 23, Para. 3 and in the International Covenant on Economic, Social and Cultural Rights (ICESCR) (Article 10, Para. 1). Within this context, the United Nations Convention pertaining to consent in marriage, the legal age of marriage and the registration of marriage contracts </w:t>
      </w:r>
      <w:proofErr w:type="gramStart"/>
      <w:r w:rsidRPr="00502F0C">
        <w:rPr>
          <w:rFonts w:asciiTheme="majorHAnsi" w:hAnsiTheme="majorHAnsi"/>
        </w:rPr>
        <w:t>stipulate that</w:t>
      </w:r>
      <w:proofErr w:type="gramEnd"/>
      <w:r w:rsidRPr="00502F0C">
        <w:rPr>
          <w:rFonts w:asciiTheme="majorHAnsi" w:hAnsiTheme="majorHAnsi"/>
        </w:rPr>
        <w:t xml:space="preserve"> “both parties shall personally give their consent in the presence of a concerned authority5. ” Article 16 of the CEDAW stipulates that State Parties shall ensure, on a basis of equality between men and women, “the same right to freely choose a spouse and to enter into marriage only with their free and full consent. Furthermore, the Supplementary Convention on the Abolition of Slavery, the Slave Trade, and Institutions and Practices Similar to Slavery bind its State Parties to “take all practical and necessary legislative and other measures to bring about progressively and as soon as possible the complete abolition or abandonment (…) of the following institutions or practices whereby:</w:t>
      </w:r>
    </w:p>
    <w:p w14:paraId="6B931495" w14:textId="77777777" w:rsidR="001579DE" w:rsidRPr="00502F0C" w:rsidRDefault="001579DE" w:rsidP="001579DE">
      <w:pPr>
        <w:spacing w:before="120"/>
        <w:rPr>
          <w:rFonts w:asciiTheme="majorHAnsi" w:hAnsiTheme="majorHAnsi"/>
        </w:rPr>
      </w:pPr>
      <w:r w:rsidRPr="00502F0C">
        <w:rPr>
          <w:rFonts w:asciiTheme="majorHAnsi" w:hAnsiTheme="majorHAnsi"/>
        </w:rPr>
        <w:t>(</w:t>
      </w:r>
      <w:proofErr w:type="spellStart"/>
      <w:r w:rsidRPr="00502F0C">
        <w:rPr>
          <w:rFonts w:asciiTheme="majorHAnsi" w:hAnsiTheme="majorHAnsi"/>
        </w:rPr>
        <w:t>i</w:t>
      </w:r>
      <w:proofErr w:type="spellEnd"/>
      <w:r w:rsidRPr="00502F0C">
        <w:rPr>
          <w:rFonts w:asciiTheme="majorHAnsi" w:hAnsiTheme="majorHAnsi"/>
        </w:rPr>
        <w:t>) A woman, without the right to refuse, is promised or given in marriage on payment of a consideration in money or in kind to her parents, guardian, family, or any other person or group; or</w:t>
      </w:r>
    </w:p>
    <w:p w14:paraId="0489884D" w14:textId="77777777" w:rsidR="001579DE" w:rsidRPr="00502F0C" w:rsidRDefault="001579DE" w:rsidP="001579DE">
      <w:pPr>
        <w:spacing w:before="120"/>
        <w:rPr>
          <w:rFonts w:asciiTheme="majorHAnsi" w:hAnsiTheme="majorHAnsi"/>
        </w:rPr>
      </w:pPr>
      <w:r w:rsidRPr="00502F0C">
        <w:rPr>
          <w:rFonts w:asciiTheme="majorHAnsi" w:hAnsiTheme="majorHAnsi"/>
        </w:rPr>
        <w:t>(ii) The husband of a woman, his family, or his clan, has the right to transfer her to another person for value received or otherwise; or</w:t>
      </w:r>
    </w:p>
    <w:p w14:paraId="2B3EA24E" w14:textId="77777777" w:rsidR="001579DE" w:rsidRPr="00502F0C" w:rsidRDefault="001579DE" w:rsidP="001579DE">
      <w:pPr>
        <w:spacing w:before="120"/>
        <w:rPr>
          <w:rFonts w:asciiTheme="majorHAnsi" w:hAnsiTheme="majorHAnsi"/>
        </w:rPr>
      </w:pPr>
      <w:r w:rsidRPr="00502F0C">
        <w:rPr>
          <w:rFonts w:asciiTheme="majorHAnsi" w:hAnsiTheme="majorHAnsi"/>
        </w:rPr>
        <w:t>(iii) A woman on the death of her husband is liable to be inherited by another person6.</w:t>
      </w:r>
    </w:p>
    <w:p w14:paraId="1CE543E2" w14:textId="77777777" w:rsidR="001579DE" w:rsidRPr="00502F0C" w:rsidRDefault="001579DE" w:rsidP="001579DE">
      <w:pPr>
        <w:spacing w:before="120"/>
        <w:rPr>
          <w:rFonts w:asciiTheme="majorHAnsi" w:hAnsiTheme="majorHAnsi"/>
        </w:rPr>
      </w:pPr>
      <w:r w:rsidRPr="00502F0C">
        <w:rPr>
          <w:rFonts w:asciiTheme="majorHAnsi" w:hAnsiTheme="majorHAnsi"/>
        </w:rPr>
        <w:t>The personal, free and full consent in marriage constitutes a common principle for all these international covenants and conventions, upheld by the Protocol to the African Charter on Human and Peoples’ Rights on the Rights of Women in Africa (2003, Article 6a), ASEAN Declaration of Human Rights (2012, Article 19), and the American Convention on Human Rights (1969, Article</w:t>
      </w:r>
    </w:p>
    <w:p w14:paraId="2269FBC3" w14:textId="3576DF72" w:rsidR="001579DE" w:rsidRPr="00502F0C" w:rsidRDefault="001579DE" w:rsidP="001579DE">
      <w:pPr>
        <w:spacing w:before="120"/>
        <w:rPr>
          <w:rFonts w:asciiTheme="majorHAnsi" w:hAnsiTheme="majorHAnsi"/>
        </w:rPr>
      </w:pPr>
      <w:r w:rsidRPr="00502F0C">
        <w:rPr>
          <w:rFonts w:asciiTheme="majorHAnsi" w:hAnsiTheme="majorHAnsi"/>
        </w:rPr>
        <w:t xml:space="preserve">17). This clear-cut international trend in </w:t>
      </w:r>
      <w:proofErr w:type="spellStart"/>
      <w:r w:rsidRPr="00502F0C">
        <w:rPr>
          <w:rFonts w:asciiTheme="majorHAnsi" w:hAnsiTheme="majorHAnsi"/>
        </w:rPr>
        <w:t>favor</w:t>
      </w:r>
      <w:proofErr w:type="spellEnd"/>
      <w:r w:rsidRPr="00502F0C">
        <w:rPr>
          <w:rFonts w:asciiTheme="majorHAnsi" w:hAnsiTheme="majorHAnsi"/>
        </w:rPr>
        <w:t xml:space="preserve"> of full consent is asserted by the jurisprudence of international committees of human rights. Indeed, the Committee on the Elimination of All Forms of Discrimination Against Women and the Committee on the Rights of the Child underscore the importance of setting up additional legal guarantees to ensure to all individuals the right to freely contract marriage, even in case of different legal systems encompassing customary and legislative rules. (See later child marriage)</w:t>
      </w:r>
    </w:p>
    <w:p w14:paraId="56EC2654" w14:textId="77777777" w:rsidR="001579DE" w:rsidRPr="00502F0C" w:rsidRDefault="001579DE" w:rsidP="001579DE">
      <w:pPr>
        <w:spacing w:before="120"/>
        <w:rPr>
          <w:rFonts w:asciiTheme="majorHAnsi" w:hAnsiTheme="majorHAnsi"/>
          <w:b/>
        </w:rPr>
      </w:pPr>
    </w:p>
    <w:p w14:paraId="3C875116" w14:textId="77777777" w:rsidR="001579DE" w:rsidRPr="00502F0C" w:rsidRDefault="001579DE" w:rsidP="00991A25">
      <w:pPr>
        <w:outlineLvl w:val="0"/>
        <w:rPr>
          <w:rFonts w:asciiTheme="majorHAnsi" w:hAnsiTheme="majorHAnsi"/>
          <w:b/>
        </w:rPr>
      </w:pPr>
      <w:r w:rsidRPr="00991A25">
        <w:rPr>
          <w:rFonts w:asciiTheme="majorHAnsi" w:hAnsiTheme="majorHAnsi"/>
          <w:b/>
          <w:color w:val="3366FF"/>
        </w:rPr>
        <w:t>Conditions of equality and non-discrimination</w:t>
      </w:r>
    </w:p>
    <w:p w14:paraId="2E3E9A66" w14:textId="77777777" w:rsidR="001579DE" w:rsidRPr="00502F0C" w:rsidRDefault="001579DE" w:rsidP="001579DE">
      <w:pPr>
        <w:spacing w:before="120"/>
        <w:rPr>
          <w:rFonts w:asciiTheme="majorHAnsi" w:hAnsiTheme="majorHAnsi"/>
        </w:rPr>
      </w:pPr>
      <w:r w:rsidRPr="00502F0C">
        <w:rPr>
          <w:rFonts w:asciiTheme="majorHAnsi" w:hAnsiTheme="majorHAnsi"/>
        </w:rPr>
        <w:t>The right to equality and non-discrimination is considered among the constants of the international law pertaining to human rights. Therefore, child marriage, early marriage and forced marriage are considered as a form of gender-based discrimination, significantly impacting women and girls.</w:t>
      </w:r>
    </w:p>
    <w:p w14:paraId="64F3CFB0" w14:textId="4770DE99" w:rsidR="00991A25" w:rsidRDefault="001579DE" w:rsidP="001579DE">
      <w:pPr>
        <w:spacing w:before="120"/>
        <w:rPr>
          <w:rFonts w:asciiTheme="majorHAnsi" w:hAnsiTheme="majorHAnsi"/>
        </w:rPr>
      </w:pPr>
      <w:r w:rsidRPr="00502F0C">
        <w:rPr>
          <w:rFonts w:asciiTheme="majorHAnsi" w:hAnsiTheme="majorHAnsi"/>
        </w:rPr>
        <w:t>Within this context, the Committee on the Elimination of All Forms of Discrimination Against Women and the Committee on the Rights of the Child consider that forced marriage and child marriage are an aspect of discrimination against women and girls, violate their rights and prevent girls from totally enjoying their rights.</w:t>
      </w:r>
    </w:p>
    <w:p w14:paraId="48F22A2E" w14:textId="77777777" w:rsidR="006249D2" w:rsidRDefault="006249D2" w:rsidP="00991A25">
      <w:pPr>
        <w:outlineLvl w:val="0"/>
        <w:rPr>
          <w:rFonts w:asciiTheme="majorHAnsi" w:hAnsiTheme="majorHAnsi"/>
          <w:b/>
          <w:color w:val="3366FF"/>
        </w:rPr>
      </w:pPr>
    </w:p>
    <w:p w14:paraId="0398EC7F" w14:textId="77777777" w:rsidR="00991A25" w:rsidRDefault="00991A25" w:rsidP="00991A25">
      <w:pPr>
        <w:outlineLvl w:val="0"/>
        <w:rPr>
          <w:rFonts w:asciiTheme="majorHAnsi" w:hAnsiTheme="majorHAnsi"/>
          <w:b/>
          <w:color w:val="3366FF"/>
        </w:rPr>
      </w:pPr>
      <w:r>
        <w:rPr>
          <w:rFonts w:asciiTheme="majorHAnsi" w:hAnsiTheme="majorHAnsi"/>
          <w:b/>
          <w:color w:val="3366FF"/>
        </w:rPr>
        <w:t>Discrimination Against Girls</w:t>
      </w:r>
    </w:p>
    <w:p w14:paraId="78738A98" w14:textId="7A13842F" w:rsidR="00991A25" w:rsidRDefault="00991A25" w:rsidP="00991A25">
      <w:pPr>
        <w:outlineLvl w:val="0"/>
        <w:rPr>
          <w:rFonts w:asciiTheme="majorHAnsi" w:hAnsiTheme="majorHAnsi"/>
          <w:lang w:val="en-US"/>
        </w:rPr>
      </w:pPr>
      <w:r w:rsidRPr="00991A25">
        <w:rPr>
          <w:rFonts w:asciiTheme="majorHAnsi" w:hAnsiTheme="majorHAnsi"/>
          <w:lang w:val="en-US"/>
        </w:rPr>
        <w:t xml:space="preserve">Forms of discrimination against girl children are numerous and vary depending on the traditions, history, and culture of a particular society. Favoring the son is one of them and can lead to inflicting abuse against the girl. </w:t>
      </w:r>
    </w:p>
    <w:p w14:paraId="0D490A72" w14:textId="77777777" w:rsidR="006249D2" w:rsidRDefault="006249D2" w:rsidP="00991A25">
      <w:pPr>
        <w:outlineLvl w:val="0"/>
        <w:rPr>
          <w:rFonts w:asciiTheme="majorHAnsi" w:hAnsiTheme="majorHAnsi"/>
          <w:lang w:val="en-US"/>
        </w:rPr>
      </w:pPr>
    </w:p>
    <w:p w14:paraId="752E731D" w14:textId="77777777" w:rsidR="00991A25" w:rsidRDefault="00991A25" w:rsidP="00991A25">
      <w:pPr>
        <w:outlineLvl w:val="0"/>
        <w:rPr>
          <w:rFonts w:asciiTheme="majorHAnsi" w:hAnsiTheme="maj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991A25" w14:paraId="0F0C7F23" w14:textId="77777777" w:rsidTr="00991A25">
        <w:tc>
          <w:tcPr>
            <w:tcW w:w="4428" w:type="dxa"/>
          </w:tcPr>
          <w:p w14:paraId="64F992BD" w14:textId="4B27A346" w:rsidR="00991A25" w:rsidRDefault="00991A25" w:rsidP="001579DE">
            <w:pPr>
              <w:spacing w:before="120"/>
              <w:rPr>
                <w:rFonts w:asciiTheme="majorHAnsi" w:hAnsiTheme="majorHAnsi"/>
              </w:rPr>
            </w:pPr>
            <w:r w:rsidRPr="006064AC">
              <w:rPr>
                <w:rFonts w:asciiTheme="majorHAnsi" w:hAnsiTheme="majorHAnsi"/>
                <w:noProof/>
                <w:lang w:val="en-US"/>
              </w:rPr>
              <w:drawing>
                <wp:inline distT="0" distB="0" distL="0" distR="0" wp14:anchorId="4AAF96CF" wp14:editId="6498C11E">
                  <wp:extent cx="2452835" cy="1568918"/>
                  <wp:effectExtent l="0" t="0" r="11430" b="635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5"/>
                          <a:stretch>
                            <a:fillRect/>
                          </a:stretch>
                        </pic:blipFill>
                        <pic:spPr>
                          <a:xfrm>
                            <a:off x="0" y="0"/>
                            <a:ext cx="2455177" cy="1570416"/>
                          </a:xfrm>
                          <a:prstGeom prst="rect">
                            <a:avLst/>
                          </a:prstGeom>
                        </pic:spPr>
                      </pic:pic>
                    </a:graphicData>
                  </a:graphic>
                </wp:inline>
              </w:drawing>
            </w:r>
          </w:p>
        </w:tc>
        <w:tc>
          <w:tcPr>
            <w:tcW w:w="4428" w:type="dxa"/>
          </w:tcPr>
          <w:p w14:paraId="557F487B" w14:textId="0F1AA07B" w:rsidR="00991A25" w:rsidRDefault="00991A25" w:rsidP="001579DE">
            <w:pPr>
              <w:spacing w:before="120"/>
              <w:rPr>
                <w:rFonts w:asciiTheme="majorHAnsi" w:hAnsiTheme="majorHAnsi"/>
              </w:rPr>
            </w:pPr>
            <w:r w:rsidRPr="00991A25">
              <w:rPr>
                <w:rFonts w:asciiTheme="majorHAnsi" w:hAnsiTheme="majorHAnsi"/>
                <w:noProof/>
                <w:lang w:val="en-US"/>
              </w:rPr>
              <w:drawing>
                <wp:inline distT="0" distB="0" distL="0" distR="0" wp14:anchorId="0B8B59C4" wp14:editId="3556926A">
                  <wp:extent cx="2625006" cy="1578543"/>
                  <wp:effectExtent l="0" t="0" r="0" b="0"/>
                  <wp:docPr id="11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86"/>
                          <a:srcRect l="1416" r="1416"/>
                          <a:stretch>
                            <a:fillRect/>
                          </a:stretch>
                        </pic:blipFill>
                        <pic:spPr>
                          <a:xfrm>
                            <a:off x="0" y="0"/>
                            <a:ext cx="2629021" cy="1580958"/>
                          </a:xfrm>
                          <a:prstGeom prst="rect">
                            <a:avLst/>
                          </a:prstGeom>
                        </pic:spPr>
                      </pic:pic>
                    </a:graphicData>
                  </a:graphic>
                </wp:inline>
              </w:drawing>
            </w:r>
          </w:p>
        </w:tc>
      </w:tr>
      <w:tr w:rsidR="00991A25" w14:paraId="62E735C1" w14:textId="77777777" w:rsidTr="00991A25">
        <w:tc>
          <w:tcPr>
            <w:tcW w:w="4428" w:type="dxa"/>
          </w:tcPr>
          <w:p w14:paraId="011C3BDD" w14:textId="77777777" w:rsidR="00991A25" w:rsidRDefault="00991A25" w:rsidP="00991A25">
            <w:pPr>
              <w:pStyle w:val="NormalWeb"/>
              <w:spacing w:before="0" w:beforeAutospacing="0" w:after="0" w:afterAutospacing="0" w:line="216" w:lineRule="auto"/>
              <w:ind w:right="342"/>
              <w:rPr>
                <w:rFonts w:asciiTheme="majorHAnsi" w:hAnsiTheme="majorHAnsi" w:cstheme="minorBidi"/>
                <w:i/>
                <w:color w:val="17365D" w:themeColor="text2" w:themeShade="BF"/>
                <w:kern w:val="24"/>
                <w:sz w:val="22"/>
                <w:szCs w:val="24"/>
              </w:rPr>
            </w:pPr>
            <w:r w:rsidRPr="006064AC">
              <w:rPr>
                <w:rFonts w:asciiTheme="majorHAnsi" w:hAnsiTheme="majorHAnsi" w:cstheme="minorBidi"/>
                <w:i/>
                <w:color w:val="17365D" w:themeColor="text2" w:themeShade="BF"/>
                <w:kern w:val="24"/>
                <w:sz w:val="22"/>
                <w:szCs w:val="24"/>
                <w:lang w:val="en-US"/>
              </w:rPr>
              <w:t>S</w:t>
            </w:r>
            <w:r w:rsidRPr="006064AC">
              <w:rPr>
                <w:rFonts w:asciiTheme="majorHAnsi" w:hAnsiTheme="majorHAnsi" w:cstheme="minorBidi"/>
                <w:i/>
                <w:color w:val="17365D" w:themeColor="text2" w:themeShade="BF"/>
                <w:kern w:val="24"/>
                <w:sz w:val="22"/>
                <w:szCs w:val="24"/>
              </w:rPr>
              <w:t xml:space="preserve">on: I want to become an engineer; </w:t>
            </w:r>
          </w:p>
          <w:p w14:paraId="05A7D255" w14:textId="77777777" w:rsidR="00991A25" w:rsidRDefault="00991A25" w:rsidP="00991A25">
            <w:pPr>
              <w:pStyle w:val="NormalWeb"/>
              <w:spacing w:before="0" w:beforeAutospacing="0" w:after="0" w:afterAutospacing="0" w:line="216" w:lineRule="auto"/>
              <w:ind w:right="342"/>
              <w:rPr>
                <w:rFonts w:asciiTheme="majorHAnsi" w:hAnsiTheme="majorHAnsi" w:cstheme="minorBidi"/>
                <w:i/>
                <w:color w:val="17365D" w:themeColor="text2" w:themeShade="BF"/>
                <w:kern w:val="24"/>
                <w:sz w:val="22"/>
                <w:szCs w:val="24"/>
                <w:lang w:val="en-US"/>
              </w:rPr>
            </w:pPr>
            <w:r>
              <w:rPr>
                <w:rFonts w:asciiTheme="majorHAnsi" w:hAnsiTheme="majorHAnsi" w:cstheme="minorBidi"/>
                <w:i/>
                <w:color w:val="17365D" w:themeColor="text2" w:themeShade="BF"/>
                <w:kern w:val="24"/>
                <w:sz w:val="22"/>
                <w:szCs w:val="24"/>
              </w:rPr>
              <w:t>F</w:t>
            </w:r>
            <w:r w:rsidRPr="006064AC">
              <w:rPr>
                <w:rFonts w:asciiTheme="majorHAnsi" w:hAnsiTheme="majorHAnsi" w:cstheme="minorBidi"/>
                <w:i/>
                <w:color w:val="17365D" w:themeColor="text2" w:themeShade="BF"/>
                <w:kern w:val="24"/>
                <w:sz w:val="22"/>
                <w:szCs w:val="24"/>
              </w:rPr>
              <w:t>ather: Yes, Bravo</w:t>
            </w:r>
            <w:r>
              <w:rPr>
                <w:rFonts w:asciiTheme="majorHAnsi" w:hAnsiTheme="majorHAnsi" w:cstheme="minorBidi"/>
                <w:i/>
                <w:color w:val="17365D" w:themeColor="text2" w:themeShade="BF"/>
                <w:kern w:val="24"/>
                <w:sz w:val="22"/>
                <w:szCs w:val="24"/>
                <w:lang w:val="en-US"/>
              </w:rPr>
              <w:t>… Why wo</w:t>
            </w:r>
            <w:r w:rsidRPr="006064AC">
              <w:rPr>
                <w:rFonts w:asciiTheme="majorHAnsi" w:hAnsiTheme="majorHAnsi" w:cstheme="minorBidi"/>
                <w:i/>
                <w:color w:val="17365D" w:themeColor="text2" w:themeShade="BF"/>
                <w:kern w:val="24"/>
                <w:sz w:val="22"/>
                <w:szCs w:val="24"/>
                <w:lang w:val="en-US"/>
              </w:rPr>
              <w:t>uld you want to study (speaking to daughter</w:t>
            </w:r>
            <w:r>
              <w:rPr>
                <w:rFonts w:asciiTheme="majorHAnsi" w:hAnsiTheme="majorHAnsi" w:cstheme="minorBidi"/>
                <w:i/>
                <w:color w:val="17365D" w:themeColor="text2" w:themeShade="BF"/>
                <w:kern w:val="24"/>
                <w:sz w:val="22"/>
                <w:szCs w:val="24"/>
                <w:lang w:val="en-US"/>
              </w:rPr>
              <w:t>)</w:t>
            </w:r>
            <w:r w:rsidRPr="006064AC">
              <w:rPr>
                <w:rFonts w:asciiTheme="majorHAnsi" w:hAnsiTheme="majorHAnsi" w:cstheme="minorBidi"/>
                <w:i/>
                <w:color w:val="17365D" w:themeColor="text2" w:themeShade="BF"/>
                <w:kern w:val="24"/>
                <w:sz w:val="22"/>
                <w:szCs w:val="24"/>
                <w:lang w:val="en-US"/>
              </w:rPr>
              <w:t xml:space="preserve">, your future is in the kitchen.        </w:t>
            </w:r>
          </w:p>
          <w:p w14:paraId="6D761D21" w14:textId="3FECA97A" w:rsidR="00991A25" w:rsidRPr="00991A25" w:rsidRDefault="00991A25" w:rsidP="00991A25">
            <w:pPr>
              <w:pStyle w:val="NormalWeb"/>
              <w:spacing w:before="0" w:beforeAutospacing="0" w:after="0" w:afterAutospacing="0" w:line="216" w:lineRule="auto"/>
              <w:ind w:right="342"/>
              <w:jc w:val="right"/>
              <w:rPr>
                <w:rFonts w:asciiTheme="majorHAnsi" w:hAnsiTheme="majorHAnsi"/>
                <w:i/>
                <w:color w:val="17365D" w:themeColor="text2" w:themeShade="BF"/>
                <w:sz w:val="22"/>
                <w:szCs w:val="24"/>
              </w:rPr>
            </w:pPr>
            <w:r w:rsidRPr="006064AC">
              <w:rPr>
                <w:rFonts w:asciiTheme="majorHAnsi" w:hAnsiTheme="majorHAnsi" w:cstheme="minorBidi"/>
                <w:i/>
                <w:color w:val="17365D" w:themeColor="text2" w:themeShade="BF"/>
                <w:kern w:val="24"/>
                <w:sz w:val="22"/>
                <w:szCs w:val="24"/>
                <w:lang w:val="en-US"/>
              </w:rPr>
              <w:t xml:space="preserve"> (</w:t>
            </w:r>
            <w:r w:rsidRPr="006064AC">
              <w:rPr>
                <w:rFonts w:asciiTheme="majorHAnsi" w:hAnsiTheme="majorHAnsi" w:cstheme="minorBidi"/>
                <w:i/>
                <w:iCs/>
                <w:color w:val="17365D" w:themeColor="text2" w:themeShade="BF"/>
                <w:kern w:val="24"/>
                <w:sz w:val="22"/>
                <w:szCs w:val="24"/>
                <w:lang w:val="en-US"/>
              </w:rPr>
              <w:t>Abad for Gender Equality, Beirut</w:t>
            </w:r>
            <w:r>
              <w:rPr>
                <w:rFonts w:asciiTheme="majorHAnsi" w:hAnsiTheme="majorHAnsi" w:cstheme="minorBidi"/>
                <w:i/>
                <w:iCs/>
                <w:color w:val="17365D" w:themeColor="text2" w:themeShade="BF"/>
                <w:kern w:val="24"/>
                <w:sz w:val="22"/>
                <w:szCs w:val="24"/>
                <w:lang w:val="en-US"/>
              </w:rPr>
              <w:t>)</w:t>
            </w:r>
          </w:p>
        </w:tc>
        <w:tc>
          <w:tcPr>
            <w:tcW w:w="4428" w:type="dxa"/>
          </w:tcPr>
          <w:p w14:paraId="09183827" w14:textId="77777777" w:rsidR="00991A25" w:rsidRPr="00991A25" w:rsidRDefault="00991A25" w:rsidP="00991A25">
            <w:pPr>
              <w:ind w:left="432"/>
              <w:rPr>
                <w:rFonts w:asciiTheme="majorHAnsi" w:hAnsiTheme="majorHAnsi"/>
                <w:i/>
                <w:color w:val="17365D" w:themeColor="text2" w:themeShade="BF"/>
                <w:sz w:val="22"/>
                <w:szCs w:val="22"/>
              </w:rPr>
            </w:pPr>
            <w:r w:rsidRPr="00991A25">
              <w:rPr>
                <w:rFonts w:asciiTheme="majorHAnsi" w:hAnsiTheme="majorHAnsi"/>
                <w:i/>
                <w:color w:val="17365D" w:themeColor="text2" w:themeShade="BF"/>
                <w:sz w:val="22"/>
                <w:szCs w:val="22"/>
                <w:lang w:val="en-US"/>
              </w:rPr>
              <w:t>Girl: I’m hungry</w:t>
            </w:r>
          </w:p>
          <w:p w14:paraId="012EE85E" w14:textId="77777777" w:rsidR="00991A25" w:rsidRPr="00991A25" w:rsidRDefault="00991A25" w:rsidP="00991A25">
            <w:pPr>
              <w:ind w:left="432"/>
              <w:rPr>
                <w:rFonts w:asciiTheme="majorHAnsi" w:hAnsiTheme="majorHAnsi"/>
                <w:i/>
                <w:color w:val="17365D" w:themeColor="text2" w:themeShade="BF"/>
                <w:sz w:val="22"/>
                <w:szCs w:val="22"/>
              </w:rPr>
            </w:pPr>
            <w:r w:rsidRPr="00991A25">
              <w:rPr>
                <w:rFonts w:asciiTheme="majorHAnsi" w:hAnsiTheme="majorHAnsi"/>
                <w:i/>
                <w:color w:val="17365D" w:themeColor="text2" w:themeShade="BF"/>
                <w:sz w:val="22"/>
                <w:szCs w:val="22"/>
                <w:lang w:val="en-US"/>
              </w:rPr>
              <w:t>Mum: feed yourself, I fed your brother,</w:t>
            </w:r>
          </w:p>
          <w:p w14:paraId="7F951A76" w14:textId="77777777" w:rsidR="00991A25" w:rsidRPr="00991A25" w:rsidRDefault="00991A25" w:rsidP="00991A25">
            <w:pPr>
              <w:ind w:left="432"/>
              <w:rPr>
                <w:rFonts w:asciiTheme="majorHAnsi" w:hAnsiTheme="majorHAnsi"/>
                <w:i/>
                <w:color w:val="17365D" w:themeColor="text2" w:themeShade="BF"/>
                <w:sz w:val="22"/>
                <w:szCs w:val="22"/>
              </w:rPr>
            </w:pPr>
            <w:r w:rsidRPr="00991A25">
              <w:rPr>
                <w:rFonts w:asciiTheme="majorHAnsi" w:hAnsiTheme="majorHAnsi"/>
                <w:i/>
                <w:color w:val="17365D" w:themeColor="text2" w:themeShade="BF"/>
                <w:sz w:val="22"/>
                <w:szCs w:val="22"/>
                <w:lang w:val="en-US"/>
              </w:rPr>
              <w:t>That’s what’s important for me</w:t>
            </w:r>
          </w:p>
          <w:p w14:paraId="67487CC3" w14:textId="7A081984" w:rsidR="00991A25" w:rsidRDefault="00991A25" w:rsidP="00991A25">
            <w:pPr>
              <w:ind w:left="432"/>
              <w:jc w:val="right"/>
              <w:rPr>
                <w:rFonts w:asciiTheme="majorHAnsi" w:hAnsiTheme="majorHAnsi"/>
              </w:rPr>
            </w:pPr>
            <w:r>
              <w:rPr>
                <w:rFonts w:asciiTheme="majorHAnsi" w:hAnsiTheme="majorHAnsi"/>
                <w:i/>
                <w:iCs/>
                <w:color w:val="17365D" w:themeColor="text2" w:themeShade="BF"/>
                <w:sz w:val="22"/>
                <w:szCs w:val="22"/>
                <w:lang w:val="en-US"/>
              </w:rPr>
              <w:t>(</w:t>
            </w:r>
            <w:r w:rsidRPr="00991A25">
              <w:rPr>
                <w:rFonts w:asciiTheme="majorHAnsi" w:hAnsiTheme="majorHAnsi"/>
                <w:i/>
                <w:iCs/>
                <w:color w:val="17365D" w:themeColor="text2" w:themeShade="BF"/>
                <w:sz w:val="22"/>
                <w:szCs w:val="22"/>
                <w:lang w:val="en-US"/>
              </w:rPr>
              <w:t>Abad for Gender Equality, Beirut</w:t>
            </w:r>
            <w:r>
              <w:rPr>
                <w:rFonts w:asciiTheme="majorHAnsi" w:hAnsiTheme="majorHAnsi"/>
                <w:i/>
                <w:iCs/>
                <w:color w:val="17365D" w:themeColor="text2" w:themeShade="BF"/>
                <w:sz w:val="22"/>
                <w:szCs w:val="22"/>
                <w:lang w:val="en-US"/>
              </w:rPr>
              <w:t>)</w:t>
            </w:r>
          </w:p>
        </w:tc>
      </w:tr>
    </w:tbl>
    <w:p w14:paraId="1EDC1BD6" w14:textId="77777777" w:rsidR="006064AC" w:rsidRDefault="006064AC" w:rsidP="001579DE">
      <w:pPr>
        <w:spacing w:before="120"/>
        <w:rPr>
          <w:rFonts w:asciiTheme="majorHAnsi" w:hAnsiTheme="majorHAnsi"/>
        </w:rPr>
      </w:pPr>
    </w:p>
    <w:p w14:paraId="553BC047" w14:textId="77777777" w:rsidR="00E86459" w:rsidRDefault="00E86459" w:rsidP="006249D2">
      <w:pPr>
        <w:outlineLvl w:val="0"/>
        <w:rPr>
          <w:rFonts w:asciiTheme="majorHAnsi" w:hAnsiTheme="majorHAnsi"/>
          <w:b/>
          <w:color w:val="3366FF"/>
        </w:rPr>
      </w:pPr>
    </w:p>
    <w:p w14:paraId="704C407A" w14:textId="77777777" w:rsidR="00E86459" w:rsidRDefault="00E86459" w:rsidP="006249D2">
      <w:pPr>
        <w:outlineLvl w:val="0"/>
        <w:rPr>
          <w:rFonts w:asciiTheme="majorHAnsi" w:hAnsiTheme="majorHAnsi"/>
          <w:b/>
          <w:color w:val="3366FF"/>
        </w:rPr>
      </w:pPr>
    </w:p>
    <w:p w14:paraId="396C23EE" w14:textId="1A29D0DB" w:rsidR="006249D2" w:rsidRPr="006249D2" w:rsidRDefault="00E86459" w:rsidP="006249D2">
      <w:pPr>
        <w:outlineLvl w:val="0"/>
        <w:rPr>
          <w:rFonts w:asciiTheme="majorHAnsi" w:hAnsiTheme="majorHAnsi"/>
          <w:b/>
          <w:color w:val="3366FF"/>
        </w:rPr>
      </w:pPr>
      <w:r w:rsidRPr="006249D2">
        <w:rPr>
          <w:rFonts w:asciiTheme="majorHAnsi" w:hAnsiTheme="majorHAnsi"/>
          <w:noProof/>
          <w:lang w:val="en-US"/>
        </w:rPr>
        <w:drawing>
          <wp:anchor distT="0" distB="0" distL="114300" distR="114300" simplePos="0" relativeHeight="251836416" behindDoc="0" locked="0" layoutInCell="1" allowOverlap="1" wp14:anchorId="2C7EC5FB" wp14:editId="0422BC2B">
            <wp:simplePos x="0" y="0"/>
            <wp:positionH relativeFrom="column">
              <wp:posOffset>3263900</wp:posOffset>
            </wp:positionH>
            <wp:positionV relativeFrom="paragraph">
              <wp:posOffset>50165</wp:posOffset>
            </wp:positionV>
            <wp:extent cx="2415540" cy="1536700"/>
            <wp:effectExtent l="0" t="0" r="0" b="12700"/>
            <wp:wrapSquare wrapText="bothSides"/>
            <wp:docPr id="11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87">
                      <a:extLst>
                        <a:ext uri="{28A0092B-C50C-407E-A947-70E740481C1C}">
                          <a14:useLocalDpi xmlns:a14="http://schemas.microsoft.com/office/drawing/2010/main" val="0"/>
                        </a:ext>
                      </a:extLst>
                    </a:blip>
                    <a:srcRect t="8053" b="8053"/>
                    <a:stretch>
                      <a:fillRect/>
                    </a:stretch>
                  </pic:blipFill>
                  <pic:spPr>
                    <a:xfrm>
                      <a:off x="0" y="0"/>
                      <a:ext cx="2415540" cy="1536700"/>
                    </a:xfrm>
                    <a:prstGeom prst="rect">
                      <a:avLst/>
                    </a:prstGeom>
                  </pic:spPr>
                </pic:pic>
              </a:graphicData>
            </a:graphic>
            <wp14:sizeRelH relativeFrom="page">
              <wp14:pctWidth>0</wp14:pctWidth>
            </wp14:sizeRelH>
            <wp14:sizeRelV relativeFrom="page">
              <wp14:pctHeight>0</wp14:pctHeight>
            </wp14:sizeRelV>
          </wp:anchor>
        </w:drawing>
      </w:r>
      <w:r w:rsidR="006249D2" w:rsidRPr="006249D2">
        <w:rPr>
          <w:rFonts w:asciiTheme="majorHAnsi" w:hAnsiTheme="majorHAnsi"/>
          <w:b/>
          <w:color w:val="3366FF"/>
        </w:rPr>
        <w:t xml:space="preserve">Defining Gender roles for children is one form of discrimination </w:t>
      </w:r>
    </w:p>
    <w:p w14:paraId="676FB038" w14:textId="0D5D1A8D" w:rsidR="001E30B2" w:rsidRDefault="001E30B2" w:rsidP="001579DE">
      <w:pPr>
        <w:spacing w:before="120"/>
        <w:rPr>
          <w:rFonts w:asciiTheme="majorHAnsi" w:hAnsiTheme="majorHAnsi"/>
        </w:rPr>
      </w:pPr>
      <w:r w:rsidRPr="001E30B2">
        <w:rPr>
          <w:rFonts w:asciiTheme="majorHAnsi" w:hAnsiTheme="majorHAnsi"/>
        </w:rPr>
        <w:t xml:space="preserve">The distinct roles and </w:t>
      </w:r>
      <w:proofErr w:type="spellStart"/>
      <w:r w:rsidRPr="001E30B2">
        <w:rPr>
          <w:rFonts w:asciiTheme="majorHAnsi" w:hAnsiTheme="majorHAnsi"/>
        </w:rPr>
        <w:t>behaviors</w:t>
      </w:r>
      <w:proofErr w:type="spellEnd"/>
      <w:r w:rsidRPr="001E30B2">
        <w:rPr>
          <w:rFonts w:asciiTheme="majorHAnsi" w:hAnsiTheme="majorHAnsi"/>
        </w:rPr>
        <w:t xml:space="preserve"> that are defined for boys and girls, and men and women in a society may give rise to gender inequalities, i.e. differences between men and women that systematically </w:t>
      </w:r>
      <w:proofErr w:type="spellStart"/>
      <w:r w:rsidRPr="001E30B2">
        <w:rPr>
          <w:rFonts w:asciiTheme="majorHAnsi" w:hAnsiTheme="majorHAnsi"/>
        </w:rPr>
        <w:t>favor</w:t>
      </w:r>
      <w:proofErr w:type="spellEnd"/>
      <w:r w:rsidRPr="001E30B2">
        <w:rPr>
          <w:rFonts w:asciiTheme="majorHAnsi" w:hAnsiTheme="majorHAnsi"/>
        </w:rPr>
        <w:t xml:space="preserve"> one group.</w:t>
      </w:r>
    </w:p>
    <w:p w14:paraId="3867E6A3" w14:textId="73D99D3D" w:rsidR="006249D2" w:rsidRDefault="001E30B2" w:rsidP="001579DE">
      <w:pPr>
        <w:spacing w:before="120"/>
        <w:rPr>
          <w:rFonts w:asciiTheme="majorHAnsi" w:hAnsiTheme="majorHAnsi"/>
        </w:rPr>
      </w:pPr>
      <w:r w:rsidRPr="00E86459">
        <w:rPr>
          <w:rFonts w:asciiTheme="majorHAnsi" w:hAnsiTheme="majorHAnsi"/>
          <w:noProof/>
          <w:lang w:val="en-US"/>
        </w:rPr>
        <mc:AlternateContent>
          <mc:Choice Requires="wps">
            <w:drawing>
              <wp:anchor distT="0" distB="0" distL="114300" distR="114300" simplePos="0" relativeHeight="251838464" behindDoc="0" locked="0" layoutInCell="1" allowOverlap="1" wp14:anchorId="0D1218C0" wp14:editId="7E721C6D">
                <wp:simplePos x="0" y="0"/>
                <wp:positionH relativeFrom="column">
                  <wp:posOffset>3284220</wp:posOffset>
                </wp:positionH>
                <wp:positionV relativeFrom="paragraph">
                  <wp:posOffset>281305</wp:posOffset>
                </wp:positionV>
                <wp:extent cx="2569845" cy="394970"/>
                <wp:effectExtent l="0" t="0" r="0" b="0"/>
                <wp:wrapSquare wrapText="bothSides"/>
                <wp:docPr id="119" name="Titl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69845" cy="394970"/>
                        </a:xfrm>
                        <a:prstGeom prst="rect">
                          <a:avLst/>
                        </a:prstGeom>
                      </wps:spPr>
                      <wps:txbx>
                        <w:txbxContent>
                          <w:p w14:paraId="0BF3AA4F" w14:textId="6C51BD58" w:rsidR="00B84DB4" w:rsidRPr="00E86459" w:rsidRDefault="00B84DB4" w:rsidP="00E86459">
                            <w:pPr>
                              <w:pStyle w:val="NormalWeb"/>
                              <w:spacing w:before="0" w:beforeAutospacing="0" w:after="0" w:afterAutospacing="0"/>
                              <w:rPr>
                                <w:i/>
                                <w:color w:val="17365D" w:themeColor="text2" w:themeShade="BF"/>
                                <w:sz w:val="22"/>
                                <w:szCs w:val="22"/>
                              </w:rPr>
                            </w:pPr>
                            <w:r w:rsidRPr="00E86459">
                              <w:rPr>
                                <w:rFonts w:asciiTheme="minorHAnsi" w:hAnsi="Cambria" w:cstheme="minorBidi"/>
                                <w:i/>
                                <w:color w:val="17365D" w:themeColor="text2" w:themeShade="BF"/>
                                <w:kern w:val="24"/>
                                <w:sz w:val="22"/>
                                <w:szCs w:val="22"/>
                              </w:rPr>
                              <w:t>Girl: I want a ball</w:t>
                            </w:r>
                            <w:r>
                              <w:rPr>
                                <w:i/>
                                <w:color w:val="17365D" w:themeColor="text2" w:themeShade="BF"/>
                                <w:sz w:val="22"/>
                                <w:szCs w:val="22"/>
                              </w:rPr>
                              <w:t xml:space="preserve">     </w:t>
                            </w:r>
                            <w:r w:rsidRPr="00E86459">
                              <w:rPr>
                                <w:rFonts w:asciiTheme="minorHAnsi" w:hAnsi="Cambria" w:cstheme="minorBidi"/>
                                <w:i/>
                                <w:color w:val="17365D" w:themeColor="text2" w:themeShade="BF"/>
                                <w:kern w:val="24"/>
                                <w:sz w:val="22"/>
                                <w:szCs w:val="22"/>
                              </w:rPr>
                              <w:t>Mum: this is for boys</w:t>
                            </w:r>
                          </w:p>
                          <w:p w14:paraId="1DD93D6B" w14:textId="77777777" w:rsidR="00B84DB4" w:rsidRPr="00E86459" w:rsidRDefault="00B84DB4" w:rsidP="00E86459">
                            <w:pPr>
                              <w:pStyle w:val="NormalWeb"/>
                              <w:spacing w:before="0" w:beforeAutospacing="0" w:after="0" w:afterAutospacing="0"/>
                              <w:jc w:val="right"/>
                              <w:rPr>
                                <w:i/>
                                <w:color w:val="17365D" w:themeColor="text2" w:themeShade="BF"/>
                                <w:sz w:val="22"/>
                                <w:szCs w:val="22"/>
                              </w:rPr>
                            </w:pPr>
                            <w:proofErr w:type="spellStart"/>
                            <w:r w:rsidRPr="00E86459">
                              <w:rPr>
                                <w:rFonts w:asciiTheme="minorHAnsi" w:hAnsi="Cambria" w:cstheme="minorBidi"/>
                                <w:i/>
                                <w:iCs/>
                                <w:color w:val="17365D" w:themeColor="text2" w:themeShade="BF"/>
                                <w:kern w:val="24"/>
                                <w:sz w:val="22"/>
                                <w:szCs w:val="22"/>
                              </w:rPr>
                              <w:t>Abaad</w:t>
                            </w:r>
                            <w:proofErr w:type="spellEnd"/>
                            <w:r w:rsidRPr="00E86459">
                              <w:rPr>
                                <w:rFonts w:asciiTheme="minorHAnsi" w:hAnsi="Cambria" w:cstheme="minorBidi"/>
                                <w:i/>
                                <w:iCs/>
                                <w:color w:val="17365D" w:themeColor="text2" w:themeShade="BF"/>
                                <w:kern w:val="24"/>
                                <w:sz w:val="22"/>
                                <w:szCs w:val="22"/>
                              </w:rPr>
                              <w:t xml:space="preserve"> for Gender Equality, Beirut</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id="Title 1" o:spid="_x0000_s1053" type="#_x0000_t202" style="position:absolute;margin-left:258.6pt;margin-top:22.15pt;width:202.35pt;height:31.1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" filled="f" stroked="f">
                <v:path arrowok="t"/>
                <v:textbox>
                  <w:txbxContent>
                    <w:p w14:paraId="0BF3AA4F" w14:textId="6C51BD58" w:rsidR="00B84DB4" w:rsidRPr="00E86459" w:rsidRDefault="00B84DB4" w:rsidP="00E86459">
                      <w:pPr>
                        <w:pStyle w:val="NormalWeb"/>
                        <w:spacing w:before="0" w:beforeAutospacing="0" w:after="0" w:afterAutospacing="0"/>
                        <w:rPr>
                          <w:i/>
                          <w:color w:val="17365D" w:themeColor="text2" w:themeShade="BF"/>
                          <w:sz w:val="22"/>
                          <w:szCs w:val="22"/>
                        </w:rPr>
                      </w:pPr>
                      <w:r w:rsidRPr="00E86459">
                        <w:rPr>
                          <w:rFonts w:asciiTheme="minorHAnsi" w:hAnsi="Cambria" w:cstheme="minorBidi"/>
                          <w:i/>
                          <w:color w:val="17365D" w:themeColor="text2" w:themeShade="BF"/>
                          <w:kern w:val="24"/>
                          <w:sz w:val="22"/>
                          <w:szCs w:val="22"/>
                        </w:rPr>
                        <w:t>Girl: I want a ball</w:t>
                      </w:r>
                      <w:r>
                        <w:rPr>
                          <w:i/>
                          <w:color w:val="17365D" w:themeColor="text2" w:themeShade="BF"/>
                          <w:sz w:val="22"/>
                          <w:szCs w:val="22"/>
                        </w:rPr>
                        <w:t xml:space="preserve">     </w:t>
                      </w:r>
                      <w:r w:rsidRPr="00E86459">
                        <w:rPr>
                          <w:rFonts w:asciiTheme="minorHAnsi" w:hAnsi="Cambria" w:cstheme="minorBidi"/>
                          <w:i/>
                          <w:color w:val="17365D" w:themeColor="text2" w:themeShade="BF"/>
                          <w:kern w:val="24"/>
                          <w:sz w:val="22"/>
                          <w:szCs w:val="22"/>
                        </w:rPr>
                        <w:t>Mum: this is for boys</w:t>
                      </w:r>
                    </w:p>
                    <w:p w14:paraId="1DD93D6B" w14:textId="77777777" w:rsidR="00B84DB4" w:rsidRPr="00E86459" w:rsidRDefault="00B84DB4" w:rsidP="00E86459">
                      <w:pPr>
                        <w:pStyle w:val="NormalWeb"/>
                        <w:spacing w:before="0" w:beforeAutospacing="0" w:after="0" w:afterAutospacing="0"/>
                        <w:jc w:val="right"/>
                        <w:rPr>
                          <w:i/>
                          <w:color w:val="17365D" w:themeColor="text2" w:themeShade="BF"/>
                          <w:sz w:val="22"/>
                          <w:szCs w:val="22"/>
                        </w:rPr>
                      </w:pPr>
                      <w:proofErr w:type="spellStart"/>
                      <w:r w:rsidRPr="00E86459">
                        <w:rPr>
                          <w:rFonts w:asciiTheme="minorHAnsi" w:hAnsi="Cambria" w:cstheme="minorBidi"/>
                          <w:i/>
                          <w:iCs/>
                          <w:color w:val="17365D" w:themeColor="text2" w:themeShade="BF"/>
                          <w:kern w:val="24"/>
                          <w:sz w:val="22"/>
                          <w:szCs w:val="22"/>
                        </w:rPr>
                        <w:t>Abaad</w:t>
                      </w:r>
                      <w:proofErr w:type="spellEnd"/>
                      <w:r w:rsidRPr="00E86459">
                        <w:rPr>
                          <w:rFonts w:asciiTheme="minorHAnsi" w:hAnsi="Cambria" w:cstheme="minorBidi"/>
                          <w:i/>
                          <w:iCs/>
                          <w:color w:val="17365D" w:themeColor="text2" w:themeShade="BF"/>
                          <w:kern w:val="24"/>
                          <w:sz w:val="22"/>
                          <w:szCs w:val="22"/>
                        </w:rPr>
                        <w:t xml:space="preserve"> for Gender Equality, Beirut</w:t>
                      </w:r>
                    </w:p>
                  </w:txbxContent>
                </v:textbox>
                <w10:wrap type="square"/>
              </v:shape>
            </w:pict>
          </mc:Fallback>
        </mc:AlternateContent>
      </w:r>
      <w:r w:rsidR="006249D2" w:rsidRPr="006249D2">
        <w:rPr>
          <w:rFonts w:asciiTheme="majorHAnsi" w:hAnsiTheme="majorHAnsi"/>
        </w:rPr>
        <w:t xml:space="preserve">Gender roles are defined at an early </w:t>
      </w:r>
      <w:proofErr w:type="gramStart"/>
      <w:r w:rsidR="006249D2" w:rsidRPr="006249D2">
        <w:rPr>
          <w:rFonts w:asciiTheme="majorHAnsi" w:hAnsiTheme="majorHAnsi"/>
        </w:rPr>
        <w:t>stage which</w:t>
      </w:r>
      <w:proofErr w:type="gramEnd"/>
      <w:r w:rsidR="006249D2" w:rsidRPr="006249D2">
        <w:rPr>
          <w:rFonts w:asciiTheme="majorHAnsi" w:hAnsiTheme="majorHAnsi"/>
        </w:rPr>
        <w:t xml:space="preserve"> leads to different behaviour and role in life for girls &amp; boys. Usually it is the boy who is in a leading, controlling position, and the girl follows.</w:t>
      </w:r>
    </w:p>
    <w:p w14:paraId="52CCF431" w14:textId="77777777" w:rsidR="006305D7" w:rsidRDefault="006305D7" w:rsidP="006305D7">
      <w:pPr>
        <w:spacing w:before="120"/>
        <w:outlineLvl w:val="0"/>
        <w:rPr>
          <w:rFonts w:asciiTheme="majorHAnsi" w:hAnsiTheme="majorHAnsi"/>
          <w:b/>
          <w:color w:val="3366FF"/>
          <w:lang w:val="en-US"/>
        </w:rPr>
      </w:pPr>
    </w:p>
    <w:p w14:paraId="66572E6A" w14:textId="319EBFCB" w:rsidR="00E86459" w:rsidRPr="00E86459" w:rsidRDefault="006305D7" w:rsidP="006305D7">
      <w:pPr>
        <w:spacing w:before="120"/>
        <w:outlineLvl w:val="0"/>
        <w:rPr>
          <w:rFonts w:asciiTheme="majorHAnsi" w:hAnsiTheme="majorHAnsi"/>
          <w:b/>
          <w:color w:val="3366FF"/>
          <w:lang w:val="en-US"/>
        </w:rPr>
      </w:pPr>
      <w:r w:rsidRPr="00E86459">
        <w:rPr>
          <w:rFonts w:asciiTheme="majorHAnsi" w:hAnsiTheme="majorHAnsi"/>
          <w:noProof/>
          <w:lang w:val="en-US"/>
        </w:rPr>
        <w:drawing>
          <wp:anchor distT="0" distB="0" distL="114300" distR="114300" simplePos="0" relativeHeight="251839488" behindDoc="0" locked="0" layoutInCell="1" allowOverlap="1" wp14:anchorId="1B6EADF7" wp14:editId="0D1A2183">
            <wp:simplePos x="0" y="0"/>
            <wp:positionH relativeFrom="column">
              <wp:posOffset>-8255</wp:posOffset>
            </wp:positionH>
            <wp:positionV relativeFrom="paragraph">
              <wp:posOffset>95250</wp:posOffset>
            </wp:positionV>
            <wp:extent cx="1838960" cy="1873250"/>
            <wp:effectExtent l="0" t="0" r="0" b="6350"/>
            <wp:wrapSquare wrapText="bothSides"/>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8">
                      <a:extLst>
                        <a:ext uri="{28A0092B-C50C-407E-A947-70E740481C1C}">
                          <a14:useLocalDpi xmlns:a14="http://schemas.microsoft.com/office/drawing/2010/main" val="0"/>
                        </a:ext>
                      </a:extLst>
                    </a:blip>
                    <a:srcRect l="8891" r="6075"/>
                    <a:stretch>
                      <a:fillRect/>
                    </a:stretch>
                  </pic:blipFill>
                  <pic:spPr>
                    <a:xfrm>
                      <a:off x="0" y="0"/>
                      <a:ext cx="1838960" cy="1873250"/>
                    </a:xfrm>
                    <a:prstGeom prst="rect">
                      <a:avLst/>
                    </a:prstGeom>
                  </pic:spPr>
                </pic:pic>
              </a:graphicData>
            </a:graphic>
            <wp14:sizeRelH relativeFrom="page">
              <wp14:pctWidth>0</wp14:pctWidth>
            </wp14:sizeRelH>
            <wp14:sizeRelV relativeFrom="page">
              <wp14:pctHeight>0</wp14:pctHeight>
            </wp14:sizeRelV>
          </wp:anchor>
        </w:drawing>
      </w:r>
      <w:r w:rsidR="00E86459" w:rsidRPr="00E86459">
        <w:rPr>
          <w:rFonts w:asciiTheme="majorHAnsi" w:hAnsiTheme="majorHAnsi"/>
          <w:b/>
          <w:color w:val="3366FF"/>
          <w:lang w:val="en-US"/>
        </w:rPr>
        <w:t>Direct Discrimination</w:t>
      </w:r>
    </w:p>
    <w:p w14:paraId="5A709721" w14:textId="2FC73190" w:rsidR="00E86459" w:rsidRDefault="00E86459" w:rsidP="006305D7">
      <w:pPr>
        <w:spacing w:before="120"/>
        <w:outlineLvl w:val="0"/>
        <w:rPr>
          <w:rFonts w:asciiTheme="majorHAnsi" w:hAnsiTheme="majorHAnsi"/>
          <w:lang w:val="en-US"/>
        </w:rPr>
      </w:pPr>
      <w:r>
        <w:rPr>
          <w:rFonts w:asciiTheme="majorHAnsi" w:hAnsiTheme="majorHAnsi"/>
          <w:b/>
          <w:bCs/>
          <w:lang w:val="en-US"/>
        </w:rPr>
        <w:t xml:space="preserve">It </w:t>
      </w:r>
      <w:r w:rsidRPr="00E86459">
        <w:rPr>
          <w:rFonts w:asciiTheme="majorHAnsi" w:hAnsiTheme="majorHAnsi"/>
          <w:lang w:val="en-US"/>
        </w:rPr>
        <w:t>is when you're treated differently and worse than so</w:t>
      </w:r>
      <w:r>
        <w:rPr>
          <w:rFonts w:asciiTheme="majorHAnsi" w:hAnsiTheme="majorHAnsi"/>
          <w:lang w:val="en-US"/>
        </w:rPr>
        <w:t xml:space="preserve">meone else for certain reasons, a </w:t>
      </w:r>
      <w:r w:rsidRPr="00E86459">
        <w:rPr>
          <w:rFonts w:asciiTheme="majorHAnsi" w:hAnsiTheme="majorHAnsi"/>
          <w:lang w:val="en-US"/>
        </w:rPr>
        <w:t xml:space="preserve">less </w:t>
      </w:r>
      <w:proofErr w:type="spellStart"/>
      <w:r w:rsidRPr="00E86459">
        <w:rPr>
          <w:rFonts w:asciiTheme="majorHAnsi" w:hAnsiTheme="majorHAnsi"/>
          <w:lang w:val="en-US"/>
        </w:rPr>
        <w:t>favourably</w:t>
      </w:r>
      <w:proofErr w:type="spellEnd"/>
      <w:r>
        <w:rPr>
          <w:rFonts w:asciiTheme="majorHAnsi" w:hAnsiTheme="majorHAnsi"/>
          <w:lang w:val="en-US"/>
        </w:rPr>
        <w:t xml:space="preserve"> way</w:t>
      </w:r>
      <w:r w:rsidRPr="00E86459">
        <w:rPr>
          <w:rFonts w:asciiTheme="majorHAnsi" w:hAnsiTheme="majorHAnsi"/>
          <w:lang w:val="en-US"/>
        </w:rPr>
        <w:t xml:space="preserve">. </w:t>
      </w:r>
    </w:p>
    <w:p w14:paraId="5F8E3FF9" w14:textId="680A18A7" w:rsidR="00E86459" w:rsidRDefault="00E86459" w:rsidP="006305D7">
      <w:pPr>
        <w:spacing w:before="120"/>
        <w:outlineLvl w:val="0"/>
        <w:rPr>
          <w:rFonts w:asciiTheme="majorHAnsi" w:hAnsiTheme="majorHAnsi"/>
          <w:lang w:val="en-US"/>
        </w:rPr>
      </w:pPr>
      <w:r>
        <w:rPr>
          <w:rFonts w:asciiTheme="majorHAnsi" w:hAnsiTheme="majorHAnsi"/>
          <w:lang w:val="en-US"/>
        </w:rPr>
        <w:t xml:space="preserve">It </w:t>
      </w:r>
      <w:r w:rsidRPr="00E86459">
        <w:rPr>
          <w:rFonts w:asciiTheme="majorHAnsi" w:hAnsiTheme="majorHAnsi"/>
          <w:lang w:val="en-US"/>
        </w:rPr>
        <w:t xml:space="preserve">Exists when unequal treatment between </w:t>
      </w:r>
      <w:r w:rsidRPr="00E86459">
        <w:rPr>
          <w:rFonts w:asciiTheme="majorHAnsi" w:hAnsiTheme="majorHAnsi"/>
        </w:rPr>
        <w:t>people</w:t>
      </w:r>
      <w:r w:rsidRPr="00E86459">
        <w:rPr>
          <w:rFonts w:asciiTheme="majorHAnsi" w:hAnsiTheme="majorHAnsi"/>
          <w:lang w:val="en-US"/>
        </w:rPr>
        <w:t xml:space="preserve"> of different race, </w:t>
      </w:r>
      <w:proofErr w:type="spellStart"/>
      <w:r w:rsidRPr="00E86459">
        <w:rPr>
          <w:rFonts w:asciiTheme="majorHAnsi" w:hAnsiTheme="majorHAnsi"/>
          <w:lang w:val="en-US"/>
        </w:rPr>
        <w:t>colour</w:t>
      </w:r>
      <w:proofErr w:type="spellEnd"/>
      <w:r w:rsidRPr="00E86459">
        <w:rPr>
          <w:rFonts w:asciiTheme="majorHAnsi" w:hAnsiTheme="majorHAnsi"/>
          <w:lang w:val="en-US"/>
        </w:rPr>
        <w:t>, sex</w:t>
      </w:r>
      <w:r>
        <w:rPr>
          <w:rFonts w:asciiTheme="majorHAnsi" w:hAnsiTheme="majorHAnsi"/>
          <w:lang w:val="en-US"/>
        </w:rPr>
        <w:t xml:space="preserve">, age, appearance, disability, social class… etc. </w:t>
      </w:r>
      <w:proofErr w:type="gramStart"/>
      <w:r>
        <w:rPr>
          <w:rFonts w:asciiTheme="majorHAnsi" w:hAnsiTheme="majorHAnsi"/>
          <w:lang w:val="en-US"/>
        </w:rPr>
        <w:t>It</w:t>
      </w:r>
      <w:r w:rsidRPr="00E86459">
        <w:rPr>
          <w:rFonts w:asciiTheme="majorHAnsi" w:hAnsiTheme="majorHAnsi"/>
          <w:lang w:val="en-US"/>
        </w:rPr>
        <w:t xml:space="preserve"> </w:t>
      </w:r>
      <w:r w:rsidRPr="00E86459">
        <w:rPr>
          <w:rFonts w:asciiTheme="majorHAnsi" w:hAnsiTheme="majorHAnsi"/>
        </w:rPr>
        <w:t>is explicitly</w:t>
      </w:r>
      <w:r w:rsidRPr="00E86459">
        <w:rPr>
          <w:rFonts w:asciiTheme="majorHAnsi" w:hAnsiTheme="majorHAnsi"/>
          <w:lang w:val="en-US"/>
        </w:rPr>
        <w:t xml:space="preserve"> justified by the law, or rules or practices</w:t>
      </w:r>
      <w:r w:rsidR="006305D7">
        <w:rPr>
          <w:rFonts w:asciiTheme="majorHAnsi" w:hAnsiTheme="majorHAnsi"/>
          <w:lang w:val="en-US"/>
        </w:rPr>
        <w:t>,</w:t>
      </w:r>
      <w:r w:rsidRPr="00E86459">
        <w:rPr>
          <w:rFonts w:asciiTheme="majorHAnsi" w:hAnsiTheme="majorHAnsi"/>
          <w:lang w:val="en-US"/>
        </w:rPr>
        <w:t xml:space="preserve"> making an explicit difference between people on these grounds</w:t>
      </w:r>
      <w:proofErr w:type="gramEnd"/>
      <w:r w:rsidR="006305D7">
        <w:rPr>
          <w:rFonts w:asciiTheme="majorHAnsi" w:hAnsiTheme="majorHAnsi"/>
          <w:lang w:val="en-US"/>
        </w:rPr>
        <w:t>.</w:t>
      </w:r>
    </w:p>
    <w:p w14:paraId="5857C50E" w14:textId="3A2F9469" w:rsidR="006305D7" w:rsidRDefault="006305D7" w:rsidP="006305D7">
      <w:pPr>
        <w:spacing w:before="120"/>
        <w:outlineLvl w:val="0"/>
        <w:rPr>
          <w:rFonts w:asciiTheme="majorHAnsi" w:hAnsiTheme="majorHAnsi"/>
          <w:lang w:val="en-US"/>
        </w:rPr>
      </w:pPr>
      <w:r>
        <w:rPr>
          <w:rFonts w:asciiTheme="majorHAnsi" w:hAnsiTheme="majorHAnsi"/>
          <w:lang w:val="en-US"/>
        </w:rPr>
        <w:t xml:space="preserve">Usually at work, there </w:t>
      </w:r>
    </w:p>
    <w:p w14:paraId="1A851350" w14:textId="6CE12E19" w:rsidR="005C1768" w:rsidRDefault="005C1768" w:rsidP="006305D7">
      <w:pPr>
        <w:spacing w:before="120"/>
        <w:outlineLvl w:val="0"/>
        <w:rPr>
          <w:rFonts w:asciiTheme="majorHAnsi" w:hAnsiTheme="majorHAnsi"/>
          <w:i/>
          <w:color w:val="3366FF"/>
          <w:lang w:val="en-US"/>
        </w:rPr>
      </w:pPr>
      <w:r w:rsidRPr="005C1768">
        <w:rPr>
          <w:rFonts w:asciiTheme="majorHAnsi" w:hAnsiTheme="majorHAnsi"/>
          <w:i/>
          <w:color w:val="3366FF"/>
          <w:lang w:val="en-US"/>
        </w:rPr>
        <w:t xml:space="preserve">I desperately needed a job in Gaziantep, because now I </w:t>
      </w:r>
      <w:r>
        <w:rPr>
          <w:rFonts w:asciiTheme="majorHAnsi" w:hAnsiTheme="majorHAnsi"/>
          <w:i/>
          <w:color w:val="3366FF"/>
          <w:lang w:val="en-US"/>
        </w:rPr>
        <w:t xml:space="preserve">have no one to rely on. I found an announcement that was seeking to hire a young woman and a young man. They will pay the woman 200 Lira a week, and the man 450 Lira just because he’s a man. </w:t>
      </w:r>
    </w:p>
    <w:p w14:paraId="2E87C979" w14:textId="77777777" w:rsidR="005C1768" w:rsidRPr="005C1768" w:rsidRDefault="005C1768" w:rsidP="006305D7">
      <w:pPr>
        <w:spacing w:before="120"/>
        <w:outlineLvl w:val="0"/>
        <w:rPr>
          <w:rFonts w:asciiTheme="majorHAnsi" w:hAnsiTheme="majorHAnsi"/>
          <w:i/>
          <w:color w:val="3366FF"/>
          <w:lang w:val="en-US"/>
        </w:rPr>
      </w:pPr>
    </w:p>
    <w:p w14:paraId="40B5FB83" w14:textId="69CA5151" w:rsidR="006305D7" w:rsidRDefault="001E30B2" w:rsidP="00E86459">
      <w:pPr>
        <w:outlineLvl w:val="0"/>
        <w:rPr>
          <w:rFonts w:asciiTheme="majorHAnsi" w:hAnsiTheme="majorHAnsi"/>
          <w:lang w:val="en-US"/>
        </w:rPr>
      </w:pPr>
      <w:r w:rsidRPr="001E30B2">
        <w:rPr>
          <w:rFonts w:asciiTheme="majorHAnsi" w:hAnsiTheme="majorHAnsi"/>
          <w:noProof/>
          <w:lang w:val="en-US"/>
        </w:rPr>
        <w:drawing>
          <wp:anchor distT="0" distB="0" distL="114300" distR="114300" simplePos="0" relativeHeight="251840512" behindDoc="0" locked="0" layoutInCell="1" allowOverlap="1" wp14:anchorId="08185CF9" wp14:editId="179FB4A6">
            <wp:simplePos x="0" y="0"/>
            <wp:positionH relativeFrom="column">
              <wp:posOffset>4197985</wp:posOffset>
            </wp:positionH>
            <wp:positionV relativeFrom="paragraph">
              <wp:posOffset>105410</wp:posOffset>
            </wp:positionV>
            <wp:extent cx="1199515" cy="2068830"/>
            <wp:effectExtent l="0" t="0" r="0" b="0"/>
            <wp:wrapSquare wrapText="bothSides"/>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199515" cy="2068830"/>
                    </a:xfrm>
                    <a:prstGeom prst="rect">
                      <a:avLst/>
                    </a:prstGeom>
                  </pic:spPr>
                </pic:pic>
              </a:graphicData>
            </a:graphic>
            <wp14:sizeRelH relativeFrom="page">
              <wp14:pctWidth>0</wp14:pctWidth>
            </wp14:sizeRelH>
            <wp14:sizeRelV relativeFrom="page">
              <wp14:pctHeight>0</wp14:pctHeight>
            </wp14:sizeRelV>
          </wp:anchor>
        </w:drawing>
      </w:r>
    </w:p>
    <w:p w14:paraId="207E9CF2" w14:textId="54A579AE" w:rsidR="006305D7" w:rsidRPr="006305D7" w:rsidRDefault="006305D7" w:rsidP="00E86459">
      <w:pPr>
        <w:outlineLvl w:val="0"/>
        <w:rPr>
          <w:rFonts w:asciiTheme="majorHAnsi" w:hAnsiTheme="majorHAnsi"/>
          <w:b/>
          <w:color w:val="3366FF"/>
          <w:lang w:val="en-US"/>
        </w:rPr>
      </w:pPr>
      <w:r w:rsidRPr="006305D7">
        <w:rPr>
          <w:rFonts w:asciiTheme="majorHAnsi" w:hAnsiTheme="majorHAnsi"/>
          <w:b/>
          <w:color w:val="3366FF"/>
          <w:lang w:val="en-US"/>
        </w:rPr>
        <w:t xml:space="preserve">Indirect Discrimination </w:t>
      </w:r>
    </w:p>
    <w:p w14:paraId="58502DF0" w14:textId="3E3BBBD3" w:rsidR="006305D7" w:rsidRPr="006305D7" w:rsidRDefault="006305D7" w:rsidP="006305D7">
      <w:pPr>
        <w:outlineLvl w:val="0"/>
        <w:rPr>
          <w:rFonts w:asciiTheme="majorHAnsi" w:hAnsiTheme="majorHAnsi"/>
        </w:rPr>
      </w:pPr>
      <w:r>
        <w:rPr>
          <w:rFonts w:asciiTheme="majorHAnsi" w:hAnsiTheme="majorHAnsi"/>
          <w:lang w:val="en-US"/>
        </w:rPr>
        <w:t xml:space="preserve">Refers to the </w:t>
      </w:r>
      <w:r w:rsidRPr="006305D7">
        <w:rPr>
          <w:rFonts w:asciiTheme="majorHAnsi" w:hAnsiTheme="majorHAnsi"/>
          <w:lang w:val="en-US"/>
        </w:rPr>
        <w:t>Rules and practices</w:t>
      </w:r>
      <w:r w:rsidR="008A158F">
        <w:rPr>
          <w:rFonts w:asciiTheme="majorHAnsi" w:hAnsiTheme="majorHAnsi"/>
          <w:lang w:val="en-US"/>
        </w:rPr>
        <w:t>,</w:t>
      </w:r>
      <w:r w:rsidRPr="006305D7">
        <w:rPr>
          <w:rFonts w:asciiTheme="majorHAnsi" w:hAnsiTheme="majorHAnsi"/>
          <w:lang w:val="en-US"/>
        </w:rPr>
        <w:t xml:space="preserve"> which appear neutral but in practice lead to disadvantages. For example, setting job </w:t>
      </w:r>
      <w:proofErr w:type="gramStart"/>
      <w:r w:rsidRPr="006305D7">
        <w:rPr>
          <w:rFonts w:asciiTheme="majorHAnsi" w:hAnsiTheme="majorHAnsi"/>
          <w:lang w:val="en-US"/>
        </w:rPr>
        <w:t>requirements which</w:t>
      </w:r>
      <w:proofErr w:type="gramEnd"/>
      <w:r w:rsidR="008A158F">
        <w:rPr>
          <w:rFonts w:asciiTheme="majorHAnsi" w:hAnsiTheme="majorHAnsi"/>
          <w:lang w:val="en-US"/>
        </w:rPr>
        <w:t>,</w:t>
      </w:r>
      <w:r w:rsidR="001E30B2" w:rsidRPr="001E30B2">
        <w:rPr>
          <w:rFonts w:asciiTheme="majorHAnsi" w:hAnsiTheme="majorHAnsi"/>
          <w:lang w:val="en-US"/>
        </w:rPr>
        <w:t xml:space="preserve"> </w:t>
      </w:r>
      <w:r w:rsidRPr="006305D7">
        <w:rPr>
          <w:rFonts w:asciiTheme="majorHAnsi" w:hAnsiTheme="majorHAnsi"/>
          <w:lang w:val="en-US"/>
        </w:rPr>
        <w:t xml:space="preserve">are seemingly neutral but are irrelevant to the job (such as requiring a minimum height or weight for a manager). </w:t>
      </w:r>
    </w:p>
    <w:p w14:paraId="49F84615" w14:textId="6B39F12F" w:rsidR="006305D7" w:rsidRPr="00E86459" w:rsidRDefault="006305D7" w:rsidP="00E86459">
      <w:pPr>
        <w:outlineLvl w:val="0"/>
        <w:rPr>
          <w:rFonts w:asciiTheme="majorHAnsi" w:hAnsiTheme="majorHAnsi"/>
        </w:rPr>
      </w:pPr>
    </w:p>
    <w:p w14:paraId="13E1D9E3" w14:textId="77777777" w:rsidR="00E86459" w:rsidRDefault="00E86459" w:rsidP="006064AC">
      <w:pPr>
        <w:outlineLvl w:val="0"/>
        <w:rPr>
          <w:rFonts w:asciiTheme="majorHAnsi" w:hAnsiTheme="majorHAnsi"/>
        </w:rPr>
      </w:pPr>
    </w:p>
    <w:p w14:paraId="4223E304" w14:textId="52840CEB" w:rsidR="001702EE" w:rsidRPr="00502F0C" w:rsidRDefault="006064AC" w:rsidP="006064AC">
      <w:pPr>
        <w:outlineLvl w:val="0"/>
        <w:rPr>
          <w:rFonts w:asciiTheme="majorHAnsi" w:hAnsiTheme="majorHAnsi"/>
          <w:b/>
          <w:color w:val="3366FF"/>
        </w:rPr>
      </w:pPr>
      <w:r w:rsidRPr="00E86459">
        <w:rPr>
          <w:rFonts w:asciiTheme="majorHAnsi" w:hAnsiTheme="majorHAnsi"/>
        </w:rPr>
        <w:br w:type="column"/>
      </w:r>
      <w:r w:rsidRPr="00502F0C">
        <w:rPr>
          <w:rFonts w:asciiTheme="majorHAnsi" w:hAnsiTheme="majorHAnsi"/>
          <w:noProof/>
          <w:lang w:val="en-US"/>
        </w:rPr>
        <w:drawing>
          <wp:anchor distT="0" distB="0" distL="114300" distR="114300" simplePos="0" relativeHeight="251823104" behindDoc="0" locked="0" layoutInCell="1" allowOverlap="1" wp14:anchorId="6765A008" wp14:editId="02324F8E">
            <wp:simplePos x="0" y="0"/>
            <wp:positionH relativeFrom="column">
              <wp:posOffset>38100</wp:posOffset>
            </wp:positionH>
            <wp:positionV relativeFrom="paragraph">
              <wp:posOffset>156210</wp:posOffset>
            </wp:positionV>
            <wp:extent cx="2030730" cy="3310255"/>
            <wp:effectExtent l="0" t="0" r="127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30730" cy="3310255"/>
                    </a:xfrm>
                    <a:prstGeom prst="rect">
                      <a:avLst/>
                    </a:prstGeom>
                    <a:noFill/>
                    <a:ln>
                      <a:noFill/>
                    </a:ln>
                  </pic:spPr>
                </pic:pic>
              </a:graphicData>
            </a:graphic>
            <wp14:sizeRelH relativeFrom="page">
              <wp14:pctWidth>0</wp14:pctWidth>
            </wp14:sizeRelH>
            <wp14:sizeRelV relativeFrom="page">
              <wp14:pctHeight>0</wp14:pctHeight>
            </wp14:sizeRelV>
          </wp:anchor>
        </w:drawing>
      </w:r>
      <w:r w:rsidR="00BC1ED4" w:rsidRPr="00502F0C">
        <w:rPr>
          <w:rFonts w:asciiTheme="majorHAnsi" w:hAnsiTheme="majorHAnsi"/>
          <w:b/>
          <w:color w:val="3366FF"/>
        </w:rPr>
        <w:t>Session three</w:t>
      </w:r>
      <w:r w:rsidR="001702EE" w:rsidRPr="00502F0C">
        <w:rPr>
          <w:rFonts w:asciiTheme="majorHAnsi" w:hAnsiTheme="majorHAnsi"/>
          <w:b/>
          <w:color w:val="3366FF"/>
        </w:rPr>
        <w:t>:</w:t>
      </w:r>
      <w:r w:rsidR="001579DE" w:rsidRPr="00502F0C">
        <w:rPr>
          <w:rFonts w:asciiTheme="majorHAnsi" w:hAnsiTheme="majorHAnsi"/>
          <w:b/>
          <w:color w:val="3366FF"/>
        </w:rPr>
        <w:t xml:space="preserve"> </w:t>
      </w:r>
      <w:r w:rsidR="006F2DD6">
        <w:rPr>
          <w:rFonts w:asciiTheme="majorHAnsi" w:hAnsiTheme="majorHAnsi"/>
          <w:b/>
          <w:color w:val="3366FF"/>
        </w:rPr>
        <w:t>Consequences of</w:t>
      </w:r>
      <w:r w:rsidR="001579DE" w:rsidRPr="00502F0C">
        <w:rPr>
          <w:rFonts w:asciiTheme="majorHAnsi" w:hAnsiTheme="majorHAnsi"/>
          <w:b/>
          <w:color w:val="3366FF"/>
        </w:rPr>
        <w:t xml:space="preserve"> Child Marriage</w:t>
      </w:r>
    </w:p>
    <w:p w14:paraId="3EC338EA" w14:textId="77777777" w:rsidR="0047407F" w:rsidRPr="00502F0C" w:rsidRDefault="0047407F" w:rsidP="0047407F">
      <w:pPr>
        <w:rPr>
          <w:rFonts w:asciiTheme="majorHAnsi" w:hAnsiTheme="majorHAnsi"/>
          <w:color w:val="0000FF"/>
        </w:rPr>
      </w:pPr>
    </w:p>
    <w:p w14:paraId="79A69C84" w14:textId="0D706CA1" w:rsidR="001660D3" w:rsidRPr="00502F0C" w:rsidRDefault="00C13A76" w:rsidP="00D74A1D">
      <w:pPr>
        <w:spacing w:after="120"/>
        <w:rPr>
          <w:rFonts w:asciiTheme="majorHAnsi" w:hAnsiTheme="majorHAnsi"/>
          <w:i/>
          <w:color w:val="0000FF"/>
        </w:rPr>
      </w:pPr>
      <w:r w:rsidRPr="00502F0C">
        <w:rPr>
          <w:rFonts w:asciiTheme="majorHAnsi" w:hAnsiTheme="majorHAnsi"/>
          <w:noProof/>
          <w:lang w:val="en-US"/>
        </w:rPr>
        <w:drawing>
          <wp:anchor distT="0" distB="0" distL="114300" distR="114300" simplePos="0" relativeHeight="251766784" behindDoc="0" locked="0" layoutInCell="1" allowOverlap="1" wp14:anchorId="0B014F3C" wp14:editId="4DE2B82A">
            <wp:simplePos x="0" y="0"/>
            <wp:positionH relativeFrom="column">
              <wp:posOffset>0</wp:posOffset>
            </wp:positionH>
            <wp:positionV relativeFrom="paragraph">
              <wp:posOffset>42545</wp:posOffset>
            </wp:positionV>
            <wp:extent cx="375285" cy="347345"/>
            <wp:effectExtent l="0" t="0" r="5715" b="8255"/>
            <wp:wrapSquare wrapText="bothSides"/>
            <wp:docPr id="1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285" cy="347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02F0C">
        <w:rPr>
          <w:rFonts w:asciiTheme="majorHAnsi" w:hAnsiTheme="majorHAnsi"/>
          <w:i/>
          <w:color w:val="0000FF"/>
        </w:rPr>
        <w:t xml:space="preserve">Ask participants what </w:t>
      </w:r>
      <w:r w:rsidR="006F2DD6">
        <w:rPr>
          <w:rFonts w:asciiTheme="majorHAnsi" w:hAnsiTheme="majorHAnsi"/>
          <w:i/>
          <w:color w:val="0000FF"/>
        </w:rPr>
        <w:t xml:space="preserve">they believe are the good vs. bad aspects of child marriage </w:t>
      </w:r>
    </w:p>
    <w:p w14:paraId="5A02050E" w14:textId="77777777" w:rsidR="00D74A1D" w:rsidRPr="00502F0C" w:rsidRDefault="00D74A1D" w:rsidP="00D74A1D">
      <w:pPr>
        <w:spacing w:after="120"/>
        <w:rPr>
          <w:rFonts w:asciiTheme="majorHAnsi" w:hAnsiTheme="majorHAnsi"/>
          <w:i/>
          <w:color w:val="0000FF"/>
        </w:rPr>
      </w:pPr>
    </w:p>
    <w:p w14:paraId="4386E902" w14:textId="743013A7" w:rsidR="001579DE" w:rsidRPr="00502F0C" w:rsidRDefault="001579DE" w:rsidP="001579DE">
      <w:pPr>
        <w:widowControl w:val="0"/>
        <w:autoSpaceDE w:val="0"/>
        <w:autoSpaceDN w:val="0"/>
        <w:adjustRightInd w:val="0"/>
        <w:spacing w:after="120"/>
        <w:rPr>
          <w:rFonts w:asciiTheme="majorHAnsi" w:hAnsiTheme="majorHAnsi" w:cs="Times New Roman"/>
          <w:color w:val="000000"/>
          <w:lang w:val="en-US"/>
        </w:rPr>
      </w:pPr>
      <w:r w:rsidRPr="00502F0C">
        <w:rPr>
          <w:rFonts w:asciiTheme="majorHAnsi" w:hAnsiTheme="majorHAnsi" w:cs="Times New Roman"/>
          <w:color w:val="000000"/>
          <w:lang w:val="en-US"/>
        </w:rPr>
        <w:t xml:space="preserve">In 2012, a joint declaration for the Committee on the Rights of the Child, the Committee on </w:t>
      </w:r>
      <w:r w:rsidRPr="00502F0C">
        <w:rPr>
          <w:rFonts w:asciiTheme="majorHAnsi" w:hAnsiTheme="majorHAnsi" w:cs="¿ûQˇ"/>
          <w:color w:val="000000"/>
          <w:lang w:val="en-US"/>
        </w:rPr>
        <w:t>the Elimination of All Forms of Discrimination Against Women, the United Nations Special</w:t>
      </w:r>
      <w:r w:rsidRPr="00502F0C">
        <w:rPr>
          <w:rFonts w:asciiTheme="majorHAnsi" w:hAnsiTheme="majorHAnsi" w:cs="Times New Roman"/>
          <w:color w:val="000000"/>
          <w:lang w:val="en-US"/>
        </w:rPr>
        <w:t xml:space="preserve"> </w:t>
      </w:r>
      <w:r w:rsidRPr="00502F0C">
        <w:rPr>
          <w:rFonts w:asciiTheme="majorHAnsi" w:hAnsiTheme="majorHAnsi" w:cs="¿ûQˇ"/>
          <w:color w:val="000000"/>
          <w:lang w:val="en-US"/>
        </w:rPr>
        <w:t>Representative of the Secretary General on Violence Against Children, the Special Rapporteur</w:t>
      </w:r>
      <w:r w:rsidRPr="00502F0C">
        <w:rPr>
          <w:rFonts w:asciiTheme="majorHAnsi" w:hAnsiTheme="majorHAnsi" w:cs="Times New Roman"/>
          <w:color w:val="000000"/>
          <w:lang w:val="en-US"/>
        </w:rPr>
        <w:t xml:space="preserve"> </w:t>
      </w:r>
      <w:r w:rsidRPr="00502F0C">
        <w:rPr>
          <w:rFonts w:asciiTheme="majorHAnsi" w:hAnsiTheme="majorHAnsi" w:cs="¿ûQˇ"/>
          <w:color w:val="000000"/>
          <w:lang w:val="en-US"/>
        </w:rPr>
        <w:t>on the trafficking of children, child prostitution and child pornography, the Special Rapporteur</w:t>
      </w:r>
      <w:r w:rsidRPr="00502F0C">
        <w:rPr>
          <w:rFonts w:asciiTheme="majorHAnsi" w:hAnsiTheme="majorHAnsi" w:cs="Times New Roman"/>
          <w:color w:val="000000"/>
          <w:lang w:val="en-US"/>
        </w:rPr>
        <w:t xml:space="preserve"> </w:t>
      </w:r>
      <w:r w:rsidRPr="00502F0C">
        <w:rPr>
          <w:rFonts w:asciiTheme="majorHAnsi" w:hAnsiTheme="majorHAnsi" w:cs="¿ûQˇ"/>
          <w:color w:val="000000"/>
          <w:lang w:val="en-US"/>
        </w:rPr>
        <w:t>on Contemporary Forms of Slavery, the Special Rapporteur on Violence Against Women, and the</w:t>
      </w:r>
      <w:r w:rsidRPr="00502F0C">
        <w:rPr>
          <w:rFonts w:asciiTheme="majorHAnsi" w:hAnsiTheme="majorHAnsi" w:cs="Times New Roman"/>
          <w:color w:val="000000"/>
          <w:lang w:val="en-US"/>
        </w:rPr>
        <w:t xml:space="preserve"> </w:t>
      </w:r>
      <w:r w:rsidRPr="00502F0C">
        <w:rPr>
          <w:rFonts w:asciiTheme="majorHAnsi" w:hAnsiTheme="majorHAnsi" w:cs="¿ûQˇ"/>
          <w:color w:val="000000"/>
          <w:lang w:val="en-US"/>
        </w:rPr>
        <w:t>Special Rapporteur on Trafficking in Human Beings, especially girls and women, was published,</w:t>
      </w:r>
      <w:r w:rsidRPr="00502F0C">
        <w:rPr>
          <w:rFonts w:asciiTheme="majorHAnsi" w:hAnsiTheme="majorHAnsi" w:cs="Times New Roman"/>
          <w:color w:val="000000"/>
          <w:lang w:val="en-US"/>
        </w:rPr>
        <w:t xml:space="preserve"> </w:t>
      </w:r>
      <w:r w:rsidRPr="00502F0C">
        <w:rPr>
          <w:rFonts w:asciiTheme="majorHAnsi" w:hAnsiTheme="majorHAnsi" w:cs="¿ûQˇ"/>
          <w:color w:val="000000"/>
          <w:lang w:val="en-US"/>
        </w:rPr>
        <w:t>calling to increase the age of marriage to 18 for girls and boys alike, without any exception,</w:t>
      </w:r>
      <w:r w:rsidRPr="00502F0C">
        <w:rPr>
          <w:rFonts w:asciiTheme="majorHAnsi" w:hAnsiTheme="majorHAnsi" w:cs="Times New Roman"/>
          <w:color w:val="000000"/>
          <w:lang w:val="en-US"/>
        </w:rPr>
        <w:t xml:space="preserve"> </w:t>
      </w:r>
      <w:r w:rsidRPr="00502F0C">
        <w:rPr>
          <w:rFonts w:asciiTheme="majorHAnsi" w:hAnsiTheme="majorHAnsi" w:cs="¿ûQˇ"/>
          <w:color w:val="000000"/>
          <w:lang w:val="en-US"/>
        </w:rPr>
        <w:t>clearly stating that child marriage cannot, in any way whatsoever, be justified by traditional,</w:t>
      </w:r>
      <w:r w:rsidRPr="00502F0C">
        <w:rPr>
          <w:rFonts w:asciiTheme="majorHAnsi" w:hAnsiTheme="majorHAnsi" w:cs="Times New Roman"/>
          <w:color w:val="000000"/>
          <w:lang w:val="en-US"/>
        </w:rPr>
        <w:t xml:space="preserve"> religious, cultural and economic reasons.</w:t>
      </w:r>
    </w:p>
    <w:p w14:paraId="29A5CB1E" w14:textId="77777777" w:rsidR="001579DE" w:rsidRPr="00502F0C" w:rsidRDefault="001579DE" w:rsidP="001579DE">
      <w:pPr>
        <w:widowControl w:val="0"/>
        <w:autoSpaceDE w:val="0"/>
        <w:autoSpaceDN w:val="0"/>
        <w:adjustRightInd w:val="0"/>
        <w:spacing w:after="120"/>
        <w:rPr>
          <w:rFonts w:asciiTheme="majorHAnsi" w:hAnsiTheme="majorHAnsi" w:cs="¿ûQˇ"/>
          <w:color w:val="000000"/>
          <w:lang w:val="en-US"/>
        </w:rPr>
      </w:pPr>
      <w:r w:rsidRPr="00502F0C">
        <w:rPr>
          <w:rFonts w:asciiTheme="majorHAnsi" w:hAnsiTheme="majorHAnsi" w:cs="¿ûQˇ"/>
          <w:color w:val="000000"/>
          <w:lang w:val="en-US"/>
        </w:rPr>
        <w:t>This joint declaration summarizes an international trend to unify the age of marriage, regardless of the traditional, religious and cultural specificities, and clarifies that Article 1 of the Convention on the Rights of the Child, setting the age of a child up to 18 years, with exceptions regulated by the State Parties, does not apply to marriage. Such a trend is confirmed by all general and specialized committees on human rights and by the United Nations Human Rights Committee: the latter called for setting the age of marriage in a way that enables each spouse to freely express its full personal consent according to the conditions stipulated within the law</w:t>
      </w:r>
      <w:r w:rsidRPr="00502F0C">
        <w:rPr>
          <w:rFonts w:asciiTheme="majorHAnsi" w:hAnsiTheme="majorHAnsi" w:cs="Times New Roman"/>
          <w:color w:val="000000"/>
          <w:lang w:val="en-US"/>
        </w:rPr>
        <w:t>.</w:t>
      </w:r>
    </w:p>
    <w:p w14:paraId="586E0C1F" w14:textId="77777777" w:rsidR="001579DE" w:rsidRPr="00502F0C" w:rsidRDefault="001579DE" w:rsidP="001579DE">
      <w:pPr>
        <w:widowControl w:val="0"/>
        <w:autoSpaceDE w:val="0"/>
        <w:autoSpaceDN w:val="0"/>
        <w:adjustRightInd w:val="0"/>
        <w:spacing w:after="120"/>
        <w:rPr>
          <w:rFonts w:asciiTheme="majorHAnsi" w:hAnsiTheme="majorHAnsi" w:cs="Times New Roman"/>
          <w:color w:val="000000"/>
          <w:lang w:val="en-US"/>
        </w:rPr>
      </w:pPr>
      <w:r w:rsidRPr="00502F0C">
        <w:rPr>
          <w:rFonts w:asciiTheme="majorHAnsi" w:hAnsiTheme="majorHAnsi" w:cs="Times New Roman"/>
          <w:color w:val="000000"/>
          <w:lang w:val="en-US"/>
        </w:rPr>
        <w:t xml:space="preserve">The Committee on the Rights of the Child: The Committee called to consider some provisions of the Convention on the Rights of the Child as provisions applied to child marriage, including </w:t>
      </w:r>
      <w:r w:rsidRPr="00502F0C">
        <w:rPr>
          <w:rFonts w:asciiTheme="majorHAnsi" w:hAnsiTheme="majorHAnsi" w:cs="¿ûQˇ"/>
          <w:color w:val="000000"/>
          <w:lang w:val="en-US"/>
        </w:rPr>
        <w:t>taking efficient and appropriate measures to eliminate traditional practices harming the health</w:t>
      </w:r>
      <w:r w:rsidRPr="00502F0C">
        <w:rPr>
          <w:rFonts w:asciiTheme="majorHAnsi" w:hAnsiTheme="majorHAnsi" w:cs="Times New Roman"/>
          <w:color w:val="000000"/>
          <w:lang w:val="en-US"/>
        </w:rPr>
        <w:t xml:space="preserve"> </w:t>
      </w:r>
      <w:r w:rsidRPr="00502F0C">
        <w:rPr>
          <w:rFonts w:asciiTheme="majorHAnsi" w:hAnsiTheme="majorHAnsi" w:cs="¿ûQˇ"/>
          <w:color w:val="000000"/>
          <w:lang w:val="en-US"/>
        </w:rPr>
        <w:t>of children (Article 24, Para. 3), non-discrimination (Article 2), best interests of the child (Article</w:t>
      </w:r>
      <w:r w:rsidRPr="00502F0C">
        <w:rPr>
          <w:rFonts w:asciiTheme="majorHAnsi" w:hAnsiTheme="majorHAnsi" w:cs="Times New Roman"/>
          <w:color w:val="000000"/>
          <w:lang w:val="en-US"/>
        </w:rPr>
        <w:t xml:space="preserve"> </w:t>
      </w:r>
      <w:r w:rsidRPr="00502F0C">
        <w:rPr>
          <w:rFonts w:asciiTheme="majorHAnsi" w:hAnsiTheme="majorHAnsi" w:cs="¿ûQˇ"/>
          <w:color w:val="000000"/>
          <w:lang w:val="en-US"/>
        </w:rPr>
        <w:t>3), the right of the child to be heard depending on his age and his maturity (Article 12), the</w:t>
      </w:r>
      <w:r w:rsidRPr="00502F0C">
        <w:rPr>
          <w:rFonts w:asciiTheme="majorHAnsi" w:hAnsiTheme="majorHAnsi" w:cs="Times New Roman"/>
          <w:color w:val="000000"/>
          <w:lang w:val="en-US"/>
        </w:rPr>
        <w:t xml:space="preserve"> protection of the child against all forms of violence (Article 19), the protection of the child against </w:t>
      </w:r>
      <w:r w:rsidRPr="00502F0C">
        <w:rPr>
          <w:rFonts w:asciiTheme="majorHAnsi" w:hAnsiTheme="majorHAnsi" w:cs="¿ûQˇ"/>
          <w:color w:val="000000"/>
          <w:lang w:val="en-US"/>
        </w:rPr>
        <w:t>all forms of sexual abuse and sexual violation (Article 34) and the protection of the child against</w:t>
      </w:r>
      <w:r w:rsidRPr="00502F0C">
        <w:rPr>
          <w:rFonts w:asciiTheme="majorHAnsi" w:hAnsiTheme="majorHAnsi" w:cs="Times New Roman"/>
          <w:color w:val="000000"/>
          <w:lang w:val="en-US"/>
        </w:rPr>
        <w:t xml:space="preserve"> all harmful forms of abuse (Article 36).</w:t>
      </w:r>
    </w:p>
    <w:p w14:paraId="10D3F361" w14:textId="77777777" w:rsidR="001579DE" w:rsidRPr="00502F0C" w:rsidRDefault="001579DE" w:rsidP="001579DE">
      <w:pPr>
        <w:widowControl w:val="0"/>
        <w:autoSpaceDE w:val="0"/>
        <w:autoSpaceDN w:val="0"/>
        <w:adjustRightInd w:val="0"/>
        <w:spacing w:after="120"/>
        <w:rPr>
          <w:rFonts w:asciiTheme="majorHAnsi" w:hAnsiTheme="majorHAnsi" w:cs="¿ûQˇ"/>
          <w:color w:val="000000"/>
          <w:lang w:val="en-US"/>
        </w:rPr>
      </w:pPr>
      <w:r w:rsidRPr="00502F0C">
        <w:rPr>
          <w:rFonts w:asciiTheme="majorHAnsi" w:hAnsiTheme="majorHAnsi" w:cs="¿ûQˇ"/>
          <w:color w:val="000000"/>
          <w:lang w:val="en-US"/>
        </w:rPr>
        <w:t>The Committee on the Rights of the Child (and the Committee for the Elimination of Violence Against Women) concluded that States are to eliminate exceptions regarding the minimum age of marriage and set up the minimum age of marriage for boys and girls with or without the approval of the parents to 18 years</w:t>
      </w:r>
      <w:r w:rsidRPr="00502F0C">
        <w:rPr>
          <w:rFonts w:asciiTheme="majorHAnsi" w:hAnsiTheme="majorHAnsi" w:cs="Times New Roman"/>
          <w:color w:val="000000"/>
          <w:lang w:val="en-US"/>
        </w:rPr>
        <w:t>10</w:t>
      </w:r>
      <w:r w:rsidRPr="00502F0C">
        <w:rPr>
          <w:rFonts w:asciiTheme="majorHAnsi" w:hAnsiTheme="majorHAnsi" w:cs="¿ûQˇ"/>
          <w:color w:val="000000"/>
          <w:lang w:val="en-US"/>
        </w:rPr>
        <w:t xml:space="preserve">. Within the same context, the Committee on the Economic, </w:t>
      </w:r>
      <w:r w:rsidRPr="00502F0C">
        <w:rPr>
          <w:rFonts w:asciiTheme="majorHAnsi" w:hAnsiTheme="majorHAnsi" w:cs="Times New Roman"/>
          <w:color w:val="000000"/>
          <w:lang w:val="en-US"/>
        </w:rPr>
        <w:t>Social and Cultural Rights recommended the States to increase the minimum age of marriage to</w:t>
      </w:r>
      <w:r w:rsidRPr="00502F0C">
        <w:rPr>
          <w:rFonts w:asciiTheme="majorHAnsi" w:hAnsiTheme="majorHAnsi" w:cs="¿ûQˇ"/>
          <w:color w:val="000000"/>
          <w:lang w:val="en-US"/>
        </w:rPr>
        <w:t xml:space="preserve"> be equal for boys and girls</w:t>
      </w:r>
      <w:r w:rsidRPr="00502F0C">
        <w:rPr>
          <w:rFonts w:asciiTheme="majorHAnsi" w:hAnsiTheme="majorHAnsi" w:cs="Times New Roman"/>
          <w:color w:val="000000"/>
          <w:lang w:val="en-US"/>
        </w:rPr>
        <w:t>.</w:t>
      </w:r>
    </w:p>
    <w:p w14:paraId="2E2C9C38" w14:textId="77777777" w:rsidR="001579DE" w:rsidRPr="00502F0C" w:rsidRDefault="001579DE" w:rsidP="001579DE">
      <w:pPr>
        <w:widowControl w:val="0"/>
        <w:autoSpaceDE w:val="0"/>
        <w:autoSpaceDN w:val="0"/>
        <w:adjustRightInd w:val="0"/>
        <w:spacing w:after="120"/>
        <w:rPr>
          <w:rFonts w:asciiTheme="majorHAnsi" w:hAnsiTheme="majorHAnsi" w:cs="Times New Roman"/>
          <w:color w:val="000000"/>
          <w:lang w:val="en-US"/>
        </w:rPr>
      </w:pPr>
      <w:r w:rsidRPr="00502F0C">
        <w:rPr>
          <w:rFonts w:asciiTheme="majorHAnsi" w:hAnsiTheme="majorHAnsi" w:cs="Times New Roman"/>
          <w:color w:val="000000"/>
          <w:lang w:val="en-US"/>
        </w:rPr>
        <w:t xml:space="preserve">The Committee for the Elimination of Discrimination Against Women: The Committee deems that </w:t>
      </w:r>
      <w:r w:rsidRPr="00502F0C">
        <w:rPr>
          <w:rFonts w:asciiTheme="majorHAnsi" w:hAnsiTheme="majorHAnsi" w:cs="¿ûQˇ"/>
          <w:color w:val="000000"/>
          <w:lang w:val="en-US"/>
        </w:rPr>
        <w:t>child marriage is a practice which causes physical, mental and sexual harm, suffering, or the</w:t>
      </w:r>
      <w:r w:rsidRPr="00502F0C">
        <w:rPr>
          <w:rFonts w:asciiTheme="majorHAnsi" w:hAnsiTheme="majorHAnsi" w:cs="Times New Roman"/>
          <w:color w:val="000000"/>
          <w:lang w:val="en-US"/>
        </w:rPr>
        <w:t xml:space="preserve"> </w:t>
      </w:r>
      <w:r w:rsidRPr="00502F0C">
        <w:rPr>
          <w:rFonts w:asciiTheme="majorHAnsi" w:hAnsiTheme="majorHAnsi" w:cs="¿ûQˇ"/>
          <w:color w:val="000000"/>
          <w:lang w:val="en-US"/>
        </w:rPr>
        <w:t>threat to resort to such acts and long and short-term implications to that, and negatively impacts</w:t>
      </w:r>
      <w:r w:rsidRPr="00502F0C">
        <w:rPr>
          <w:rFonts w:asciiTheme="majorHAnsi" w:hAnsiTheme="majorHAnsi" w:cs="Times New Roman"/>
          <w:color w:val="000000"/>
          <w:lang w:val="en-US"/>
        </w:rPr>
        <w:t xml:space="preserve"> </w:t>
      </w:r>
      <w:r w:rsidRPr="00502F0C">
        <w:rPr>
          <w:rFonts w:asciiTheme="majorHAnsi" w:hAnsiTheme="majorHAnsi" w:cs="¿ûQˇ"/>
          <w:color w:val="000000"/>
          <w:lang w:val="en-US"/>
        </w:rPr>
        <w:t>the capacity of the victims to fully enjoy their rights (Closing remarks regarding Montenegro,</w:t>
      </w:r>
      <w:r w:rsidRPr="00502F0C">
        <w:rPr>
          <w:rFonts w:asciiTheme="majorHAnsi" w:hAnsiTheme="majorHAnsi" w:cs="Times New Roman"/>
          <w:color w:val="000000"/>
          <w:lang w:val="en-US"/>
        </w:rPr>
        <w:t xml:space="preserve"> </w:t>
      </w:r>
      <w:r w:rsidRPr="00502F0C">
        <w:rPr>
          <w:rFonts w:asciiTheme="majorHAnsi" w:hAnsiTheme="majorHAnsi" w:cs="¿ûQˇ"/>
          <w:color w:val="000000"/>
          <w:lang w:val="en-US"/>
        </w:rPr>
        <w:t>Mauritania, Togo, Zambia, and Bulgaria). It confirmed the elimination of exceptions regarding</w:t>
      </w:r>
      <w:r w:rsidRPr="00502F0C">
        <w:rPr>
          <w:rFonts w:asciiTheme="majorHAnsi" w:hAnsiTheme="majorHAnsi" w:cs="Times New Roman"/>
          <w:color w:val="000000"/>
          <w:lang w:val="en-US"/>
        </w:rPr>
        <w:t xml:space="preserve"> </w:t>
      </w:r>
      <w:r w:rsidRPr="00502F0C">
        <w:rPr>
          <w:rFonts w:asciiTheme="majorHAnsi" w:hAnsiTheme="majorHAnsi" w:cs="¿ûQˇ"/>
          <w:color w:val="000000"/>
          <w:lang w:val="en-US"/>
        </w:rPr>
        <w:t>the minimum age of marriage to be set to 18 years for boys and girls alike. Within this context,</w:t>
      </w:r>
      <w:r w:rsidRPr="00502F0C">
        <w:rPr>
          <w:rFonts w:asciiTheme="majorHAnsi" w:hAnsiTheme="majorHAnsi" w:cs="Times New Roman"/>
          <w:color w:val="000000"/>
          <w:lang w:val="en-US"/>
        </w:rPr>
        <w:t xml:space="preserve"> the Committee called upon the States to record the cases of birth and marriage in order to better control the age of marriage and support the implementation and enforcement of laws pertaining to the minimum age of marriage.</w:t>
      </w:r>
    </w:p>
    <w:p w14:paraId="0071CADE" w14:textId="77777777" w:rsidR="001579DE" w:rsidRPr="00502F0C" w:rsidRDefault="001579DE" w:rsidP="001579DE">
      <w:pPr>
        <w:widowControl w:val="0"/>
        <w:autoSpaceDE w:val="0"/>
        <w:autoSpaceDN w:val="0"/>
        <w:adjustRightInd w:val="0"/>
        <w:spacing w:after="120"/>
        <w:rPr>
          <w:rFonts w:asciiTheme="majorHAnsi" w:hAnsiTheme="majorHAnsi" w:cs="Times New Roman"/>
          <w:color w:val="000000"/>
          <w:lang w:val="en-US"/>
        </w:rPr>
      </w:pPr>
    </w:p>
    <w:p w14:paraId="2D0426BE" w14:textId="77777777" w:rsidR="006F2DD6" w:rsidRPr="006F2DD6" w:rsidRDefault="001579DE" w:rsidP="001579DE">
      <w:pPr>
        <w:widowControl w:val="0"/>
        <w:autoSpaceDE w:val="0"/>
        <w:autoSpaceDN w:val="0"/>
        <w:adjustRightInd w:val="0"/>
        <w:spacing w:after="120"/>
        <w:rPr>
          <w:rFonts w:asciiTheme="majorHAnsi" w:hAnsiTheme="majorHAnsi" w:cs="Times New Roman"/>
          <w:color w:val="0000FF"/>
          <w:lang w:val="en-US"/>
        </w:rPr>
      </w:pPr>
      <w:r w:rsidRPr="006F2DD6">
        <w:rPr>
          <w:rFonts w:asciiTheme="majorHAnsi" w:hAnsiTheme="majorHAnsi" w:cs="Times New Roman"/>
          <w:color w:val="0000FF"/>
          <w:lang w:val="en-US"/>
        </w:rPr>
        <w:t xml:space="preserve">The Committee Against Torture (CAT) </w:t>
      </w:r>
    </w:p>
    <w:p w14:paraId="288054CE" w14:textId="5DB52F91" w:rsidR="001579DE" w:rsidRPr="00502F0C" w:rsidRDefault="006F2DD6" w:rsidP="001579DE">
      <w:pPr>
        <w:widowControl w:val="0"/>
        <w:autoSpaceDE w:val="0"/>
        <w:autoSpaceDN w:val="0"/>
        <w:adjustRightInd w:val="0"/>
        <w:spacing w:after="120"/>
        <w:rPr>
          <w:rFonts w:asciiTheme="majorHAnsi" w:hAnsiTheme="majorHAnsi" w:cs="Times New Roman"/>
          <w:color w:val="000000"/>
          <w:lang w:val="en-US"/>
        </w:rPr>
      </w:pPr>
      <w:r>
        <w:rPr>
          <w:rFonts w:asciiTheme="majorHAnsi" w:hAnsiTheme="majorHAnsi" w:cs="Times New Roman"/>
          <w:color w:val="000000"/>
          <w:lang w:val="en-US"/>
        </w:rPr>
        <w:t xml:space="preserve">CAT </w:t>
      </w:r>
      <w:r w:rsidR="001579DE" w:rsidRPr="00502F0C">
        <w:rPr>
          <w:rFonts w:asciiTheme="majorHAnsi" w:hAnsiTheme="majorHAnsi" w:cs="Times New Roman"/>
          <w:color w:val="000000"/>
          <w:lang w:val="en-US"/>
        </w:rPr>
        <w:t xml:space="preserve">reckoned that child marriage </w:t>
      </w:r>
      <w:proofErr w:type="gramStart"/>
      <w:r w:rsidR="001579DE" w:rsidRPr="00502F0C">
        <w:rPr>
          <w:rFonts w:asciiTheme="majorHAnsi" w:hAnsiTheme="majorHAnsi" w:cs="Times New Roman"/>
          <w:color w:val="000000"/>
          <w:lang w:val="en-US"/>
        </w:rPr>
        <w:t>may</w:t>
      </w:r>
      <w:proofErr w:type="gramEnd"/>
      <w:r w:rsidR="001579DE" w:rsidRPr="00502F0C">
        <w:rPr>
          <w:rFonts w:asciiTheme="majorHAnsi" w:hAnsiTheme="majorHAnsi" w:cs="Times New Roman"/>
          <w:color w:val="000000"/>
          <w:lang w:val="en-US"/>
        </w:rPr>
        <w:t xml:space="preserve"> be a cruel and inhumane and humiliating human treatment, especially if governments haven’t set a minimum age of marriage abiding by international standards.</w:t>
      </w:r>
    </w:p>
    <w:p w14:paraId="5E42387B" w14:textId="77777777" w:rsidR="001579DE" w:rsidRPr="00502F0C" w:rsidRDefault="001579DE" w:rsidP="001579DE">
      <w:pPr>
        <w:widowControl w:val="0"/>
        <w:autoSpaceDE w:val="0"/>
        <w:autoSpaceDN w:val="0"/>
        <w:adjustRightInd w:val="0"/>
        <w:spacing w:after="120"/>
        <w:rPr>
          <w:rFonts w:asciiTheme="majorHAnsi" w:hAnsiTheme="majorHAnsi" w:cs="Times New Roman"/>
          <w:color w:val="000000"/>
          <w:lang w:val="en-US"/>
        </w:rPr>
      </w:pPr>
      <w:r w:rsidRPr="00502F0C">
        <w:rPr>
          <w:rFonts w:asciiTheme="majorHAnsi" w:hAnsiTheme="majorHAnsi" w:cs="Times New Roman"/>
          <w:color w:val="000000"/>
          <w:lang w:val="en-US"/>
        </w:rPr>
        <w:t>In a nutshell, child marriage, including girls before the age of 18, is a threat to a large range of their rights, among which:</w:t>
      </w:r>
    </w:p>
    <w:p w14:paraId="2D7D9D44" w14:textId="71647183" w:rsidR="001579DE" w:rsidRPr="006F2DD6" w:rsidRDefault="001579DE" w:rsidP="006F2DD6">
      <w:pPr>
        <w:pStyle w:val="ListParagraph"/>
        <w:widowControl w:val="0"/>
        <w:numPr>
          <w:ilvl w:val="0"/>
          <w:numId w:val="84"/>
        </w:numPr>
        <w:tabs>
          <w:tab w:val="clear" w:pos="720"/>
        </w:tabs>
        <w:autoSpaceDE w:val="0"/>
        <w:autoSpaceDN w:val="0"/>
        <w:adjustRightInd w:val="0"/>
        <w:spacing w:after="120"/>
        <w:ind w:left="450"/>
        <w:rPr>
          <w:rFonts w:asciiTheme="majorHAnsi" w:hAnsiTheme="majorHAnsi" w:cs="Times New Roman"/>
          <w:color w:val="000000"/>
          <w:lang w:val="en-US"/>
        </w:rPr>
      </w:pPr>
      <w:r w:rsidRPr="006F2DD6">
        <w:rPr>
          <w:rFonts w:asciiTheme="majorHAnsi" w:hAnsiTheme="majorHAnsi" w:cs="Times New Roman"/>
          <w:color w:val="000000"/>
          <w:lang w:val="en-US"/>
        </w:rPr>
        <w:t>Right of girls in life, since early marriage may threaten the life of many girls, during pregnancy and delivery and may lead to the death of a great number of them;</w:t>
      </w:r>
    </w:p>
    <w:p w14:paraId="4706FBF1" w14:textId="3563A846" w:rsidR="001579DE" w:rsidRPr="006F2DD6" w:rsidRDefault="001579DE" w:rsidP="006F2DD6">
      <w:pPr>
        <w:pStyle w:val="ListParagraph"/>
        <w:widowControl w:val="0"/>
        <w:numPr>
          <w:ilvl w:val="0"/>
          <w:numId w:val="84"/>
        </w:numPr>
        <w:tabs>
          <w:tab w:val="clear" w:pos="720"/>
        </w:tabs>
        <w:autoSpaceDE w:val="0"/>
        <w:autoSpaceDN w:val="0"/>
        <w:adjustRightInd w:val="0"/>
        <w:spacing w:after="120"/>
        <w:ind w:left="450"/>
        <w:rPr>
          <w:rFonts w:asciiTheme="majorHAnsi" w:hAnsiTheme="majorHAnsi" w:cs="Times New Roman"/>
          <w:color w:val="000000"/>
          <w:lang w:val="en-US"/>
        </w:rPr>
      </w:pPr>
      <w:r w:rsidRPr="006F2DD6">
        <w:rPr>
          <w:rFonts w:asciiTheme="majorHAnsi" w:hAnsiTheme="majorHAnsi" w:cs="Times New Roman"/>
          <w:color w:val="000000"/>
          <w:lang w:val="en-US"/>
        </w:rPr>
        <w:t>Right to health and healthcare, since early marriage impacts the health of girls whose physical and psychological development hasn’t been completed yet, becoming mothers while they are still children.</w:t>
      </w:r>
    </w:p>
    <w:p w14:paraId="71FC15E7" w14:textId="4B3B5EAB" w:rsidR="001579DE" w:rsidRPr="006F2DD6" w:rsidRDefault="001579DE" w:rsidP="006F2DD6">
      <w:pPr>
        <w:pStyle w:val="ListParagraph"/>
        <w:widowControl w:val="0"/>
        <w:numPr>
          <w:ilvl w:val="0"/>
          <w:numId w:val="84"/>
        </w:numPr>
        <w:tabs>
          <w:tab w:val="clear" w:pos="720"/>
        </w:tabs>
        <w:autoSpaceDE w:val="0"/>
        <w:autoSpaceDN w:val="0"/>
        <w:adjustRightInd w:val="0"/>
        <w:spacing w:after="120"/>
        <w:ind w:left="450"/>
        <w:rPr>
          <w:rFonts w:asciiTheme="majorHAnsi" w:hAnsiTheme="majorHAnsi" w:cs="Times New Roman"/>
          <w:color w:val="000000"/>
          <w:lang w:val="en-US"/>
        </w:rPr>
      </w:pPr>
      <w:r w:rsidRPr="006F2DD6">
        <w:rPr>
          <w:rFonts w:asciiTheme="majorHAnsi" w:hAnsiTheme="majorHAnsi" w:cs="Times New Roman"/>
          <w:color w:val="000000"/>
          <w:lang w:val="en-US"/>
        </w:rPr>
        <w:t>Right to education, since marriage or the promise of marriage usually puts an end to girls’ school enrollment, girls staying at home to get prepared to become housewives and care for their family.</w:t>
      </w:r>
    </w:p>
    <w:p w14:paraId="6EE13873" w14:textId="3FABACC6" w:rsidR="001579DE" w:rsidRPr="006F2DD6" w:rsidRDefault="001579DE" w:rsidP="006F2DD6">
      <w:pPr>
        <w:pStyle w:val="ListParagraph"/>
        <w:widowControl w:val="0"/>
        <w:numPr>
          <w:ilvl w:val="0"/>
          <w:numId w:val="84"/>
        </w:numPr>
        <w:tabs>
          <w:tab w:val="clear" w:pos="720"/>
        </w:tabs>
        <w:autoSpaceDE w:val="0"/>
        <w:autoSpaceDN w:val="0"/>
        <w:adjustRightInd w:val="0"/>
        <w:spacing w:after="120"/>
        <w:ind w:left="450"/>
        <w:rPr>
          <w:rFonts w:asciiTheme="majorHAnsi" w:hAnsiTheme="majorHAnsi" w:cs="Times New Roman"/>
          <w:color w:val="000000"/>
          <w:lang w:val="en-US"/>
        </w:rPr>
      </w:pPr>
      <w:r w:rsidRPr="006F2DD6">
        <w:rPr>
          <w:rFonts w:asciiTheme="majorHAnsi" w:hAnsiTheme="majorHAnsi" w:cs="Times New Roman"/>
          <w:color w:val="000000"/>
          <w:lang w:val="en-US"/>
        </w:rPr>
        <w:t>Right to work, since early marriage prevents girls from having an education and acquiring the appropriate skills to work at a later stage.</w:t>
      </w:r>
    </w:p>
    <w:p w14:paraId="513F8598" w14:textId="380FFBED" w:rsidR="001579DE" w:rsidRPr="006F2DD6" w:rsidRDefault="001579DE" w:rsidP="006F2DD6">
      <w:pPr>
        <w:pStyle w:val="ListParagraph"/>
        <w:widowControl w:val="0"/>
        <w:numPr>
          <w:ilvl w:val="0"/>
          <w:numId w:val="84"/>
        </w:numPr>
        <w:tabs>
          <w:tab w:val="clear" w:pos="720"/>
        </w:tabs>
        <w:autoSpaceDE w:val="0"/>
        <w:autoSpaceDN w:val="0"/>
        <w:adjustRightInd w:val="0"/>
        <w:spacing w:after="120"/>
        <w:ind w:left="450"/>
        <w:rPr>
          <w:rFonts w:asciiTheme="majorHAnsi" w:hAnsiTheme="majorHAnsi" w:cs="Times New Roman"/>
          <w:color w:val="000000"/>
          <w:lang w:val="en-US"/>
        </w:rPr>
      </w:pPr>
      <w:r w:rsidRPr="006F2DD6">
        <w:rPr>
          <w:rFonts w:asciiTheme="majorHAnsi" w:hAnsiTheme="majorHAnsi" w:cs="Times New Roman"/>
          <w:color w:val="000000"/>
          <w:lang w:val="en-US"/>
        </w:rPr>
        <w:t>Right to dignity, since early marriage subdues girls, exposes them to abuse and inferiority, makes them feel inferior, develops in them a negative personal view and, in several cases, exposes them to the risk of exploitation under all its forms: economic, sexual, etc.</w:t>
      </w:r>
    </w:p>
    <w:p w14:paraId="052FF934" w14:textId="3D3B1E14" w:rsidR="0095127D" w:rsidRPr="006F2DD6" w:rsidRDefault="006F2DD6" w:rsidP="006F2DD6">
      <w:pPr>
        <w:pStyle w:val="ListParagraph"/>
        <w:widowControl w:val="0"/>
        <w:numPr>
          <w:ilvl w:val="0"/>
          <w:numId w:val="84"/>
        </w:numPr>
        <w:tabs>
          <w:tab w:val="clear" w:pos="720"/>
        </w:tabs>
        <w:autoSpaceDE w:val="0"/>
        <w:autoSpaceDN w:val="0"/>
        <w:adjustRightInd w:val="0"/>
        <w:spacing w:after="120"/>
        <w:ind w:left="450"/>
        <w:rPr>
          <w:rFonts w:asciiTheme="majorHAnsi" w:hAnsiTheme="majorHAnsi" w:cs="Times New Roman"/>
          <w:color w:val="000000"/>
          <w:lang w:val="en-US"/>
        </w:rPr>
      </w:pPr>
      <w:r>
        <w:rPr>
          <w:rFonts w:asciiTheme="majorHAnsi" w:hAnsiTheme="majorHAnsi" w:cs="Times New Roman"/>
          <w:color w:val="000000"/>
          <w:lang w:val="en-US"/>
        </w:rPr>
        <w:t>In</w:t>
      </w:r>
      <w:r w:rsidR="001579DE" w:rsidRPr="006F2DD6">
        <w:rPr>
          <w:rFonts w:asciiTheme="majorHAnsi" w:hAnsiTheme="majorHAnsi" w:cs="Times New Roman"/>
          <w:color w:val="000000"/>
          <w:lang w:val="en-US"/>
        </w:rPr>
        <w:t xml:space="preserve"> order to face these violations caused by the early marriage of girls, it is necessary to apply and enforce the duty of protection and care to be assumed by the State, the society and the family.</w:t>
      </w:r>
    </w:p>
    <w:p w14:paraId="64E1F9BA" w14:textId="16043457" w:rsidR="001E30B2" w:rsidRDefault="001E30B2" w:rsidP="00542363">
      <w:pPr>
        <w:widowControl w:val="0"/>
        <w:autoSpaceDE w:val="0"/>
        <w:autoSpaceDN w:val="0"/>
        <w:adjustRightInd w:val="0"/>
        <w:spacing w:before="120"/>
        <w:rPr>
          <w:rFonts w:asciiTheme="majorHAnsi" w:hAnsiTheme="majorHAnsi" w:cs="Times New Roman"/>
          <w:color w:val="000000"/>
          <w:lang w:val="en-US"/>
        </w:rPr>
      </w:pPr>
    </w:p>
    <w:p w14:paraId="3A58B191" w14:textId="77777777" w:rsidR="00542363" w:rsidRDefault="00542363" w:rsidP="00542363">
      <w:pPr>
        <w:widowControl w:val="0"/>
        <w:autoSpaceDE w:val="0"/>
        <w:autoSpaceDN w:val="0"/>
        <w:adjustRightInd w:val="0"/>
        <w:spacing w:before="120"/>
        <w:rPr>
          <w:rFonts w:asciiTheme="majorHAnsi" w:hAnsiTheme="majorHAnsi" w:cs="Times New Roman"/>
          <w:color w:val="000000"/>
          <w:lang w:val="en-US"/>
        </w:rPr>
      </w:pPr>
    </w:p>
    <w:p w14:paraId="77A0D7D9" w14:textId="77777777" w:rsidR="00542363" w:rsidRDefault="00542363" w:rsidP="00542363">
      <w:pPr>
        <w:widowControl w:val="0"/>
        <w:autoSpaceDE w:val="0"/>
        <w:autoSpaceDN w:val="0"/>
        <w:adjustRightInd w:val="0"/>
        <w:spacing w:before="120"/>
        <w:rPr>
          <w:rFonts w:asciiTheme="majorHAnsi" w:hAnsiTheme="majorHAnsi" w:cs="Times New Roman"/>
          <w:color w:val="000000"/>
          <w:lang w:val="en-US"/>
        </w:rPr>
      </w:pPr>
    </w:p>
    <w:p w14:paraId="7085874E" w14:textId="77777777" w:rsidR="00542363" w:rsidRPr="00542363" w:rsidRDefault="00542363" w:rsidP="00542363">
      <w:pPr>
        <w:widowControl w:val="0"/>
        <w:autoSpaceDE w:val="0"/>
        <w:autoSpaceDN w:val="0"/>
        <w:adjustRightInd w:val="0"/>
        <w:spacing w:before="120"/>
        <w:rPr>
          <w:rFonts w:asciiTheme="majorHAnsi" w:hAnsiTheme="majorHAnsi" w:cs="Times New Roman"/>
          <w:color w:val="000000"/>
          <w:lang w:val="en-US"/>
        </w:rPr>
      </w:pPr>
    </w:p>
    <w:p w14:paraId="7B37C507" w14:textId="36FAEC01" w:rsidR="006F2DD6" w:rsidRPr="00542363" w:rsidRDefault="00EB4B61" w:rsidP="00542363">
      <w:pPr>
        <w:spacing w:before="120"/>
        <w:ind w:left="720"/>
        <w:jc w:val="center"/>
        <w:outlineLvl w:val="0"/>
        <w:rPr>
          <w:rFonts w:asciiTheme="majorHAnsi" w:hAnsiTheme="majorHAnsi"/>
          <w:b/>
          <w:color w:val="3366FF"/>
        </w:rPr>
      </w:pPr>
      <w:r w:rsidRPr="00542363">
        <w:rPr>
          <w:rFonts w:asciiTheme="majorHAnsi" w:hAnsiTheme="majorHAnsi"/>
          <w:b/>
          <w:color w:val="3366FF"/>
        </w:rPr>
        <w:t>Session Four:</w:t>
      </w:r>
      <w:r w:rsidR="001579DE" w:rsidRPr="00542363">
        <w:rPr>
          <w:rFonts w:asciiTheme="majorHAnsi" w:hAnsiTheme="majorHAnsi"/>
          <w:b/>
          <w:color w:val="3366FF"/>
        </w:rPr>
        <w:t xml:space="preserve"> </w:t>
      </w:r>
      <w:r w:rsidR="00F072A5" w:rsidRPr="00542363">
        <w:rPr>
          <w:rFonts w:asciiTheme="majorHAnsi" w:hAnsiTheme="majorHAnsi"/>
          <w:b/>
          <w:color w:val="3366FF"/>
        </w:rPr>
        <w:t xml:space="preserve">UN Women and </w:t>
      </w:r>
      <w:r w:rsidR="006F2DD6" w:rsidRPr="00542363">
        <w:rPr>
          <w:rFonts w:asciiTheme="majorHAnsi" w:hAnsiTheme="majorHAnsi"/>
          <w:b/>
          <w:color w:val="3366FF"/>
        </w:rPr>
        <w:t xml:space="preserve">UN </w:t>
      </w:r>
      <w:r w:rsidR="00F072A5" w:rsidRPr="00542363">
        <w:rPr>
          <w:rFonts w:asciiTheme="majorHAnsi" w:hAnsiTheme="majorHAnsi"/>
          <w:b/>
          <w:color w:val="3366FF"/>
        </w:rPr>
        <w:t xml:space="preserve">partners </w:t>
      </w:r>
      <w:r w:rsidR="006F2DD6" w:rsidRPr="00542363">
        <w:rPr>
          <w:rFonts w:asciiTheme="majorHAnsi" w:hAnsiTheme="majorHAnsi"/>
          <w:b/>
          <w:color w:val="3366FF"/>
        </w:rPr>
        <w:t>approach to</w:t>
      </w:r>
      <w:r w:rsidR="00F072A5" w:rsidRPr="00542363">
        <w:rPr>
          <w:rFonts w:asciiTheme="majorHAnsi" w:hAnsiTheme="majorHAnsi"/>
          <w:b/>
          <w:color w:val="3366FF"/>
        </w:rPr>
        <w:t xml:space="preserve"> </w:t>
      </w:r>
    </w:p>
    <w:p w14:paraId="32EBAA1C" w14:textId="39A182E7" w:rsidR="00C13A76" w:rsidRPr="00542363" w:rsidRDefault="006F2DD6" w:rsidP="00542363">
      <w:pPr>
        <w:spacing w:before="120"/>
        <w:ind w:left="720"/>
        <w:jc w:val="center"/>
        <w:outlineLvl w:val="0"/>
        <w:rPr>
          <w:rFonts w:asciiTheme="majorHAnsi" w:hAnsiTheme="majorHAnsi"/>
          <w:b/>
          <w:color w:val="3366FF"/>
        </w:rPr>
      </w:pPr>
      <w:r w:rsidRPr="00542363">
        <w:rPr>
          <w:rFonts w:asciiTheme="majorHAnsi" w:hAnsiTheme="majorHAnsi"/>
          <w:b/>
          <w:color w:val="3366FF"/>
        </w:rPr>
        <w:t>Addressing the needs of Syrian Women Refugees in Turkey</w:t>
      </w:r>
    </w:p>
    <w:p w14:paraId="41E89041" w14:textId="08BD0268" w:rsidR="00502F0C" w:rsidRPr="00542363" w:rsidRDefault="00C13A76" w:rsidP="00542363">
      <w:pPr>
        <w:spacing w:before="120"/>
        <w:outlineLvl w:val="0"/>
        <w:rPr>
          <w:rFonts w:asciiTheme="majorHAnsi" w:hAnsiTheme="majorHAnsi" w:cs="Franklin Gothic Book"/>
          <w:i/>
          <w:color w:val="0000FF"/>
          <w:lang w:val="en-US"/>
        </w:rPr>
      </w:pPr>
      <w:r w:rsidRPr="00542363">
        <w:rPr>
          <w:rFonts w:asciiTheme="majorHAnsi" w:hAnsiTheme="majorHAnsi"/>
          <w:i/>
          <w:noProof/>
          <w:color w:val="0000FF"/>
          <w:lang w:val="en-US"/>
        </w:rPr>
        <w:drawing>
          <wp:anchor distT="0" distB="0" distL="114300" distR="114300" simplePos="0" relativeHeight="251768832" behindDoc="0" locked="0" layoutInCell="1" allowOverlap="1" wp14:anchorId="75981E40" wp14:editId="3BFF1CBC">
            <wp:simplePos x="0" y="0"/>
            <wp:positionH relativeFrom="column">
              <wp:posOffset>0</wp:posOffset>
            </wp:positionH>
            <wp:positionV relativeFrom="paragraph">
              <wp:posOffset>6985</wp:posOffset>
            </wp:positionV>
            <wp:extent cx="375285" cy="347345"/>
            <wp:effectExtent l="0" t="0" r="5715" b="8255"/>
            <wp:wrapSquare wrapText="bothSides"/>
            <wp:docPr id="12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285" cy="347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363">
        <w:rPr>
          <w:rFonts w:asciiTheme="majorHAnsi" w:hAnsiTheme="majorHAnsi" w:cs="Franklin Gothic Book"/>
          <w:i/>
          <w:color w:val="0000FF"/>
          <w:lang w:val="en-US"/>
        </w:rPr>
        <w:t>Ask participants if they believe empowerment as essential, why?</w:t>
      </w:r>
      <w:r w:rsidR="00B02F5D" w:rsidRPr="00542363">
        <w:rPr>
          <w:rFonts w:asciiTheme="majorHAnsi" w:hAnsiTheme="majorHAnsi" w:cs="Franklin Gothic Book"/>
          <w:i/>
          <w:color w:val="0000FF"/>
          <w:lang w:val="en-US"/>
        </w:rPr>
        <w:t xml:space="preserve"> And how to achieve it?</w:t>
      </w:r>
    </w:p>
    <w:p w14:paraId="5ADD3187" w14:textId="77777777" w:rsidR="006F2DD6" w:rsidRPr="00542363" w:rsidRDefault="006F2DD6" w:rsidP="00542363">
      <w:pPr>
        <w:spacing w:before="120"/>
        <w:rPr>
          <w:rFonts w:asciiTheme="majorHAnsi" w:hAnsiTheme="majorHAnsi"/>
          <w:b/>
          <w:u w:val="single"/>
        </w:rPr>
      </w:pPr>
    </w:p>
    <w:p w14:paraId="79D29E04" w14:textId="77777777" w:rsidR="005E36FB" w:rsidRPr="00542363" w:rsidRDefault="005E36FB" w:rsidP="00542363">
      <w:pPr>
        <w:spacing w:before="120"/>
        <w:rPr>
          <w:rFonts w:asciiTheme="majorHAnsi" w:hAnsiTheme="majorHAnsi"/>
          <w:b/>
          <w:color w:val="0000FF"/>
        </w:rPr>
      </w:pPr>
      <w:r w:rsidRPr="00542363">
        <w:rPr>
          <w:rFonts w:asciiTheme="majorHAnsi" w:hAnsiTheme="majorHAnsi"/>
          <w:b/>
          <w:color w:val="0000FF"/>
        </w:rPr>
        <w:t xml:space="preserve">International Labour Organizations (ILO), </w:t>
      </w:r>
    </w:p>
    <w:p w14:paraId="19CD5F9E" w14:textId="553067C0" w:rsidR="00484956" w:rsidRPr="00542363" w:rsidRDefault="00484956" w:rsidP="00542363">
      <w:pPr>
        <w:spacing w:before="120"/>
        <w:rPr>
          <w:rFonts w:asciiTheme="majorHAnsi" w:hAnsiTheme="majorHAnsi"/>
          <w:i/>
          <w:color w:val="0000FF"/>
        </w:rPr>
      </w:pPr>
      <w:r w:rsidRPr="00542363">
        <w:rPr>
          <w:rFonts w:asciiTheme="majorHAnsi" w:hAnsiTheme="majorHAnsi"/>
          <w:i/>
          <w:noProof/>
          <w:color w:val="0000FF"/>
          <w:lang w:val="en-US"/>
        </w:rPr>
        <mc:AlternateContent>
          <mc:Choice Requires="wps">
            <w:drawing>
              <wp:anchor distT="0" distB="0" distL="114300" distR="114300" simplePos="0" relativeHeight="251890688" behindDoc="0" locked="0" layoutInCell="1" allowOverlap="1" wp14:anchorId="48ECC033" wp14:editId="7D3D260F">
                <wp:simplePos x="0" y="0"/>
                <wp:positionH relativeFrom="column">
                  <wp:posOffset>21590</wp:posOffset>
                </wp:positionH>
                <wp:positionV relativeFrom="paragraph">
                  <wp:posOffset>20955</wp:posOffset>
                </wp:positionV>
                <wp:extent cx="457200" cy="457200"/>
                <wp:effectExtent l="50800" t="25400" r="25400" b="177800"/>
                <wp:wrapSquare wrapText="bothSides"/>
                <wp:docPr id="25606" name="Cloud Callout 25606"/>
                <wp:cNvGraphicFramePr/>
                <a:graphic xmlns:a="http://schemas.openxmlformats.org/drawingml/2006/main">
                  <a:graphicData uri="http://schemas.microsoft.com/office/word/2010/wordprocessingShape">
                    <wps:wsp>
                      <wps:cNvSpPr/>
                      <wps:spPr>
                        <a:xfrm>
                          <a:off x="0" y="0"/>
                          <a:ext cx="457200" cy="457200"/>
                        </a:xfrm>
                        <a:prstGeom prst="cloudCallout">
                          <a:avLst/>
                        </a:prstGeom>
                      </wps:spPr>
                      <wps:style>
                        <a:lnRef idx="1">
                          <a:schemeClr val="accent1"/>
                        </a:lnRef>
                        <a:fillRef idx="3">
                          <a:schemeClr val="accent1"/>
                        </a:fillRef>
                        <a:effectRef idx="2">
                          <a:schemeClr val="accent1"/>
                        </a:effectRef>
                        <a:fontRef idx="minor">
                          <a:schemeClr val="lt1"/>
                        </a:fontRef>
                      </wps:style>
                      <wps:txbx>
                        <w:txbxContent>
                          <w:p w14:paraId="57517EB4" w14:textId="77777777" w:rsidR="00B84DB4" w:rsidRDefault="00B84DB4" w:rsidP="004849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loud Callout 25606" o:spid="_x0000_s1054" type="#_x0000_t106" style="position:absolute;margin-left:1.7pt;margin-top:1.65pt;width:36pt;height:36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" adj="6300,24300" fillcolor="#4f81bd [3204]" strokecolor="#4579b8 [3044]">
                <v:fill color2="#a7bfde [1620]" rotate="t" type="gradient">
                  <o:fill v:ext="view" type="gradientUnscaled"/>
                </v:fill>
                <v:shadow on="t" opacity="22937f" mv:blur="40000f" origin=",.5" offset="0,23000emu"/>
                <v:textbox>
                  <w:txbxContent>
                    <w:p w14:paraId="57517EB4" w14:textId="77777777" w:rsidR="00B84DB4" w:rsidRDefault="00B84DB4" w:rsidP="00484956">
                      <w:pPr>
                        <w:jc w:val="center"/>
                      </w:pPr>
                    </w:p>
                  </w:txbxContent>
                </v:textbox>
                <w10:wrap type="square"/>
              </v:shape>
            </w:pict>
          </mc:Fallback>
        </mc:AlternateContent>
      </w:r>
      <w:r w:rsidRPr="00542363">
        <w:rPr>
          <w:rFonts w:asciiTheme="majorHAnsi" w:hAnsiTheme="majorHAnsi"/>
          <w:i/>
          <w:color w:val="0000FF"/>
        </w:rPr>
        <w:t>ILO has identified a number of vocational skills that refugee women need in Gaziantep, at SADA centre. This includes hairdressing, computer, language, producing soap, sewing embroidery shoes… some of which we’ve already started, and some of which we will soon start</w:t>
      </w:r>
      <w:r w:rsidRPr="00542363">
        <w:rPr>
          <w:rStyle w:val="FootnoteReference"/>
          <w:rFonts w:asciiTheme="majorHAnsi" w:hAnsiTheme="majorHAnsi"/>
          <w:color w:val="0000FF"/>
        </w:rPr>
        <w:footnoteReference w:id="12"/>
      </w:r>
      <w:r w:rsidRPr="00542363">
        <w:rPr>
          <w:rFonts w:asciiTheme="majorHAnsi" w:hAnsiTheme="majorHAnsi"/>
          <w:i/>
          <w:color w:val="0000FF"/>
        </w:rPr>
        <w:t>”.</w:t>
      </w:r>
    </w:p>
    <w:p w14:paraId="4EE780A9" w14:textId="221265CC" w:rsidR="006F2DD6" w:rsidRPr="00542363" w:rsidRDefault="006F2DD6" w:rsidP="00542363">
      <w:pPr>
        <w:spacing w:before="120"/>
        <w:rPr>
          <w:rFonts w:asciiTheme="majorHAnsi" w:hAnsiTheme="majorHAnsi"/>
          <w:i/>
          <w:color w:val="0000FF"/>
        </w:rPr>
      </w:pPr>
      <w:r w:rsidRPr="00542363">
        <w:rPr>
          <w:rFonts w:asciiTheme="majorHAnsi" w:hAnsiTheme="majorHAnsi"/>
          <w:i/>
          <w:noProof/>
          <w:color w:val="0000FF"/>
          <w:lang w:val="en-US"/>
        </w:rPr>
        <mc:AlternateContent>
          <mc:Choice Requires="wps">
            <w:drawing>
              <wp:anchor distT="0" distB="0" distL="114300" distR="114300" simplePos="0" relativeHeight="251886592" behindDoc="0" locked="0" layoutInCell="1" allowOverlap="1" wp14:anchorId="0FB714AE" wp14:editId="422000F0">
                <wp:simplePos x="0" y="0"/>
                <wp:positionH relativeFrom="column">
                  <wp:posOffset>-31115</wp:posOffset>
                </wp:positionH>
                <wp:positionV relativeFrom="paragraph">
                  <wp:posOffset>43815</wp:posOffset>
                </wp:positionV>
                <wp:extent cx="457200" cy="457200"/>
                <wp:effectExtent l="50800" t="25400" r="25400" b="177800"/>
                <wp:wrapSquare wrapText="bothSides"/>
                <wp:docPr id="25604" name="Cloud Callout 25604"/>
                <wp:cNvGraphicFramePr/>
                <a:graphic xmlns:a="http://schemas.openxmlformats.org/drawingml/2006/main">
                  <a:graphicData uri="http://schemas.microsoft.com/office/word/2010/wordprocessingShape">
                    <wps:wsp>
                      <wps:cNvSpPr/>
                      <wps:spPr>
                        <a:xfrm>
                          <a:off x="0" y="0"/>
                          <a:ext cx="457200" cy="457200"/>
                        </a:xfrm>
                        <a:prstGeom prst="cloudCallout">
                          <a:avLst/>
                        </a:prstGeom>
                      </wps:spPr>
                      <wps:style>
                        <a:lnRef idx="1">
                          <a:schemeClr val="accent1"/>
                        </a:lnRef>
                        <a:fillRef idx="3">
                          <a:schemeClr val="accent1"/>
                        </a:fillRef>
                        <a:effectRef idx="2">
                          <a:schemeClr val="accent1"/>
                        </a:effectRef>
                        <a:fontRef idx="minor">
                          <a:schemeClr val="lt1"/>
                        </a:fontRef>
                      </wps:style>
                      <wps:txbx>
                        <w:txbxContent>
                          <w:p w14:paraId="3BA16815" w14:textId="77777777" w:rsidR="00B84DB4" w:rsidRDefault="00B84DB4" w:rsidP="006F2D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loud Callout 25604" o:spid="_x0000_s1055" type="#_x0000_t106" style="position:absolute;margin-left:-2.4pt;margin-top:3.45pt;width:36pt;height:36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" adj="6300,24300" fillcolor="#4f81bd [3204]" strokecolor="#4579b8 [3044]">
                <v:fill color2="#a7bfde [1620]" rotate="t" type="gradient">
                  <o:fill v:ext="view" type="gradientUnscaled"/>
                </v:fill>
                <v:shadow on="t" opacity="22937f" mv:blur="40000f" origin=",.5" offset="0,23000emu"/>
                <v:textbox>
                  <w:txbxContent>
                    <w:p w14:paraId="3BA16815" w14:textId="77777777" w:rsidR="00B84DB4" w:rsidRDefault="00B84DB4" w:rsidP="006F2DD6">
                      <w:pPr>
                        <w:jc w:val="center"/>
                      </w:pPr>
                    </w:p>
                  </w:txbxContent>
                </v:textbox>
                <w10:wrap type="square"/>
              </v:shape>
            </w:pict>
          </mc:Fallback>
        </mc:AlternateContent>
      </w:r>
      <w:r w:rsidRPr="00542363">
        <w:rPr>
          <w:rFonts w:asciiTheme="majorHAnsi" w:hAnsiTheme="majorHAnsi"/>
          <w:i/>
          <w:color w:val="0000FF"/>
        </w:rPr>
        <w:t>“ILO projects provides a number of vocational training capacity building skills for refugees, and tries to ensure that there is equal access to both men and women from the refugee communities</w:t>
      </w:r>
      <w:r w:rsidR="00484956" w:rsidRPr="00542363">
        <w:rPr>
          <w:rStyle w:val="FootnoteReference"/>
          <w:rFonts w:asciiTheme="majorHAnsi" w:hAnsiTheme="majorHAnsi"/>
          <w:color w:val="0000FF"/>
        </w:rPr>
        <w:footnoteReference w:id="13"/>
      </w:r>
      <w:r w:rsidRPr="00542363">
        <w:rPr>
          <w:rFonts w:asciiTheme="majorHAnsi" w:hAnsiTheme="majorHAnsi"/>
          <w:i/>
          <w:color w:val="0000FF"/>
        </w:rPr>
        <w:t>”.</w:t>
      </w:r>
    </w:p>
    <w:p w14:paraId="2004F46B" w14:textId="409E3E74" w:rsidR="005E36FB" w:rsidRPr="00542363" w:rsidRDefault="005E36FB" w:rsidP="00542363">
      <w:pPr>
        <w:spacing w:before="120"/>
        <w:rPr>
          <w:rFonts w:asciiTheme="majorHAnsi" w:hAnsiTheme="majorHAnsi"/>
        </w:rPr>
      </w:pPr>
      <w:r w:rsidRPr="00542363">
        <w:rPr>
          <w:rFonts w:asciiTheme="majorHAnsi" w:hAnsiTheme="majorHAnsi"/>
        </w:rPr>
        <w:t>ILO is working on social integration and inclusion issues that involve child labour, women’s empowerment etc. To support the refugees, ILO is playing a significant role in the livelihoods cluster of the response in the Regional Refugee and Resilience Plan (3RP) coordinated by UN agencies and development partners.  The Country office is implementing projects on child labour; Syrian refugees; occupational safety and health; social dialogue and sustainable enterprises; More and Better Jobs for Women; Women’s Empowerment through Decent Work in Turkey” project in cooperation with Turkish Employment Agency</w:t>
      </w:r>
    </w:p>
    <w:p w14:paraId="7921752C" w14:textId="77777777" w:rsidR="005E36FB" w:rsidRPr="00542363" w:rsidRDefault="005E36FB" w:rsidP="00542363">
      <w:pPr>
        <w:spacing w:before="120"/>
        <w:rPr>
          <w:rFonts w:asciiTheme="majorHAnsi" w:hAnsiTheme="majorHAnsi"/>
        </w:rPr>
      </w:pPr>
      <w:r w:rsidRPr="00542363">
        <w:rPr>
          <w:rFonts w:asciiTheme="majorHAnsi" w:hAnsiTheme="majorHAnsi"/>
        </w:rPr>
        <w:t xml:space="preserve">The ILO Office for Turkey is working with many institutions including: the Ministry of Labour and Social Security, the General Directorate of International Labour Force, the Turkish Employment Agency, the General Directorate of Migration Management, the Ministry of National Education, General Directorate of Lifelong Learning, Ministry of Family and Social Policy, South-eastern Anatolia Project Regional Development Administration (GAP RDA), Gaziantep and </w:t>
      </w:r>
      <w:proofErr w:type="spellStart"/>
      <w:r w:rsidRPr="00542363">
        <w:rPr>
          <w:rFonts w:asciiTheme="majorHAnsi" w:hAnsiTheme="majorHAnsi"/>
        </w:rPr>
        <w:t>Şanlıurfa</w:t>
      </w:r>
      <w:proofErr w:type="spellEnd"/>
      <w:r w:rsidRPr="00542363">
        <w:rPr>
          <w:rFonts w:asciiTheme="majorHAnsi" w:hAnsiTheme="majorHAnsi"/>
        </w:rPr>
        <w:t xml:space="preserve"> Chambers of Artisans and Craftsmen, Harran Governorate, municipalities dealing with Syrian refugees in the labour market. </w:t>
      </w:r>
    </w:p>
    <w:p w14:paraId="1399240E" w14:textId="77777777" w:rsidR="005E36FB" w:rsidRPr="00542363" w:rsidRDefault="005E36FB" w:rsidP="00542363">
      <w:pPr>
        <w:spacing w:before="120"/>
        <w:rPr>
          <w:rFonts w:asciiTheme="majorHAnsi" w:hAnsiTheme="majorHAnsi"/>
        </w:rPr>
      </w:pPr>
      <w:r w:rsidRPr="00542363">
        <w:rPr>
          <w:rFonts w:asciiTheme="majorHAnsi" w:hAnsiTheme="majorHAnsi"/>
        </w:rPr>
        <w:t>In 2015, ILO Office for Turkey introduced a comprehensive strategy and inclusive response towards Syrian refugee crisis. It consists of three main pillars:</w:t>
      </w:r>
    </w:p>
    <w:p w14:paraId="7508E55B" w14:textId="77777777" w:rsidR="005E36FB" w:rsidRPr="00542363" w:rsidRDefault="005E36FB" w:rsidP="00542363">
      <w:pPr>
        <w:pStyle w:val="ListParagraph"/>
        <w:numPr>
          <w:ilvl w:val="0"/>
          <w:numId w:val="80"/>
        </w:numPr>
        <w:spacing w:before="120"/>
        <w:contextualSpacing w:val="0"/>
        <w:rPr>
          <w:rFonts w:asciiTheme="majorHAnsi" w:hAnsiTheme="majorHAnsi"/>
        </w:rPr>
      </w:pPr>
      <w:r w:rsidRPr="00542363">
        <w:rPr>
          <w:rFonts w:asciiTheme="majorHAnsi" w:hAnsiTheme="majorHAnsi"/>
        </w:rPr>
        <w:t>Increase skills and access to decent work for Syrian refugees and Turkish host communities;</w:t>
      </w:r>
    </w:p>
    <w:p w14:paraId="7153BDB4" w14:textId="77777777" w:rsidR="005E36FB" w:rsidRPr="00542363" w:rsidRDefault="005E36FB" w:rsidP="00542363">
      <w:pPr>
        <w:pStyle w:val="ListParagraph"/>
        <w:numPr>
          <w:ilvl w:val="0"/>
          <w:numId w:val="80"/>
        </w:numPr>
        <w:spacing w:before="120"/>
        <w:contextualSpacing w:val="0"/>
        <w:rPr>
          <w:rFonts w:asciiTheme="majorHAnsi" w:hAnsiTheme="majorHAnsi"/>
        </w:rPr>
      </w:pPr>
      <w:r w:rsidRPr="00542363">
        <w:rPr>
          <w:rFonts w:asciiTheme="majorHAnsi" w:hAnsiTheme="majorHAnsi"/>
        </w:rPr>
        <w:t>Create jobs by providing an enabling environment for business entrepreneurship opportunities for both Syrian refugees and Turkish host communities;</w:t>
      </w:r>
    </w:p>
    <w:p w14:paraId="34A1A717" w14:textId="77777777" w:rsidR="005E36FB" w:rsidRPr="00542363" w:rsidRDefault="005E36FB" w:rsidP="00542363">
      <w:pPr>
        <w:pStyle w:val="ListParagraph"/>
        <w:numPr>
          <w:ilvl w:val="0"/>
          <w:numId w:val="80"/>
        </w:numPr>
        <w:spacing w:before="120"/>
        <w:contextualSpacing w:val="0"/>
        <w:rPr>
          <w:rFonts w:asciiTheme="majorHAnsi" w:hAnsiTheme="majorHAnsi"/>
        </w:rPr>
      </w:pPr>
      <w:r w:rsidRPr="00542363">
        <w:rPr>
          <w:rFonts w:asciiTheme="majorHAnsi" w:hAnsiTheme="majorHAnsi"/>
        </w:rPr>
        <w:t>Support institutions and mechanisms to assist in implementing inclusive development strategies.</w:t>
      </w:r>
    </w:p>
    <w:p w14:paraId="3893EB35" w14:textId="77777777" w:rsidR="005E36FB" w:rsidRPr="00542363" w:rsidRDefault="005E36FB" w:rsidP="00542363">
      <w:pPr>
        <w:spacing w:before="120"/>
        <w:rPr>
          <w:rFonts w:asciiTheme="majorHAnsi" w:hAnsiTheme="majorHAnsi"/>
        </w:rPr>
      </w:pPr>
      <w:r w:rsidRPr="00542363">
        <w:rPr>
          <w:rFonts w:asciiTheme="majorHAnsi" w:hAnsiTheme="majorHAnsi"/>
        </w:rPr>
        <w:t xml:space="preserve">ILO Office in Turkey is focusing on women’s employment and has developed a policy to create decent jobs for women, as well as to increase women's employment and close male vs. female labour force participation </w:t>
      </w:r>
      <w:proofErr w:type="gramStart"/>
      <w:r w:rsidRPr="00542363">
        <w:rPr>
          <w:rFonts w:asciiTheme="majorHAnsi" w:hAnsiTheme="majorHAnsi"/>
        </w:rPr>
        <w:t>rates which</w:t>
      </w:r>
      <w:proofErr w:type="gramEnd"/>
      <w:r w:rsidRPr="00542363">
        <w:rPr>
          <w:rFonts w:asciiTheme="majorHAnsi" w:hAnsiTheme="majorHAnsi"/>
        </w:rPr>
        <w:t xml:space="preserve"> is almost 40 percent.</w:t>
      </w:r>
    </w:p>
    <w:p w14:paraId="1DB31F88" w14:textId="77777777" w:rsidR="005E36FB" w:rsidRPr="00542363" w:rsidRDefault="005E36FB" w:rsidP="00542363">
      <w:pPr>
        <w:spacing w:before="120"/>
        <w:rPr>
          <w:rFonts w:asciiTheme="majorHAnsi" w:hAnsiTheme="majorHAnsi"/>
        </w:rPr>
      </w:pPr>
      <w:r w:rsidRPr="00542363">
        <w:rPr>
          <w:rFonts w:asciiTheme="majorHAnsi" w:hAnsiTheme="majorHAnsi"/>
        </w:rPr>
        <w:t xml:space="preserve">Gender-sensitive labour market reports were likewise prepared in project provinces to provide gender-sensitive information and policy suggestions, also revealing occupations that offer high potential for women’s employment from the perspective of employers. </w:t>
      </w:r>
    </w:p>
    <w:p w14:paraId="7BCD5E9F" w14:textId="77777777" w:rsidR="005E36FB" w:rsidRPr="00542363" w:rsidRDefault="005E36FB" w:rsidP="00542363">
      <w:pPr>
        <w:spacing w:before="120"/>
        <w:rPr>
          <w:rFonts w:asciiTheme="majorHAnsi" w:hAnsiTheme="majorHAnsi"/>
          <w:b/>
        </w:rPr>
      </w:pPr>
      <w:r w:rsidRPr="00542363">
        <w:rPr>
          <w:rFonts w:asciiTheme="majorHAnsi" w:hAnsiTheme="majorHAnsi"/>
        </w:rPr>
        <w:t>Women who received entrepreneurship training under the project implemented by the International Labour Organization (ILO) Turkey Office to promote women’s employment, now provide training “as role models” to Syrian refugee women and host country women in the context of work on employment of Syrian Under Temporary Protection in another ILO project.</w:t>
      </w:r>
      <w:r w:rsidRPr="00542363">
        <w:rPr>
          <w:rFonts w:asciiTheme="majorHAnsi" w:hAnsiTheme="majorHAnsi"/>
          <w:b/>
        </w:rPr>
        <w:t xml:space="preserve"> </w:t>
      </w:r>
    </w:p>
    <w:p w14:paraId="10B3FF23" w14:textId="77777777" w:rsidR="005E36FB" w:rsidRPr="00542363" w:rsidRDefault="005E36FB" w:rsidP="00542363">
      <w:pPr>
        <w:spacing w:before="120"/>
        <w:rPr>
          <w:rFonts w:asciiTheme="majorHAnsi" w:hAnsiTheme="majorHAnsi"/>
        </w:rPr>
      </w:pPr>
    </w:p>
    <w:p w14:paraId="644FA17A" w14:textId="77777777" w:rsidR="005E36FB" w:rsidRPr="00542363" w:rsidRDefault="005E36FB" w:rsidP="00542363">
      <w:pPr>
        <w:spacing w:before="120"/>
        <w:rPr>
          <w:rFonts w:asciiTheme="majorHAnsi" w:hAnsiTheme="majorHAnsi" w:cs="Times"/>
          <w:i/>
          <w:color w:val="0000FF"/>
          <w:lang w:val="en-US"/>
        </w:rPr>
      </w:pPr>
      <w:r w:rsidRPr="00542363">
        <w:rPr>
          <w:rFonts w:asciiTheme="majorHAnsi" w:hAnsiTheme="majorHAnsi" w:cs="Times"/>
          <w:i/>
          <w:color w:val="0000FF"/>
          <w:lang w:val="en-US"/>
        </w:rPr>
        <w:t>ILO’s Response to Syrian Influx in Turkey’ Project</w:t>
      </w:r>
    </w:p>
    <w:p w14:paraId="5DF2B543" w14:textId="77777777" w:rsidR="005E36FB" w:rsidRPr="00542363" w:rsidRDefault="005E36FB" w:rsidP="00542363">
      <w:pPr>
        <w:spacing w:before="120"/>
        <w:rPr>
          <w:rFonts w:asciiTheme="majorHAnsi" w:hAnsiTheme="majorHAnsi"/>
        </w:rPr>
      </w:pPr>
      <w:r w:rsidRPr="00542363">
        <w:rPr>
          <w:rFonts w:asciiTheme="majorHAnsi" w:hAnsiTheme="majorHAnsi"/>
        </w:rPr>
        <w:t xml:space="preserve">To response to Syrians refugee employment needs in Turkey, ILO is: Strengthening the national and local capacities dealing with refugee crisis in Turkey; improving knowledge-base on the Syrian refugee crisis and its impact on the labour market and child labour; </w:t>
      </w:r>
    </w:p>
    <w:p w14:paraId="4320B36A" w14:textId="77777777" w:rsidR="005E36FB" w:rsidRPr="00542363" w:rsidRDefault="005E36FB" w:rsidP="00542363">
      <w:pPr>
        <w:pStyle w:val="ListParagraph"/>
        <w:numPr>
          <w:ilvl w:val="0"/>
          <w:numId w:val="81"/>
        </w:numPr>
        <w:spacing w:before="120"/>
        <w:contextualSpacing w:val="0"/>
        <w:rPr>
          <w:rFonts w:asciiTheme="majorHAnsi" w:hAnsiTheme="majorHAnsi"/>
        </w:rPr>
      </w:pPr>
      <w:r w:rsidRPr="00542363">
        <w:rPr>
          <w:rFonts w:asciiTheme="majorHAnsi" w:hAnsiTheme="majorHAnsi"/>
        </w:rPr>
        <w:t>To promote labour market integration of Syrian refugees and host communities.</w:t>
      </w:r>
    </w:p>
    <w:p w14:paraId="588FCECF" w14:textId="77777777" w:rsidR="005E36FB" w:rsidRPr="00542363" w:rsidRDefault="005E36FB" w:rsidP="00542363">
      <w:pPr>
        <w:pStyle w:val="ListParagraph"/>
        <w:numPr>
          <w:ilvl w:val="0"/>
          <w:numId w:val="81"/>
        </w:numPr>
        <w:spacing w:before="120"/>
        <w:contextualSpacing w:val="0"/>
        <w:rPr>
          <w:rFonts w:asciiTheme="majorHAnsi" w:hAnsiTheme="majorHAnsi"/>
        </w:rPr>
      </w:pPr>
      <w:r w:rsidRPr="00542363">
        <w:rPr>
          <w:rFonts w:asciiTheme="majorHAnsi" w:hAnsiTheme="majorHAnsi"/>
        </w:rPr>
        <w:t>To raise awareness among refugees, host communities and wider stakeholders on the new legislative measures and its implications on labour market.</w:t>
      </w:r>
    </w:p>
    <w:p w14:paraId="1FFDCB38" w14:textId="77777777" w:rsidR="005E36FB" w:rsidRPr="00542363" w:rsidRDefault="005E36FB" w:rsidP="00542363">
      <w:pPr>
        <w:spacing w:before="120"/>
        <w:rPr>
          <w:rFonts w:asciiTheme="majorHAnsi" w:hAnsiTheme="majorHAnsi"/>
          <w:highlight w:val="yellow"/>
        </w:rPr>
      </w:pPr>
    </w:p>
    <w:p w14:paraId="6669EC06" w14:textId="588D8210" w:rsidR="005E36FB" w:rsidRPr="00542363" w:rsidRDefault="005E36FB" w:rsidP="00542363">
      <w:pPr>
        <w:spacing w:before="120"/>
        <w:rPr>
          <w:rFonts w:asciiTheme="majorHAnsi" w:hAnsiTheme="majorHAnsi"/>
          <w:i/>
          <w:color w:val="0000FF"/>
        </w:rPr>
      </w:pPr>
      <w:r w:rsidRPr="00542363">
        <w:rPr>
          <w:rFonts w:asciiTheme="majorHAnsi" w:hAnsiTheme="majorHAnsi"/>
          <w:i/>
          <w:color w:val="0000FF"/>
        </w:rPr>
        <w:t>Main achievements of ILO Turkey</w:t>
      </w:r>
      <w:r w:rsidR="001E30B2" w:rsidRPr="00542363">
        <w:rPr>
          <w:rFonts w:asciiTheme="majorHAnsi" w:hAnsiTheme="majorHAnsi"/>
          <w:i/>
          <w:color w:val="0000FF"/>
        </w:rPr>
        <w:t>, in</w:t>
      </w:r>
      <w:r w:rsidRPr="00542363">
        <w:rPr>
          <w:rFonts w:asciiTheme="majorHAnsi" w:hAnsiTheme="majorHAnsi"/>
          <w:i/>
          <w:color w:val="0000FF"/>
        </w:rPr>
        <w:t xml:space="preserve"> response to women’s refugee</w:t>
      </w:r>
      <w:r w:rsidR="001E30B2" w:rsidRPr="00542363">
        <w:rPr>
          <w:rFonts w:asciiTheme="majorHAnsi" w:hAnsiTheme="majorHAnsi"/>
          <w:i/>
          <w:color w:val="0000FF"/>
        </w:rPr>
        <w:t>s needs</w:t>
      </w:r>
    </w:p>
    <w:p w14:paraId="0890835E" w14:textId="77777777" w:rsidR="005E36FB" w:rsidRPr="00542363" w:rsidRDefault="005E36FB" w:rsidP="00542363">
      <w:pPr>
        <w:spacing w:before="120"/>
        <w:rPr>
          <w:rFonts w:asciiTheme="majorHAnsi" w:hAnsiTheme="majorHAnsi"/>
        </w:rPr>
      </w:pPr>
      <w:r w:rsidRPr="00542363">
        <w:rPr>
          <w:rFonts w:asciiTheme="majorHAnsi" w:hAnsiTheme="majorHAnsi"/>
        </w:rPr>
        <w:t xml:space="preserve">SADA Women Development and Solidarity Centre established under the project “Gaziantep Women-Only Centre: Providing Livelihood Support” jointly implemented by ILO Turkey Office, </w:t>
      </w:r>
      <w:proofErr w:type="spellStart"/>
      <w:r w:rsidRPr="00542363">
        <w:rPr>
          <w:rFonts w:asciiTheme="majorHAnsi" w:hAnsiTheme="majorHAnsi"/>
        </w:rPr>
        <w:t>UNWomen</w:t>
      </w:r>
      <w:proofErr w:type="spellEnd"/>
      <w:r w:rsidRPr="00542363">
        <w:rPr>
          <w:rFonts w:asciiTheme="majorHAnsi" w:hAnsiTheme="majorHAnsi"/>
        </w:rPr>
        <w:t xml:space="preserve"> and SGDD with financing from the Government of Japan operates as a special service office for Syrian and host country women. </w:t>
      </w:r>
    </w:p>
    <w:p w14:paraId="2B0C50D1" w14:textId="77777777" w:rsidR="005E36FB" w:rsidRPr="00542363" w:rsidRDefault="005E36FB" w:rsidP="00542363">
      <w:pPr>
        <w:spacing w:before="120"/>
        <w:rPr>
          <w:rFonts w:asciiTheme="majorHAnsi" w:hAnsiTheme="majorHAnsi"/>
        </w:rPr>
      </w:pPr>
      <w:r w:rsidRPr="00542363">
        <w:rPr>
          <w:rFonts w:asciiTheme="majorHAnsi" w:hAnsiTheme="majorHAnsi"/>
        </w:rPr>
        <w:t xml:space="preserve">The objective is to enable women and girls using the centre to have stronger self-confidence and skills and access various training and job placement programmes in Gaziantep. </w:t>
      </w:r>
    </w:p>
    <w:p w14:paraId="12852716" w14:textId="31FD581A" w:rsidR="005E36FB" w:rsidRPr="00542363" w:rsidRDefault="005E36FB" w:rsidP="00542363">
      <w:pPr>
        <w:spacing w:before="120"/>
        <w:rPr>
          <w:rFonts w:asciiTheme="majorHAnsi" w:hAnsiTheme="majorHAnsi"/>
        </w:rPr>
      </w:pPr>
      <w:r w:rsidRPr="00542363">
        <w:rPr>
          <w:rFonts w:asciiTheme="majorHAnsi" w:hAnsiTheme="majorHAnsi"/>
        </w:rPr>
        <w:t>Vocational, basic skills and Turkish language trainings carried out in ÇATOMs were also covered by the project in cooperation with ‘Improving Livelihoods and Decent Work Opportunities for Syrian Refugees and Host Communities’ project.</w:t>
      </w:r>
    </w:p>
    <w:p w14:paraId="19394392" w14:textId="77777777" w:rsidR="005E36FB" w:rsidRPr="00542363" w:rsidRDefault="005E36FB" w:rsidP="00542363">
      <w:pPr>
        <w:widowControl w:val="0"/>
        <w:autoSpaceDE w:val="0"/>
        <w:autoSpaceDN w:val="0"/>
        <w:adjustRightInd w:val="0"/>
        <w:spacing w:before="120"/>
        <w:rPr>
          <w:rFonts w:asciiTheme="majorHAnsi" w:hAnsiTheme="majorHAnsi"/>
          <w:b/>
          <w:u w:val="single"/>
        </w:rPr>
      </w:pPr>
    </w:p>
    <w:p w14:paraId="44E203F1" w14:textId="77777777" w:rsidR="005E36FB" w:rsidRPr="00542363" w:rsidRDefault="005E36FB" w:rsidP="00542363">
      <w:pPr>
        <w:widowControl w:val="0"/>
        <w:autoSpaceDE w:val="0"/>
        <w:autoSpaceDN w:val="0"/>
        <w:adjustRightInd w:val="0"/>
        <w:spacing w:before="120"/>
        <w:rPr>
          <w:rFonts w:asciiTheme="majorHAnsi" w:hAnsiTheme="majorHAnsi"/>
          <w:color w:val="0000FF"/>
        </w:rPr>
      </w:pPr>
      <w:r w:rsidRPr="00542363">
        <w:rPr>
          <w:rFonts w:asciiTheme="majorHAnsi" w:hAnsiTheme="majorHAnsi"/>
          <w:b/>
          <w:color w:val="0000FF"/>
        </w:rPr>
        <w:t>United Nations Refugee Agency (UNHCR)</w:t>
      </w:r>
      <w:r w:rsidRPr="00542363">
        <w:rPr>
          <w:rFonts w:asciiTheme="majorHAnsi" w:hAnsiTheme="majorHAnsi"/>
          <w:color w:val="0000FF"/>
        </w:rPr>
        <w:t xml:space="preserve"> </w:t>
      </w:r>
    </w:p>
    <w:p w14:paraId="731B6461" w14:textId="5E883741" w:rsidR="006F2DD6" w:rsidRPr="00542363" w:rsidRDefault="006F2DD6" w:rsidP="00542363">
      <w:pPr>
        <w:widowControl w:val="0"/>
        <w:autoSpaceDE w:val="0"/>
        <w:autoSpaceDN w:val="0"/>
        <w:adjustRightInd w:val="0"/>
        <w:spacing w:before="120"/>
        <w:rPr>
          <w:rFonts w:asciiTheme="majorHAnsi" w:hAnsiTheme="majorHAnsi"/>
          <w:i/>
          <w:color w:val="0000FF"/>
        </w:rPr>
      </w:pPr>
      <w:r w:rsidRPr="00542363">
        <w:rPr>
          <w:rFonts w:asciiTheme="majorHAnsi" w:hAnsiTheme="majorHAnsi"/>
          <w:i/>
          <w:noProof/>
          <w:color w:val="0000FF"/>
          <w:lang w:val="en-US"/>
        </w:rPr>
        <mc:AlternateContent>
          <mc:Choice Requires="wps">
            <w:drawing>
              <wp:anchor distT="0" distB="0" distL="114300" distR="114300" simplePos="0" relativeHeight="251888640" behindDoc="0" locked="0" layoutInCell="1" allowOverlap="1" wp14:anchorId="67CF2D34" wp14:editId="738ADA9D">
                <wp:simplePos x="0" y="0"/>
                <wp:positionH relativeFrom="column">
                  <wp:posOffset>-41910</wp:posOffset>
                </wp:positionH>
                <wp:positionV relativeFrom="paragraph">
                  <wp:posOffset>88900</wp:posOffset>
                </wp:positionV>
                <wp:extent cx="457200" cy="457200"/>
                <wp:effectExtent l="50800" t="25400" r="25400" b="177800"/>
                <wp:wrapSquare wrapText="bothSides"/>
                <wp:docPr id="25605" name="Cloud Callout 25605"/>
                <wp:cNvGraphicFramePr/>
                <a:graphic xmlns:a="http://schemas.openxmlformats.org/drawingml/2006/main">
                  <a:graphicData uri="http://schemas.microsoft.com/office/word/2010/wordprocessingShape">
                    <wps:wsp>
                      <wps:cNvSpPr/>
                      <wps:spPr>
                        <a:xfrm>
                          <a:off x="0" y="0"/>
                          <a:ext cx="457200" cy="457200"/>
                        </a:xfrm>
                        <a:prstGeom prst="cloudCallout">
                          <a:avLst/>
                        </a:prstGeom>
                      </wps:spPr>
                      <wps:style>
                        <a:lnRef idx="1">
                          <a:schemeClr val="accent1"/>
                        </a:lnRef>
                        <a:fillRef idx="3">
                          <a:schemeClr val="accent1"/>
                        </a:fillRef>
                        <a:effectRef idx="2">
                          <a:schemeClr val="accent1"/>
                        </a:effectRef>
                        <a:fontRef idx="minor">
                          <a:schemeClr val="lt1"/>
                        </a:fontRef>
                      </wps:style>
                      <wps:txbx>
                        <w:txbxContent>
                          <w:p w14:paraId="7CE6C0E4" w14:textId="77777777" w:rsidR="00B84DB4" w:rsidRDefault="00B84DB4" w:rsidP="006F2D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loud Callout 25605" o:spid="_x0000_s1056" type="#_x0000_t106" style="position:absolute;margin-left:-3.25pt;margin-top:7pt;width:36pt;height:36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" adj="6300,24300" fillcolor="#4f81bd [3204]" strokecolor="#4579b8 [3044]">
                <v:fill color2="#a7bfde [1620]" rotate="t" type="gradient">
                  <o:fill v:ext="view" type="gradientUnscaled"/>
                </v:fill>
                <v:shadow on="t" opacity="22937f" mv:blur="40000f" origin=",.5" offset="0,23000emu"/>
                <v:textbox>
                  <w:txbxContent>
                    <w:p w14:paraId="7CE6C0E4" w14:textId="77777777" w:rsidR="00B84DB4" w:rsidRDefault="00B84DB4" w:rsidP="006F2DD6">
                      <w:pPr>
                        <w:jc w:val="center"/>
                      </w:pPr>
                    </w:p>
                  </w:txbxContent>
                </v:textbox>
                <w10:wrap type="square"/>
              </v:shape>
            </w:pict>
          </mc:Fallback>
        </mc:AlternateContent>
      </w:r>
      <w:r w:rsidR="00484956" w:rsidRPr="00542363">
        <w:rPr>
          <w:rFonts w:asciiTheme="majorHAnsi" w:hAnsiTheme="majorHAnsi"/>
          <w:i/>
          <w:color w:val="0000FF"/>
        </w:rPr>
        <w:t>“The Turkish Government is the main service provider for Refugees. It has developed a number of procedures and regulations to address and facilitate the current influx to the country. UNHCR, along with other UN and International agencies, are providing support, especially technical support, to the Government, to facilitate its approach to addressing the crisis”</w:t>
      </w:r>
      <w:r w:rsidR="00484956" w:rsidRPr="00542363">
        <w:rPr>
          <w:rStyle w:val="FootnoteReference"/>
          <w:rFonts w:asciiTheme="majorHAnsi" w:hAnsiTheme="majorHAnsi"/>
          <w:i/>
          <w:color w:val="0000FF"/>
        </w:rPr>
        <w:t xml:space="preserve"> </w:t>
      </w:r>
      <w:r w:rsidR="00484956" w:rsidRPr="00542363">
        <w:rPr>
          <w:rStyle w:val="FootnoteReference"/>
          <w:rFonts w:asciiTheme="majorHAnsi" w:hAnsiTheme="majorHAnsi"/>
          <w:i/>
          <w:color w:val="0000FF"/>
        </w:rPr>
        <w:footnoteReference w:id="14"/>
      </w:r>
      <w:r w:rsidR="00484956" w:rsidRPr="00542363">
        <w:rPr>
          <w:rFonts w:asciiTheme="majorHAnsi" w:hAnsiTheme="majorHAnsi"/>
          <w:i/>
          <w:color w:val="0000FF"/>
        </w:rPr>
        <w:t>.</w:t>
      </w:r>
    </w:p>
    <w:p w14:paraId="2DBE0E77" w14:textId="77777777" w:rsidR="005E36FB" w:rsidRPr="00542363" w:rsidRDefault="005E36FB" w:rsidP="00542363">
      <w:pPr>
        <w:widowControl w:val="0"/>
        <w:autoSpaceDE w:val="0"/>
        <w:autoSpaceDN w:val="0"/>
        <w:adjustRightInd w:val="0"/>
        <w:spacing w:before="120"/>
        <w:rPr>
          <w:rFonts w:asciiTheme="majorHAnsi" w:hAnsiTheme="majorHAnsi"/>
        </w:rPr>
      </w:pPr>
      <w:r w:rsidRPr="00542363">
        <w:rPr>
          <w:rFonts w:asciiTheme="majorHAnsi" w:hAnsiTheme="majorHAnsi"/>
        </w:rPr>
        <w:t xml:space="preserve">As of mid- February 2017, there were over 2.9 million Syrian refugees registered to UNHCR in Turkey, women and girls represent the half. Today, it is estimated that there are over 3.5 million refugees with a ‘Temporary Protection’ status. </w:t>
      </w:r>
    </w:p>
    <w:p w14:paraId="6F3DC3DE" w14:textId="77777777" w:rsidR="005E36FB" w:rsidRPr="00542363" w:rsidRDefault="005E36FB" w:rsidP="00542363">
      <w:pPr>
        <w:widowControl w:val="0"/>
        <w:autoSpaceDE w:val="0"/>
        <w:autoSpaceDN w:val="0"/>
        <w:adjustRightInd w:val="0"/>
        <w:spacing w:before="120"/>
        <w:rPr>
          <w:rFonts w:asciiTheme="majorHAnsi" w:hAnsiTheme="majorHAnsi"/>
        </w:rPr>
      </w:pPr>
      <w:r w:rsidRPr="00542363">
        <w:rPr>
          <w:rFonts w:asciiTheme="majorHAnsi" w:hAnsiTheme="majorHAnsi"/>
        </w:rPr>
        <w:t xml:space="preserve">The Turkish Government is providing all the technical, legislative, logistic and financial support to respond to the needs of the refugees and asylum seekers on its land. It claims ownership and leadership while the </w:t>
      </w:r>
      <w:proofErr w:type="gramStart"/>
      <w:r w:rsidRPr="00542363">
        <w:rPr>
          <w:rFonts w:asciiTheme="majorHAnsi" w:hAnsiTheme="majorHAnsi"/>
        </w:rPr>
        <w:t>UN,</w:t>
      </w:r>
      <w:proofErr w:type="gramEnd"/>
      <w:r w:rsidRPr="00542363">
        <w:rPr>
          <w:rFonts w:asciiTheme="majorHAnsi" w:hAnsiTheme="majorHAnsi"/>
        </w:rPr>
        <w:t xml:space="preserve"> local &amp; international organizations are supporting the Government by providing needed technical support.</w:t>
      </w:r>
    </w:p>
    <w:p w14:paraId="2F901748" w14:textId="77777777" w:rsidR="005E36FB" w:rsidRPr="00542363" w:rsidRDefault="005E36FB" w:rsidP="00542363">
      <w:pPr>
        <w:widowControl w:val="0"/>
        <w:autoSpaceDE w:val="0"/>
        <w:autoSpaceDN w:val="0"/>
        <w:adjustRightInd w:val="0"/>
        <w:spacing w:before="120"/>
        <w:rPr>
          <w:rFonts w:asciiTheme="majorHAnsi" w:hAnsiTheme="majorHAnsi"/>
        </w:rPr>
      </w:pPr>
      <w:r w:rsidRPr="00542363">
        <w:rPr>
          <w:rFonts w:asciiTheme="majorHAnsi" w:hAnsiTheme="majorHAnsi"/>
        </w:rPr>
        <w:t xml:space="preserve">The 2013 Asylum Law was the first to regulate the status of refugees and asylum seekers in Turkey. It was a respond to the situation, and regulating refugees and asylum seekers access to services, protection and their rights. The law was the first to specify persons with special needs, and people who experienced SGBV. They were identified as priority and accordingly, referral mechanisms were developed including: Social Service Centres and Violence Prevention Centres. Hence, all UNHCR programmes and activities prioritise specific needs of vulnerable asylum seekers and refugees, including women and female-headed households. </w:t>
      </w:r>
    </w:p>
    <w:p w14:paraId="45D9F3E8" w14:textId="77777777" w:rsidR="005E36FB" w:rsidRPr="00542363" w:rsidRDefault="005E36FB" w:rsidP="00542363">
      <w:pPr>
        <w:widowControl w:val="0"/>
        <w:autoSpaceDE w:val="0"/>
        <w:autoSpaceDN w:val="0"/>
        <w:adjustRightInd w:val="0"/>
        <w:spacing w:before="120"/>
        <w:rPr>
          <w:rFonts w:asciiTheme="majorHAnsi" w:hAnsiTheme="majorHAnsi"/>
        </w:rPr>
      </w:pPr>
      <w:r w:rsidRPr="00542363">
        <w:rPr>
          <w:rFonts w:asciiTheme="majorHAnsi" w:hAnsiTheme="majorHAnsi"/>
        </w:rPr>
        <w:t xml:space="preserve">UNHCR is supporting the Turkish authorities in addressing these needs through a set of targeted interventions including improvement and strengthening of the pathways and the response mechanisms available in Turkey; expansion of safe spaces for women; conducting awareness raising activities on issues like Sexual and Gender Based Violence (SGBV); the support to the establishment of refugee and women committees in both camp and urban locations and of Refugee Outreach Volunteer (ROV) networks working to raise awareness on SGBV; provision of income-generating training to refugee women as well as Turkish language courses. </w:t>
      </w:r>
    </w:p>
    <w:p w14:paraId="19CBCE46" w14:textId="6FD0A1DB" w:rsidR="005E36FB" w:rsidRPr="00542363" w:rsidRDefault="005E36FB" w:rsidP="00542363">
      <w:pPr>
        <w:widowControl w:val="0"/>
        <w:autoSpaceDE w:val="0"/>
        <w:autoSpaceDN w:val="0"/>
        <w:adjustRightInd w:val="0"/>
        <w:spacing w:before="120"/>
        <w:rPr>
          <w:rFonts w:asciiTheme="majorHAnsi" w:hAnsiTheme="majorHAnsi"/>
        </w:rPr>
      </w:pPr>
      <w:r w:rsidRPr="00542363">
        <w:rPr>
          <w:rFonts w:asciiTheme="majorHAnsi" w:hAnsiTheme="majorHAnsi"/>
        </w:rPr>
        <w:t xml:space="preserve">UNHCR is the secretariat for the SGBV working group, together with UNFPA. It is co-chaired by Ministry of Family and Social Policies and AFAD in Ankara. </w:t>
      </w:r>
      <w:r w:rsidR="00542363">
        <w:rPr>
          <w:rFonts w:asciiTheme="majorHAnsi" w:hAnsiTheme="majorHAnsi"/>
        </w:rPr>
        <w:t>It</w:t>
      </w:r>
      <w:r w:rsidRPr="00542363">
        <w:rPr>
          <w:rFonts w:asciiTheme="majorHAnsi" w:hAnsiTheme="majorHAnsi"/>
        </w:rPr>
        <w:t xml:space="preserve"> provided trainings to national institutions and civil society on the rights of refugee women, under international law, the responsibilities that the host country has in protecting these rights, and specific actions that can be taken to increase protection for refugee women under the State’s jurisdiction. There has been more targeting on children protection and response to needs.</w:t>
      </w:r>
    </w:p>
    <w:p w14:paraId="6F254A9F" w14:textId="77777777" w:rsidR="00542363" w:rsidRDefault="00542363" w:rsidP="00542363">
      <w:pPr>
        <w:spacing w:before="120"/>
        <w:rPr>
          <w:rFonts w:asciiTheme="majorHAnsi" w:hAnsiTheme="majorHAnsi"/>
          <w:b/>
        </w:rPr>
      </w:pPr>
    </w:p>
    <w:p w14:paraId="4F499345" w14:textId="77777777" w:rsidR="005E36FB" w:rsidRPr="00542363" w:rsidRDefault="005E36FB" w:rsidP="00542363">
      <w:pPr>
        <w:spacing w:before="120"/>
        <w:rPr>
          <w:rFonts w:asciiTheme="majorHAnsi" w:hAnsiTheme="majorHAnsi"/>
          <w:b/>
          <w:color w:val="0000FF"/>
        </w:rPr>
      </w:pPr>
      <w:r w:rsidRPr="00542363">
        <w:rPr>
          <w:rFonts w:asciiTheme="majorHAnsi" w:hAnsiTheme="majorHAnsi"/>
          <w:b/>
          <w:color w:val="0000FF"/>
        </w:rPr>
        <w:t xml:space="preserve">World Food Programme (WFP) </w:t>
      </w:r>
    </w:p>
    <w:p w14:paraId="246FFA5B" w14:textId="490526BC" w:rsidR="00B02F5D" w:rsidRPr="00542363" w:rsidRDefault="00484956" w:rsidP="00542363">
      <w:pPr>
        <w:spacing w:before="120"/>
        <w:rPr>
          <w:rFonts w:asciiTheme="majorHAnsi" w:hAnsiTheme="majorHAnsi"/>
          <w:i/>
          <w:color w:val="0000FF"/>
        </w:rPr>
      </w:pPr>
      <w:r w:rsidRPr="00542363">
        <w:rPr>
          <w:rFonts w:asciiTheme="majorHAnsi" w:hAnsiTheme="majorHAnsi"/>
          <w:i/>
          <w:noProof/>
          <w:color w:val="0000FF"/>
          <w:lang w:val="en-US"/>
        </w:rPr>
        <mc:AlternateContent>
          <mc:Choice Requires="wps">
            <w:drawing>
              <wp:anchor distT="0" distB="0" distL="114300" distR="114300" simplePos="0" relativeHeight="251892736" behindDoc="0" locked="0" layoutInCell="1" allowOverlap="1" wp14:anchorId="0F00B9ED" wp14:editId="44F5C934">
                <wp:simplePos x="0" y="0"/>
                <wp:positionH relativeFrom="column">
                  <wp:posOffset>3175</wp:posOffset>
                </wp:positionH>
                <wp:positionV relativeFrom="paragraph">
                  <wp:posOffset>201295</wp:posOffset>
                </wp:positionV>
                <wp:extent cx="457200" cy="457200"/>
                <wp:effectExtent l="50800" t="25400" r="25400" b="177800"/>
                <wp:wrapSquare wrapText="bothSides"/>
                <wp:docPr id="25607" name="Cloud Callout 25607"/>
                <wp:cNvGraphicFramePr/>
                <a:graphic xmlns:a="http://schemas.openxmlformats.org/drawingml/2006/main">
                  <a:graphicData uri="http://schemas.microsoft.com/office/word/2010/wordprocessingShape">
                    <wps:wsp>
                      <wps:cNvSpPr/>
                      <wps:spPr>
                        <a:xfrm>
                          <a:off x="0" y="0"/>
                          <a:ext cx="457200" cy="457200"/>
                        </a:xfrm>
                        <a:prstGeom prst="cloudCallout">
                          <a:avLst/>
                        </a:prstGeom>
                      </wps:spPr>
                      <wps:style>
                        <a:lnRef idx="1">
                          <a:schemeClr val="accent1"/>
                        </a:lnRef>
                        <a:fillRef idx="3">
                          <a:schemeClr val="accent1"/>
                        </a:fillRef>
                        <a:effectRef idx="2">
                          <a:schemeClr val="accent1"/>
                        </a:effectRef>
                        <a:fontRef idx="minor">
                          <a:schemeClr val="lt1"/>
                        </a:fontRef>
                      </wps:style>
                      <wps:txbx>
                        <w:txbxContent>
                          <w:p w14:paraId="447E136F" w14:textId="77777777" w:rsidR="00B84DB4" w:rsidRDefault="00B84DB4" w:rsidP="004849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loud Callout 25607" o:spid="_x0000_s1057" type="#_x0000_t106" style="position:absolute;margin-left:.25pt;margin-top:15.85pt;width:36pt;height:36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" adj="6300,24300" fillcolor="#4f81bd [3204]" strokecolor="#4579b8 [3044]">
                <v:fill color2="#a7bfde [1620]" rotate="t" type="gradient">
                  <o:fill v:ext="view" type="gradientUnscaled"/>
                </v:fill>
                <v:shadow on="t" opacity="22937f" mv:blur="40000f" origin=",.5" offset="0,23000emu"/>
                <v:textbox>
                  <w:txbxContent>
                    <w:p w14:paraId="447E136F" w14:textId="77777777" w:rsidR="00B84DB4" w:rsidRDefault="00B84DB4" w:rsidP="00484956">
                      <w:pPr>
                        <w:jc w:val="center"/>
                      </w:pPr>
                    </w:p>
                  </w:txbxContent>
                </v:textbox>
                <w10:wrap type="square"/>
              </v:shape>
            </w:pict>
          </mc:Fallback>
        </mc:AlternateContent>
      </w:r>
      <w:r w:rsidRPr="00542363">
        <w:rPr>
          <w:rFonts w:asciiTheme="majorHAnsi" w:hAnsiTheme="majorHAnsi"/>
        </w:rPr>
        <w:t xml:space="preserve"> </w:t>
      </w:r>
      <w:r w:rsidR="00B02F5D" w:rsidRPr="00542363">
        <w:rPr>
          <w:rFonts w:asciiTheme="majorHAnsi" w:hAnsiTheme="majorHAnsi"/>
          <w:i/>
          <w:color w:val="0000FF"/>
        </w:rPr>
        <w:t>“The cash has been a good opportunity for Syrian Refugee to feel less vulnerable, lessen their poverty, and to better integrate in the society. However, there is still a need for a sustainable integration plan for the post-cash period</w:t>
      </w:r>
      <w:r w:rsidRPr="00542363">
        <w:rPr>
          <w:rStyle w:val="FootnoteReference"/>
          <w:rFonts w:asciiTheme="majorHAnsi" w:hAnsiTheme="majorHAnsi"/>
          <w:i/>
          <w:color w:val="0000FF"/>
        </w:rPr>
        <w:footnoteReference w:id="15"/>
      </w:r>
      <w:r w:rsidR="00B02F5D" w:rsidRPr="00542363">
        <w:rPr>
          <w:rFonts w:asciiTheme="majorHAnsi" w:hAnsiTheme="majorHAnsi"/>
          <w:i/>
          <w:color w:val="0000FF"/>
        </w:rPr>
        <w:t>”.</w:t>
      </w:r>
    </w:p>
    <w:p w14:paraId="54A39CED" w14:textId="6DC7C8D1" w:rsidR="005E36FB" w:rsidRPr="00542363" w:rsidRDefault="005E36FB" w:rsidP="00542363">
      <w:pPr>
        <w:spacing w:before="120"/>
        <w:rPr>
          <w:rFonts w:asciiTheme="majorHAnsi" w:hAnsiTheme="majorHAnsi"/>
        </w:rPr>
      </w:pPr>
      <w:r w:rsidRPr="00542363">
        <w:rPr>
          <w:rFonts w:asciiTheme="majorHAnsi" w:hAnsiTheme="majorHAnsi"/>
        </w:rPr>
        <w:t>In collaboration with the World Food Programme, the Turkish Red Crescent and Turkish government institutions, the EU launched its biggest humanitarian programme: the Emergency Social Safety Net (ESSN), a single card social assistance scheme that allows up to 1.3 million of the most vulnerable</w:t>
      </w:r>
      <w:r w:rsidR="00B02F5D" w:rsidRPr="00542363">
        <w:rPr>
          <w:rFonts w:asciiTheme="majorHAnsi" w:hAnsiTheme="majorHAnsi"/>
        </w:rPr>
        <w:t xml:space="preserve"> (taking into consideration the vulnerable women) </w:t>
      </w:r>
      <w:r w:rsidRPr="00542363">
        <w:rPr>
          <w:rFonts w:asciiTheme="majorHAnsi" w:hAnsiTheme="majorHAnsi"/>
        </w:rPr>
        <w:t xml:space="preserve">… to access a fixed amount of money every month. They use the money for basic needs: food, fuel, rent, medicine and bills. The multipurpose cash can be withdrawn at any of the 15,000 </w:t>
      </w:r>
      <w:proofErr w:type="spellStart"/>
      <w:r w:rsidRPr="00542363">
        <w:rPr>
          <w:rFonts w:asciiTheme="majorHAnsi" w:hAnsiTheme="majorHAnsi"/>
        </w:rPr>
        <w:t>HalkBank</w:t>
      </w:r>
      <w:proofErr w:type="spellEnd"/>
      <w:r w:rsidRPr="00542363">
        <w:rPr>
          <w:rFonts w:asciiTheme="majorHAnsi" w:hAnsiTheme="majorHAnsi"/>
        </w:rPr>
        <w:t xml:space="preserve"> ATM spread throughout Turkey.</w:t>
      </w:r>
    </w:p>
    <w:p w14:paraId="23C8084A" w14:textId="77777777" w:rsidR="005E36FB" w:rsidRPr="00542363" w:rsidRDefault="005E36FB" w:rsidP="00542363">
      <w:pPr>
        <w:spacing w:before="120"/>
        <w:rPr>
          <w:rFonts w:asciiTheme="majorHAnsi" w:hAnsiTheme="majorHAnsi"/>
        </w:rPr>
      </w:pPr>
      <w:r w:rsidRPr="00542363">
        <w:rPr>
          <w:rFonts w:asciiTheme="majorHAnsi" w:hAnsiTheme="majorHAnsi"/>
        </w:rPr>
        <w:t xml:space="preserve">Application is made for the ESSN at the nearest Government Social Assistance office in the applicant’s district, or the nearest dedicated ESSN Service Centre. Appointments are provided to reduce waiting times. There are separate queues for men and women, and in some cases women are asked to come at a different time of day to men. </w:t>
      </w:r>
    </w:p>
    <w:p w14:paraId="4BF2D0B4" w14:textId="77777777" w:rsidR="005E36FB" w:rsidRPr="00542363" w:rsidRDefault="005E36FB" w:rsidP="00542363">
      <w:pPr>
        <w:spacing w:before="120"/>
        <w:rPr>
          <w:rFonts w:asciiTheme="majorHAnsi" w:hAnsiTheme="majorHAnsi"/>
        </w:rPr>
      </w:pPr>
      <w:r w:rsidRPr="00542363">
        <w:rPr>
          <w:rFonts w:asciiTheme="majorHAnsi" w:hAnsiTheme="majorHAnsi"/>
        </w:rPr>
        <w:t>In addition to poverty alleviation among the refugees, the aim of the card is also to promote social cohesion and create a positive impact on host communities by allowing the refugees to participate in the daily life of the community and contribute to the local economy. Refugee families currently receive 120 Turkish Liras (€30) per family member per month, with an additional quarterly top-up depending on the size of the family.</w:t>
      </w:r>
    </w:p>
    <w:p w14:paraId="3D3D70B8" w14:textId="77777777" w:rsidR="005E36FB" w:rsidRPr="00542363" w:rsidRDefault="005E36FB" w:rsidP="00542363">
      <w:pPr>
        <w:spacing w:before="120"/>
        <w:rPr>
          <w:rFonts w:asciiTheme="majorHAnsi" w:hAnsiTheme="majorHAnsi"/>
        </w:rPr>
      </w:pPr>
      <w:r w:rsidRPr="00542363">
        <w:rPr>
          <w:rFonts w:asciiTheme="majorHAnsi" w:hAnsiTheme="majorHAnsi"/>
        </w:rPr>
        <w:t>The precondition to the card is formal registrations, which implies that the beneficiary has a “</w:t>
      </w:r>
      <w:proofErr w:type="spellStart"/>
      <w:r w:rsidRPr="00542363">
        <w:rPr>
          <w:rFonts w:asciiTheme="majorHAnsi" w:hAnsiTheme="majorHAnsi"/>
        </w:rPr>
        <w:t>kimilk</w:t>
      </w:r>
      <w:proofErr w:type="spellEnd"/>
      <w:r w:rsidRPr="00542363">
        <w:rPr>
          <w:rFonts w:asciiTheme="majorHAnsi" w:hAnsiTheme="majorHAnsi"/>
        </w:rPr>
        <w:t xml:space="preserve">” (ID) Card, proper address and no access to social security. </w:t>
      </w:r>
    </w:p>
    <w:p w14:paraId="791A08D3" w14:textId="77777777" w:rsidR="005E36FB" w:rsidRPr="00542363" w:rsidRDefault="005E36FB" w:rsidP="00542363">
      <w:pPr>
        <w:spacing w:before="120"/>
        <w:rPr>
          <w:rFonts w:asciiTheme="majorHAnsi" w:hAnsiTheme="majorHAnsi"/>
        </w:rPr>
      </w:pPr>
      <w:r w:rsidRPr="00542363">
        <w:rPr>
          <w:rFonts w:asciiTheme="majorHAnsi" w:hAnsiTheme="majorHAnsi"/>
        </w:rPr>
        <w:t>One Syrian student came from Syria alone to continue her studies at the university. She applied for ESSN and received it.</w:t>
      </w:r>
    </w:p>
    <w:p w14:paraId="76D17984" w14:textId="77777777" w:rsidR="005E36FB" w:rsidRPr="00542363" w:rsidRDefault="005E36FB" w:rsidP="00542363">
      <w:pPr>
        <w:spacing w:before="120"/>
        <w:rPr>
          <w:rFonts w:asciiTheme="majorHAnsi" w:hAnsiTheme="majorHAnsi"/>
        </w:rPr>
      </w:pPr>
      <w:r w:rsidRPr="00542363">
        <w:rPr>
          <w:rFonts w:asciiTheme="majorHAnsi" w:hAnsiTheme="majorHAnsi"/>
        </w:rPr>
        <w:t xml:space="preserve">WFP in Turkey incorporates gender and protection in programme design, implementation, and M&amp;E activities, both for the e-Food Card Programme in refugee camps, and the Emergency Social Safety Net (ESSN) nationwide. Men and women are included without any major differences in both WFP programmes in Turkey (e-food card and ESSN), and the usage of the assistance is closely monitored in terms of decision-making, household dynamics, and food consumption. </w:t>
      </w:r>
    </w:p>
    <w:p w14:paraId="5D2FA853" w14:textId="77777777" w:rsidR="005E36FB" w:rsidRPr="00542363" w:rsidRDefault="005E36FB" w:rsidP="00542363">
      <w:pPr>
        <w:spacing w:before="120"/>
        <w:rPr>
          <w:rFonts w:asciiTheme="majorHAnsi" w:hAnsiTheme="majorHAnsi"/>
        </w:rPr>
      </w:pPr>
      <w:r w:rsidRPr="00542363">
        <w:rPr>
          <w:rFonts w:asciiTheme="majorHAnsi" w:hAnsiTheme="majorHAnsi"/>
        </w:rPr>
        <w:t xml:space="preserve">March – June 2018, WFP will conduct a gender analysis approach to food security data collection. This will help in better integrating gender into the programming. </w:t>
      </w:r>
    </w:p>
    <w:p w14:paraId="08595D3C" w14:textId="77777777" w:rsidR="005E36FB" w:rsidRPr="00542363" w:rsidRDefault="005E36FB" w:rsidP="00542363">
      <w:pPr>
        <w:spacing w:before="120"/>
        <w:rPr>
          <w:rFonts w:asciiTheme="majorHAnsi" w:hAnsiTheme="majorHAnsi"/>
        </w:rPr>
      </w:pPr>
    </w:p>
    <w:p w14:paraId="675A7B8B" w14:textId="77777777" w:rsidR="005E36FB" w:rsidRPr="00542363" w:rsidRDefault="005E36FB" w:rsidP="00542363">
      <w:pPr>
        <w:spacing w:before="120"/>
        <w:rPr>
          <w:rFonts w:asciiTheme="majorHAnsi" w:hAnsiTheme="majorHAnsi"/>
          <w:color w:val="0000FF"/>
        </w:rPr>
      </w:pPr>
      <w:r w:rsidRPr="00542363">
        <w:rPr>
          <w:rFonts w:asciiTheme="majorHAnsi" w:hAnsiTheme="majorHAnsi"/>
          <w:color w:val="0000FF"/>
        </w:rPr>
        <w:t>International Organization for Migration (IOM)</w:t>
      </w:r>
    </w:p>
    <w:p w14:paraId="15427EE8" w14:textId="77777777" w:rsidR="005E36FB" w:rsidRPr="00542363" w:rsidRDefault="005E36FB" w:rsidP="00542363">
      <w:pPr>
        <w:spacing w:before="120"/>
        <w:rPr>
          <w:rFonts w:asciiTheme="majorHAnsi" w:hAnsiTheme="majorHAnsi"/>
        </w:rPr>
      </w:pPr>
      <w:r w:rsidRPr="00542363">
        <w:rPr>
          <w:rFonts w:asciiTheme="majorHAnsi" w:hAnsiTheme="majorHAnsi"/>
        </w:rPr>
        <w:t xml:space="preserve">IOM Turkey conducted a workshop for the gender focal points (GFPs) network to enhance gender equality throughout the humanitarian response. The aim of the workshop was to familiarise participants with basic gender concepts and to develop more coordinated approach to gender related matters in humanitarian response. </w:t>
      </w:r>
    </w:p>
    <w:p w14:paraId="330B43FA" w14:textId="77777777" w:rsidR="005E36FB" w:rsidRPr="00542363" w:rsidRDefault="005E36FB" w:rsidP="00542363">
      <w:pPr>
        <w:spacing w:before="120"/>
        <w:rPr>
          <w:rFonts w:asciiTheme="majorHAnsi" w:hAnsiTheme="majorHAnsi"/>
        </w:rPr>
      </w:pPr>
    </w:p>
    <w:p w14:paraId="523BA26A" w14:textId="77777777" w:rsidR="005E36FB" w:rsidRPr="00542363" w:rsidRDefault="005E36FB" w:rsidP="00542363">
      <w:pPr>
        <w:spacing w:before="120"/>
        <w:rPr>
          <w:rFonts w:asciiTheme="majorHAnsi" w:hAnsiTheme="majorHAnsi"/>
          <w:b/>
          <w:u w:val="single"/>
        </w:rPr>
      </w:pPr>
      <w:r w:rsidRPr="00542363">
        <w:rPr>
          <w:rFonts w:asciiTheme="majorHAnsi" w:hAnsiTheme="majorHAnsi"/>
          <w:b/>
          <w:u w:val="single"/>
        </w:rPr>
        <w:t>United Nations Population Fund (UNFPA)</w:t>
      </w:r>
    </w:p>
    <w:p w14:paraId="6D8A694E" w14:textId="3C6BBD39" w:rsidR="00484956" w:rsidRPr="00542363" w:rsidRDefault="00484956" w:rsidP="00542363">
      <w:pPr>
        <w:spacing w:before="120"/>
        <w:rPr>
          <w:rFonts w:asciiTheme="majorHAnsi" w:hAnsiTheme="majorHAnsi"/>
          <w:i/>
          <w:color w:val="0000FF"/>
        </w:rPr>
      </w:pPr>
      <w:r w:rsidRPr="00542363">
        <w:rPr>
          <w:rFonts w:asciiTheme="majorHAnsi" w:hAnsiTheme="majorHAnsi"/>
          <w:i/>
          <w:noProof/>
          <w:color w:val="0000FF"/>
          <w:lang w:val="en-US"/>
        </w:rPr>
        <mc:AlternateContent>
          <mc:Choice Requires="wps">
            <w:drawing>
              <wp:anchor distT="0" distB="0" distL="114300" distR="114300" simplePos="0" relativeHeight="251894784" behindDoc="0" locked="0" layoutInCell="1" allowOverlap="1" wp14:anchorId="5F4A5095" wp14:editId="298EF4D9">
                <wp:simplePos x="0" y="0"/>
                <wp:positionH relativeFrom="column">
                  <wp:posOffset>1270</wp:posOffset>
                </wp:positionH>
                <wp:positionV relativeFrom="paragraph">
                  <wp:posOffset>118745</wp:posOffset>
                </wp:positionV>
                <wp:extent cx="457200" cy="457200"/>
                <wp:effectExtent l="50800" t="25400" r="25400" b="177800"/>
                <wp:wrapSquare wrapText="bothSides"/>
                <wp:docPr id="25608" name="Cloud Callout 25608"/>
                <wp:cNvGraphicFramePr/>
                <a:graphic xmlns:a="http://schemas.openxmlformats.org/drawingml/2006/main">
                  <a:graphicData uri="http://schemas.microsoft.com/office/word/2010/wordprocessingShape">
                    <wps:wsp>
                      <wps:cNvSpPr/>
                      <wps:spPr>
                        <a:xfrm>
                          <a:off x="0" y="0"/>
                          <a:ext cx="457200" cy="457200"/>
                        </a:xfrm>
                        <a:prstGeom prst="cloudCallout">
                          <a:avLst/>
                        </a:prstGeom>
                      </wps:spPr>
                      <wps:style>
                        <a:lnRef idx="1">
                          <a:schemeClr val="accent1"/>
                        </a:lnRef>
                        <a:fillRef idx="3">
                          <a:schemeClr val="accent1"/>
                        </a:fillRef>
                        <a:effectRef idx="2">
                          <a:schemeClr val="accent1"/>
                        </a:effectRef>
                        <a:fontRef idx="minor">
                          <a:schemeClr val="lt1"/>
                        </a:fontRef>
                      </wps:style>
                      <wps:txbx>
                        <w:txbxContent>
                          <w:p w14:paraId="71F6B58B" w14:textId="77777777" w:rsidR="00B84DB4" w:rsidRDefault="00B84DB4" w:rsidP="004849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loud Callout 25608" o:spid="_x0000_s1058" type="#_x0000_t106" style="position:absolute;margin-left:.1pt;margin-top:9.35pt;width:36pt;height:36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" adj="6300,24300" fillcolor="#4f81bd [3204]" strokecolor="#4579b8 [3044]">
                <v:fill color2="#a7bfde [1620]" rotate="t" type="gradient">
                  <o:fill v:ext="view" type="gradientUnscaled"/>
                </v:fill>
                <v:shadow on="t" opacity="22937f" mv:blur="40000f" origin=",.5" offset="0,23000emu"/>
                <v:textbox>
                  <w:txbxContent>
                    <w:p w14:paraId="71F6B58B" w14:textId="77777777" w:rsidR="00B84DB4" w:rsidRDefault="00B84DB4" w:rsidP="00484956">
                      <w:pPr>
                        <w:jc w:val="center"/>
                      </w:pPr>
                    </w:p>
                  </w:txbxContent>
                </v:textbox>
                <w10:wrap type="square"/>
              </v:shape>
            </w:pict>
          </mc:Fallback>
        </mc:AlternateContent>
      </w:r>
      <w:r w:rsidR="005369C6" w:rsidRPr="00542363">
        <w:rPr>
          <w:rFonts w:asciiTheme="majorHAnsi" w:hAnsiTheme="majorHAnsi"/>
          <w:i/>
          <w:color w:val="0000FF"/>
        </w:rPr>
        <w:t>“UNFPA support Refugee women who have been subject to SGBV. We have opened a number of referral and health centres in different governorates especially for refugees, and some are especially for refugee women. Our referral centres can completely deal with all cases of VAW. So, I suggest that we cooperate in this area. If UN Women identifies cases of VAW, refer them to UNFPA specialized centres. Furthermore, we can work together on data collection via a GBVIM system to ensure that accurate and updated data are collected for SGBV cases</w:t>
      </w:r>
      <w:r w:rsidR="005369C6" w:rsidRPr="00542363">
        <w:rPr>
          <w:rStyle w:val="FootnoteReference"/>
          <w:rFonts w:asciiTheme="majorHAnsi" w:hAnsiTheme="majorHAnsi"/>
          <w:i/>
          <w:color w:val="0000FF"/>
        </w:rPr>
        <w:footnoteReference w:id="16"/>
      </w:r>
      <w:r w:rsidR="005369C6" w:rsidRPr="00542363">
        <w:rPr>
          <w:rFonts w:asciiTheme="majorHAnsi" w:hAnsiTheme="majorHAnsi"/>
          <w:i/>
          <w:color w:val="0000FF"/>
        </w:rPr>
        <w:t xml:space="preserve">”.   </w:t>
      </w:r>
    </w:p>
    <w:p w14:paraId="54D2991E" w14:textId="77777777" w:rsidR="005E36FB" w:rsidRPr="00542363" w:rsidRDefault="005E36FB" w:rsidP="00542363">
      <w:pPr>
        <w:spacing w:before="120"/>
        <w:rPr>
          <w:rFonts w:asciiTheme="majorHAnsi" w:hAnsiTheme="majorHAnsi"/>
        </w:rPr>
      </w:pPr>
      <w:r w:rsidRPr="00542363">
        <w:rPr>
          <w:rFonts w:asciiTheme="majorHAnsi" w:hAnsiTheme="majorHAnsi"/>
        </w:rPr>
        <w:t xml:space="preserve">Capacity Building activities for Health service providers, governors, </w:t>
      </w:r>
      <w:proofErr w:type="gramStart"/>
      <w:r w:rsidRPr="00542363">
        <w:rPr>
          <w:rFonts w:asciiTheme="majorHAnsi" w:hAnsiTheme="majorHAnsi"/>
        </w:rPr>
        <w:t>religious</w:t>
      </w:r>
      <w:proofErr w:type="gramEnd"/>
      <w:r w:rsidRPr="00542363">
        <w:rPr>
          <w:rFonts w:asciiTheme="majorHAnsi" w:hAnsiTheme="majorHAnsi"/>
        </w:rPr>
        <w:t xml:space="preserve"> leaders on the improving health status of Seasonal Migrant Agricultural Workers</w:t>
      </w:r>
    </w:p>
    <w:p w14:paraId="2E490138" w14:textId="77777777" w:rsidR="005E36FB" w:rsidRPr="00542363" w:rsidRDefault="005E36FB" w:rsidP="00542363">
      <w:pPr>
        <w:spacing w:before="120"/>
        <w:rPr>
          <w:rFonts w:asciiTheme="majorHAnsi" w:hAnsiTheme="majorHAnsi"/>
        </w:rPr>
      </w:pPr>
      <w:r w:rsidRPr="00542363">
        <w:rPr>
          <w:rFonts w:asciiTheme="majorHAnsi" w:hAnsiTheme="majorHAnsi"/>
        </w:rPr>
        <w:t>UNFPA Turkey Office promotes gender equality and works for preventing gender based violence through its humanitarian programme. As per its mandate, UNFPA has been providing refugees with reproductive health and gender based violence services through 40 Women and Girls Safe Spaces (WGSS</w:t>
      </w:r>
      <w:proofErr w:type="gramStart"/>
      <w:r w:rsidRPr="00542363">
        <w:rPr>
          <w:rFonts w:asciiTheme="majorHAnsi" w:hAnsiTheme="majorHAnsi"/>
        </w:rPr>
        <w:t>) which act as primary level health care</w:t>
      </w:r>
      <w:proofErr w:type="gramEnd"/>
      <w:r w:rsidRPr="00542363">
        <w:rPr>
          <w:rFonts w:asciiTheme="majorHAnsi" w:hAnsiTheme="majorHAnsi"/>
        </w:rPr>
        <w:t xml:space="preserve"> centres with certain clinical and psychosocial services on RH and GBV and also empowerment activities for women and girls.</w:t>
      </w:r>
    </w:p>
    <w:p w14:paraId="41C09BB5" w14:textId="77777777" w:rsidR="005E36FB" w:rsidRPr="00542363" w:rsidRDefault="005E36FB" w:rsidP="00542363">
      <w:pPr>
        <w:spacing w:before="120"/>
        <w:rPr>
          <w:rFonts w:asciiTheme="majorHAnsi" w:hAnsiTheme="majorHAnsi"/>
        </w:rPr>
      </w:pPr>
      <w:r w:rsidRPr="00542363">
        <w:rPr>
          <w:rFonts w:asciiTheme="majorHAnsi" w:hAnsiTheme="majorHAnsi"/>
        </w:rPr>
        <w:t>UNFPA Turkey Office is also working for strengthening the institutional capacity of public institutions. To this end, a series of pre- and in-service training programmes has been given to staff of Turkish Armed Forces, Judiciary and Law Enforcement Officials such as police and gendarmerie, Religious Affairs on prevention and response to sexual and gender based violence in order to improve the services. A new set of trainings were planned and will be conducted in the year of 2017 to support the capacity of police forces and gendarmerie for effective response to GBV victims/ survivors.</w:t>
      </w:r>
    </w:p>
    <w:p w14:paraId="15224AD8" w14:textId="2ECA87B9" w:rsidR="005E36FB" w:rsidRPr="00542363" w:rsidRDefault="005369C6" w:rsidP="00542363">
      <w:pPr>
        <w:spacing w:before="120"/>
        <w:rPr>
          <w:rFonts w:asciiTheme="majorHAnsi" w:hAnsiTheme="majorHAnsi"/>
        </w:rPr>
      </w:pPr>
      <w:r w:rsidRPr="00542363">
        <w:rPr>
          <w:rFonts w:asciiTheme="majorHAnsi" w:hAnsiTheme="majorHAnsi"/>
        </w:rPr>
        <w:t>The</w:t>
      </w:r>
      <w:r w:rsidR="005E36FB" w:rsidRPr="00542363">
        <w:rPr>
          <w:rFonts w:asciiTheme="majorHAnsi" w:hAnsiTheme="majorHAnsi"/>
        </w:rPr>
        <w:t xml:space="preserve"> Women’s Health Counselling Centres run by </w:t>
      </w:r>
      <w:proofErr w:type="spellStart"/>
      <w:r w:rsidR="005E36FB" w:rsidRPr="00542363">
        <w:rPr>
          <w:rFonts w:asciiTheme="majorHAnsi" w:hAnsiTheme="majorHAnsi"/>
        </w:rPr>
        <w:t>Hacettepe</w:t>
      </w:r>
      <w:proofErr w:type="spellEnd"/>
      <w:r w:rsidR="005E36FB" w:rsidRPr="00542363">
        <w:rPr>
          <w:rFonts w:asciiTheme="majorHAnsi" w:hAnsiTheme="majorHAnsi"/>
        </w:rPr>
        <w:t xml:space="preserve"> University’s Women’s Research and Implementation Centre (HUWRIC) and Directorate of Public Health of Ankara, the implementing partner of UNFPA, and financed by the Office of European Civil Protection and Humanitarian Aids Operations (ECHO)</w:t>
      </w:r>
    </w:p>
    <w:p w14:paraId="77B7E1C6" w14:textId="01428B80" w:rsidR="005369C6" w:rsidRPr="00542363" w:rsidRDefault="005E36FB" w:rsidP="00542363">
      <w:pPr>
        <w:spacing w:before="120"/>
        <w:rPr>
          <w:rFonts w:asciiTheme="majorHAnsi" w:hAnsiTheme="majorHAnsi"/>
        </w:rPr>
      </w:pPr>
      <w:r w:rsidRPr="00542363">
        <w:rPr>
          <w:rFonts w:asciiTheme="majorHAnsi" w:hAnsiTheme="majorHAnsi"/>
        </w:rPr>
        <w:t>Since 2011, UNFPA Turkey Office has been offering services for refugee girls and women as the primary target group in the fields of health, empowerment and violence against women in cooperation with its esteemed partners such as the Ministries of Health and Family, and HUWRIC, in an attempt trying to reach girls and women, already with 41 centres in 20 provinces as per the end of 2017.  In 2018, we will continue to expand our activities intended for refugees in 75 centres.’’</w:t>
      </w:r>
    </w:p>
    <w:p w14:paraId="0472A3D7" w14:textId="77777777" w:rsidR="005369C6" w:rsidRPr="00542363" w:rsidRDefault="005369C6" w:rsidP="00542363">
      <w:pPr>
        <w:spacing w:before="120"/>
        <w:rPr>
          <w:rFonts w:asciiTheme="majorHAnsi" w:hAnsiTheme="majorHAnsi"/>
          <w:i/>
          <w:color w:val="0000FF"/>
        </w:rPr>
      </w:pPr>
    </w:p>
    <w:p w14:paraId="06B4A0EC" w14:textId="77777777" w:rsidR="005E36FB" w:rsidRPr="00542363" w:rsidRDefault="005E36FB" w:rsidP="00542363">
      <w:pPr>
        <w:spacing w:before="120"/>
        <w:rPr>
          <w:rFonts w:asciiTheme="majorHAnsi" w:hAnsiTheme="majorHAnsi"/>
          <w:i/>
          <w:color w:val="0000FF"/>
        </w:rPr>
      </w:pPr>
      <w:r w:rsidRPr="00542363">
        <w:rPr>
          <w:rFonts w:asciiTheme="majorHAnsi" w:hAnsiTheme="majorHAnsi"/>
          <w:i/>
          <w:color w:val="0000FF"/>
        </w:rPr>
        <w:t>UNFPA’s Women and Girls Safe Spaces (WGSS)</w:t>
      </w:r>
    </w:p>
    <w:p w14:paraId="5A8E23B9" w14:textId="77777777" w:rsidR="005E36FB" w:rsidRPr="00542363" w:rsidRDefault="005E36FB" w:rsidP="00542363">
      <w:pPr>
        <w:spacing w:before="120"/>
        <w:rPr>
          <w:rFonts w:asciiTheme="majorHAnsi" w:hAnsiTheme="majorHAnsi"/>
        </w:rPr>
      </w:pPr>
      <w:r w:rsidRPr="00542363">
        <w:rPr>
          <w:rFonts w:asciiTheme="majorHAnsi" w:hAnsiTheme="majorHAnsi"/>
        </w:rPr>
        <w:t>UNFPA Turkey Office has been offering capacity development, service provision, reproductive health services and hygiene supplies in women's health and violence against women within the scope of the Humanitarian Aid Program since 2011.</w:t>
      </w:r>
    </w:p>
    <w:p w14:paraId="773FFD27" w14:textId="0778FC50" w:rsidR="005E36FB" w:rsidRPr="00542363" w:rsidRDefault="005E36FB" w:rsidP="00542363">
      <w:pPr>
        <w:spacing w:before="120"/>
        <w:rPr>
          <w:rFonts w:asciiTheme="majorHAnsi" w:hAnsiTheme="majorHAnsi"/>
        </w:rPr>
      </w:pPr>
      <w:r w:rsidRPr="00542363">
        <w:rPr>
          <w:rFonts w:asciiTheme="majorHAnsi" w:hAnsiTheme="majorHAnsi"/>
        </w:rPr>
        <w:t xml:space="preserve">The official opening of the WGSS was held on 24 March 2016 at </w:t>
      </w:r>
      <w:proofErr w:type="spellStart"/>
      <w:r w:rsidRPr="00542363">
        <w:rPr>
          <w:rFonts w:asciiTheme="majorHAnsi" w:hAnsiTheme="majorHAnsi"/>
        </w:rPr>
        <w:t>Ulubey</w:t>
      </w:r>
      <w:proofErr w:type="spellEnd"/>
      <w:r w:rsidRPr="00542363">
        <w:rPr>
          <w:rFonts w:asciiTheme="majorHAnsi" w:hAnsiTheme="majorHAnsi"/>
        </w:rPr>
        <w:t xml:space="preserve"> Refugee Healthcare Center in Ankara. UNFPA Turkey Country Office in collaboration with Turkish Republic Ministry of Health and Turkish Republic Ministry of Family and Social Policies established eight new Women and Girl Safe Spaces (WGSS) providing clinical and psychosocial services on reproductive health and gender based violence for refugees in Ankara, İstanbul and İzmir with the financial support of EU Humanitarian Aid and Civil Protection Department (ECHO). Ministry of Health Provincial Health Directorates have been supporting the execution of the </w:t>
      </w:r>
      <w:proofErr w:type="spellStart"/>
      <w:r w:rsidRPr="00542363">
        <w:rPr>
          <w:rFonts w:asciiTheme="majorHAnsi" w:hAnsiTheme="majorHAnsi"/>
        </w:rPr>
        <w:t>centers</w:t>
      </w:r>
      <w:proofErr w:type="spellEnd"/>
      <w:r w:rsidRPr="00542363">
        <w:rPr>
          <w:rFonts w:asciiTheme="majorHAnsi" w:hAnsiTheme="majorHAnsi"/>
        </w:rPr>
        <w:t xml:space="preserve"> at the provincial level.</w:t>
      </w:r>
    </w:p>
    <w:p w14:paraId="6CDFC75D" w14:textId="0A3E9A2A" w:rsidR="005E36FB" w:rsidRPr="00542363" w:rsidRDefault="005E36FB" w:rsidP="00542363">
      <w:pPr>
        <w:spacing w:before="120"/>
        <w:rPr>
          <w:rFonts w:asciiTheme="majorHAnsi" w:hAnsiTheme="majorHAnsi"/>
        </w:rPr>
      </w:pPr>
      <w:r w:rsidRPr="00542363">
        <w:rPr>
          <w:rFonts w:asciiTheme="majorHAnsi" w:hAnsiTheme="majorHAnsi"/>
        </w:rPr>
        <w:t xml:space="preserve">The </w:t>
      </w:r>
      <w:r w:rsidR="005369C6" w:rsidRPr="00542363">
        <w:rPr>
          <w:rFonts w:asciiTheme="majorHAnsi" w:hAnsiTheme="majorHAnsi"/>
        </w:rPr>
        <w:t>centres</w:t>
      </w:r>
      <w:r w:rsidRPr="00542363">
        <w:rPr>
          <w:rFonts w:asciiTheme="majorHAnsi" w:hAnsiTheme="majorHAnsi"/>
        </w:rPr>
        <w:t xml:space="preserve"> </w:t>
      </w:r>
      <w:r w:rsidR="005369C6" w:rsidRPr="00542363">
        <w:rPr>
          <w:rFonts w:asciiTheme="majorHAnsi" w:hAnsiTheme="majorHAnsi"/>
        </w:rPr>
        <w:t xml:space="preserve">were </w:t>
      </w:r>
      <w:r w:rsidRPr="00542363">
        <w:rPr>
          <w:rFonts w:asciiTheme="majorHAnsi" w:hAnsiTheme="majorHAnsi"/>
        </w:rPr>
        <w:t>established in various cities in 2017 with the support from the European Commission Civil Protection and Humanitarian Aid Operations (ECHO), US Government, Swedish Government and Japanese Government mainly operate in sexual and reproductive health, gender based violence, psycho-social support, empowerment and supply distribution for asylum seeker women and girls.</w:t>
      </w:r>
    </w:p>
    <w:p w14:paraId="1A2B7AAA" w14:textId="645D5D71" w:rsidR="005E36FB" w:rsidRPr="00542363" w:rsidRDefault="005E36FB" w:rsidP="00542363">
      <w:pPr>
        <w:spacing w:before="120"/>
        <w:rPr>
          <w:rFonts w:asciiTheme="majorHAnsi" w:hAnsiTheme="majorHAnsi"/>
        </w:rPr>
      </w:pPr>
      <w:r w:rsidRPr="00542363">
        <w:rPr>
          <w:rFonts w:asciiTheme="majorHAnsi" w:hAnsiTheme="majorHAnsi"/>
        </w:rPr>
        <w:t>About 80% of the refugees are women and children and a quarter of them are women of reproductive age. For this purpose, Women and Girl Safe Spaces (WGSS) have emerged as a key strategy for the protection and empowerment of women and girls whom are more vulnerable in emergencies and have specific needs that are often ignored in crises.</w:t>
      </w:r>
    </w:p>
    <w:p w14:paraId="51046DDE" w14:textId="77777777" w:rsidR="005E36FB" w:rsidRPr="00542363" w:rsidRDefault="005E36FB" w:rsidP="00542363">
      <w:pPr>
        <w:spacing w:before="120"/>
        <w:rPr>
          <w:rFonts w:asciiTheme="majorHAnsi" w:hAnsiTheme="majorHAnsi"/>
        </w:rPr>
      </w:pPr>
      <w:r w:rsidRPr="00542363">
        <w:rPr>
          <w:rFonts w:asciiTheme="majorHAnsi" w:hAnsiTheme="majorHAnsi"/>
        </w:rPr>
        <w:t xml:space="preserve">Approximately 75 per cent of the refugees in Turkey are estimated to be women and children under 18 years old. A quarter of refugees are women of reproductive age. Four percent of the population are pregnant and delivering refugee women with </w:t>
      </w:r>
      <w:proofErr w:type="spellStart"/>
      <w:r w:rsidRPr="00542363">
        <w:rPr>
          <w:rFonts w:asciiTheme="majorHAnsi" w:hAnsiTheme="majorHAnsi"/>
        </w:rPr>
        <w:t>newborns</w:t>
      </w:r>
      <w:proofErr w:type="spellEnd"/>
      <w:r w:rsidRPr="00542363">
        <w:rPr>
          <w:rFonts w:asciiTheme="majorHAnsi" w:hAnsiTheme="majorHAnsi"/>
        </w:rPr>
        <w:t xml:space="preserve"> every year. 15 percent of pregnancies are expected to face high-risks and need tertiary care – </w:t>
      </w:r>
      <w:proofErr w:type="spellStart"/>
      <w:r w:rsidRPr="00542363">
        <w:rPr>
          <w:rFonts w:asciiTheme="majorHAnsi" w:hAnsiTheme="majorHAnsi"/>
        </w:rPr>
        <w:t>Cesarian</w:t>
      </w:r>
      <w:proofErr w:type="spellEnd"/>
      <w:r w:rsidRPr="00542363">
        <w:rPr>
          <w:rFonts w:asciiTheme="majorHAnsi" w:hAnsiTheme="majorHAnsi"/>
        </w:rPr>
        <w:t xml:space="preserve"> section, operations/ blood transfusion, </w:t>
      </w:r>
      <w:proofErr w:type="gramStart"/>
      <w:r w:rsidRPr="00542363">
        <w:rPr>
          <w:rFonts w:asciiTheme="majorHAnsi" w:hAnsiTheme="majorHAnsi"/>
        </w:rPr>
        <w:t>intensive</w:t>
      </w:r>
      <w:proofErr w:type="gramEnd"/>
      <w:r w:rsidRPr="00542363">
        <w:rPr>
          <w:rFonts w:asciiTheme="majorHAnsi" w:hAnsiTheme="majorHAnsi"/>
        </w:rPr>
        <w:t xml:space="preserve"> care. UNFPA is one of the major United Nations humanitarian response organizations with a mandate to meet the reproductive and maternal health needs of persons in emergency situations.</w:t>
      </w:r>
    </w:p>
    <w:p w14:paraId="0AA84129" w14:textId="6CD6A345" w:rsidR="005E36FB" w:rsidRPr="00542363" w:rsidRDefault="005E36FB" w:rsidP="00542363">
      <w:pPr>
        <w:spacing w:before="120"/>
        <w:rPr>
          <w:rFonts w:asciiTheme="majorHAnsi" w:hAnsiTheme="majorHAnsi"/>
        </w:rPr>
      </w:pPr>
      <w:r w:rsidRPr="00542363">
        <w:rPr>
          <w:rFonts w:asciiTheme="majorHAnsi" w:hAnsiTheme="majorHAnsi"/>
        </w:rPr>
        <w:t xml:space="preserve">WGSS are run by the Provincial Health Directorate of Bursa, United Nations Population Fund (UNFPA) and the </w:t>
      </w:r>
      <w:proofErr w:type="gramStart"/>
      <w:r w:rsidRPr="00542363">
        <w:rPr>
          <w:rFonts w:asciiTheme="majorHAnsi" w:hAnsiTheme="majorHAnsi"/>
        </w:rPr>
        <w:t>Association for Solidarity with Asylum Seekers and Migrants (SGDD-ASAM) is financed by the European Union and the Republic of Turkey through United Nations High Commissioner of Refugees (UNHCR)</w:t>
      </w:r>
      <w:proofErr w:type="gramEnd"/>
      <w:r w:rsidRPr="00542363">
        <w:rPr>
          <w:rFonts w:asciiTheme="majorHAnsi" w:hAnsiTheme="majorHAnsi"/>
        </w:rPr>
        <w:t>.</w:t>
      </w:r>
    </w:p>
    <w:p w14:paraId="70EE63AC" w14:textId="77777777" w:rsidR="005369C6" w:rsidRPr="00542363" w:rsidRDefault="005369C6" w:rsidP="00542363">
      <w:pPr>
        <w:spacing w:before="120"/>
        <w:rPr>
          <w:rFonts w:asciiTheme="majorHAnsi" w:hAnsiTheme="majorHAnsi"/>
          <w:i/>
          <w:color w:val="0000FF"/>
        </w:rPr>
      </w:pPr>
    </w:p>
    <w:p w14:paraId="73D8681B" w14:textId="77777777" w:rsidR="005E36FB" w:rsidRPr="00542363" w:rsidRDefault="005E36FB" w:rsidP="00542363">
      <w:pPr>
        <w:spacing w:before="120"/>
        <w:rPr>
          <w:rFonts w:asciiTheme="majorHAnsi" w:hAnsiTheme="majorHAnsi"/>
          <w:i/>
          <w:color w:val="0000FF"/>
        </w:rPr>
      </w:pPr>
      <w:r w:rsidRPr="00542363">
        <w:rPr>
          <w:rFonts w:asciiTheme="majorHAnsi" w:hAnsiTheme="majorHAnsi"/>
          <w:i/>
          <w:color w:val="0000FF"/>
        </w:rPr>
        <w:t>Potential collaboration with SADA</w:t>
      </w:r>
    </w:p>
    <w:p w14:paraId="501EC613" w14:textId="77777777" w:rsidR="005E36FB" w:rsidRPr="00542363" w:rsidRDefault="005E36FB" w:rsidP="00542363">
      <w:pPr>
        <w:spacing w:before="120"/>
        <w:rPr>
          <w:rFonts w:asciiTheme="majorHAnsi" w:hAnsiTheme="majorHAnsi"/>
        </w:rPr>
      </w:pPr>
      <w:r w:rsidRPr="00542363">
        <w:rPr>
          <w:rFonts w:asciiTheme="majorHAnsi" w:hAnsiTheme="majorHAnsi"/>
        </w:rPr>
        <w:t xml:space="preserve">Since UNFPA have the technical requirements to address GBV cases (they have both the expertise and referral </w:t>
      </w:r>
      <w:proofErr w:type="spellStart"/>
      <w:r w:rsidRPr="00542363">
        <w:rPr>
          <w:rFonts w:asciiTheme="majorHAnsi" w:hAnsiTheme="majorHAnsi"/>
        </w:rPr>
        <w:t>centers</w:t>
      </w:r>
      <w:proofErr w:type="spellEnd"/>
      <w:r w:rsidRPr="00542363">
        <w:rPr>
          <w:rFonts w:asciiTheme="majorHAnsi" w:hAnsiTheme="majorHAnsi"/>
        </w:rPr>
        <w:t>), it is suggested that a collaborating mechanism is developed to enable SADA to revert all identified cases of GBV to UNFPA.</w:t>
      </w:r>
    </w:p>
    <w:p w14:paraId="47A1A0E4" w14:textId="6A012076" w:rsidR="005E36FB" w:rsidRPr="00542363" w:rsidRDefault="005E36FB" w:rsidP="00542363">
      <w:pPr>
        <w:spacing w:before="120"/>
        <w:rPr>
          <w:rFonts w:asciiTheme="majorHAnsi" w:hAnsiTheme="majorHAnsi"/>
        </w:rPr>
      </w:pPr>
      <w:r w:rsidRPr="00542363">
        <w:rPr>
          <w:rFonts w:asciiTheme="majorHAnsi" w:hAnsiTheme="majorHAnsi"/>
        </w:rPr>
        <w:t xml:space="preserve">Since UNFPA has developed </w:t>
      </w:r>
      <w:proofErr w:type="gramStart"/>
      <w:r w:rsidRPr="00542363">
        <w:rPr>
          <w:rFonts w:asciiTheme="majorHAnsi" w:hAnsiTheme="majorHAnsi"/>
        </w:rPr>
        <w:t>an</w:t>
      </w:r>
      <w:proofErr w:type="gramEnd"/>
      <w:r w:rsidRPr="00542363">
        <w:rPr>
          <w:rFonts w:asciiTheme="majorHAnsi" w:hAnsiTheme="majorHAnsi"/>
        </w:rPr>
        <w:t xml:space="preserve"> GBV information management scheme tailored for the needs in Turkey, it is also suggested that UN Women collaborate with UNFPA on the data collection </w:t>
      </w:r>
      <w:r w:rsidR="005369C6" w:rsidRPr="00542363">
        <w:rPr>
          <w:rFonts w:asciiTheme="majorHAnsi" w:hAnsiTheme="majorHAnsi"/>
        </w:rPr>
        <w:t>via a locally tailored GBVIM system.</w:t>
      </w:r>
    </w:p>
    <w:p w14:paraId="1EACE605" w14:textId="77777777" w:rsidR="005369C6" w:rsidRPr="00542363" w:rsidRDefault="005369C6" w:rsidP="00542363">
      <w:pPr>
        <w:spacing w:before="120"/>
        <w:rPr>
          <w:rFonts w:asciiTheme="majorHAnsi" w:hAnsiTheme="majorHAnsi"/>
          <w:b/>
          <w:u w:val="single"/>
        </w:rPr>
      </w:pPr>
    </w:p>
    <w:p w14:paraId="31DE404D" w14:textId="77777777" w:rsidR="00542363" w:rsidRDefault="00542363" w:rsidP="00542363">
      <w:pPr>
        <w:spacing w:before="120"/>
        <w:rPr>
          <w:rFonts w:asciiTheme="majorHAnsi" w:hAnsiTheme="majorHAnsi"/>
          <w:b/>
          <w:color w:val="0000FF"/>
        </w:rPr>
      </w:pPr>
    </w:p>
    <w:p w14:paraId="0ED6201A" w14:textId="4847361E" w:rsidR="006F2DD6" w:rsidRPr="00542363" w:rsidRDefault="005E36FB" w:rsidP="00542363">
      <w:pPr>
        <w:spacing w:before="120"/>
        <w:rPr>
          <w:rFonts w:asciiTheme="majorHAnsi" w:hAnsiTheme="majorHAnsi"/>
          <w:b/>
          <w:color w:val="0000FF"/>
        </w:rPr>
      </w:pPr>
      <w:r w:rsidRPr="00542363">
        <w:rPr>
          <w:rFonts w:asciiTheme="majorHAnsi" w:hAnsiTheme="majorHAnsi"/>
          <w:b/>
          <w:color w:val="0000FF"/>
        </w:rPr>
        <w:t>World Health Organization (WHO)</w:t>
      </w:r>
    </w:p>
    <w:p w14:paraId="6EF40246" w14:textId="77777777" w:rsidR="005369C6" w:rsidRPr="00542363" w:rsidRDefault="005369C6" w:rsidP="00542363">
      <w:pPr>
        <w:spacing w:before="120"/>
        <w:rPr>
          <w:rFonts w:asciiTheme="majorHAnsi" w:hAnsiTheme="majorHAnsi"/>
          <w:b/>
          <w:color w:val="0000FF"/>
        </w:rPr>
      </w:pPr>
    </w:p>
    <w:p w14:paraId="479A2CDC" w14:textId="77777777" w:rsidR="006F2DD6" w:rsidRPr="00542363" w:rsidRDefault="006F2DD6" w:rsidP="00542363">
      <w:pPr>
        <w:spacing w:before="120"/>
        <w:outlineLvl w:val="0"/>
        <w:rPr>
          <w:rFonts w:asciiTheme="majorHAnsi" w:hAnsiTheme="majorHAnsi" w:cs="Franklin Gothic Book"/>
          <w:i/>
          <w:color w:val="0000FF"/>
          <w:lang w:val="en-US"/>
        </w:rPr>
      </w:pPr>
      <w:r w:rsidRPr="00542363">
        <w:rPr>
          <w:rFonts w:asciiTheme="majorHAnsi" w:hAnsiTheme="majorHAnsi"/>
          <w:noProof/>
          <w:lang w:val="en-US"/>
        </w:rPr>
        <mc:AlternateContent>
          <mc:Choice Requires="wps">
            <w:drawing>
              <wp:anchor distT="0" distB="0" distL="114300" distR="114300" simplePos="0" relativeHeight="251884544" behindDoc="0" locked="0" layoutInCell="1" allowOverlap="1" wp14:anchorId="7EC11FB2" wp14:editId="51E9FCA4">
                <wp:simplePos x="0" y="0"/>
                <wp:positionH relativeFrom="column">
                  <wp:posOffset>25400</wp:posOffset>
                </wp:positionH>
                <wp:positionV relativeFrom="paragraph">
                  <wp:posOffset>70485</wp:posOffset>
                </wp:positionV>
                <wp:extent cx="457200" cy="457200"/>
                <wp:effectExtent l="50800" t="25400" r="25400" b="177800"/>
                <wp:wrapSquare wrapText="bothSides"/>
                <wp:docPr id="158" name="Cloud Callout 158"/>
                <wp:cNvGraphicFramePr/>
                <a:graphic xmlns:a="http://schemas.openxmlformats.org/drawingml/2006/main">
                  <a:graphicData uri="http://schemas.microsoft.com/office/word/2010/wordprocessingShape">
                    <wps:wsp>
                      <wps:cNvSpPr/>
                      <wps:spPr>
                        <a:xfrm>
                          <a:off x="0" y="0"/>
                          <a:ext cx="457200" cy="457200"/>
                        </a:xfrm>
                        <a:prstGeom prst="cloudCallout">
                          <a:avLst/>
                        </a:prstGeom>
                      </wps:spPr>
                      <wps:style>
                        <a:lnRef idx="1">
                          <a:schemeClr val="accent1"/>
                        </a:lnRef>
                        <a:fillRef idx="3">
                          <a:schemeClr val="accent1"/>
                        </a:fillRef>
                        <a:effectRef idx="2">
                          <a:schemeClr val="accent1"/>
                        </a:effectRef>
                        <a:fontRef idx="minor">
                          <a:schemeClr val="lt1"/>
                        </a:fontRef>
                      </wps:style>
                      <wps:txbx>
                        <w:txbxContent>
                          <w:p w14:paraId="12C446A0" w14:textId="77777777" w:rsidR="00B84DB4" w:rsidRDefault="00B84DB4" w:rsidP="006F2D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loud Callout 158" o:spid="_x0000_s1059" type="#_x0000_t106" style="position:absolute;margin-left:2pt;margin-top:5.55pt;width:36pt;height:3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" adj="6300,24300" fillcolor="#4f81bd [3204]" strokecolor="#4579b8 [3044]">
                <v:fill color2="#a7bfde [1620]" rotate="t" type="gradient">
                  <o:fill v:ext="view" type="gradientUnscaled"/>
                </v:fill>
                <v:shadow on="t" opacity="22937f" mv:blur="40000f" origin=",.5" offset="0,23000emu"/>
                <v:textbox>
                  <w:txbxContent>
                    <w:p w14:paraId="12C446A0" w14:textId="77777777" w:rsidR="00B84DB4" w:rsidRDefault="00B84DB4" w:rsidP="006F2DD6">
                      <w:pPr>
                        <w:jc w:val="center"/>
                      </w:pPr>
                    </w:p>
                  </w:txbxContent>
                </v:textbox>
                <w10:wrap type="square"/>
              </v:shape>
            </w:pict>
          </mc:Fallback>
        </mc:AlternateContent>
      </w:r>
      <w:r w:rsidRPr="00542363">
        <w:rPr>
          <w:rFonts w:asciiTheme="majorHAnsi" w:hAnsiTheme="majorHAnsi" w:cs="Franklin Gothic Book"/>
          <w:i/>
          <w:color w:val="0000FF"/>
          <w:lang w:val="en-US"/>
        </w:rPr>
        <w:t xml:space="preserve">WHO Staff: We conducted training for </w:t>
      </w:r>
      <w:r w:rsidRPr="00542363">
        <w:rPr>
          <w:rFonts w:asciiTheme="majorHAnsi" w:hAnsiTheme="majorHAnsi" w:cs="Franklin Gothic Book"/>
          <w:i/>
          <w:color w:val="0000FF"/>
          <w:highlight w:val="yellow"/>
          <w:lang w:val="en-US"/>
        </w:rPr>
        <w:t>300</w:t>
      </w:r>
      <w:r w:rsidRPr="00542363">
        <w:rPr>
          <w:rFonts w:asciiTheme="majorHAnsi" w:hAnsiTheme="majorHAnsi" w:cs="Franklin Gothic Book"/>
          <w:i/>
          <w:color w:val="0000FF"/>
          <w:lang w:val="en-US"/>
        </w:rPr>
        <w:t xml:space="preserve"> Syrian Nurses</w:t>
      </w:r>
      <w:proofErr w:type="gramStart"/>
      <w:r w:rsidRPr="00542363">
        <w:rPr>
          <w:rFonts w:asciiTheme="majorHAnsi" w:hAnsiTheme="majorHAnsi" w:cs="Franklin Gothic Book"/>
          <w:i/>
          <w:color w:val="0000FF"/>
          <w:lang w:val="en-US"/>
        </w:rPr>
        <w:t>;</w:t>
      </w:r>
      <w:proofErr w:type="gramEnd"/>
      <w:r w:rsidRPr="00542363">
        <w:rPr>
          <w:rFonts w:asciiTheme="majorHAnsi" w:hAnsiTheme="majorHAnsi" w:cs="Franklin Gothic Book"/>
          <w:i/>
          <w:color w:val="0000FF"/>
          <w:lang w:val="en-US"/>
        </w:rPr>
        <w:t xml:space="preserve"> </w:t>
      </w:r>
    </w:p>
    <w:p w14:paraId="00B7BC3B" w14:textId="77777777" w:rsidR="006F2DD6" w:rsidRPr="00542363" w:rsidRDefault="006F2DD6" w:rsidP="00542363">
      <w:pPr>
        <w:spacing w:before="120"/>
        <w:outlineLvl w:val="0"/>
        <w:rPr>
          <w:rFonts w:asciiTheme="majorHAnsi" w:hAnsiTheme="majorHAnsi" w:cs="Franklin Gothic Book"/>
          <w:i/>
          <w:color w:val="0000FF"/>
          <w:lang w:val="en-US"/>
        </w:rPr>
      </w:pPr>
      <w:r w:rsidRPr="00542363">
        <w:rPr>
          <w:rFonts w:asciiTheme="majorHAnsi" w:hAnsiTheme="majorHAnsi" w:cs="Franklin Gothic Book"/>
          <w:i/>
          <w:color w:val="0000FF"/>
          <w:lang w:val="en-US"/>
        </w:rPr>
        <w:t>Gender Consultant: did any male participants apply for the training?</w:t>
      </w:r>
    </w:p>
    <w:p w14:paraId="23BCE1C7" w14:textId="77777777" w:rsidR="006F2DD6" w:rsidRPr="00542363" w:rsidRDefault="006F2DD6" w:rsidP="00542363">
      <w:pPr>
        <w:spacing w:before="120"/>
        <w:outlineLvl w:val="0"/>
        <w:rPr>
          <w:rFonts w:asciiTheme="majorHAnsi" w:hAnsiTheme="majorHAnsi" w:cs="Franklin Gothic Book"/>
          <w:i/>
          <w:color w:val="0000FF"/>
          <w:lang w:val="en-US"/>
        </w:rPr>
      </w:pPr>
      <w:r w:rsidRPr="00542363">
        <w:rPr>
          <w:rFonts w:asciiTheme="majorHAnsi" w:hAnsiTheme="majorHAnsi" w:cs="Franklin Gothic Book"/>
          <w:i/>
          <w:color w:val="0000FF"/>
          <w:lang w:val="en-US"/>
        </w:rPr>
        <w:t xml:space="preserve">WHO Staff (smiling): actually over 85% of the participants were females. So we thought that it is common to find male nurses in Syria, </w:t>
      </w:r>
    </w:p>
    <w:p w14:paraId="202E4791" w14:textId="77777777" w:rsidR="006F2DD6" w:rsidRPr="00542363" w:rsidRDefault="006F2DD6" w:rsidP="00542363">
      <w:pPr>
        <w:spacing w:before="120"/>
        <w:outlineLvl w:val="0"/>
        <w:rPr>
          <w:rFonts w:asciiTheme="majorHAnsi" w:hAnsiTheme="majorHAnsi" w:cs="Franklin Gothic Book"/>
          <w:i/>
          <w:color w:val="0000FF"/>
          <w:lang w:val="en-US"/>
        </w:rPr>
      </w:pPr>
      <w:r w:rsidRPr="00542363">
        <w:rPr>
          <w:rFonts w:asciiTheme="majorHAnsi" w:hAnsiTheme="majorHAnsi" w:cs="Franklin Gothic Book"/>
          <w:i/>
          <w:color w:val="0000FF"/>
          <w:lang w:val="en-US"/>
        </w:rPr>
        <w:t>Gender Consultant: It wasn’t common to find male nurses in Syria, and usually only females go to Nurse Schools,</w:t>
      </w:r>
    </w:p>
    <w:p w14:paraId="48439DD6" w14:textId="523B105B" w:rsidR="005B0736" w:rsidRPr="00542363" w:rsidRDefault="006F2DD6" w:rsidP="00542363">
      <w:pPr>
        <w:spacing w:before="120"/>
        <w:outlineLvl w:val="0"/>
        <w:rPr>
          <w:rFonts w:asciiTheme="majorHAnsi" w:hAnsiTheme="majorHAnsi" w:cs="Franklin Gothic Book"/>
          <w:i/>
          <w:color w:val="0000FF"/>
          <w:lang w:val="en-US"/>
        </w:rPr>
      </w:pPr>
      <w:r w:rsidRPr="00542363">
        <w:rPr>
          <w:rFonts w:asciiTheme="majorHAnsi" w:hAnsiTheme="majorHAnsi" w:cs="Franklin Gothic Book"/>
          <w:i/>
          <w:color w:val="0000FF"/>
          <w:lang w:val="en-US"/>
        </w:rPr>
        <w:t>WHO Staff: most of the participants used to work in the emergency sections. It seems that women feel unsecure to participate</w:t>
      </w:r>
      <w:r w:rsidR="005B0736" w:rsidRPr="00542363">
        <w:rPr>
          <w:rFonts w:asciiTheme="majorHAnsi" w:hAnsiTheme="majorHAnsi" w:cs="Franklin Gothic Book"/>
          <w:i/>
          <w:color w:val="0000FF"/>
          <w:lang w:val="en-US"/>
        </w:rPr>
        <w:t>. On the other hand, there are almost 30% Syrian female doctors among the more experienced technical cadre that is being trained</w:t>
      </w:r>
      <w:r w:rsidRPr="00542363">
        <w:rPr>
          <w:rStyle w:val="FootnoteReference"/>
          <w:rFonts w:asciiTheme="majorHAnsi" w:hAnsiTheme="majorHAnsi" w:cs="Franklin Gothic Book"/>
          <w:i/>
          <w:color w:val="0000FF"/>
          <w:lang w:val="en-US"/>
        </w:rPr>
        <w:footnoteReference w:id="17"/>
      </w:r>
      <w:r w:rsidRPr="00542363">
        <w:rPr>
          <w:rFonts w:asciiTheme="majorHAnsi" w:hAnsiTheme="majorHAnsi" w:cs="Franklin Gothic Book"/>
          <w:i/>
          <w:color w:val="0000FF"/>
          <w:lang w:val="en-US"/>
        </w:rPr>
        <w:t xml:space="preserve"> </w:t>
      </w:r>
    </w:p>
    <w:p w14:paraId="6D1C6FB7" w14:textId="77777777" w:rsidR="005E36FB" w:rsidRPr="00542363" w:rsidRDefault="005E36FB" w:rsidP="00542363">
      <w:pPr>
        <w:spacing w:before="120"/>
        <w:rPr>
          <w:rFonts w:asciiTheme="majorHAnsi" w:hAnsiTheme="majorHAnsi"/>
        </w:rPr>
      </w:pPr>
      <w:r w:rsidRPr="00542363">
        <w:rPr>
          <w:rFonts w:asciiTheme="majorHAnsi" w:hAnsiTheme="majorHAnsi"/>
        </w:rPr>
        <w:t xml:space="preserve">WHO in Turkey works to ensure that the impact of gender inequalities in women’s health is addressed in national health policies and </w:t>
      </w:r>
      <w:proofErr w:type="gramStart"/>
      <w:r w:rsidRPr="00542363">
        <w:rPr>
          <w:rFonts w:asciiTheme="majorHAnsi" w:hAnsiTheme="majorHAnsi"/>
        </w:rPr>
        <w:t>programmes.</w:t>
      </w:r>
      <w:proofErr w:type="gramEnd"/>
      <w:r w:rsidRPr="00542363">
        <w:rPr>
          <w:rFonts w:asciiTheme="majorHAnsi" w:hAnsiTheme="majorHAnsi"/>
        </w:rPr>
        <w:t xml:space="preserve"> It works closely with the health sector to strengthen their capacity in preventing and dealing with </w:t>
      </w:r>
      <w:proofErr w:type="gramStart"/>
      <w:r w:rsidRPr="00542363">
        <w:rPr>
          <w:rFonts w:asciiTheme="majorHAnsi" w:hAnsiTheme="majorHAnsi"/>
        </w:rPr>
        <w:t>gender based</w:t>
      </w:r>
      <w:proofErr w:type="gramEnd"/>
      <w:r w:rsidRPr="00542363">
        <w:rPr>
          <w:rFonts w:asciiTheme="majorHAnsi" w:hAnsiTheme="majorHAnsi"/>
        </w:rPr>
        <w:t xml:space="preserve"> violence through clear guidelines and protocols for health care providers. The WHO</w:t>
      </w:r>
    </w:p>
    <w:p w14:paraId="76F6AA8D" w14:textId="3E808FFE" w:rsidR="005E36FB" w:rsidRPr="00542363" w:rsidRDefault="005E36FB" w:rsidP="00542363">
      <w:pPr>
        <w:spacing w:before="120"/>
        <w:rPr>
          <w:rFonts w:asciiTheme="majorHAnsi" w:hAnsiTheme="majorHAnsi"/>
        </w:rPr>
      </w:pPr>
      <w:r w:rsidRPr="00542363">
        <w:rPr>
          <w:rFonts w:asciiTheme="majorHAnsi" w:hAnsiTheme="majorHAnsi"/>
        </w:rPr>
        <w:t xml:space="preserve">Regional Office for Europe published a report titled “Women’s health and </w:t>
      </w:r>
      <w:proofErr w:type="gramStart"/>
      <w:r w:rsidRPr="00542363">
        <w:rPr>
          <w:rFonts w:asciiTheme="majorHAnsi" w:hAnsiTheme="majorHAnsi"/>
        </w:rPr>
        <w:t>well-being</w:t>
      </w:r>
      <w:proofErr w:type="gramEnd"/>
      <w:r w:rsidRPr="00542363">
        <w:rPr>
          <w:rFonts w:asciiTheme="majorHAnsi" w:hAnsiTheme="majorHAnsi"/>
        </w:rPr>
        <w:t xml:space="preserve"> in Europe: beyond the mortality advantage” outlines the impact of socioeconomic determinants and gender, which covers 53 Member States. </w:t>
      </w:r>
    </w:p>
    <w:p w14:paraId="6FF9D2CA" w14:textId="77777777" w:rsidR="005E36FB" w:rsidRPr="00542363" w:rsidRDefault="005E36FB" w:rsidP="00542363">
      <w:pPr>
        <w:spacing w:before="120"/>
        <w:rPr>
          <w:rFonts w:asciiTheme="majorHAnsi" w:hAnsiTheme="majorHAnsi"/>
        </w:rPr>
      </w:pPr>
      <w:r w:rsidRPr="00542363">
        <w:rPr>
          <w:rFonts w:asciiTheme="majorHAnsi" w:hAnsiTheme="majorHAnsi"/>
        </w:rPr>
        <w:t>WHO Country Office Turkey makes every endeavour to strengthen the capacity of essential health service delivery and referral care for general Syrian refugee population in Turkey, putting a considerable emphasis on increasing access to sexual and reproductive health services for particularly vulnerable groups, namely women and girls as part of their program objectives.</w:t>
      </w:r>
    </w:p>
    <w:p w14:paraId="5E187B0E" w14:textId="77777777" w:rsidR="005E36FB" w:rsidRPr="00542363" w:rsidRDefault="005E36FB" w:rsidP="00542363">
      <w:pPr>
        <w:spacing w:before="120"/>
        <w:rPr>
          <w:rFonts w:asciiTheme="majorHAnsi" w:hAnsiTheme="majorHAnsi"/>
        </w:rPr>
      </w:pPr>
      <w:r w:rsidRPr="00542363">
        <w:rPr>
          <w:rFonts w:asciiTheme="majorHAnsi" w:hAnsiTheme="majorHAnsi"/>
        </w:rPr>
        <w:t>Within the scope of their program they were able to and still continue to support classroom and hands-on practical training opportunities to the Syrian Health professionals making efforts to encourage more women to take part in the program and eventually join the workforce in the Migrant Health Centres to promote gender equality and combat gender based violence.</w:t>
      </w:r>
    </w:p>
    <w:p w14:paraId="213457F8" w14:textId="6ACF1C90" w:rsidR="005B0736" w:rsidRPr="00542363" w:rsidRDefault="005E36FB" w:rsidP="00542363">
      <w:pPr>
        <w:spacing w:before="120"/>
        <w:rPr>
          <w:rFonts w:asciiTheme="majorHAnsi" w:hAnsiTheme="majorHAnsi"/>
        </w:rPr>
      </w:pPr>
      <w:r w:rsidRPr="00542363">
        <w:rPr>
          <w:rFonts w:asciiTheme="majorHAnsi" w:hAnsiTheme="majorHAnsi"/>
        </w:rPr>
        <w:t xml:space="preserve">Creating awareness about violence and informing the refugee girls and women about the support mechanisms they can benefit from.  </w:t>
      </w:r>
      <w:r w:rsidR="005B0736" w:rsidRPr="00542363">
        <w:rPr>
          <w:rFonts w:asciiTheme="majorHAnsi" w:hAnsiTheme="majorHAnsi"/>
        </w:rPr>
        <w:t>Therefore, it is hoped that more female Syrian Health providing staff, especially nurses will join the courses offered by Turkey Ministry of Health and WHO. This will be essential in reaching out to most vulnerable.</w:t>
      </w:r>
    </w:p>
    <w:p w14:paraId="60AE9179" w14:textId="291DCBB9" w:rsidR="005E36FB" w:rsidRPr="00542363" w:rsidRDefault="005B0736" w:rsidP="00542363">
      <w:pPr>
        <w:widowControl w:val="0"/>
        <w:autoSpaceDE w:val="0"/>
        <w:autoSpaceDN w:val="0"/>
        <w:adjustRightInd w:val="0"/>
        <w:spacing w:before="120"/>
        <w:rPr>
          <w:rFonts w:asciiTheme="majorHAnsi" w:hAnsiTheme="majorHAnsi" w:cs="Times New Roman"/>
          <w:color w:val="000000" w:themeColor="text1"/>
          <w:lang w:val="en-US"/>
        </w:rPr>
      </w:pPr>
      <w:r w:rsidRPr="00542363">
        <w:rPr>
          <w:rFonts w:asciiTheme="majorHAnsi" w:hAnsiTheme="majorHAnsi" w:cs="Times New Roman"/>
          <w:color w:val="000000" w:themeColor="text1"/>
          <w:lang w:val="en-US"/>
        </w:rPr>
        <w:t xml:space="preserve">A Policy Dialogue will take place between the </w:t>
      </w:r>
      <w:proofErr w:type="spellStart"/>
      <w:r w:rsidRPr="00542363">
        <w:rPr>
          <w:rFonts w:asciiTheme="majorHAnsi" w:hAnsiTheme="majorHAnsi" w:cs="Times New Roman"/>
          <w:color w:val="000000" w:themeColor="text1"/>
          <w:lang w:val="en-US"/>
        </w:rPr>
        <w:t>MoH</w:t>
      </w:r>
      <w:proofErr w:type="spellEnd"/>
      <w:r w:rsidRPr="00542363">
        <w:rPr>
          <w:rFonts w:asciiTheme="majorHAnsi" w:hAnsiTheme="majorHAnsi" w:cs="Times New Roman"/>
          <w:color w:val="000000" w:themeColor="text1"/>
          <w:lang w:val="en-US"/>
        </w:rPr>
        <w:t xml:space="preserve"> and Ministry of Family Affairs in April 2018. It is hoped that this will eventually lead to the adoption of a GBV Strategy.</w:t>
      </w:r>
    </w:p>
    <w:p w14:paraId="3655999F" w14:textId="77777777" w:rsidR="00542363" w:rsidRDefault="00542363" w:rsidP="00542363">
      <w:pPr>
        <w:spacing w:before="120"/>
        <w:rPr>
          <w:rFonts w:asciiTheme="majorHAnsi" w:hAnsiTheme="majorHAnsi"/>
          <w:b/>
          <w:color w:val="0000FF"/>
        </w:rPr>
      </w:pPr>
    </w:p>
    <w:p w14:paraId="0CF345D3" w14:textId="77777777" w:rsidR="00542363" w:rsidRDefault="00542363" w:rsidP="00542363">
      <w:pPr>
        <w:spacing w:before="120"/>
        <w:rPr>
          <w:rFonts w:asciiTheme="majorHAnsi" w:hAnsiTheme="majorHAnsi"/>
          <w:b/>
          <w:color w:val="0000FF"/>
        </w:rPr>
      </w:pPr>
    </w:p>
    <w:p w14:paraId="240FCBDD" w14:textId="77777777" w:rsidR="005E36FB" w:rsidRPr="00542363" w:rsidRDefault="005E36FB" w:rsidP="00542363">
      <w:pPr>
        <w:spacing w:before="120"/>
        <w:rPr>
          <w:rFonts w:asciiTheme="majorHAnsi" w:hAnsiTheme="majorHAnsi"/>
          <w:b/>
          <w:color w:val="0000FF"/>
        </w:rPr>
      </w:pPr>
      <w:r w:rsidRPr="00542363">
        <w:rPr>
          <w:rFonts w:asciiTheme="majorHAnsi" w:hAnsiTheme="majorHAnsi"/>
          <w:b/>
          <w:color w:val="0000FF"/>
        </w:rPr>
        <w:t>United Nations Development Programme (UNDP)</w:t>
      </w:r>
    </w:p>
    <w:p w14:paraId="771D3891" w14:textId="7954CE43" w:rsidR="005B0736" w:rsidRPr="00542363" w:rsidRDefault="005B0736" w:rsidP="00542363">
      <w:pPr>
        <w:spacing w:before="120"/>
        <w:rPr>
          <w:rFonts w:asciiTheme="majorHAnsi" w:hAnsiTheme="majorHAnsi"/>
          <w:i/>
          <w:color w:val="0000FF"/>
        </w:rPr>
      </w:pPr>
      <w:r w:rsidRPr="00542363">
        <w:rPr>
          <w:rFonts w:asciiTheme="majorHAnsi" w:hAnsiTheme="majorHAnsi"/>
          <w:i/>
          <w:noProof/>
          <w:color w:val="0000FF"/>
          <w:lang w:val="en-US"/>
        </w:rPr>
        <mc:AlternateContent>
          <mc:Choice Requires="wps">
            <w:drawing>
              <wp:anchor distT="0" distB="0" distL="114300" distR="114300" simplePos="0" relativeHeight="251896832" behindDoc="0" locked="0" layoutInCell="1" allowOverlap="1" wp14:anchorId="2550C082" wp14:editId="62CD754D">
                <wp:simplePos x="0" y="0"/>
                <wp:positionH relativeFrom="column">
                  <wp:posOffset>-13335</wp:posOffset>
                </wp:positionH>
                <wp:positionV relativeFrom="paragraph">
                  <wp:posOffset>62865</wp:posOffset>
                </wp:positionV>
                <wp:extent cx="457200" cy="457200"/>
                <wp:effectExtent l="50800" t="25400" r="25400" b="177800"/>
                <wp:wrapSquare wrapText="bothSides"/>
                <wp:docPr id="25609" name="Cloud Callout 25609"/>
                <wp:cNvGraphicFramePr/>
                <a:graphic xmlns:a="http://schemas.openxmlformats.org/drawingml/2006/main">
                  <a:graphicData uri="http://schemas.microsoft.com/office/word/2010/wordprocessingShape">
                    <wps:wsp>
                      <wps:cNvSpPr/>
                      <wps:spPr>
                        <a:xfrm>
                          <a:off x="0" y="0"/>
                          <a:ext cx="457200" cy="457200"/>
                        </a:xfrm>
                        <a:prstGeom prst="cloudCallout">
                          <a:avLst/>
                        </a:prstGeom>
                      </wps:spPr>
                      <wps:style>
                        <a:lnRef idx="1">
                          <a:schemeClr val="accent1"/>
                        </a:lnRef>
                        <a:fillRef idx="3">
                          <a:schemeClr val="accent1"/>
                        </a:fillRef>
                        <a:effectRef idx="2">
                          <a:schemeClr val="accent1"/>
                        </a:effectRef>
                        <a:fontRef idx="minor">
                          <a:schemeClr val="lt1"/>
                        </a:fontRef>
                      </wps:style>
                      <wps:txbx>
                        <w:txbxContent>
                          <w:p w14:paraId="0805C425" w14:textId="77777777" w:rsidR="00B84DB4" w:rsidRDefault="00B84DB4" w:rsidP="005369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loud Callout 25609" o:spid="_x0000_s1060" type="#_x0000_t106" style="position:absolute;margin-left:-1pt;margin-top:4.95pt;width:36pt;height:36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" adj="6300,24300" fillcolor="#4f81bd [3204]" strokecolor="#4579b8 [3044]">
                <v:fill color2="#a7bfde [1620]" rotate="t" type="gradient">
                  <o:fill v:ext="view" type="gradientUnscaled"/>
                </v:fill>
                <v:shadow on="t" opacity="22937f" mv:blur="40000f" origin=",.5" offset="0,23000emu"/>
                <v:textbox>
                  <w:txbxContent>
                    <w:p w14:paraId="0805C425" w14:textId="77777777" w:rsidR="00B84DB4" w:rsidRDefault="00B84DB4" w:rsidP="005369C6">
                      <w:pPr>
                        <w:jc w:val="center"/>
                      </w:pPr>
                    </w:p>
                  </w:txbxContent>
                </v:textbox>
                <w10:wrap type="square"/>
              </v:shape>
            </w:pict>
          </mc:Fallback>
        </mc:AlternateContent>
      </w:r>
      <w:r w:rsidRPr="00542363">
        <w:rPr>
          <w:rFonts w:asciiTheme="majorHAnsi" w:hAnsiTheme="majorHAnsi"/>
          <w:i/>
          <w:color w:val="0000FF"/>
        </w:rPr>
        <w:t>“UNDP ensures that all its project have a gender component, and hence equally target men and women, including projects that are targeting refugee women. Like UN Women, MADAD is the most important project to address refugee women’s need, and especially in terms of Economic Empowerment and</w:t>
      </w:r>
      <w:r w:rsidR="004F7F00" w:rsidRPr="00542363">
        <w:rPr>
          <w:rFonts w:asciiTheme="majorHAnsi" w:hAnsiTheme="majorHAnsi"/>
          <w:i/>
          <w:color w:val="0000FF"/>
        </w:rPr>
        <w:t xml:space="preserve"> Participation. There are opportunities </w:t>
      </w:r>
      <w:r w:rsidRPr="00542363">
        <w:rPr>
          <w:rFonts w:asciiTheme="majorHAnsi" w:hAnsiTheme="majorHAnsi"/>
          <w:i/>
          <w:color w:val="0000FF"/>
        </w:rPr>
        <w:t>f</w:t>
      </w:r>
      <w:r w:rsidR="004F7F00" w:rsidRPr="00542363">
        <w:rPr>
          <w:rFonts w:asciiTheme="majorHAnsi" w:hAnsiTheme="majorHAnsi"/>
          <w:i/>
          <w:color w:val="0000FF"/>
        </w:rPr>
        <w:t>or</w:t>
      </w:r>
      <w:r w:rsidRPr="00542363">
        <w:rPr>
          <w:rFonts w:asciiTheme="majorHAnsi" w:hAnsiTheme="majorHAnsi"/>
          <w:i/>
          <w:color w:val="0000FF"/>
        </w:rPr>
        <w:t xml:space="preserve"> cooperation with UN Women under the MADAD funded projects</w:t>
      </w:r>
      <w:r w:rsidR="004F7F00" w:rsidRPr="00542363">
        <w:rPr>
          <w:rFonts w:asciiTheme="majorHAnsi" w:hAnsiTheme="majorHAnsi"/>
          <w:i/>
          <w:color w:val="0000FF"/>
        </w:rPr>
        <w:t xml:space="preserve"> in areas of job creations, SMEs and vocational training, livelihood, social cohesion, technical support to government partners… etc.</w:t>
      </w:r>
      <w:r w:rsidR="004F7F00" w:rsidRPr="00542363">
        <w:rPr>
          <w:rStyle w:val="FootnoteReference"/>
          <w:rFonts w:asciiTheme="majorHAnsi" w:hAnsiTheme="majorHAnsi"/>
          <w:i/>
          <w:color w:val="0000FF"/>
        </w:rPr>
        <w:footnoteReference w:id="18"/>
      </w:r>
      <w:r w:rsidRPr="00542363">
        <w:rPr>
          <w:rFonts w:asciiTheme="majorHAnsi" w:hAnsiTheme="majorHAnsi"/>
          <w:i/>
          <w:color w:val="0000FF"/>
        </w:rPr>
        <w:t>”.</w:t>
      </w:r>
    </w:p>
    <w:p w14:paraId="0D0CAF43" w14:textId="6A97C603" w:rsidR="005E36FB" w:rsidRPr="00542363" w:rsidRDefault="005E36FB" w:rsidP="00542363">
      <w:pPr>
        <w:spacing w:before="120"/>
        <w:rPr>
          <w:rFonts w:asciiTheme="majorHAnsi" w:hAnsiTheme="majorHAnsi"/>
        </w:rPr>
      </w:pPr>
      <w:r w:rsidRPr="00542363">
        <w:rPr>
          <w:rFonts w:asciiTheme="majorHAnsi" w:hAnsiTheme="majorHAnsi"/>
        </w:rPr>
        <w:t xml:space="preserve">Within the Syria Crisis Response and Resilience Programme, which aims at increasing self-reliance of Syrian population and strengthening the resilience and capacities of host communities and public service providers to cope with and to recover from the impact of forced displacement, gender equality is one of the main concern and cross cutting issue. UNDP is also involved in a program that provides legal support for survivors of sex and gender based violence (SGBV). </w:t>
      </w:r>
    </w:p>
    <w:p w14:paraId="3AAC45E0" w14:textId="4B443368" w:rsidR="005E36FB" w:rsidRPr="00542363" w:rsidRDefault="005E36FB" w:rsidP="00542363">
      <w:pPr>
        <w:spacing w:before="120"/>
        <w:rPr>
          <w:rFonts w:asciiTheme="majorHAnsi" w:hAnsiTheme="majorHAnsi"/>
        </w:rPr>
      </w:pPr>
      <w:r w:rsidRPr="00542363">
        <w:rPr>
          <w:rFonts w:asciiTheme="majorHAnsi" w:hAnsiTheme="majorHAnsi"/>
        </w:rPr>
        <w:t xml:space="preserve">In Turkey, working with the municipalities, over 112,560 refugees and host community members have benefited from improved access to basic services, including municipal solid waste </w:t>
      </w:r>
      <w:proofErr w:type="gramStart"/>
      <w:r w:rsidRPr="00542363">
        <w:rPr>
          <w:rFonts w:asciiTheme="majorHAnsi" w:hAnsiTheme="majorHAnsi"/>
        </w:rPr>
        <w:t>management which facilitates the collection, transportation</w:t>
      </w:r>
      <w:proofErr w:type="gramEnd"/>
      <w:r w:rsidRPr="00542363">
        <w:rPr>
          <w:rFonts w:asciiTheme="majorHAnsi" w:hAnsiTheme="majorHAnsi"/>
        </w:rPr>
        <w:t xml:space="preserve"> and recycling of waste. As a result, the volume of waste ending up in landfills was significantly reduced.</w:t>
      </w:r>
    </w:p>
    <w:p w14:paraId="7E01867A" w14:textId="77777777" w:rsidR="005E36FB" w:rsidRPr="00542363" w:rsidRDefault="005E36FB" w:rsidP="00542363">
      <w:pPr>
        <w:spacing w:before="120"/>
        <w:rPr>
          <w:rFonts w:asciiTheme="majorHAnsi" w:hAnsiTheme="majorHAnsi"/>
        </w:rPr>
      </w:pPr>
    </w:p>
    <w:p w14:paraId="1B90E9F0" w14:textId="447865EF" w:rsidR="005E36FB" w:rsidRPr="00542363" w:rsidRDefault="004F7F00" w:rsidP="00542363">
      <w:pPr>
        <w:widowControl w:val="0"/>
        <w:autoSpaceDE w:val="0"/>
        <w:autoSpaceDN w:val="0"/>
        <w:adjustRightInd w:val="0"/>
        <w:spacing w:before="120"/>
        <w:rPr>
          <w:rFonts w:asciiTheme="majorHAnsi" w:hAnsiTheme="majorHAnsi" w:cs="Times New Roman"/>
          <w:b/>
          <w:color w:val="0000FF"/>
          <w:lang w:val="en-US"/>
        </w:rPr>
      </w:pPr>
      <w:r w:rsidRPr="00542363">
        <w:rPr>
          <w:rFonts w:asciiTheme="majorHAnsi" w:hAnsiTheme="majorHAnsi" w:cs="Times New Roman"/>
          <w:b/>
          <w:color w:val="0000FF"/>
          <w:lang w:val="en-US"/>
        </w:rPr>
        <w:t>The United Nations Children's Fund (</w:t>
      </w:r>
      <w:r w:rsidR="005E36FB" w:rsidRPr="00542363">
        <w:rPr>
          <w:rFonts w:asciiTheme="majorHAnsi" w:hAnsiTheme="majorHAnsi" w:cs="Times New Roman"/>
          <w:b/>
          <w:color w:val="0000FF"/>
          <w:lang w:val="en-US"/>
        </w:rPr>
        <w:t>UNICEF</w:t>
      </w:r>
      <w:r w:rsidRPr="00542363">
        <w:rPr>
          <w:rFonts w:asciiTheme="majorHAnsi" w:hAnsiTheme="majorHAnsi" w:cs="Times New Roman"/>
          <w:b/>
          <w:color w:val="0000FF"/>
          <w:lang w:val="en-US"/>
        </w:rPr>
        <w:t>)</w:t>
      </w:r>
    </w:p>
    <w:p w14:paraId="677974C5" w14:textId="3562C7E9" w:rsidR="004F7F00" w:rsidRPr="00542363" w:rsidRDefault="004F7F00" w:rsidP="00542363">
      <w:pPr>
        <w:widowControl w:val="0"/>
        <w:autoSpaceDE w:val="0"/>
        <w:autoSpaceDN w:val="0"/>
        <w:adjustRightInd w:val="0"/>
        <w:spacing w:before="120"/>
        <w:rPr>
          <w:rFonts w:asciiTheme="majorHAnsi" w:hAnsiTheme="majorHAnsi" w:cs="Times New Roman"/>
          <w:i/>
          <w:color w:val="0000FF"/>
          <w:lang w:val="en-US"/>
        </w:rPr>
      </w:pPr>
      <w:r w:rsidRPr="00542363">
        <w:rPr>
          <w:rFonts w:asciiTheme="majorHAnsi" w:hAnsiTheme="majorHAnsi"/>
          <w:i/>
          <w:noProof/>
          <w:color w:val="0000FF"/>
          <w:lang w:val="en-US"/>
        </w:rPr>
        <mc:AlternateContent>
          <mc:Choice Requires="wps">
            <w:drawing>
              <wp:anchor distT="0" distB="0" distL="114300" distR="114300" simplePos="0" relativeHeight="251898880" behindDoc="0" locked="0" layoutInCell="1" allowOverlap="1" wp14:anchorId="0C5AEB20" wp14:editId="330BF2BE">
                <wp:simplePos x="0" y="0"/>
                <wp:positionH relativeFrom="column">
                  <wp:posOffset>-42545</wp:posOffset>
                </wp:positionH>
                <wp:positionV relativeFrom="paragraph">
                  <wp:posOffset>50800</wp:posOffset>
                </wp:positionV>
                <wp:extent cx="457200" cy="457200"/>
                <wp:effectExtent l="50800" t="25400" r="25400" b="177800"/>
                <wp:wrapSquare wrapText="bothSides"/>
                <wp:docPr id="25610" name="Cloud Callout 25610"/>
                <wp:cNvGraphicFramePr/>
                <a:graphic xmlns:a="http://schemas.openxmlformats.org/drawingml/2006/main">
                  <a:graphicData uri="http://schemas.microsoft.com/office/word/2010/wordprocessingShape">
                    <wps:wsp>
                      <wps:cNvSpPr/>
                      <wps:spPr>
                        <a:xfrm>
                          <a:off x="0" y="0"/>
                          <a:ext cx="457200" cy="457200"/>
                        </a:xfrm>
                        <a:prstGeom prst="cloudCallout">
                          <a:avLst/>
                        </a:prstGeom>
                      </wps:spPr>
                      <wps:style>
                        <a:lnRef idx="1">
                          <a:schemeClr val="accent1"/>
                        </a:lnRef>
                        <a:fillRef idx="3">
                          <a:schemeClr val="accent1"/>
                        </a:fillRef>
                        <a:effectRef idx="2">
                          <a:schemeClr val="accent1"/>
                        </a:effectRef>
                        <a:fontRef idx="minor">
                          <a:schemeClr val="lt1"/>
                        </a:fontRef>
                      </wps:style>
                      <wps:txbx>
                        <w:txbxContent>
                          <w:p w14:paraId="328AA8A7" w14:textId="77777777" w:rsidR="00B84DB4" w:rsidRDefault="00B84DB4" w:rsidP="004F7F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loud Callout 25610" o:spid="_x0000_s1061" type="#_x0000_t106" style="position:absolute;margin-left:-3.3pt;margin-top:4pt;width:36pt;height:3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" adj="6300,24300" fillcolor="#4f81bd [3204]" strokecolor="#4579b8 [3044]">
                <v:fill color2="#a7bfde [1620]" rotate="t" type="gradient">
                  <o:fill v:ext="view" type="gradientUnscaled"/>
                </v:fill>
                <v:shadow on="t" opacity="22937f" mv:blur="40000f" origin=",.5" offset="0,23000emu"/>
                <v:textbox>
                  <w:txbxContent>
                    <w:p w14:paraId="328AA8A7" w14:textId="77777777" w:rsidR="00B84DB4" w:rsidRDefault="00B84DB4" w:rsidP="004F7F00">
                      <w:pPr>
                        <w:jc w:val="center"/>
                      </w:pPr>
                    </w:p>
                  </w:txbxContent>
                </v:textbox>
                <w10:wrap type="square"/>
              </v:shape>
            </w:pict>
          </mc:Fallback>
        </mc:AlternateContent>
      </w:r>
      <w:r w:rsidRPr="00542363">
        <w:rPr>
          <w:rFonts w:asciiTheme="majorHAnsi" w:hAnsiTheme="majorHAnsi" w:cs="Times New Roman"/>
          <w:i/>
          <w:color w:val="0000FF"/>
          <w:lang w:val="en-US"/>
        </w:rPr>
        <w:t xml:space="preserve"> “Child Marriage is one of the main issues addressed by UNICEF in Turkey, especially among the Syrian refugees, which is prevalent. In cooperation with UN Women, UNICEF has produced a training package to address Child Marriage. </w:t>
      </w:r>
      <w:r w:rsidR="00055072" w:rsidRPr="00542363">
        <w:rPr>
          <w:rFonts w:asciiTheme="majorHAnsi" w:hAnsiTheme="majorHAnsi" w:cs="Times New Roman"/>
          <w:i/>
          <w:color w:val="0000FF"/>
          <w:lang w:val="en-US"/>
        </w:rPr>
        <w:t>In relation to child protection, UNICEF has</w:t>
      </w:r>
      <w:r w:rsidRPr="00542363">
        <w:rPr>
          <w:rFonts w:asciiTheme="majorHAnsi" w:hAnsiTheme="majorHAnsi" w:cs="Times New Roman"/>
          <w:i/>
          <w:color w:val="0000FF"/>
          <w:lang w:val="en-US"/>
        </w:rPr>
        <w:t xml:space="preserve"> established a number of Child Friendly Spaces “Farah</w:t>
      </w:r>
      <w:r w:rsidR="00055072" w:rsidRPr="00542363">
        <w:rPr>
          <w:rFonts w:asciiTheme="majorHAnsi" w:hAnsiTheme="majorHAnsi" w:cs="Times New Roman"/>
          <w:i/>
          <w:color w:val="0000FF"/>
          <w:lang w:val="en-US"/>
        </w:rPr>
        <w:t xml:space="preserve"> where we provide capacity building of girls, to lift them up from the status of being vulnerable potential girl brides, to becoming strong adolescents, capable of negotiating their rights</w:t>
      </w:r>
      <w:r w:rsidR="00B84DB4">
        <w:rPr>
          <w:rStyle w:val="FootnoteReference"/>
          <w:rFonts w:asciiTheme="majorHAnsi" w:hAnsiTheme="majorHAnsi" w:cs="Times New Roman"/>
          <w:i/>
          <w:color w:val="0000FF"/>
          <w:lang w:val="en-US"/>
        </w:rPr>
        <w:footnoteReference w:id="19"/>
      </w:r>
      <w:r w:rsidR="00055072" w:rsidRPr="00542363">
        <w:rPr>
          <w:rFonts w:asciiTheme="majorHAnsi" w:hAnsiTheme="majorHAnsi" w:cs="Times New Roman"/>
          <w:i/>
          <w:color w:val="0000FF"/>
          <w:lang w:val="en-US"/>
        </w:rPr>
        <w:t>.</w:t>
      </w:r>
      <w:r w:rsidRPr="00542363">
        <w:rPr>
          <w:rFonts w:asciiTheme="majorHAnsi" w:hAnsiTheme="majorHAnsi" w:cs="Times New Roman"/>
          <w:i/>
          <w:color w:val="0000FF"/>
          <w:lang w:val="en-US"/>
        </w:rPr>
        <w:t>”</w:t>
      </w:r>
    </w:p>
    <w:p w14:paraId="62D8DF11" w14:textId="1AAD7B3C" w:rsidR="004F7F00" w:rsidRPr="00542363" w:rsidRDefault="004F7F00" w:rsidP="00542363">
      <w:pPr>
        <w:widowControl w:val="0"/>
        <w:autoSpaceDE w:val="0"/>
        <w:autoSpaceDN w:val="0"/>
        <w:adjustRightInd w:val="0"/>
        <w:spacing w:before="120"/>
        <w:rPr>
          <w:rFonts w:asciiTheme="majorHAnsi" w:hAnsiTheme="majorHAnsi" w:cs="Times New Roman"/>
          <w:color w:val="000000" w:themeColor="text1"/>
          <w:lang w:val="en-US"/>
        </w:rPr>
      </w:pPr>
      <w:r w:rsidRPr="00542363">
        <w:rPr>
          <w:rFonts w:asciiTheme="majorHAnsi" w:hAnsiTheme="majorHAnsi" w:cs="Times New Roman"/>
          <w:color w:val="000000" w:themeColor="text1"/>
          <w:lang w:val="en-US"/>
        </w:rPr>
        <w:t>According to the Demographic and Health Survey (DHS), there is a 14% of child marriage among Syrian children who are less than 18 years old. UNICEF is still not sure of the exact number, but the finding reveals that child marriage was decreasing in Syria, and after the crisis it started to increase once more in host communities.</w:t>
      </w:r>
      <w:r w:rsidR="00055072" w:rsidRPr="00542363">
        <w:rPr>
          <w:rFonts w:asciiTheme="majorHAnsi" w:hAnsiTheme="majorHAnsi" w:cs="Times New Roman"/>
          <w:color w:val="000000" w:themeColor="text1"/>
          <w:lang w:val="en-US"/>
        </w:rPr>
        <w:t xml:space="preserve"> Girls are seen as vulnerable potential brides both </w:t>
      </w:r>
      <w:proofErr w:type="gramStart"/>
      <w:r w:rsidR="00055072" w:rsidRPr="00542363">
        <w:rPr>
          <w:rFonts w:asciiTheme="majorHAnsi" w:hAnsiTheme="majorHAnsi" w:cs="Times New Roman"/>
          <w:color w:val="000000" w:themeColor="text1"/>
          <w:lang w:val="en-US"/>
        </w:rPr>
        <w:t>among</w:t>
      </w:r>
      <w:proofErr w:type="gramEnd"/>
      <w:r w:rsidR="00055072" w:rsidRPr="00542363">
        <w:rPr>
          <w:rFonts w:asciiTheme="majorHAnsi" w:hAnsiTheme="majorHAnsi" w:cs="Times New Roman"/>
          <w:color w:val="000000" w:themeColor="text1"/>
          <w:lang w:val="en-US"/>
        </w:rPr>
        <w:t xml:space="preserve"> the Syrian and host communities.</w:t>
      </w:r>
      <w:r w:rsidRPr="00542363">
        <w:rPr>
          <w:rFonts w:asciiTheme="majorHAnsi" w:hAnsiTheme="majorHAnsi" w:cs="Times New Roman"/>
          <w:color w:val="000000" w:themeColor="text1"/>
          <w:lang w:val="en-US"/>
        </w:rPr>
        <w:t xml:space="preserve"> </w:t>
      </w:r>
    </w:p>
    <w:p w14:paraId="216B5A28" w14:textId="77777777" w:rsidR="005E36FB" w:rsidRPr="00542363" w:rsidRDefault="005E36FB" w:rsidP="00542363">
      <w:pPr>
        <w:widowControl w:val="0"/>
        <w:autoSpaceDE w:val="0"/>
        <w:autoSpaceDN w:val="0"/>
        <w:adjustRightInd w:val="0"/>
        <w:spacing w:before="120"/>
        <w:rPr>
          <w:rFonts w:asciiTheme="majorHAnsi" w:hAnsiTheme="majorHAnsi" w:cs="Times New Roman"/>
          <w:color w:val="000000" w:themeColor="text1"/>
          <w:lang w:val="en-US"/>
        </w:rPr>
      </w:pPr>
      <w:r w:rsidRPr="00542363">
        <w:rPr>
          <w:rFonts w:asciiTheme="majorHAnsi" w:hAnsiTheme="majorHAnsi" w:cs="Times New Roman"/>
          <w:color w:val="000000" w:themeColor="text1"/>
          <w:lang w:val="en-US"/>
        </w:rPr>
        <w:t>UNICEF in Turkey is committed to mainstreaming gender equality in all its work for children. In line with the UNICEF Gender Action Plan (GAP), targeted gender priorities are to advance girls’ secondary education, to end child marriage and to address gender based violence in emergencies.</w:t>
      </w:r>
    </w:p>
    <w:p w14:paraId="2E6E6C53" w14:textId="77777777" w:rsidR="005E36FB" w:rsidRPr="00542363" w:rsidRDefault="005E36FB" w:rsidP="00542363">
      <w:pPr>
        <w:widowControl w:val="0"/>
        <w:autoSpaceDE w:val="0"/>
        <w:autoSpaceDN w:val="0"/>
        <w:adjustRightInd w:val="0"/>
        <w:spacing w:before="120"/>
        <w:rPr>
          <w:rFonts w:asciiTheme="majorHAnsi" w:hAnsiTheme="majorHAnsi" w:cs="Times New Roman"/>
          <w:color w:val="000000" w:themeColor="text1"/>
          <w:lang w:val="en-US"/>
        </w:rPr>
      </w:pPr>
      <w:r w:rsidRPr="00542363">
        <w:rPr>
          <w:rFonts w:asciiTheme="majorHAnsi" w:hAnsiTheme="majorHAnsi" w:cs="Times New Roman"/>
          <w:color w:val="000000" w:themeColor="text1"/>
          <w:lang w:val="en-US"/>
        </w:rPr>
        <w:t xml:space="preserve">Advancing Girls’ Secondary Education: UNICEF is working with Ministry of National Education (MEB) on the development and implementation of “Intervention” and “Orientation” models to prevent students from dropping out of school. Furthermore, MEB and UNICEF are planning to implement a new Gender and Child Rights Education </w:t>
      </w:r>
      <w:proofErr w:type="spellStart"/>
      <w:r w:rsidRPr="00542363">
        <w:rPr>
          <w:rFonts w:asciiTheme="majorHAnsi" w:hAnsiTheme="majorHAnsi" w:cs="Times New Roman"/>
          <w:color w:val="000000" w:themeColor="text1"/>
          <w:lang w:val="en-US"/>
        </w:rPr>
        <w:t>Programme</w:t>
      </w:r>
      <w:proofErr w:type="spellEnd"/>
      <w:r w:rsidRPr="00542363">
        <w:rPr>
          <w:rFonts w:asciiTheme="majorHAnsi" w:hAnsiTheme="majorHAnsi" w:cs="Times New Roman"/>
          <w:color w:val="000000" w:themeColor="text1"/>
          <w:lang w:val="en-US"/>
        </w:rPr>
        <w:t xml:space="preserve"> at the upper-secondary level in the coming months.</w:t>
      </w:r>
    </w:p>
    <w:p w14:paraId="411DF7AE" w14:textId="28E90F30" w:rsidR="00055072" w:rsidRPr="00542363" w:rsidRDefault="00055072" w:rsidP="00542363">
      <w:pPr>
        <w:widowControl w:val="0"/>
        <w:autoSpaceDE w:val="0"/>
        <w:autoSpaceDN w:val="0"/>
        <w:adjustRightInd w:val="0"/>
        <w:spacing w:before="120"/>
        <w:rPr>
          <w:rFonts w:asciiTheme="majorHAnsi" w:hAnsiTheme="majorHAnsi" w:cs="Times New Roman"/>
          <w:color w:val="000000" w:themeColor="text1"/>
          <w:lang w:val="en-US"/>
        </w:rPr>
      </w:pPr>
      <w:r w:rsidRPr="00542363">
        <w:rPr>
          <w:rFonts w:asciiTheme="majorHAnsi" w:hAnsiTheme="majorHAnsi" w:cs="Times New Roman"/>
          <w:color w:val="000000" w:themeColor="text1"/>
          <w:lang w:val="en-US"/>
        </w:rPr>
        <w:t>There is a focus on more integration between Syrian and Turkish children at school, as more Syrian children are integrated into Turkish school, and the eventual closing of Syrian only schools.</w:t>
      </w:r>
    </w:p>
    <w:p w14:paraId="79220364" w14:textId="46C72CDE" w:rsidR="00055072" w:rsidRPr="00542363" w:rsidRDefault="00055072" w:rsidP="00542363">
      <w:pPr>
        <w:widowControl w:val="0"/>
        <w:autoSpaceDE w:val="0"/>
        <w:autoSpaceDN w:val="0"/>
        <w:adjustRightInd w:val="0"/>
        <w:spacing w:before="120"/>
        <w:rPr>
          <w:rFonts w:asciiTheme="majorHAnsi" w:hAnsiTheme="majorHAnsi" w:cs="Times New Roman"/>
          <w:color w:val="000000" w:themeColor="text1"/>
          <w:lang w:val="en-US"/>
        </w:rPr>
      </w:pPr>
      <w:r w:rsidRPr="00542363">
        <w:rPr>
          <w:rFonts w:asciiTheme="majorHAnsi" w:hAnsiTheme="majorHAnsi" w:cs="Times New Roman"/>
          <w:color w:val="000000" w:themeColor="text1"/>
          <w:lang w:val="en-US"/>
        </w:rPr>
        <w:t>UNICEF is ensuring the implementation of EVAW law 6284 that protects every single person and forces penalties on violation of human rights.</w:t>
      </w:r>
    </w:p>
    <w:p w14:paraId="0FF861A8" w14:textId="0140C866" w:rsidR="00055072" w:rsidRPr="00542363" w:rsidRDefault="00055072" w:rsidP="00542363">
      <w:pPr>
        <w:widowControl w:val="0"/>
        <w:autoSpaceDE w:val="0"/>
        <w:autoSpaceDN w:val="0"/>
        <w:adjustRightInd w:val="0"/>
        <w:spacing w:before="120"/>
        <w:rPr>
          <w:rFonts w:asciiTheme="majorHAnsi" w:hAnsiTheme="majorHAnsi" w:cs="Times New Roman"/>
          <w:color w:val="000000" w:themeColor="text1"/>
          <w:lang w:val="en-US"/>
        </w:rPr>
      </w:pPr>
      <w:r w:rsidRPr="00542363">
        <w:rPr>
          <w:rFonts w:asciiTheme="majorHAnsi" w:hAnsiTheme="majorHAnsi" w:cs="Times New Roman"/>
          <w:color w:val="000000" w:themeColor="text1"/>
          <w:lang w:val="en-US"/>
        </w:rPr>
        <w:t xml:space="preserve">Five UN Agencies, including UNICEF and IOM, are working on a three year </w:t>
      </w:r>
      <w:proofErr w:type="spellStart"/>
      <w:r w:rsidRPr="00542363">
        <w:rPr>
          <w:rFonts w:asciiTheme="majorHAnsi" w:hAnsiTheme="majorHAnsi" w:cs="Times New Roman"/>
          <w:color w:val="000000" w:themeColor="text1"/>
          <w:lang w:val="en-US"/>
        </w:rPr>
        <w:t>programme</w:t>
      </w:r>
      <w:proofErr w:type="spellEnd"/>
      <w:r w:rsidRPr="00542363">
        <w:rPr>
          <w:rFonts w:asciiTheme="majorHAnsi" w:hAnsiTheme="majorHAnsi" w:cs="Times New Roman"/>
          <w:color w:val="000000" w:themeColor="text1"/>
          <w:lang w:val="en-US"/>
        </w:rPr>
        <w:t xml:space="preserve"> to combat trafficking, including child trafficking. </w:t>
      </w:r>
    </w:p>
    <w:p w14:paraId="5D3E840B" w14:textId="77777777" w:rsidR="005E36FB" w:rsidRPr="00542363" w:rsidRDefault="005E36FB" w:rsidP="00542363">
      <w:pPr>
        <w:widowControl w:val="0"/>
        <w:autoSpaceDE w:val="0"/>
        <w:autoSpaceDN w:val="0"/>
        <w:adjustRightInd w:val="0"/>
        <w:spacing w:before="120"/>
        <w:rPr>
          <w:rFonts w:asciiTheme="majorHAnsi" w:hAnsiTheme="majorHAnsi" w:cs="Times New Roman"/>
          <w:color w:val="000000" w:themeColor="text1"/>
          <w:lang w:val="en-US"/>
        </w:rPr>
      </w:pPr>
    </w:p>
    <w:p w14:paraId="425C764F" w14:textId="77777777" w:rsidR="005E36FB" w:rsidRPr="00542363" w:rsidRDefault="005E36FB" w:rsidP="00542363">
      <w:pPr>
        <w:widowControl w:val="0"/>
        <w:autoSpaceDE w:val="0"/>
        <w:autoSpaceDN w:val="0"/>
        <w:adjustRightInd w:val="0"/>
        <w:spacing w:before="120"/>
        <w:rPr>
          <w:rFonts w:asciiTheme="majorHAnsi" w:hAnsiTheme="majorHAnsi" w:cs="Times New Roman"/>
          <w:color w:val="0000FF"/>
          <w:lang w:val="en-US"/>
        </w:rPr>
      </w:pPr>
      <w:r w:rsidRPr="00542363">
        <w:rPr>
          <w:rFonts w:asciiTheme="majorHAnsi" w:hAnsiTheme="majorHAnsi" w:cs="Times New Roman"/>
          <w:color w:val="0000FF"/>
          <w:lang w:val="en-US"/>
        </w:rPr>
        <w:t>Child Marriage Prevention and Response Model:</w:t>
      </w:r>
    </w:p>
    <w:p w14:paraId="70338625" w14:textId="5A3B3877" w:rsidR="005E36FB" w:rsidRPr="00542363" w:rsidRDefault="005E36FB" w:rsidP="00542363">
      <w:pPr>
        <w:widowControl w:val="0"/>
        <w:autoSpaceDE w:val="0"/>
        <w:autoSpaceDN w:val="0"/>
        <w:adjustRightInd w:val="0"/>
        <w:spacing w:before="120"/>
        <w:rPr>
          <w:rFonts w:asciiTheme="majorHAnsi" w:hAnsiTheme="majorHAnsi" w:cs="Times New Roman"/>
          <w:color w:val="000000" w:themeColor="text1"/>
          <w:lang w:val="en-US"/>
        </w:rPr>
      </w:pPr>
      <w:r w:rsidRPr="00542363">
        <w:rPr>
          <w:rFonts w:asciiTheme="majorHAnsi" w:hAnsiTheme="majorHAnsi" w:cs="Times New Roman"/>
          <w:color w:val="000000" w:themeColor="text1"/>
          <w:lang w:val="en-US"/>
        </w:rPr>
        <w:t xml:space="preserve">UNICEF in Turkey has developed a Child Marriage Prevention and Response Model, initiated in Gaziantep as a pilot </w:t>
      </w:r>
      <w:proofErr w:type="spellStart"/>
      <w:r w:rsidRPr="00542363">
        <w:rPr>
          <w:rFonts w:asciiTheme="majorHAnsi" w:hAnsiTheme="majorHAnsi" w:cs="Times New Roman"/>
          <w:color w:val="000000" w:themeColor="text1"/>
          <w:lang w:val="en-US"/>
        </w:rPr>
        <w:t>programme</w:t>
      </w:r>
      <w:proofErr w:type="spellEnd"/>
      <w:r w:rsidRPr="00542363">
        <w:rPr>
          <w:rFonts w:asciiTheme="majorHAnsi" w:hAnsiTheme="majorHAnsi" w:cs="Times New Roman"/>
          <w:color w:val="000000" w:themeColor="text1"/>
          <w:lang w:val="en-US"/>
        </w:rPr>
        <w:t xml:space="preserve"> in 2016. The </w:t>
      </w:r>
      <w:proofErr w:type="spellStart"/>
      <w:r w:rsidRPr="00542363">
        <w:rPr>
          <w:rFonts w:asciiTheme="majorHAnsi" w:hAnsiTheme="majorHAnsi" w:cs="Times New Roman"/>
          <w:color w:val="000000" w:themeColor="text1"/>
          <w:lang w:val="en-US"/>
        </w:rPr>
        <w:t>programme</w:t>
      </w:r>
      <w:proofErr w:type="spellEnd"/>
      <w:r w:rsidRPr="00542363">
        <w:rPr>
          <w:rFonts w:asciiTheme="majorHAnsi" w:hAnsiTheme="majorHAnsi" w:cs="Times New Roman"/>
          <w:color w:val="000000" w:themeColor="text1"/>
          <w:lang w:val="en-US"/>
        </w:rPr>
        <w:t xml:space="preserve"> is in the process of being expanded to other provinces across Turkey. First and foremost, the </w:t>
      </w:r>
      <w:proofErr w:type="spellStart"/>
      <w:r w:rsidRPr="00542363">
        <w:rPr>
          <w:rFonts w:asciiTheme="majorHAnsi" w:hAnsiTheme="majorHAnsi" w:cs="Times New Roman"/>
          <w:color w:val="000000" w:themeColor="text1"/>
          <w:lang w:val="en-US"/>
        </w:rPr>
        <w:t>programme</w:t>
      </w:r>
      <w:proofErr w:type="spellEnd"/>
      <w:r w:rsidRPr="00542363">
        <w:rPr>
          <w:rFonts w:asciiTheme="majorHAnsi" w:hAnsiTheme="majorHAnsi" w:cs="Times New Roman"/>
          <w:color w:val="000000" w:themeColor="text1"/>
          <w:lang w:val="en-US"/>
        </w:rPr>
        <w:t xml:space="preserve"> aims to strengthen the capacity of protection systems to effectively mitigate, identify and respond to cases of children at risk of marriage.</w:t>
      </w:r>
    </w:p>
    <w:p w14:paraId="03AE244B" w14:textId="2CF20619" w:rsidR="005E36FB" w:rsidRPr="00542363" w:rsidRDefault="005E36FB" w:rsidP="00542363">
      <w:pPr>
        <w:widowControl w:val="0"/>
        <w:autoSpaceDE w:val="0"/>
        <w:autoSpaceDN w:val="0"/>
        <w:adjustRightInd w:val="0"/>
        <w:spacing w:before="120"/>
        <w:rPr>
          <w:rFonts w:asciiTheme="majorHAnsi" w:hAnsiTheme="majorHAnsi" w:cs="Times New Roman"/>
          <w:color w:val="000000" w:themeColor="text1"/>
          <w:lang w:val="en-US"/>
        </w:rPr>
      </w:pPr>
      <w:r w:rsidRPr="00542363">
        <w:rPr>
          <w:rFonts w:asciiTheme="majorHAnsi" w:hAnsiTheme="majorHAnsi" w:cs="Times New Roman"/>
          <w:color w:val="000000" w:themeColor="text1"/>
          <w:lang w:val="en-US"/>
        </w:rPr>
        <w:t xml:space="preserve">Gender-based violence: UNICEF </w:t>
      </w:r>
      <w:proofErr w:type="spellStart"/>
      <w:r w:rsidRPr="00542363">
        <w:rPr>
          <w:rFonts w:asciiTheme="majorHAnsi" w:hAnsiTheme="majorHAnsi" w:cs="Times New Roman"/>
          <w:color w:val="000000" w:themeColor="text1"/>
          <w:lang w:val="en-US"/>
        </w:rPr>
        <w:t>programmes</w:t>
      </w:r>
      <w:proofErr w:type="spellEnd"/>
      <w:r w:rsidRPr="00542363">
        <w:rPr>
          <w:rFonts w:asciiTheme="majorHAnsi" w:hAnsiTheme="majorHAnsi" w:cs="Times New Roman"/>
          <w:color w:val="000000" w:themeColor="text1"/>
          <w:lang w:val="en-US"/>
        </w:rPr>
        <w:t xml:space="preserve"> focus on both: 1) Violence Prevention, aiming at reducing the factors that place children at risk of violence and abuse; and 2) Violence Response, aiming at improving access to justice for child survivors of violence and reducing their secondary victimization by the criminal justice system.</w:t>
      </w:r>
    </w:p>
    <w:p w14:paraId="50EB7D54" w14:textId="481E034C" w:rsidR="005E36FB" w:rsidRDefault="005E36FB" w:rsidP="005E36FB">
      <w:pPr>
        <w:spacing w:before="120" w:line="276" w:lineRule="auto"/>
        <w:rPr>
          <w:rFonts w:asciiTheme="majorHAnsi" w:hAnsiTheme="majorHAnsi"/>
        </w:rPr>
      </w:pPr>
    </w:p>
    <w:p w14:paraId="7533CDD0" w14:textId="047D976E" w:rsidR="005E36FB" w:rsidRPr="00542363" w:rsidRDefault="005E36FB" w:rsidP="005E36FB">
      <w:pPr>
        <w:spacing w:before="120" w:line="276" w:lineRule="auto"/>
        <w:rPr>
          <w:rFonts w:asciiTheme="majorHAnsi" w:hAnsiTheme="majorHAnsi"/>
          <w:b/>
          <w:color w:val="0000FF"/>
        </w:rPr>
      </w:pPr>
      <w:r w:rsidRPr="00542363">
        <w:rPr>
          <w:rFonts w:asciiTheme="majorHAnsi" w:hAnsiTheme="majorHAnsi"/>
          <w:b/>
          <w:color w:val="0000FF"/>
        </w:rPr>
        <w:t>CATOM</w:t>
      </w:r>
    </w:p>
    <w:p w14:paraId="4D8A0CA6" w14:textId="594C166A" w:rsidR="00542363" w:rsidRPr="00542363" w:rsidRDefault="00B84DB4" w:rsidP="005E36FB">
      <w:pPr>
        <w:spacing w:before="120" w:line="276" w:lineRule="auto"/>
        <w:rPr>
          <w:rFonts w:asciiTheme="majorHAnsi" w:hAnsiTheme="majorHAnsi"/>
          <w:i/>
          <w:color w:val="0000FF"/>
        </w:rPr>
      </w:pPr>
      <w:r w:rsidRPr="004B0066">
        <w:rPr>
          <w:rFonts w:asciiTheme="majorHAnsi" w:hAnsiTheme="majorHAnsi"/>
          <w:noProof/>
          <w:lang w:val="en-US"/>
        </w:rPr>
        <w:drawing>
          <wp:anchor distT="0" distB="0" distL="114300" distR="114300" simplePos="0" relativeHeight="251857920" behindDoc="0" locked="0" layoutInCell="1" allowOverlap="1" wp14:anchorId="085A9D7E" wp14:editId="229D6639">
            <wp:simplePos x="0" y="0"/>
            <wp:positionH relativeFrom="column">
              <wp:posOffset>-177800</wp:posOffset>
            </wp:positionH>
            <wp:positionV relativeFrom="paragraph">
              <wp:posOffset>994410</wp:posOffset>
            </wp:positionV>
            <wp:extent cx="1823085" cy="1682750"/>
            <wp:effectExtent l="0" t="0" r="5715" b="0"/>
            <wp:wrapSquare wrapText="bothSides"/>
            <wp:docPr id="1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823085" cy="1682750"/>
                    </a:xfrm>
                    <a:prstGeom prst="rect">
                      <a:avLst/>
                    </a:prstGeom>
                  </pic:spPr>
                </pic:pic>
              </a:graphicData>
            </a:graphic>
            <wp14:sizeRelH relativeFrom="page">
              <wp14:pctWidth>0</wp14:pctWidth>
            </wp14:sizeRelH>
            <wp14:sizeRelV relativeFrom="page">
              <wp14:pctHeight>0</wp14:pctHeight>
            </wp14:sizeRelV>
          </wp:anchor>
        </w:drawing>
      </w:r>
      <w:r w:rsidRPr="00542363">
        <w:rPr>
          <w:rFonts w:asciiTheme="majorHAnsi" w:hAnsiTheme="majorHAnsi"/>
          <w:i/>
          <w:noProof/>
          <w:color w:val="0000FF"/>
          <w:lang w:val="en-US"/>
        </w:rPr>
        <mc:AlternateContent>
          <mc:Choice Requires="wps">
            <w:drawing>
              <wp:anchor distT="0" distB="0" distL="114300" distR="114300" simplePos="0" relativeHeight="251900928" behindDoc="0" locked="0" layoutInCell="1" allowOverlap="1" wp14:anchorId="3802A834" wp14:editId="5704D8EB">
                <wp:simplePos x="0" y="0"/>
                <wp:positionH relativeFrom="column">
                  <wp:posOffset>-49530</wp:posOffset>
                </wp:positionH>
                <wp:positionV relativeFrom="paragraph">
                  <wp:posOffset>153035</wp:posOffset>
                </wp:positionV>
                <wp:extent cx="457200" cy="457200"/>
                <wp:effectExtent l="50800" t="25400" r="25400" b="177800"/>
                <wp:wrapSquare wrapText="bothSides"/>
                <wp:docPr id="25611" name="Cloud Callout 25611"/>
                <wp:cNvGraphicFramePr/>
                <a:graphic xmlns:a="http://schemas.openxmlformats.org/drawingml/2006/main">
                  <a:graphicData uri="http://schemas.microsoft.com/office/word/2010/wordprocessingShape">
                    <wps:wsp>
                      <wps:cNvSpPr/>
                      <wps:spPr>
                        <a:xfrm>
                          <a:off x="0" y="0"/>
                          <a:ext cx="457200" cy="457200"/>
                        </a:xfrm>
                        <a:prstGeom prst="cloudCallout">
                          <a:avLst/>
                        </a:prstGeom>
                      </wps:spPr>
                      <wps:style>
                        <a:lnRef idx="1">
                          <a:schemeClr val="accent1"/>
                        </a:lnRef>
                        <a:fillRef idx="3">
                          <a:schemeClr val="accent1"/>
                        </a:fillRef>
                        <a:effectRef idx="2">
                          <a:schemeClr val="accent1"/>
                        </a:effectRef>
                        <a:fontRef idx="minor">
                          <a:schemeClr val="lt1"/>
                        </a:fontRef>
                      </wps:style>
                      <wps:txbx>
                        <w:txbxContent>
                          <w:p w14:paraId="44141851" w14:textId="77777777" w:rsidR="00B84DB4" w:rsidRDefault="00B84DB4" w:rsidP="00542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loud Callout 25611" o:spid="_x0000_s1062" type="#_x0000_t106" style="position:absolute;margin-left:-3.85pt;margin-top:12.05pt;width:36pt;height:36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" adj="6300,24300" fillcolor="#4f81bd [3204]" strokecolor="#4579b8 [3044]">
                <v:fill color2="#a7bfde [1620]" rotate="t" type="gradient">
                  <o:fill v:ext="view" type="gradientUnscaled"/>
                </v:fill>
                <v:shadow on="t" opacity="22937f" mv:blur="40000f" origin=",.5" offset="0,23000emu"/>
                <v:textbox>
                  <w:txbxContent>
                    <w:p w14:paraId="44141851" w14:textId="77777777" w:rsidR="00B84DB4" w:rsidRDefault="00B84DB4" w:rsidP="00542363">
                      <w:pPr>
                        <w:jc w:val="center"/>
                      </w:pPr>
                    </w:p>
                  </w:txbxContent>
                </v:textbox>
                <w10:wrap type="square"/>
              </v:shape>
            </w:pict>
          </mc:Fallback>
        </mc:AlternateContent>
      </w:r>
      <w:r w:rsidR="00542363">
        <w:rPr>
          <w:rFonts w:asciiTheme="majorHAnsi" w:hAnsiTheme="majorHAnsi"/>
          <w:i/>
          <w:color w:val="0000FF"/>
        </w:rPr>
        <w:t>“</w:t>
      </w:r>
      <w:r w:rsidR="00542363" w:rsidRPr="00542363">
        <w:rPr>
          <w:rFonts w:asciiTheme="majorHAnsi" w:hAnsiTheme="majorHAnsi"/>
          <w:i/>
          <w:color w:val="0000FF"/>
        </w:rPr>
        <w:t>Since its establishment in the 1970s, CATOM has the experience of working with vulnerable women, especially those residing in the rural areas. It is using this experience now to reach out to refugee women in rural areas of Gaziantep. It had managed to harmonize relations between Syrian women and host communities, working on social cohesion, in addition to vocational and language training… and eventually providing livelihood opportunities for Syrian women, as it had once provided for local women in the area</w:t>
      </w:r>
      <w:r w:rsidR="00542363">
        <w:rPr>
          <w:rStyle w:val="FootnoteReference"/>
          <w:rFonts w:asciiTheme="majorHAnsi" w:hAnsiTheme="majorHAnsi"/>
          <w:i/>
          <w:color w:val="0000FF"/>
        </w:rPr>
        <w:footnoteReference w:id="20"/>
      </w:r>
      <w:r w:rsidR="00542363">
        <w:rPr>
          <w:rFonts w:asciiTheme="majorHAnsi" w:hAnsiTheme="majorHAnsi"/>
          <w:i/>
          <w:color w:val="0000FF"/>
        </w:rPr>
        <w:t>”</w:t>
      </w:r>
      <w:r w:rsidR="00542363" w:rsidRPr="00542363">
        <w:rPr>
          <w:rFonts w:asciiTheme="majorHAnsi" w:hAnsiTheme="majorHAnsi"/>
          <w:i/>
          <w:color w:val="0000FF"/>
        </w:rPr>
        <w:t>.</w:t>
      </w:r>
    </w:p>
    <w:p w14:paraId="3E8BB129" w14:textId="600143ED" w:rsidR="005E36FB" w:rsidRDefault="005E36FB" w:rsidP="005E36FB">
      <w:pPr>
        <w:spacing w:before="120" w:line="276" w:lineRule="auto"/>
        <w:rPr>
          <w:rFonts w:asciiTheme="majorHAnsi" w:hAnsiTheme="majorHAnsi"/>
        </w:rPr>
      </w:pPr>
      <w:r w:rsidRPr="00B47214">
        <w:rPr>
          <w:rFonts w:asciiTheme="majorHAnsi" w:hAnsiTheme="majorHAnsi"/>
        </w:rPr>
        <w:t xml:space="preserve">Turkey, </w:t>
      </w:r>
      <w:proofErr w:type="spellStart"/>
      <w:r w:rsidRPr="00B47214">
        <w:rPr>
          <w:rFonts w:asciiTheme="majorHAnsi" w:hAnsiTheme="majorHAnsi"/>
        </w:rPr>
        <w:t>Koton</w:t>
      </w:r>
      <w:proofErr w:type="spellEnd"/>
      <w:r w:rsidRPr="00B47214">
        <w:rPr>
          <w:rFonts w:asciiTheme="majorHAnsi" w:hAnsiTheme="majorHAnsi"/>
        </w:rPr>
        <w:t xml:space="preserve"> (a Turkish garment</w:t>
      </w:r>
      <w:r>
        <w:rPr>
          <w:rFonts w:asciiTheme="majorHAnsi" w:hAnsiTheme="majorHAnsi"/>
        </w:rPr>
        <w:t xml:space="preserve"> </w:t>
      </w:r>
      <w:r w:rsidRPr="00B47214">
        <w:rPr>
          <w:rFonts w:asciiTheme="majorHAnsi" w:hAnsiTheme="majorHAnsi"/>
        </w:rPr>
        <w:t>company), CATOM (Multi-purpose</w:t>
      </w:r>
      <w:r>
        <w:rPr>
          <w:rFonts w:asciiTheme="majorHAnsi" w:hAnsiTheme="majorHAnsi"/>
        </w:rPr>
        <w:t xml:space="preserve"> </w:t>
      </w:r>
      <w:r w:rsidRPr="00B47214">
        <w:rPr>
          <w:rFonts w:asciiTheme="majorHAnsi" w:hAnsiTheme="majorHAnsi"/>
        </w:rPr>
        <w:t xml:space="preserve">Social Center) and the </w:t>
      </w:r>
      <w:proofErr w:type="spellStart"/>
      <w:r w:rsidRPr="00B47214">
        <w:rPr>
          <w:rFonts w:asciiTheme="majorHAnsi" w:hAnsiTheme="majorHAnsi"/>
        </w:rPr>
        <w:t>Southeastern</w:t>
      </w:r>
      <w:proofErr w:type="spellEnd"/>
      <w:r>
        <w:rPr>
          <w:rFonts w:asciiTheme="majorHAnsi" w:hAnsiTheme="majorHAnsi"/>
        </w:rPr>
        <w:t xml:space="preserve"> </w:t>
      </w:r>
      <w:r w:rsidRPr="00B47214">
        <w:rPr>
          <w:rFonts w:asciiTheme="majorHAnsi" w:hAnsiTheme="majorHAnsi"/>
        </w:rPr>
        <w:t>Anatolia Project Regional Development</w:t>
      </w:r>
      <w:r>
        <w:rPr>
          <w:rFonts w:asciiTheme="majorHAnsi" w:hAnsiTheme="majorHAnsi"/>
        </w:rPr>
        <w:t xml:space="preserve"> </w:t>
      </w:r>
      <w:r w:rsidRPr="00B47214">
        <w:rPr>
          <w:rFonts w:asciiTheme="majorHAnsi" w:hAnsiTheme="majorHAnsi"/>
        </w:rPr>
        <w:t>Administration (GAP RDA) also provided</w:t>
      </w:r>
      <w:r>
        <w:rPr>
          <w:rFonts w:asciiTheme="majorHAnsi" w:hAnsiTheme="majorHAnsi"/>
        </w:rPr>
        <w:t xml:space="preserve"> </w:t>
      </w:r>
      <w:proofErr w:type="gramStart"/>
      <w:r w:rsidRPr="00B47214">
        <w:rPr>
          <w:rFonts w:asciiTheme="majorHAnsi" w:hAnsiTheme="majorHAnsi"/>
        </w:rPr>
        <w:t>income generating</w:t>
      </w:r>
      <w:proofErr w:type="gramEnd"/>
      <w:r w:rsidRPr="00B47214">
        <w:rPr>
          <w:rFonts w:asciiTheme="majorHAnsi" w:hAnsiTheme="majorHAnsi"/>
        </w:rPr>
        <w:t xml:space="preserve"> activities to more than</w:t>
      </w:r>
      <w:r>
        <w:rPr>
          <w:rFonts w:asciiTheme="majorHAnsi" w:hAnsiTheme="majorHAnsi"/>
        </w:rPr>
        <w:t xml:space="preserve"> </w:t>
      </w:r>
      <w:r w:rsidRPr="00B47214">
        <w:rPr>
          <w:rFonts w:asciiTheme="majorHAnsi" w:hAnsiTheme="majorHAnsi"/>
        </w:rPr>
        <w:t>800 women. In addition, more than 300</w:t>
      </w:r>
      <w:r>
        <w:rPr>
          <w:rFonts w:asciiTheme="majorHAnsi" w:hAnsiTheme="majorHAnsi"/>
        </w:rPr>
        <w:t xml:space="preserve"> </w:t>
      </w:r>
      <w:r w:rsidRPr="00B47214">
        <w:rPr>
          <w:rFonts w:asciiTheme="majorHAnsi" w:hAnsiTheme="majorHAnsi"/>
        </w:rPr>
        <w:t>Syrian women refugees have benefitted</w:t>
      </w:r>
      <w:r>
        <w:rPr>
          <w:rFonts w:asciiTheme="majorHAnsi" w:hAnsiTheme="majorHAnsi"/>
        </w:rPr>
        <w:t xml:space="preserve"> </w:t>
      </w:r>
      <w:r w:rsidRPr="00B47214">
        <w:rPr>
          <w:rFonts w:asciiTheme="majorHAnsi" w:hAnsiTheme="majorHAnsi"/>
        </w:rPr>
        <w:t>from income generating opportunities</w:t>
      </w:r>
      <w:r>
        <w:rPr>
          <w:rFonts w:asciiTheme="majorHAnsi" w:hAnsiTheme="majorHAnsi"/>
        </w:rPr>
        <w:t xml:space="preserve"> </w:t>
      </w:r>
      <w:r w:rsidRPr="00B47214">
        <w:rPr>
          <w:rFonts w:asciiTheme="majorHAnsi" w:hAnsiTheme="majorHAnsi"/>
        </w:rPr>
        <w:t xml:space="preserve">through </w:t>
      </w:r>
      <w:proofErr w:type="spellStart"/>
      <w:r w:rsidRPr="00B47214">
        <w:rPr>
          <w:rFonts w:asciiTheme="majorHAnsi" w:hAnsiTheme="majorHAnsi"/>
        </w:rPr>
        <w:t>Koton</w:t>
      </w:r>
      <w:proofErr w:type="spellEnd"/>
      <w:r w:rsidRPr="00B47214">
        <w:rPr>
          <w:rFonts w:asciiTheme="majorHAnsi" w:hAnsiTheme="majorHAnsi"/>
        </w:rPr>
        <w:t xml:space="preserve"> under a successful pilot</w:t>
      </w:r>
      <w:r>
        <w:rPr>
          <w:rFonts w:asciiTheme="majorHAnsi" w:hAnsiTheme="majorHAnsi"/>
        </w:rPr>
        <w:t xml:space="preserve"> </w:t>
      </w:r>
      <w:r w:rsidRPr="00B47214">
        <w:rPr>
          <w:rFonts w:asciiTheme="majorHAnsi" w:hAnsiTheme="majorHAnsi"/>
        </w:rPr>
        <w:t>project.</w:t>
      </w:r>
    </w:p>
    <w:p w14:paraId="1522BC06" w14:textId="77777777" w:rsidR="00CD65EE" w:rsidRDefault="00CD65EE" w:rsidP="005E36FB">
      <w:pPr>
        <w:spacing w:before="120" w:line="276" w:lineRule="auto"/>
        <w:rPr>
          <w:rFonts w:asciiTheme="majorHAnsi" w:hAnsiTheme="majorHAnsi"/>
        </w:rPr>
      </w:pPr>
    </w:p>
    <w:tbl>
      <w:tblPr>
        <w:tblStyle w:val="TableGrid"/>
        <w:tblW w:w="0" w:type="auto"/>
        <w:tblInd w:w="108" w:type="dxa"/>
        <w:tblLayout w:type="fixed"/>
        <w:tblLook w:val="04A0" w:firstRow="1" w:lastRow="0" w:firstColumn="1" w:lastColumn="0" w:noHBand="0" w:noVBand="1"/>
      </w:tblPr>
      <w:tblGrid>
        <w:gridCol w:w="900"/>
        <w:gridCol w:w="7650"/>
      </w:tblGrid>
      <w:tr w:rsidR="00CD65EE" w:rsidRPr="001B105A" w14:paraId="46124753" w14:textId="77777777" w:rsidTr="00CD65EE">
        <w:trPr>
          <w:trHeight w:val="2879"/>
        </w:trPr>
        <w:tc>
          <w:tcPr>
            <w:tcW w:w="900" w:type="dxa"/>
          </w:tcPr>
          <w:p w14:paraId="78D2022D" w14:textId="77777777" w:rsidR="00CD65EE" w:rsidRPr="001B105A" w:rsidRDefault="00CD65EE" w:rsidP="0095127D">
            <w:pPr>
              <w:rPr>
                <w:rFonts w:asciiTheme="majorHAnsi" w:hAnsiTheme="majorHAnsi"/>
                <w:noProof/>
                <w:sz w:val="22"/>
                <w:szCs w:val="22"/>
                <w:lang w:val="en-US"/>
              </w:rPr>
            </w:pPr>
            <w:r w:rsidRPr="001B105A">
              <w:rPr>
                <w:rFonts w:asciiTheme="majorHAnsi" w:hAnsiTheme="majorHAnsi"/>
                <w:noProof/>
                <w:sz w:val="22"/>
                <w:szCs w:val="22"/>
                <w:lang w:val="en-US"/>
              </w:rPr>
              <w:drawing>
                <wp:inline distT="0" distB="0" distL="0" distR="0" wp14:anchorId="640BC1AC" wp14:editId="3211D7D9">
                  <wp:extent cx="500840" cy="956725"/>
                  <wp:effectExtent l="0" t="0" r="762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647" cy="960178"/>
                          </a:xfrm>
                          <a:prstGeom prst="rect">
                            <a:avLst/>
                          </a:prstGeom>
                          <a:noFill/>
                          <a:ln>
                            <a:noFill/>
                          </a:ln>
                        </pic:spPr>
                      </pic:pic>
                    </a:graphicData>
                  </a:graphic>
                </wp:inline>
              </w:drawing>
            </w:r>
          </w:p>
        </w:tc>
        <w:tc>
          <w:tcPr>
            <w:tcW w:w="7650" w:type="dxa"/>
          </w:tcPr>
          <w:p w14:paraId="2BAA7F72" w14:textId="77777777" w:rsidR="00CD65EE" w:rsidRPr="001B105A" w:rsidRDefault="00CD65EE" w:rsidP="0095127D">
            <w:pPr>
              <w:rPr>
                <w:rFonts w:asciiTheme="majorHAnsi" w:hAnsiTheme="majorHAnsi"/>
                <w:sz w:val="22"/>
                <w:szCs w:val="22"/>
              </w:rPr>
            </w:pPr>
            <w:r w:rsidRPr="001B105A">
              <w:rPr>
                <w:rFonts w:asciiTheme="majorHAnsi" w:hAnsiTheme="majorHAnsi"/>
                <w:sz w:val="22"/>
                <w:szCs w:val="22"/>
              </w:rPr>
              <w:t xml:space="preserve">(Each group) identify the negative </w:t>
            </w:r>
            <w:r>
              <w:rPr>
                <w:rFonts w:asciiTheme="majorHAnsi" w:hAnsiTheme="majorHAnsi"/>
                <w:sz w:val="22"/>
                <w:szCs w:val="22"/>
              </w:rPr>
              <w:t>vs. positive</w:t>
            </w:r>
            <w:r w:rsidRPr="001B105A">
              <w:rPr>
                <w:rFonts w:asciiTheme="majorHAnsi" w:hAnsiTheme="majorHAnsi"/>
                <w:sz w:val="22"/>
                <w:szCs w:val="22"/>
              </w:rPr>
              <w:t xml:space="preserve"> consequences</w:t>
            </w:r>
            <w:r>
              <w:rPr>
                <w:rFonts w:asciiTheme="majorHAnsi" w:hAnsiTheme="majorHAnsi"/>
                <w:sz w:val="22"/>
                <w:szCs w:val="22"/>
              </w:rPr>
              <w:t xml:space="preserve"> of early Marriage, according to different categories according to the impact</w:t>
            </w:r>
          </w:p>
          <w:tbl>
            <w:tblPr>
              <w:tblStyle w:val="TableGrid"/>
              <w:tblW w:w="6997" w:type="dxa"/>
              <w:tblLayout w:type="fixed"/>
              <w:tblLook w:val="04A0" w:firstRow="1" w:lastRow="0" w:firstColumn="1" w:lastColumn="0" w:noHBand="0" w:noVBand="1"/>
            </w:tblPr>
            <w:tblGrid>
              <w:gridCol w:w="1597"/>
              <w:gridCol w:w="2610"/>
              <w:gridCol w:w="2790"/>
            </w:tblGrid>
            <w:tr w:rsidR="00CD65EE" w:rsidRPr="001B105A" w14:paraId="523B2AF6" w14:textId="77777777" w:rsidTr="00CD65EE">
              <w:tc>
                <w:tcPr>
                  <w:tcW w:w="1597" w:type="dxa"/>
                  <w:shd w:val="clear" w:color="auto" w:fill="0000FF"/>
                </w:tcPr>
                <w:p w14:paraId="46E7FF12" w14:textId="77777777" w:rsidR="00CD65EE" w:rsidRPr="001B105A" w:rsidRDefault="00CD65EE" w:rsidP="0095127D">
                  <w:pPr>
                    <w:rPr>
                      <w:rFonts w:asciiTheme="majorHAnsi" w:hAnsiTheme="majorHAnsi"/>
                      <w:b/>
                      <w:sz w:val="22"/>
                      <w:szCs w:val="22"/>
                    </w:rPr>
                  </w:pPr>
                  <w:r>
                    <w:rPr>
                      <w:rFonts w:asciiTheme="majorHAnsi" w:hAnsiTheme="majorHAnsi"/>
                      <w:b/>
                      <w:sz w:val="22"/>
                      <w:szCs w:val="22"/>
                    </w:rPr>
                    <w:t xml:space="preserve">Category </w:t>
                  </w:r>
                </w:p>
              </w:tc>
              <w:tc>
                <w:tcPr>
                  <w:tcW w:w="2610" w:type="dxa"/>
                  <w:shd w:val="clear" w:color="auto" w:fill="0000FF"/>
                </w:tcPr>
                <w:p w14:paraId="4D313A64" w14:textId="77777777" w:rsidR="00CD65EE" w:rsidRPr="001B105A" w:rsidRDefault="00CD65EE" w:rsidP="0095127D">
                  <w:pPr>
                    <w:rPr>
                      <w:rFonts w:asciiTheme="majorHAnsi" w:hAnsiTheme="majorHAnsi"/>
                      <w:b/>
                      <w:sz w:val="22"/>
                      <w:szCs w:val="22"/>
                    </w:rPr>
                  </w:pPr>
                  <w:r>
                    <w:rPr>
                      <w:rFonts w:asciiTheme="majorHAnsi" w:hAnsiTheme="majorHAnsi"/>
                      <w:b/>
                      <w:sz w:val="22"/>
                      <w:szCs w:val="22"/>
                    </w:rPr>
                    <w:t xml:space="preserve">Positive </w:t>
                  </w:r>
                </w:p>
              </w:tc>
              <w:tc>
                <w:tcPr>
                  <w:tcW w:w="2790" w:type="dxa"/>
                  <w:shd w:val="clear" w:color="auto" w:fill="0000FF"/>
                </w:tcPr>
                <w:p w14:paraId="7499FAE5" w14:textId="77777777" w:rsidR="00CD65EE" w:rsidRPr="001B105A" w:rsidRDefault="00CD65EE" w:rsidP="0095127D">
                  <w:pPr>
                    <w:rPr>
                      <w:rFonts w:asciiTheme="majorHAnsi" w:hAnsiTheme="majorHAnsi"/>
                      <w:b/>
                      <w:sz w:val="22"/>
                      <w:szCs w:val="22"/>
                    </w:rPr>
                  </w:pPr>
                  <w:r>
                    <w:rPr>
                      <w:rFonts w:asciiTheme="majorHAnsi" w:hAnsiTheme="majorHAnsi"/>
                      <w:b/>
                      <w:sz w:val="22"/>
                      <w:szCs w:val="22"/>
                    </w:rPr>
                    <w:t xml:space="preserve">Negative </w:t>
                  </w:r>
                </w:p>
              </w:tc>
            </w:tr>
            <w:tr w:rsidR="00CD65EE" w:rsidRPr="001B105A" w14:paraId="426ECF80" w14:textId="77777777" w:rsidTr="00CD65EE">
              <w:trPr>
                <w:trHeight w:val="305"/>
              </w:trPr>
              <w:tc>
                <w:tcPr>
                  <w:tcW w:w="1597" w:type="dxa"/>
                </w:tcPr>
                <w:p w14:paraId="42EBFE4D" w14:textId="06C4117B" w:rsidR="00CD65EE" w:rsidRPr="001B105A" w:rsidRDefault="00CD65EE" w:rsidP="0095127D">
                  <w:pPr>
                    <w:widowControl w:val="0"/>
                    <w:autoSpaceDE w:val="0"/>
                    <w:autoSpaceDN w:val="0"/>
                    <w:adjustRightInd w:val="0"/>
                    <w:rPr>
                      <w:rFonts w:asciiTheme="majorHAnsi" w:hAnsiTheme="majorHAnsi"/>
                      <w:sz w:val="22"/>
                      <w:szCs w:val="22"/>
                    </w:rPr>
                  </w:pPr>
                  <w:r>
                    <w:rPr>
                      <w:rFonts w:asciiTheme="majorHAnsi" w:hAnsiTheme="majorHAnsi"/>
                      <w:sz w:val="22"/>
                      <w:szCs w:val="22"/>
                    </w:rPr>
                    <w:t xml:space="preserve">Physical </w:t>
                  </w:r>
                </w:p>
              </w:tc>
              <w:tc>
                <w:tcPr>
                  <w:tcW w:w="2610" w:type="dxa"/>
                </w:tcPr>
                <w:p w14:paraId="7287AF21" w14:textId="421DC138" w:rsidR="00CD65EE" w:rsidRPr="001B105A" w:rsidRDefault="00CD65EE" w:rsidP="0095127D">
                  <w:pPr>
                    <w:widowControl w:val="0"/>
                    <w:autoSpaceDE w:val="0"/>
                    <w:autoSpaceDN w:val="0"/>
                    <w:adjustRightInd w:val="0"/>
                    <w:rPr>
                      <w:rFonts w:asciiTheme="majorHAnsi" w:hAnsiTheme="majorHAnsi" w:cs="Arial"/>
                      <w:color w:val="000000"/>
                      <w:sz w:val="22"/>
                      <w:szCs w:val="22"/>
                      <w:lang w:val="en-US"/>
                    </w:rPr>
                  </w:pPr>
                  <w:r>
                    <w:rPr>
                      <w:rFonts w:asciiTheme="majorHAnsi" w:hAnsiTheme="majorHAnsi" w:cs="Arial"/>
                      <w:color w:val="000000"/>
                      <w:sz w:val="22"/>
                      <w:szCs w:val="22"/>
                      <w:lang w:val="en-US"/>
                    </w:rPr>
                    <w:t xml:space="preserve">None </w:t>
                  </w:r>
                </w:p>
              </w:tc>
              <w:tc>
                <w:tcPr>
                  <w:tcW w:w="2790" w:type="dxa"/>
                </w:tcPr>
                <w:p w14:paraId="5A56790D" w14:textId="569208F4" w:rsidR="00CD65EE" w:rsidRPr="001B105A" w:rsidRDefault="00CD65EE" w:rsidP="0095127D">
                  <w:pPr>
                    <w:widowControl w:val="0"/>
                    <w:autoSpaceDE w:val="0"/>
                    <w:autoSpaceDN w:val="0"/>
                    <w:adjustRightInd w:val="0"/>
                    <w:rPr>
                      <w:rFonts w:asciiTheme="majorHAnsi" w:hAnsiTheme="majorHAnsi"/>
                      <w:sz w:val="22"/>
                      <w:szCs w:val="22"/>
                    </w:rPr>
                  </w:pPr>
                  <w:r>
                    <w:rPr>
                      <w:rFonts w:asciiTheme="majorHAnsi" w:hAnsiTheme="majorHAnsi"/>
                      <w:sz w:val="22"/>
                      <w:szCs w:val="22"/>
                    </w:rPr>
                    <w:t xml:space="preserve">Interferes with growth </w:t>
                  </w:r>
                </w:p>
              </w:tc>
            </w:tr>
            <w:tr w:rsidR="00CD65EE" w:rsidRPr="001B105A" w14:paraId="377DBFE5" w14:textId="77777777" w:rsidTr="00CD65EE">
              <w:tc>
                <w:tcPr>
                  <w:tcW w:w="1597" w:type="dxa"/>
                </w:tcPr>
                <w:p w14:paraId="301B2AEE" w14:textId="44EA0248" w:rsidR="00CD65EE" w:rsidRPr="001B105A" w:rsidRDefault="00CD65EE" w:rsidP="0095127D">
                  <w:pPr>
                    <w:widowControl w:val="0"/>
                    <w:autoSpaceDE w:val="0"/>
                    <w:autoSpaceDN w:val="0"/>
                    <w:adjustRightInd w:val="0"/>
                    <w:rPr>
                      <w:rFonts w:asciiTheme="majorHAnsi" w:hAnsiTheme="majorHAnsi"/>
                      <w:sz w:val="22"/>
                      <w:szCs w:val="22"/>
                    </w:rPr>
                  </w:pPr>
                  <w:r>
                    <w:rPr>
                      <w:rFonts w:asciiTheme="majorHAnsi" w:hAnsiTheme="majorHAnsi"/>
                      <w:sz w:val="22"/>
                      <w:szCs w:val="22"/>
                    </w:rPr>
                    <w:t xml:space="preserve">Social </w:t>
                  </w:r>
                </w:p>
              </w:tc>
              <w:tc>
                <w:tcPr>
                  <w:tcW w:w="2610" w:type="dxa"/>
                </w:tcPr>
                <w:p w14:paraId="1D4AC69A" w14:textId="2BEDEA02" w:rsidR="00CD65EE" w:rsidRPr="001B105A" w:rsidRDefault="00CD65EE" w:rsidP="0095127D">
                  <w:pPr>
                    <w:widowControl w:val="0"/>
                    <w:autoSpaceDE w:val="0"/>
                    <w:autoSpaceDN w:val="0"/>
                    <w:adjustRightInd w:val="0"/>
                    <w:rPr>
                      <w:rFonts w:asciiTheme="majorHAnsi" w:hAnsiTheme="majorHAnsi" w:cs="Arial"/>
                      <w:color w:val="000000"/>
                      <w:sz w:val="22"/>
                      <w:szCs w:val="22"/>
                      <w:lang w:val="en-US"/>
                    </w:rPr>
                  </w:pPr>
                  <w:r>
                    <w:rPr>
                      <w:rFonts w:asciiTheme="majorHAnsi" w:hAnsiTheme="majorHAnsi" w:cs="Arial"/>
                      <w:color w:val="000000"/>
                      <w:sz w:val="22"/>
                      <w:szCs w:val="22"/>
                      <w:lang w:val="en-US"/>
                    </w:rPr>
                    <w:t xml:space="preserve">A new family </w:t>
                  </w:r>
                </w:p>
              </w:tc>
              <w:tc>
                <w:tcPr>
                  <w:tcW w:w="2790" w:type="dxa"/>
                </w:tcPr>
                <w:p w14:paraId="58B1C920" w14:textId="50252A25" w:rsidR="00CD65EE" w:rsidRPr="001B105A" w:rsidRDefault="00CD65EE" w:rsidP="0095127D">
                  <w:pPr>
                    <w:widowControl w:val="0"/>
                    <w:autoSpaceDE w:val="0"/>
                    <w:autoSpaceDN w:val="0"/>
                    <w:adjustRightInd w:val="0"/>
                    <w:rPr>
                      <w:rFonts w:asciiTheme="majorHAnsi" w:hAnsiTheme="majorHAnsi"/>
                      <w:sz w:val="22"/>
                      <w:szCs w:val="22"/>
                    </w:rPr>
                  </w:pPr>
                  <w:r>
                    <w:rPr>
                      <w:rFonts w:asciiTheme="majorHAnsi" w:hAnsiTheme="majorHAnsi"/>
                      <w:sz w:val="22"/>
                      <w:szCs w:val="22"/>
                    </w:rPr>
                    <w:t>Puts an end to opportunities</w:t>
                  </w:r>
                </w:p>
              </w:tc>
            </w:tr>
            <w:tr w:rsidR="00CD65EE" w:rsidRPr="001B105A" w14:paraId="1795D642" w14:textId="77777777" w:rsidTr="00CD65EE">
              <w:tc>
                <w:tcPr>
                  <w:tcW w:w="1597" w:type="dxa"/>
                </w:tcPr>
                <w:p w14:paraId="6E3783EA" w14:textId="7C61DB01" w:rsidR="00CD65EE" w:rsidRPr="001B105A" w:rsidRDefault="00CD65EE" w:rsidP="0095127D">
                  <w:pPr>
                    <w:widowControl w:val="0"/>
                    <w:autoSpaceDE w:val="0"/>
                    <w:autoSpaceDN w:val="0"/>
                    <w:adjustRightInd w:val="0"/>
                    <w:rPr>
                      <w:rFonts w:asciiTheme="majorHAnsi" w:hAnsiTheme="majorHAnsi"/>
                      <w:sz w:val="22"/>
                      <w:szCs w:val="22"/>
                    </w:rPr>
                  </w:pPr>
                  <w:r>
                    <w:rPr>
                      <w:rFonts w:asciiTheme="majorHAnsi" w:hAnsiTheme="majorHAnsi"/>
                      <w:sz w:val="22"/>
                      <w:szCs w:val="22"/>
                    </w:rPr>
                    <w:t xml:space="preserve">Psychological </w:t>
                  </w:r>
                </w:p>
              </w:tc>
              <w:tc>
                <w:tcPr>
                  <w:tcW w:w="2610" w:type="dxa"/>
                </w:tcPr>
                <w:p w14:paraId="62CC8C09" w14:textId="511BAE12" w:rsidR="00CD65EE" w:rsidRPr="001B105A" w:rsidRDefault="00CD65EE" w:rsidP="0095127D">
                  <w:pPr>
                    <w:widowControl w:val="0"/>
                    <w:autoSpaceDE w:val="0"/>
                    <w:autoSpaceDN w:val="0"/>
                    <w:adjustRightInd w:val="0"/>
                    <w:rPr>
                      <w:rFonts w:asciiTheme="majorHAnsi" w:hAnsiTheme="majorHAnsi" w:cs="Arial"/>
                      <w:color w:val="000000"/>
                      <w:sz w:val="22"/>
                      <w:szCs w:val="22"/>
                      <w:lang w:val="en-US"/>
                    </w:rPr>
                  </w:pPr>
                  <w:r>
                    <w:rPr>
                      <w:rFonts w:asciiTheme="majorHAnsi" w:hAnsiTheme="majorHAnsi" w:cs="Arial"/>
                      <w:color w:val="000000"/>
                      <w:sz w:val="22"/>
                      <w:szCs w:val="22"/>
                      <w:lang w:val="en-US"/>
                    </w:rPr>
                    <w:t>None</w:t>
                  </w:r>
                </w:p>
              </w:tc>
              <w:tc>
                <w:tcPr>
                  <w:tcW w:w="2790" w:type="dxa"/>
                </w:tcPr>
                <w:p w14:paraId="5C2521FD" w14:textId="615779FE" w:rsidR="00CD65EE" w:rsidRPr="001B105A" w:rsidRDefault="00CD65EE" w:rsidP="0095127D">
                  <w:pPr>
                    <w:widowControl w:val="0"/>
                    <w:autoSpaceDE w:val="0"/>
                    <w:autoSpaceDN w:val="0"/>
                    <w:adjustRightInd w:val="0"/>
                    <w:rPr>
                      <w:rFonts w:asciiTheme="majorHAnsi" w:hAnsiTheme="majorHAnsi"/>
                      <w:sz w:val="22"/>
                      <w:szCs w:val="22"/>
                    </w:rPr>
                  </w:pPr>
                  <w:r>
                    <w:rPr>
                      <w:rFonts w:asciiTheme="majorHAnsi" w:hAnsiTheme="majorHAnsi"/>
                      <w:sz w:val="22"/>
                      <w:szCs w:val="22"/>
                    </w:rPr>
                    <w:t xml:space="preserve">Overwhelming responsibility </w:t>
                  </w:r>
                </w:p>
              </w:tc>
            </w:tr>
            <w:tr w:rsidR="00CD65EE" w:rsidRPr="001B105A" w14:paraId="08755E5A" w14:textId="77777777" w:rsidTr="00CD65EE">
              <w:tc>
                <w:tcPr>
                  <w:tcW w:w="1597" w:type="dxa"/>
                </w:tcPr>
                <w:p w14:paraId="6A49524E" w14:textId="3F91108F" w:rsidR="00CD65EE" w:rsidRPr="001B105A" w:rsidRDefault="00CD65EE" w:rsidP="0095127D">
                  <w:pPr>
                    <w:widowControl w:val="0"/>
                    <w:autoSpaceDE w:val="0"/>
                    <w:autoSpaceDN w:val="0"/>
                    <w:adjustRightInd w:val="0"/>
                    <w:rPr>
                      <w:rFonts w:asciiTheme="majorHAnsi" w:hAnsiTheme="majorHAnsi"/>
                      <w:sz w:val="22"/>
                      <w:szCs w:val="22"/>
                    </w:rPr>
                  </w:pPr>
                  <w:r>
                    <w:rPr>
                      <w:rFonts w:asciiTheme="majorHAnsi" w:hAnsiTheme="majorHAnsi"/>
                      <w:sz w:val="22"/>
                      <w:szCs w:val="22"/>
                    </w:rPr>
                    <w:t xml:space="preserve">Economic </w:t>
                  </w:r>
                </w:p>
              </w:tc>
              <w:tc>
                <w:tcPr>
                  <w:tcW w:w="2610" w:type="dxa"/>
                </w:tcPr>
                <w:p w14:paraId="19E75A3F" w14:textId="4DE80949" w:rsidR="00CD65EE" w:rsidRPr="001B105A" w:rsidRDefault="00CD65EE" w:rsidP="0095127D">
                  <w:pPr>
                    <w:widowControl w:val="0"/>
                    <w:autoSpaceDE w:val="0"/>
                    <w:autoSpaceDN w:val="0"/>
                    <w:adjustRightInd w:val="0"/>
                    <w:rPr>
                      <w:rFonts w:asciiTheme="majorHAnsi" w:hAnsiTheme="majorHAnsi" w:cs="Arial"/>
                      <w:color w:val="000000"/>
                      <w:sz w:val="22"/>
                      <w:szCs w:val="22"/>
                      <w:lang w:val="en-US"/>
                    </w:rPr>
                  </w:pPr>
                  <w:r>
                    <w:rPr>
                      <w:rFonts w:asciiTheme="majorHAnsi" w:hAnsiTheme="majorHAnsi" w:cs="Arial"/>
                      <w:color w:val="000000"/>
                      <w:sz w:val="22"/>
                      <w:szCs w:val="22"/>
                      <w:lang w:val="en-US"/>
                    </w:rPr>
                    <w:t>Someone to bear the costs of living</w:t>
                  </w:r>
                </w:p>
              </w:tc>
              <w:tc>
                <w:tcPr>
                  <w:tcW w:w="2790" w:type="dxa"/>
                </w:tcPr>
                <w:p w14:paraId="5B7DE98B" w14:textId="6F4E6465" w:rsidR="00CD65EE" w:rsidRPr="001B105A" w:rsidRDefault="00CD65EE" w:rsidP="0095127D">
                  <w:pPr>
                    <w:widowControl w:val="0"/>
                    <w:autoSpaceDE w:val="0"/>
                    <w:autoSpaceDN w:val="0"/>
                    <w:adjustRightInd w:val="0"/>
                    <w:rPr>
                      <w:rFonts w:asciiTheme="majorHAnsi" w:hAnsiTheme="majorHAnsi"/>
                      <w:sz w:val="22"/>
                      <w:szCs w:val="22"/>
                    </w:rPr>
                  </w:pPr>
                  <w:r>
                    <w:rPr>
                      <w:rFonts w:asciiTheme="majorHAnsi" w:hAnsiTheme="majorHAnsi"/>
                      <w:sz w:val="22"/>
                      <w:szCs w:val="22"/>
                    </w:rPr>
                    <w:t>Always dependent on others</w:t>
                  </w:r>
                </w:p>
              </w:tc>
            </w:tr>
            <w:tr w:rsidR="00CD65EE" w:rsidRPr="001B105A" w14:paraId="34C2090F" w14:textId="77777777" w:rsidTr="00CD65EE">
              <w:tc>
                <w:tcPr>
                  <w:tcW w:w="1597" w:type="dxa"/>
                </w:tcPr>
                <w:p w14:paraId="3CAB250D" w14:textId="77777777" w:rsidR="00CD65EE" w:rsidRPr="001B105A" w:rsidRDefault="00CD65EE" w:rsidP="0095127D">
                  <w:pPr>
                    <w:widowControl w:val="0"/>
                    <w:autoSpaceDE w:val="0"/>
                    <w:autoSpaceDN w:val="0"/>
                    <w:adjustRightInd w:val="0"/>
                    <w:rPr>
                      <w:rFonts w:asciiTheme="majorHAnsi" w:hAnsiTheme="majorHAnsi"/>
                      <w:sz w:val="22"/>
                      <w:szCs w:val="22"/>
                    </w:rPr>
                  </w:pPr>
                </w:p>
              </w:tc>
              <w:tc>
                <w:tcPr>
                  <w:tcW w:w="2610" w:type="dxa"/>
                </w:tcPr>
                <w:p w14:paraId="0CB9395F" w14:textId="77777777" w:rsidR="00CD65EE" w:rsidRPr="001B105A" w:rsidRDefault="00CD65EE" w:rsidP="0095127D">
                  <w:pPr>
                    <w:widowControl w:val="0"/>
                    <w:autoSpaceDE w:val="0"/>
                    <w:autoSpaceDN w:val="0"/>
                    <w:adjustRightInd w:val="0"/>
                    <w:rPr>
                      <w:rFonts w:asciiTheme="majorHAnsi" w:hAnsiTheme="majorHAnsi" w:cs="Arial"/>
                      <w:color w:val="000000"/>
                      <w:sz w:val="22"/>
                      <w:szCs w:val="22"/>
                      <w:lang w:val="en-US"/>
                    </w:rPr>
                  </w:pPr>
                </w:p>
              </w:tc>
              <w:tc>
                <w:tcPr>
                  <w:tcW w:w="2790" w:type="dxa"/>
                </w:tcPr>
                <w:p w14:paraId="38DA963A" w14:textId="77777777" w:rsidR="00CD65EE" w:rsidRPr="001B105A" w:rsidRDefault="00CD65EE" w:rsidP="0095127D">
                  <w:pPr>
                    <w:widowControl w:val="0"/>
                    <w:autoSpaceDE w:val="0"/>
                    <w:autoSpaceDN w:val="0"/>
                    <w:adjustRightInd w:val="0"/>
                    <w:rPr>
                      <w:rFonts w:asciiTheme="majorHAnsi" w:hAnsiTheme="majorHAnsi"/>
                      <w:sz w:val="22"/>
                      <w:szCs w:val="22"/>
                    </w:rPr>
                  </w:pPr>
                </w:p>
              </w:tc>
            </w:tr>
          </w:tbl>
          <w:p w14:paraId="19B168E8" w14:textId="77777777" w:rsidR="00CD65EE" w:rsidRPr="001B105A" w:rsidRDefault="00CD65EE" w:rsidP="0095127D">
            <w:pPr>
              <w:rPr>
                <w:rFonts w:asciiTheme="majorHAnsi" w:hAnsiTheme="majorHAnsi"/>
                <w:sz w:val="22"/>
                <w:szCs w:val="22"/>
              </w:rPr>
            </w:pPr>
          </w:p>
        </w:tc>
      </w:tr>
      <w:tr w:rsidR="00CD65EE" w:rsidRPr="001B105A" w14:paraId="28B4FD09" w14:textId="77777777" w:rsidTr="0095127D">
        <w:trPr>
          <w:trHeight w:val="1844"/>
        </w:trPr>
        <w:tc>
          <w:tcPr>
            <w:tcW w:w="900" w:type="dxa"/>
          </w:tcPr>
          <w:p w14:paraId="46471A16" w14:textId="77777777" w:rsidR="00CD65EE" w:rsidRPr="001B105A" w:rsidRDefault="00CD65EE" w:rsidP="0095127D">
            <w:pPr>
              <w:rPr>
                <w:rFonts w:asciiTheme="majorHAnsi" w:hAnsiTheme="majorHAnsi"/>
                <w:noProof/>
                <w:sz w:val="22"/>
                <w:szCs w:val="22"/>
                <w:lang w:val="en-US"/>
              </w:rPr>
            </w:pPr>
            <w:r w:rsidRPr="001B105A">
              <w:rPr>
                <w:rFonts w:asciiTheme="majorHAnsi" w:hAnsiTheme="majorHAnsi"/>
                <w:noProof/>
                <w:sz w:val="22"/>
                <w:szCs w:val="22"/>
                <w:lang w:val="en-US"/>
              </w:rPr>
              <w:drawing>
                <wp:inline distT="0" distB="0" distL="0" distR="0" wp14:anchorId="71927D0A" wp14:editId="1BD3E757">
                  <wp:extent cx="500840" cy="956725"/>
                  <wp:effectExtent l="0" t="0" r="762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647" cy="960178"/>
                          </a:xfrm>
                          <a:prstGeom prst="rect">
                            <a:avLst/>
                          </a:prstGeom>
                          <a:noFill/>
                          <a:ln>
                            <a:noFill/>
                          </a:ln>
                        </pic:spPr>
                      </pic:pic>
                    </a:graphicData>
                  </a:graphic>
                </wp:inline>
              </w:drawing>
            </w:r>
          </w:p>
        </w:tc>
        <w:tc>
          <w:tcPr>
            <w:tcW w:w="7650" w:type="dxa"/>
          </w:tcPr>
          <w:p w14:paraId="30C09D27" w14:textId="77777777" w:rsidR="00CD65EE" w:rsidRDefault="00CD65EE" w:rsidP="0095127D">
            <w:pPr>
              <w:rPr>
                <w:rFonts w:asciiTheme="majorHAnsi" w:hAnsiTheme="majorHAnsi"/>
                <w:sz w:val="22"/>
                <w:szCs w:val="22"/>
              </w:rPr>
            </w:pPr>
          </w:p>
          <w:p w14:paraId="6859AEDE" w14:textId="77777777" w:rsidR="00CD65EE" w:rsidRDefault="00CD65EE" w:rsidP="0095127D">
            <w:pPr>
              <w:widowControl w:val="0"/>
              <w:autoSpaceDE w:val="0"/>
              <w:autoSpaceDN w:val="0"/>
              <w:adjustRightInd w:val="0"/>
              <w:spacing w:after="120"/>
              <w:rPr>
                <w:rFonts w:asciiTheme="majorHAnsi" w:hAnsiTheme="majorHAnsi" w:cs="Times New Roman"/>
                <w:color w:val="000000"/>
                <w:lang w:val="en-US"/>
              </w:rPr>
            </w:pPr>
            <w:r w:rsidRPr="0072068A">
              <w:rPr>
                <w:rFonts w:asciiTheme="majorHAnsi" w:hAnsiTheme="majorHAnsi" w:cs="Times New Roman"/>
                <w:color w:val="000000"/>
                <w:lang w:val="en-US"/>
              </w:rPr>
              <w:t>Violence throughout the Life Cycle</w:t>
            </w:r>
            <w:r>
              <w:rPr>
                <w:rFonts w:asciiTheme="majorHAnsi" w:hAnsiTheme="majorHAnsi" w:cs="Times New Roman"/>
                <w:color w:val="000000"/>
                <w:lang w:val="en-US"/>
              </w:rPr>
              <w:t xml:space="preserve"> of a female</w:t>
            </w:r>
          </w:p>
          <w:tbl>
            <w:tblPr>
              <w:tblStyle w:val="TableGrid"/>
              <w:tblW w:w="7177" w:type="dxa"/>
              <w:tblLayout w:type="fixed"/>
              <w:tblLook w:val="04A0" w:firstRow="1" w:lastRow="0" w:firstColumn="1" w:lastColumn="0" w:noHBand="0" w:noVBand="1"/>
            </w:tblPr>
            <w:tblGrid>
              <w:gridCol w:w="1867"/>
              <w:gridCol w:w="5310"/>
            </w:tblGrid>
            <w:tr w:rsidR="00CD65EE" w:rsidRPr="00CD65EE" w14:paraId="1E62B1CB" w14:textId="77777777" w:rsidTr="0095127D">
              <w:tc>
                <w:tcPr>
                  <w:tcW w:w="1867" w:type="dxa"/>
                  <w:shd w:val="clear" w:color="auto" w:fill="3366FF"/>
                </w:tcPr>
                <w:p w14:paraId="53966259" w14:textId="77777777" w:rsidR="00CD65EE" w:rsidRPr="00CD65EE" w:rsidRDefault="00CD65EE" w:rsidP="0095127D">
                  <w:pPr>
                    <w:widowControl w:val="0"/>
                    <w:autoSpaceDE w:val="0"/>
                    <w:autoSpaceDN w:val="0"/>
                    <w:adjustRightInd w:val="0"/>
                    <w:rPr>
                      <w:rFonts w:asciiTheme="majorHAnsi" w:hAnsiTheme="majorHAnsi" w:cs="Times New Roman"/>
                      <w:color w:val="FFFFFF" w:themeColor="background1"/>
                      <w:sz w:val="22"/>
                      <w:szCs w:val="22"/>
                      <w:lang w:val="en-US"/>
                    </w:rPr>
                  </w:pPr>
                  <w:r w:rsidRPr="00CD65EE">
                    <w:rPr>
                      <w:rFonts w:asciiTheme="majorHAnsi" w:hAnsiTheme="majorHAnsi" w:cs="Times New Roman"/>
                      <w:color w:val="FFFFFF" w:themeColor="background1"/>
                      <w:sz w:val="22"/>
                      <w:szCs w:val="22"/>
                      <w:lang w:val="en-US"/>
                    </w:rPr>
                    <w:t xml:space="preserve">Phase </w:t>
                  </w:r>
                </w:p>
              </w:tc>
              <w:tc>
                <w:tcPr>
                  <w:tcW w:w="5310" w:type="dxa"/>
                  <w:shd w:val="clear" w:color="auto" w:fill="3366FF"/>
                </w:tcPr>
                <w:p w14:paraId="4B47D928" w14:textId="77777777" w:rsidR="00CD65EE" w:rsidRPr="00CD65EE" w:rsidRDefault="00CD65EE" w:rsidP="0095127D">
                  <w:pPr>
                    <w:widowControl w:val="0"/>
                    <w:autoSpaceDE w:val="0"/>
                    <w:autoSpaceDN w:val="0"/>
                    <w:adjustRightInd w:val="0"/>
                    <w:rPr>
                      <w:rFonts w:asciiTheme="majorHAnsi" w:hAnsiTheme="majorHAnsi" w:cs="Times New Roman"/>
                      <w:color w:val="FFFFFF" w:themeColor="background1"/>
                      <w:sz w:val="22"/>
                      <w:szCs w:val="22"/>
                      <w:lang w:val="en-US"/>
                    </w:rPr>
                  </w:pPr>
                  <w:r w:rsidRPr="00CD65EE">
                    <w:rPr>
                      <w:rFonts w:asciiTheme="majorHAnsi" w:hAnsiTheme="majorHAnsi" w:cs="Times New Roman"/>
                      <w:color w:val="FFFFFF" w:themeColor="background1"/>
                      <w:sz w:val="22"/>
                      <w:szCs w:val="22"/>
                      <w:lang w:val="en-US"/>
                    </w:rPr>
                    <w:t xml:space="preserve">Type of violence </w:t>
                  </w:r>
                </w:p>
              </w:tc>
            </w:tr>
            <w:tr w:rsidR="00CD65EE" w:rsidRPr="00CD65EE" w14:paraId="6D16B506" w14:textId="77777777" w:rsidTr="0095127D">
              <w:tc>
                <w:tcPr>
                  <w:tcW w:w="1867" w:type="dxa"/>
                  <w:shd w:val="clear" w:color="auto" w:fill="3366FF"/>
                </w:tcPr>
                <w:p w14:paraId="4B4B7F8E" w14:textId="77777777" w:rsidR="00CD65EE" w:rsidRPr="00CD65EE" w:rsidRDefault="00CD65EE" w:rsidP="0095127D">
                  <w:pPr>
                    <w:widowControl w:val="0"/>
                    <w:autoSpaceDE w:val="0"/>
                    <w:autoSpaceDN w:val="0"/>
                    <w:adjustRightInd w:val="0"/>
                    <w:rPr>
                      <w:rFonts w:asciiTheme="majorHAnsi" w:hAnsiTheme="majorHAnsi" w:cs="Times New Roman"/>
                      <w:color w:val="FFFFFF" w:themeColor="background1"/>
                      <w:sz w:val="22"/>
                      <w:szCs w:val="22"/>
                      <w:lang w:val="en-US"/>
                    </w:rPr>
                  </w:pPr>
                  <w:r w:rsidRPr="00CD65EE">
                    <w:rPr>
                      <w:rFonts w:asciiTheme="majorHAnsi" w:hAnsiTheme="majorHAnsi" w:cs="Times New Roman"/>
                      <w:color w:val="FFFFFF" w:themeColor="background1"/>
                      <w:sz w:val="22"/>
                      <w:szCs w:val="22"/>
                      <w:lang w:val="en-US"/>
                    </w:rPr>
                    <w:t xml:space="preserve">Pre-birth </w:t>
                  </w:r>
                </w:p>
              </w:tc>
              <w:tc>
                <w:tcPr>
                  <w:tcW w:w="5310" w:type="dxa"/>
                </w:tcPr>
                <w:p w14:paraId="2A693704" w14:textId="77777777" w:rsidR="00CD65EE" w:rsidRPr="00CD65EE" w:rsidRDefault="00CD65EE" w:rsidP="0095127D">
                  <w:pPr>
                    <w:widowControl w:val="0"/>
                    <w:autoSpaceDE w:val="0"/>
                    <w:autoSpaceDN w:val="0"/>
                    <w:adjustRightInd w:val="0"/>
                    <w:rPr>
                      <w:rFonts w:asciiTheme="majorHAnsi" w:hAnsiTheme="majorHAnsi" w:cs="Times New Roman"/>
                      <w:color w:val="000000"/>
                      <w:sz w:val="22"/>
                      <w:szCs w:val="22"/>
                      <w:lang w:val="en-US"/>
                    </w:rPr>
                  </w:pPr>
                  <w:r w:rsidRPr="00CD65EE">
                    <w:rPr>
                      <w:rFonts w:asciiTheme="majorHAnsi" w:hAnsiTheme="majorHAnsi" w:cs="Times New Roman"/>
                      <w:color w:val="000000"/>
                      <w:sz w:val="22"/>
                      <w:szCs w:val="22"/>
                      <w:lang w:val="en-US"/>
                    </w:rPr>
                    <w:t>Sex-selective abortion; battery during pregnancy</w:t>
                  </w:r>
                </w:p>
                <w:p w14:paraId="2170526C" w14:textId="77777777" w:rsidR="00CD65EE" w:rsidRPr="00CD65EE" w:rsidRDefault="00CD65EE" w:rsidP="0095127D">
                  <w:pPr>
                    <w:widowControl w:val="0"/>
                    <w:autoSpaceDE w:val="0"/>
                    <w:autoSpaceDN w:val="0"/>
                    <w:adjustRightInd w:val="0"/>
                    <w:rPr>
                      <w:rFonts w:asciiTheme="majorHAnsi" w:hAnsiTheme="majorHAnsi" w:cs="Times New Roman"/>
                      <w:color w:val="000000"/>
                      <w:sz w:val="22"/>
                      <w:szCs w:val="22"/>
                      <w:lang w:val="en-US"/>
                    </w:rPr>
                  </w:pPr>
                  <w:r w:rsidRPr="00CD65EE">
                    <w:rPr>
                      <w:rFonts w:asciiTheme="majorHAnsi" w:hAnsiTheme="majorHAnsi" w:cs="Times New Roman"/>
                      <w:color w:val="000000"/>
                      <w:sz w:val="22"/>
                      <w:szCs w:val="22"/>
                      <w:lang w:val="en-US"/>
                    </w:rPr>
                    <w:t>Coerced pregnancy</w:t>
                  </w:r>
                </w:p>
              </w:tc>
            </w:tr>
            <w:tr w:rsidR="00CD65EE" w:rsidRPr="00CD65EE" w14:paraId="1F185523" w14:textId="77777777" w:rsidTr="0095127D">
              <w:tc>
                <w:tcPr>
                  <w:tcW w:w="1867" w:type="dxa"/>
                  <w:shd w:val="clear" w:color="auto" w:fill="3366FF"/>
                </w:tcPr>
                <w:p w14:paraId="1B2BA570" w14:textId="77777777" w:rsidR="00CD65EE" w:rsidRPr="00CD65EE" w:rsidRDefault="00CD65EE" w:rsidP="0095127D">
                  <w:pPr>
                    <w:widowControl w:val="0"/>
                    <w:autoSpaceDE w:val="0"/>
                    <w:autoSpaceDN w:val="0"/>
                    <w:adjustRightInd w:val="0"/>
                    <w:rPr>
                      <w:rFonts w:asciiTheme="majorHAnsi" w:hAnsiTheme="majorHAnsi" w:cs="Times New Roman"/>
                      <w:color w:val="FFFFFF" w:themeColor="background1"/>
                      <w:sz w:val="22"/>
                      <w:szCs w:val="22"/>
                      <w:lang w:val="en-US"/>
                    </w:rPr>
                  </w:pPr>
                  <w:r w:rsidRPr="00CD65EE">
                    <w:rPr>
                      <w:rFonts w:asciiTheme="majorHAnsi" w:hAnsiTheme="majorHAnsi" w:cs="Times New Roman"/>
                      <w:color w:val="FFFFFF" w:themeColor="background1"/>
                      <w:sz w:val="22"/>
                      <w:szCs w:val="22"/>
                      <w:lang w:val="en-US"/>
                    </w:rPr>
                    <w:t xml:space="preserve">Infancy </w:t>
                  </w:r>
                </w:p>
              </w:tc>
              <w:tc>
                <w:tcPr>
                  <w:tcW w:w="5310" w:type="dxa"/>
                </w:tcPr>
                <w:p w14:paraId="74766FB5" w14:textId="77777777" w:rsidR="00CD65EE" w:rsidRPr="00CD65EE" w:rsidRDefault="00CD65EE" w:rsidP="0095127D">
                  <w:pPr>
                    <w:widowControl w:val="0"/>
                    <w:autoSpaceDE w:val="0"/>
                    <w:autoSpaceDN w:val="0"/>
                    <w:adjustRightInd w:val="0"/>
                    <w:rPr>
                      <w:rFonts w:asciiTheme="majorHAnsi" w:hAnsiTheme="majorHAnsi" w:cs="Times New Roman"/>
                      <w:color w:val="000000"/>
                      <w:sz w:val="22"/>
                      <w:szCs w:val="22"/>
                      <w:lang w:val="en-US"/>
                    </w:rPr>
                  </w:pPr>
                  <w:r w:rsidRPr="00CD65EE">
                    <w:rPr>
                      <w:rFonts w:asciiTheme="majorHAnsi" w:hAnsiTheme="majorHAnsi" w:cs="Times New Roman"/>
                      <w:color w:val="000000"/>
                      <w:sz w:val="22"/>
                      <w:szCs w:val="22"/>
                      <w:lang w:val="en-US"/>
                    </w:rPr>
                    <w:t>Female infanticide; emotional and physical abuse</w:t>
                  </w:r>
                </w:p>
                <w:p w14:paraId="7EA87187" w14:textId="77777777" w:rsidR="00CD65EE" w:rsidRPr="00CD65EE" w:rsidRDefault="00CD65EE" w:rsidP="0095127D">
                  <w:pPr>
                    <w:widowControl w:val="0"/>
                    <w:autoSpaceDE w:val="0"/>
                    <w:autoSpaceDN w:val="0"/>
                    <w:adjustRightInd w:val="0"/>
                    <w:rPr>
                      <w:rFonts w:asciiTheme="majorHAnsi" w:hAnsiTheme="majorHAnsi" w:cs="Times New Roman"/>
                      <w:color w:val="000000"/>
                      <w:sz w:val="22"/>
                      <w:szCs w:val="22"/>
                      <w:lang w:val="en-US"/>
                    </w:rPr>
                  </w:pPr>
                  <w:r w:rsidRPr="00CD65EE">
                    <w:rPr>
                      <w:rFonts w:asciiTheme="majorHAnsi" w:hAnsiTheme="majorHAnsi" w:cs="Times New Roman"/>
                      <w:color w:val="000000"/>
                      <w:sz w:val="22"/>
                      <w:szCs w:val="22"/>
                      <w:lang w:val="en-US"/>
                    </w:rPr>
                    <w:t>Differential access to food and medical care</w:t>
                  </w:r>
                </w:p>
              </w:tc>
            </w:tr>
            <w:tr w:rsidR="00CD65EE" w:rsidRPr="00CD65EE" w14:paraId="0F91299A" w14:textId="77777777" w:rsidTr="0095127D">
              <w:tc>
                <w:tcPr>
                  <w:tcW w:w="1867" w:type="dxa"/>
                  <w:shd w:val="clear" w:color="auto" w:fill="3366FF"/>
                </w:tcPr>
                <w:p w14:paraId="0386D465" w14:textId="77777777" w:rsidR="00CD65EE" w:rsidRPr="00CD65EE" w:rsidRDefault="00CD65EE" w:rsidP="0095127D">
                  <w:pPr>
                    <w:widowControl w:val="0"/>
                    <w:autoSpaceDE w:val="0"/>
                    <w:autoSpaceDN w:val="0"/>
                    <w:adjustRightInd w:val="0"/>
                    <w:rPr>
                      <w:rFonts w:asciiTheme="majorHAnsi" w:hAnsiTheme="majorHAnsi" w:cs="Times New Roman"/>
                      <w:color w:val="FFFFFF" w:themeColor="background1"/>
                      <w:sz w:val="22"/>
                      <w:szCs w:val="22"/>
                      <w:lang w:val="en-US"/>
                    </w:rPr>
                  </w:pPr>
                  <w:r w:rsidRPr="00CD65EE">
                    <w:rPr>
                      <w:rFonts w:asciiTheme="majorHAnsi" w:hAnsiTheme="majorHAnsi" w:cs="Times New Roman"/>
                      <w:color w:val="FFFFFF" w:themeColor="background1"/>
                      <w:sz w:val="22"/>
                      <w:szCs w:val="22"/>
                      <w:lang w:val="en-US"/>
                    </w:rPr>
                    <w:t xml:space="preserve">Girlhood </w:t>
                  </w:r>
                </w:p>
              </w:tc>
              <w:tc>
                <w:tcPr>
                  <w:tcW w:w="5310" w:type="dxa"/>
                </w:tcPr>
                <w:p w14:paraId="668ECE67" w14:textId="77777777" w:rsidR="00CD65EE" w:rsidRPr="00CD65EE" w:rsidRDefault="00CD65EE" w:rsidP="0095127D">
                  <w:pPr>
                    <w:widowControl w:val="0"/>
                    <w:autoSpaceDE w:val="0"/>
                    <w:autoSpaceDN w:val="0"/>
                    <w:adjustRightInd w:val="0"/>
                    <w:rPr>
                      <w:rFonts w:asciiTheme="majorHAnsi" w:hAnsiTheme="majorHAnsi" w:cs="Times New Roman"/>
                      <w:color w:val="000000"/>
                      <w:sz w:val="22"/>
                      <w:szCs w:val="22"/>
                      <w:lang w:val="en-US"/>
                    </w:rPr>
                  </w:pPr>
                  <w:r w:rsidRPr="00CD65EE">
                    <w:rPr>
                      <w:rFonts w:asciiTheme="majorHAnsi" w:hAnsiTheme="majorHAnsi" w:cs="Times New Roman"/>
                      <w:color w:val="000000"/>
                      <w:sz w:val="22"/>
                      <w:szCs w:val="22"/>
                      <w:lang w:val="en-US"/>
                    </w:rPr>
                    <w:t>Child marriage; Differential access to food, medical care and education</w:t>
                  </w:r>
                </w:p>
              </w:tc>
            </w:tr>
            <w:tr w:rsidR="00CD65EE" w:rsidRPr="00CD65EE" w14:paraId="26F7A3DF" w14:textId="77777777" w:rsidTr="0095127D">
              <w:tc>
                <w:tcPr>
                  <w:tcW w:w="1867" w:type="dxa"/>
                  <w:shd w:val="clear" w:color="auto" w:fill="3366FF"/>
                </w:tcPr>
                <w:p w14:paraId="4EF5A6CD" w14:textId="77777777" w:rsidR="00CD65EE" w:rsidRPr="00CD65EE" w:rsidRDefault="00CD65EE" w:rsidP="0095127D">
                  <w:pPr>
                    <w:widowControl w:val="0"/>
                    <w:autoSpaceDE w:val="0"/>
                    <w:autoSpaceDN w:val="0"/>
                    <w:adjustRightInd w:val="0"/>
                    <w:rPr>
                      <w:rFonts w:asciiTheme="majorHAnsi" w:hAnsiTheme="majorHAnsi" w:cs="Times New Roman"/>
                      <w:color w:val="FFFFFF" w:themeColor="background1"/>
                      <w:sz w:val="22"/>
                      <w:szCs w:val="22"/>
                      <w:lang w:val="en-US"/>
                    </w:rPr>
                  </w:pPr>
                  <w:r w:rsidRPr="00CD65EE">
                    <w:rPr>
                      <w:rFonts w:asciiTheme="majorHAnsi" w:hAnsiTheme="majorHAnsi" w:cs="Times New Roman"/>
                      <w:color w:val="FFFFFF" w:themeColor="background1"/>
                      <w:sz w:val="22"/>
                      <w:szCs w:val="22"/>
                      <w:lang w:val="en-US"/>
                    </w:rPr>
                    <w:t xml:space="preserve">Reproductive age </w:t>
                  </w:r>
                </w:p>
              </w:tc>
              <w:tc>
                <w:tcPr>
                  <w:tcW w:w="5310" w:type="dxa"/>
                </w:tcPr>
                <w:p w14:paraId="410CE69B" w14:textId="77777777" w:rsidR="00CD65EE" w:rsidRPr="00CD65EE" w:rsidRDefault="00CD65EE" w:rsidP="0095127D">
                  <w:pPr>
                    <w:widowControl w:val="0"/>
                    <w:autoSpaceDE w:val="0"/>
                    <w:autoSpaceDN w:val="0"/>
                    <w:adjustRightInd w:val="0"/>
                    <w:rPr>
                      <w:rFonts w:asciiTheme="majorHAnsi" w:hAnsiTheme="majorHAnsi" w:cs="Times New Roman"/>
                      <w:color w:val="000000"/>
                      <w:sz w:val="22"/>
                      <w:szCs w:val="22"/>
                      <w:lang w:val="en-US"/>
                    </w:rPr>
                  </w:pPr>
                  <w:r w:rsidRPr="00CD65EE">
                    <w:rPr>
                      <w:rFonts w:asciiTheme="majorHAnsi" w:hAnsiTheme="majorHAnsi" w:cs="Times New Roman"/>
                      <w:color w:val="000000"/>
                      <w:sz w:val="22"/>
                      <w:szCs w:val="22"/>
                      <w:lang w:val="en-US"/>
                    </w:rPr>
                    <w:t xml:space="preserve">Sequence pregnancies, domestic violence </w:t>
                  </w:r>
                </w:p>
              </w:tc>
            </w:tr>
            <w:tr w:rsidR="00CD65EE" w:rsidRPr="00CD65EE" w14:paraId="48DE4B01" w14:textId="77777777" w:rsidTr="0095127D">
              <w:tc>
                <w:tcPr>
                  <w:tcW w:w="1867" w:type="dxa"/>
                  <w:shd w:val="clear" w:color="auto" w:fill="3366FF"/>
                </w:tcPr>
                <w:p w14:paraId="05567A82" w14:textId="77777777" w:rsidR="00CD65EE" w:rsidRPr="00CD65EE" w:rsidRDefault="00CD65EE" w:rsidP="0095127D">
                  <w:pPr>
                    <w:widowControl w:val="0"/>
                    <w:autoSpaceDE w:val="0"/>
                    <w:autoSpaceDN w:val="0"/>
                    <w:adjustRightInd w:val="0"/>
                    <w:rPr>
                      <w:rFonts w:asciiTheme="majorHAnsi" w:hAnsiTheme="majorHAnsi" w:cs="Times New Roman"/>
                      <w:color w:val="FFFFFF" w:themeColor="background1"/>
                      <w:sz w:val="22"/>
                      <w:szCs w:val="22"/>
                      <w:lang w:val="en-US"/>
                    </w:rPr>
                  </w:pPr>
                  <w:r w:rsidRPr="00CD65EE">
                    <w:rPr>
                      <w:rFonts w:asciiTheme="majorHAnsi" w:hAnsiTheme="majorHAnsi" w:cs="Times New Roman"/>
                      <w:color w:val="FFFFFF" w:themeColor="background1"/>
                      <w:sz w:val="22"/>
                      <w:szCs w:val="22"/>
                      <w:lang w:val="en-US"/>
                    </w:rPr>
                    <w:t xml:space="preserve">Womanhood </w:t>
                  </w:r>
                </w:p>
              </w:tc>
              <w:tc>
                <w:tcPr>
                  <w:tcW w:w="5310" w:type="dxa"/>
                </w:tcPr>
                <w:p w14:paraId="61A66E31" w14:textId="77777777" w:rsidR="00CD65EE" w:rsidRPr="00CD65EE" w:rsidRDefault="00CD65EE" w:rsidP="0095127D">
                  <w:pPr>
                    <w:widowControl w:val="0"/>
                    <w:autoSpaceDE w:val="0"/>
                    <w:autoSpaceDN w:val="0"/>
                    <w:adjustRightInd w:val="0"/>
                    <w:rPr>
                      <w:rFonts w:asciiTheme="majorHAnsi" w:hAnsiTheme="majorHAnsi" w:cs="Times New Roman"/>
                      <w:color w:val="000000"/>
                      <w:sz w:val="22"/>
                      <w:szCs w:val="22"/>
                      <w:lang w:val="en-US"/>
                    </w:rPr>
                  </w:pPr>
                  <w:r w:rsidRPr="00CD65EE">
                    <w:rPr>
                      <w:rFonts w:asciiTheme="majorHAnsi" w:hAnsiTheme="majorHAnsi" w:cs="Times New Roman"/>
                      <w:color w:val="000000"/>
                      <w:sz w:val="22"/>
                      <w:szCs w:val="22"/>
                      <w:lang w:val="en-US"/>
                    </w:rPr>
                    <w:t>Abuse of widows, including property grabbing</w:t>
                  </w:r>
                </w:p>
              </w:tc>
            </w:tr>
          </w:tbl>
          <w:p w14:paraId="12F05336" w14:textId="77777777" w:rsidR="00CD65EE" w:rsidRPr="001B105A" w:rsidRDefault="00CD65EE" w:rsidP="0095127D">
            <w:pPr>
              <w:rPr>
                <w:rFonts w:asciiTheme="majorHAnsi" w:hAnsiTheme="majorHAnsi"/>
                <w:sz w:val="22"/>
                <w:szCs w:val="22"/>
              </w:rPr>
            </w:pPr>
          </w:p>
        </w:tc>
      </w:tr>
      <w:tr w:rsidR="00CD65EE" w:rsidRPr="001B105A" w14:paraId="0A2673AD" w14:textId="77777777" w:rsidTr="0095127D">
        <w:tc>
          <w:tcPr>
            <w:tcW w:w="900" w:type="dxa"/>
          </w:tcPr>
          <w:p w14:paraId="425C0182" w14:textId="77777777" w:rsidR="00CD65EE" w:rsidRPr="001B105A" w:rsidRDefault="00CD65EE" w:rsidP="0095127D">
            <w:pPr>
              <w:rPr>
                <w:rFonts w:asciiTheme="majorHAnsi" w:hAnsiTheme="majorHAnsi"/>
                <w:sz w:val="22"/>
                <w:szCs w:val="22"/>
              </w:rPr>
            </w:pPr>
            <w:r w:rsidRPr="001B105A">
              <w:rPr>
                <w:rFonts w:asciiTheme="majorHAnsi" w:eastAsia="Times New Roman" w:hAnsiTheme="majorHAnsi" w:cs="Times New Roman"/>
                <w:noProof/>
                <w:sz w:val="22"/>
                <w:szCs w:val="22"/>
                <w:lang w:val="en-US"/>
              </w:rPr>
              <w:drawing>
                <wp:inline distT="0" distB="0" distL="0" distR="0" wp14:anchorId="2B5EAE14" wp14:editId="6A48F4F4">
                  <wp:extent cx="387036" cy="436190"/>
                  <wp:effectExtent l="0" t="0" r="0" b="0"/>
                  <wp:docPr id="102" name="Picture 6" descr="mage result for powerpoint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ge result for powerpoint present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7093" cy="436255"/>
                          </a:xfrm>
                          <a:prstGeom prst="rect">
                            <a:avLst/>
                          </a:prstGeom>
                          <a:noFill/>
                          <a:ln>
                            <a:noFill/>
                          </a:ln>
                        </pic:spPr>
                      </pic:pic>
                    </a:graphicData>
                  </a:graphic>
                </wp:inline>
              </w:drawing>
            </w:r>
          </w:p>
        </w:tc>
        <w:tc>
          <w:tcPr>
            <w:tcW w:w="7650" w:type="dxa"/>
          </w:tcPr>
          <w:p w14:paraId="5EB2BDC1" w14:textId="77777777" w:rsidR="00CD65EE" w:rsidRPr="001B105A" w:rsidRDefault="00CD65EE" w:rsidP="0095127D">
            <w:pPr>
              <w:spacing w:before="120" w:after="120"/>
              <w:rPr>
                <w:rFonts w:asciiTheme="majorHAnsi" w:hAnsiTheme="majorHAnsi"/>
                <w:sz w:val="22"/>
                <w:szCs w:val="22"/>
              </w:rPr>
            </w:pPr>
            <w:r w:rsidRPr="001B105A">
              <w:rPr>
                <w:rFonts w:asciiTheme="majorHAnsi" w:hAnsiTheme="majorHAnsi"/>
                <w:sz w:val="22"/>
                <w:szCs w:val="22"/>
              </w:rPr>
              <w:t xml:space="preserve">Flipchart, coloured papers, felt pen and tape, exercises. </w:t>
            </w:r>
          </w:p>
        </w:tc>
      </w:tr>
      <w:tr w:rsidR="00CD65EE" w:rsidRPr="001B105A" w14:paraId="2D963B2C" w14:textId="77777777" w:rsidTr="0095127D">
        <w:tc>
          <w:tcPr>
            <w:tcW w:w="900" w:type="dxa"/>
          </w:tcPr>
          <w:p w14:paraId="427FC324" w14:textId="396B08BE" w:rsidR="00CD65EE" w:rsidRPr="00542363" w:rsidRDefault="00CD65EE" w:rsidP="00542363">
            <w:pPr>
              <w:spacing w:before="120" w:after="120"/>
              <w:rPr>
                <w:rFonts w:asciiTheme="majorHAnsi" w:hAnsiTheme="majorHAnsi"/>
                <w:sz w:val="22"/>
                <w:szCs w:val="22"/>
              </w:rPr>
            </w:pPr>
            <w:r w:rsidRPr="001B105A">
              <w:rPr>
                <w:rFonts w:asciiTheme="majorHAnsi" w:hAnsiTheme="majorHAnsi"/>
                <w:noProof/>
                <w:sz w:val="22"/>
                <w:szCs w:val="22"/>
                <w:lang w:val="en-US"/>
              </w:rPr>
              <w:drawing>
                <wp:inline distT="0" distB="0" distL="0" distR="0" wp14:anchorId="0BEA1D9E" wp14:editId="2F7EFC3C">
                  <wp:extent cx="387036" cy="4641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7865" cy="465155"/>
                          </a:xfrm>
                          <a:prstGeom prst="rect">
                            <a:avLst/>
                          </a:prstGeom>
                          <a:noFill/>
                          <a:ln>
                            <a:noFill/>
                          </a:ln>
                        </pic:spPr>
                      </pic:pic>
                    </a:graphicData>
                  </a:graphic>
                </wp:inline>
              </w:drawing>
            </w:r>
          </w:p>
        </w:tc>
        <w:tc>
          <w:tcPr>
            <w:tcW w:w="7650" w:type="dxa"/>
          </w:tcPr>
          <w:p w14:paraId="7F5454E7" w14:textId="73429A0F" w:rsidR="00CD65EE" w:rsidRPr="00B84DB4" w:rsidRDefault="00B84DB4" w:rsidP="00B84DB4">
            <w:pPr>
              <w:pStyle w:val="ListParagraph"/>
              <w:numPr>
                <w:ilvl w:val="0"/>
                <w:numId w:val="30"/>
              </w:numPr>
              <w:spacing w:before="120" w:after="120"/>
              <w:rPr>
                <w:rFonts w:asciiTheme="majorHAnsi" w:hAnsiTheme="majorHAnsi"/>
                <w:sz w:val="22"/>
                <w:szCs w:val="22"/>
              </w:rPr>
            </w:pPr>
            <w:r w:rsidRPr="00B84DB4">
              <w:rPr>
                <w:rFonts w:asciiTheme="majorHAnsi" w:hAnsiTheme="majorHAnsi"/>
                <w:sz w:val="22"/>
                <w:szCs w:val="22"/>
              </w:rPr>
              <w:t>Child marriage is a clear violation of child right, especially girl child rights</w:t>
            </w:r>
          </w:p>
          <w:p w14:paraId="36017456" w14:textId="77777777" w:rsidR="00B84DB4" w:rsidRDefault="00B84DB4" w:rsidP="00B84DB4">
            <w:pPr>
              <w:pStyle w:val="ListParagraph"/>
              <w:numPr>
                <w:ilvl w:val="0"/>
                <w:numId w:val="30"/>
              </w:numPr>
              <w:spacing w:before="120" w:after="120"/>
              <w:rPr>
                <w:rFonts w:asciiTheme="majorHAnsi" w:hAnsiTheme="majorHAnsi"/>
                <w:sz w:val="22"/>
                <w:szCs w:val="22"/>
              </w:rPr>
            </w:pPr>
            <w:r>
              <w:rPr>
                <w:rFonts w:asciiTheme="majorHAnsi" w:hAnsiTheme="majorHAnsi"/>
                <w:sz w:val="22"/>
                <w:szCs w:val="22"/>
              </w:rPr>
              <w:t>Child marriage had damaging effect on both the girl, the family and society at large</w:t>
            </w:r>
          </w:p>
          <w:p w14:paraId="3A6E1E89" w14:textId="1338B709" w:rsidR="00B84DB4" w:rsidRPr="00B84DB4" w:rsidRDefault="00B84DB4" w:rsidP="00B84DB4">
            <w:pPr>
              <w:pStyle w:val="ListParagraph"/>
              <w:numPr>
                <w:ilvl w:val="0"/>
                <w:numId w:val="30"/>
              </w:numPr>
              <w:spacing w:before="120" w:after="120"/>
              <w:rPr>
                <w:rFonts w:asciiTheme="majorHAnsi" w:hAnsiTheme="majorHAnsi"/>
                <w:sz w:val="22"/>
                <w:szCs w:val="22"/>
              </w:rPr>
            </w:pPr>
            <w:r>
              <w:rPr>
                <w:rFonts w:asciiTheme="majorHAnsi" w:hAnsiTheme="majorHAnsi"/>
                <w:sz w:val="22"/>
                <w:szCs w:val="22"/>
              </w:rPr>
              <w:t>All UN Agencies in Turkey are addressing refugee girls and women need, each according to its mandate and field of work</w:t>
            </w:r>
          </w:p>
        </w:tc>
      </w:tr>
      <w:tr w:rsidR="00CD65EE" w:rsidRPr="001B105A" w14:paraId="54268010" w14:textId="77777777" w:rsidTr="0095127D">
        <w:trPr>
          <w:trHeight w:val="962"/>
        </w:trPr>
        <w:tc>
          <w:tcPr>
            <w:tcW w:w="900" w:type="dxa"/>
          </w:tcPr>
          <w:p w14:paraId="7768D2CF" w14:textId="70D8DD7B" w:rsidR="00CD65EE" w:rsidRPr="001B105A" w:rsidRDefault="00CD65EE" w:rsidP="0095127D">
            <w:pPr>
              <w:rPr>
                <w:rFonts w:asciiTheme="majorHAnsi" w:hAnsiTheme="majorHAnsi"/>
                <w:noProof/>
                <w:sz w:val="22"/>
                <w:szCs w:val="22"/>
                <w:lang w:val="en-US"/>
              </w:rPr>
            </w:pPr>
            <w:r w:rsidRPr="001B105A">
              <w:rPr>
                <w:rFonts w:asciiTheme="majorHAnsi" w:hAnsiTheme="majorHAnsi"/>
                <w:noProof/>
                <w:sz w:val="22"/>
                <w:szCs w:val="22"/>
                <w:lang w:val="en-US"/>
              </w:rPr>
              <w:drawing>
                <wp:inline distT="0" distB="0" distL="0" distR="0" wp14:anchorId="359F485D" wp14:editId="3AA7E4F6">
                  <wp:extent cx="574069" cy="500775"/>
                  <wp:effectExtent l="0" t="0" r="10160" b="7620"/>
                  <wp:docPr id="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538" cy="501184"/>
                          </a:xfrm>
                          <a:prstGeom prst="rect">
                            <a:avLst/>
                          </a:prstGeom>
                          <a:noFill/>
                          <a:ln>
                            <a:noFill/>
                          </a:ln>
                        </pic:spPr>
                      </pic:pic>
                    </a:graphicData>
                  </a:graphic>
                </wp:inline>
              </w:drawing>
            </w:r>
          </w:p>
        </w:tc>
        <w:tc>
          <w:tcPr>
            <w:tcW w:w="7650" w:type="dxa"/>
          </w:tcPr>
          <w:p w14:paraId="226F96EA" w14:textId="77777777" w:rsidR="00CD65EE" w:rsidRPr="00B84DB4" w:rsidRDefault="00777B4D" w:rsidP="0095127D">
            <w:pPr>
              <w:spacing w:before="120" w:after="120"/>
              <w:rPr>
                <w:rStyle w:val="HTMLCite"/>
                <w:rFonts w:asciiTheme="majorHAnsi" w:eastAsia="Times New Roman" w:hAnsiTheme="majorHAnsi" w:cs="Times New Roman"/>
                <w:sz w:val="22"/>
              </w:rPr>
            </w:pPr>
            <w:hyperlink r:id="rId92" w:history="1">
              <w:r w:rsidR="00B84DB4" w:rsidRPr="00B84DB4">
                <w:rPr>
                  <w:rStyle w:val="Hyperlink"/>
                  <w:rFonts w:asciiTheme="majorHAnsi" w:eastAsia="Times New Roman" w:hAnsiTheme="majorHAnsi" w:cs="Times New Roman"/>
                  <w:sz w:val="22"/>
                </w:rPr>
                <w:t>www.abaadmena.org</w:t>
              </w:r>
            </w:hyperlink>
            <w:r w:rsidR="00B84DB4" w:rsidRPr="00B84DB4">
              <w:rPr>
                <w:rStyle w:val="HTMLCite"/>
                <w:rFonts w:asciiTheme="majorHAnsi" w:eastAsia="Times New Roman" w:hAnsiTheme="majorHAnsi" w:cs="Times New Roman"/>
                <w:sz w:val="22"/>
              </w:rPr>
              <w:t xml:space="preserve"> </w:t>
            </w:r>
          </w:p>
          <w:p w14:paraId="69BE0BC4" w14:textId="23832785" w:rsidR="00B84DB4" w:rsidRPr="00B84DB4" w:rsidRDefault="00777B4D" w:rsidP="0095127D">
            <w:pPr>
              <w:spacing w:before="120" w:after="120"/>
              <w:rPr>
                <w:rStyle w:val="HTMLCite"/>
                <w:rFonts w:asciiTheme="majorHAnsi" w:eastAsia="Times New Roman" w:hAnsiTheme="majorHAnsi" w:cs="Times New Roman"/>
                <w:sz w:val="22"/>
              </w:rPr>
            </w:pPr>
            <w:hyperlink r:id="rId93" w:history="1">
              <w:r w:rsidR="00B84DB4" w:rsidRPr="00B84DB4">
                <w:rPr>
                  <w:rStyle w:val="Hyperlink"/>
                  <w:rFonts w:asciiTheme="majorHAnsi" w:eastAsia="Times New Roman" w:hAnsiTheme="majorHAnsi" w:cs="Times New Roman"/>
                  <w:sz w:val="22"/>
                </w:rPr>
                <w:t>https://www.girlsnotbrides.org/child-marriage/turkey/</w:t>
              </w:r>
            </w:hyperlink>
            <w:r w:rsidR="00B84DB4" w:rsidRPr="00B84DB4">
              <w:rPr>
                <w:rStyle w:val="HTMLCite"/>
                <w:rFonts w:asciiTheme="majorHAnsi" w:eastAsia="Times New Roman" w:hAnsiTheme="majorHAnsi" w:cs="Times New Roman"/>
                <w:sz w:val="22"/>
              </w:rPr>
              <w:t xml:space="preserve"> </w:t>
            </w:r>
          </w:p>
          <w:p w14:paraId="0B6C4883" w14:textId="6B339E6A" w:rsidR="00B84DB4" w:rsidRPr="00B84DB4" w:rsidRDefault="00777B4D" w:rsidP="0095127D">
            <w:pPr>
              <w:spacing w:before="120" w:after="120"/>
              <w:rPr>
                <w:rFonts w:eastAsia="Times New Roman" w:cs="Times New Roman"/>
                <w:i/>
                <w:iCs/>
              </w:rPr>
            </w:pPr>
            <w:hyperlink r:id="rId94" w:history="1">
              <w:r w:rsidR="00B84DB4" w:rsidRPr="00B84DB4">
                <w:rPr>
                  <w:rStyle w:val="Hyperlink"/>
                  <w:rFonts w:asciiTheme="majorHAnsi" w:eastAsia="Times New Roman" w:hAnsiTheme="majorHAnsi" w:cs="Times New Roman"/>
                  <w:sz w:val="22"/>
                </w:rPr>
                <w:t>https://data.unicef.org</w:t>
              </w:r>
            </w:hyperlink>
            <w:r w:rsidR="00B84DB4" w:rsidRPr="00B84DB4">
              <w:rPr>
                <w:rStyle w:val="HTMLCite"/>
                <w:rFonts w:eastAsia="Times New Roman" w:cs="Times New Roman"/>
                <w:sz w:val="22"/>
              </w:rPr>
              <w:t xml:space="preserve"> </w:t>
            </w:r>
          </w:p>
        </w:tc>
      </w:tr>
    </w:tbl>
    <w:p w14:paraId="70940007" w14:textId="77777777" w:rsidR="00CD65EE" w:rsidRPr="00132F01" w:rsidRDefault="00CD65EE" w:rsidP="005E36FB">
      <w:pPr>
        <w:spacing w:before="120" w:line="276" w:lineRule="auto"/>
        <w:rPr>
          <w:rFonts w:asciiTheme="majorHAnsi" w:hAnsiTheme="majorHAnsi"/>
        </w:rPr>
        <w:sectPr w:rsidR="00CD65EE" w:rsidRPr="00132F01" w:rsidSect="00991A25">
          <w:headerReference w:type="default" r:id="rId95"/>
          <w:pgSz w:w="12240" w:h="15840"/>
          <w:pgMar w:top="1440" w:right="1800" w:bottom="994" w:left="1800" w:header="720" w:footer="720" w:gutter="0"/>
          <w:cols w:space="720"/>
          <w:docGrid w:linePitch="360"/>
        </w:sectPr>
      </w:pPr>
    </w:p>
    <w:p w14:paraId="2B531009" w14:textId="7CDD01A0" w:rsidR="001E0943" w:rsidRDefault="001E0943" w:rsidP="000C30BA">
      <w:pPr>
        <w:spacing w:after="120"/>
        <w:rPr>
          <w:rFonts w:asciiTheme="majorHAnsi" w:hAnsiTheme="majorHAnsi"/>
          <w:i/>
          <w:sz w:val="22"/>
          <w:szCs w:val="22"/>
        </w:rPr>
      </w:pPr>
    </w:p>
    <w:p w14:paraId="55592B09" w14:textId="2DD17A5F" w:rsidR="006A61AE" w:rsidRPr="006A61AE" w:rsidRDefault="006A61AE" w:rsidP="00B84DB4">
      <w:pPr>
        <w:shd w:val="clear" w:color="auto" w:fill="68C8FF"/>
        <w:tabs>
          <w:tab w:val="left" w:pos="5533"/>
        </w:tabs>
        <w:spacing w:after="120"/>
        <w:jc w:val="center"/>
        <w:outlineLvl w:val="0"/>
        <w:rPr>
          <w:rFonts w:asciiTheme="majorHAnsi" w:hAnsiTheme="majorHAnsi"/>
          <w:b/>
          <w:color w:val="FFFFFF" w:themeColor="background1"/>
          <w:sz w:val="22"/>
          <w:szCs w:val="22"/>
        </w:rPr>
      </w:pPr>
      <w:r w:rsidRPr="00775A5F">
        <w:rPr>
          <w:rFonts w:asciiTheme="majorHAnsi" w:hAnsiTheme="majorHAnsi"/>
          <w:b/>
          <w:color w:val="FFFFFF" w:themeColor="background1"/>
          <w:sz w:val="22"/>
          <w:szCs w:val="22"/>
        </w:rPr>
        <w:t>Module Four: GBV basic case management</w:t>
      </w:r>
    </w:p>
    <w:p w14:paraId="39D32AF6" w14:textId="58D4E118" w:rsidR="001702EE" w:rsidRDefault="004C0E65" w:rsidP="000C30BA">
      <w:pPr>
        <w:spacing w:after="120"/>
        <w:rPr>
          <w:rFonts w:asciiTheme="majorHAnsi" w:hAnsiTheme="majorHAnsi"/>
          <w:i/>
          <w:sz w:val="22"/>
          <w:szCs w:val="22"/>
        </w:rPr>
      </w:pPr>
      <w:r w:rsidRPr="000C30BA">
        <w:rPr>
          <w:rFonts w:asciiTheme="majorHAnsi" w:hAnsiTheme="majorHAnsi"/>
          <w:i/>
          <w:sz w:val="22"/>
          <w:szCs w:val="22"/>
        </w:rPr>
        <w:t>The training on this module is intended to support Implementing Partners, community based women’s organizations, groups and networks, that cover</w:t>
      </w:r>
      <w:r w:rsidR="00FA7AA7" w:rsidRPr="000C30BA">
        <w:rPr>
          <w:rFonts w:asciiTheme="majorHAnsi" w:hAnsiTheme="majorHAnsi"/>
          <w:i/>
          <w:sz w:val="22"/>
          <w:szCs w:val="22"/>
        </w:rPr>
        <w:t xml:space="preserve">s topics including protection, </w:t>
      </w:r>
      <w:r w:rsidRPr="000C30BA">
        <w:rPr>
          <w:rFonts w:asciiTheme="majorHAnsi" w:hAnsiTheme="majorHAnsi"/>
          <w:i/>
          <w:sz w:val="22"/>
          <w:szCs w:val="22"/>
        </w:rPr>
        <w:t>GBV prevention and response, on basic case management and psycho-social skills, training skills, advocacy and coordination skills</w:t>
      </w:r>
    </w:p>
    <w:p w14:paraId="39764784" w14:textId="77777777" w:rsidR="00775A5F" w:rsidRPr="000C30BA" w:rsidRDefault="00775A5F" w:rsidP="000C30BA">
      <w:pPr>
        <w:spacing w:after="120"/>
        <w:rPr>
          <w:rFonts w:asciiTheme="majorHAnsi" w:hAnsiTheme="majorHAnsi"/>
          <w:i/>
          <w:sz w:val="22"/>
          <w:szCs w:val="22"/>
        </w:rPr>
      </w:pPr>
    </w:p>
    <w:tbl>
      <w:tblPr>
        <w:tblStyle w:val="TableGrid"/>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8118"/>
      </w:tblGrid>
      <w:tr w:rsidR="004A1F2A" w:rsidRPr="000C30BA" w14:paraId="2E3F1664" w14:textId="77777777" w:rsidTr="00DD774B">
        <w:trPr>
          <w:trHeight w:val="980"/>
        </w:trPr>
        <w:tc>
          <w:tcPr>
            <w:tcW w:w="738" w:type="dxa"/>
          </w:tcPr>
          <w:p w14:paraId="034DBD45" w14:textId="77777777" w:rsidR="004A1F2A" w:rsidRPr="000C30BA" w:rsidRDefault="004A1F2A" w:rsidP="003C7335">
            <w:pPr>
              <w:spacing w:after="120"/>
              <w:jc w:val="center"/>
              <w:rPr>
                <w:rFonts w:asciiTheme="majorHAnsi" w:hAnsiTheme="majorHAnsi"/>
                <w:i/>
                <w:sz w:val="22"/>
                <w:szCs w:val="22"/>
              </w:rPr>
            </w:pPr>
            <w:r w:rsidRPr="000C30BA">
              <w:rPr>
                <w:rFonts w:asciiTheme="majorHAnsi" w:hAnsiTheme="majorHAnsi"/>
                <w:noProof/>
                <w:sz w:val="22"/>
                <w:szCs w:val="22"/>
                <w:lang w:val="en-US"/>
              </w:rPr>
              <w:drawing>
                <wp:inline distT="0" distB="0" distL="0" distR="0" wp14:anchorId="78074BF4" wp14:editId="44DA21CE">
                  <wp:extent cx="402771" cy="532103"/>
                  <wp:effectExtent l="0" t="0" r="3810" b="1905"/>
                  <wp:docPr id="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040" cy="532458"/>
                          </a:xfrm>
                          <a:prstGeom prst="rect">
                            <a:avLst/>
                          </a:prstGeom>
                          <a:noFill/>
                          <a:ln>
                            <a:noFill/>
                          </a:ln>
                        </pic:spPr>
                      </pic:pic>
                    </a:graphicData>
                  </a:graphic>
                </wp:inline>
              </w:drawing>
            </w:r>
          </w:p>
        </w:tc>
        <w:tc>
          <w:tcPr>
            <w:tcW w:w="8118" w:type="dxa"/>
          </w:tcPr>
          <w:p w14:paraId="5862BFAE" w14:textId="77777777" w:rsidR="004A1F2A" w:rsidRPr="000C30BA" w:rsidRDefault="004A1F2A" w:rsidP="003C7335">
            <w:pPr>
              <w:spacing w:after="120"/>
              <w:rPr>
                <w:rFonts w:asciiTheme="majorHAnsi" w:hAnsiTheme="majorHAnsi"/>
                <w:i/>
                <w:sz w:val="22"/>
                <w:szCs w:val="22"/>
              </w:rPr>
            </w:pPr>
            <w:r w:rsidRPr="000C30BA">
              <w:rPr>
                <w:rFonts w:asciiTheme="majorHAnsi" w:hAnsiTheme="majorHAnsi"/>
                <w:i/>
                <w:sz w:val="22"/>
                <w:szCs w:val="22"/>
              </w:rPr>
              <w:t>Ask the participants the following questions and facilitate a discussion:</w:t>
            </w:r>
          </w:p>
          <w:p w14:paraId="0E253D4E" w14:textId="70AD42CB" w:rsidR="004A1F2A" w:rsidRPr="000C30BA" w:rsidRDefault="00981499" w:rsidP="00C125EC">
            <w:pPr>
              <w:pStyle w:val="ListParagraph"/>
              <w:numPr>
                <w:ilvl w:val="0"/>
                <w:numId w:val="30"/>
              </w:numPr>
              <w:ind w:left="346" w:hanging="202"/>
              <w:contextualSpacing w:val="0"/>
              <w:rPr>
                <w:rFonts w:asciiTheme="majorHAnsi" w:hAnsiTheme="majorHAnsi"/>
                <w:i/>
                <w:sz w:val="22"/>
                <w:szCs w:val="22"/>
              </w:rPr>
            </w:pPr>
            <w:r w:rsidRPr="000C30BA">
              <w:rPr>
                <w:rFonts w:asciiTheme="majorHAnsi" w:hAnsiTheme="majorHAnsi"/>
                <w:i/>
                <w:sz w:val="22"/>
                <w:szCs w:val="22"/>
              </w:rPr>
              <w:t>What are the needs of survivors of GBV?</w:t>
            </w:r>
          </w:p>
          <w:p w14:paraId="7131AE34" w14:textId="501F4F7F" w:rsidR="003C7335" w:rsidRPr="003C7335" w:rsidRDefault="003C7335" w:rsidP="00C125EC">
            <w:pPr>
              <w:pStyle w:val="ListParagraph"/>
              <w:numPr>
                <w:ilvl w:val="0"/>
                <w:numId w:val="30"/>
              </w:numPr>
              <w:ind w:left="346" w:hanging="202"/>
              <w:contextualSpacing w:val="0"/>
              <w:rPr>
                <w:rFonts w:asciiTheme="majorHAnsi" w:hAnsiTheme="majorHAnsi"/>
                <w:i/>
                <w:color w:val="000000"/>
                <w:sz w:val="22"/>
                <w:szCs w:val="22"/>
              </w:rPr>
            </w:pPr>
            <w:r>
              <w:rPr>
                <w:rFonts w:asciiTheme="majorHAnsi" w:hAnsiTheme="majorHAnsi"/>
                <w:i/>
                <w:color w:val="000000"/>
                <w:sz w:val="22"/>
                <w:szCs w:val="22"/>
              </w:rPr>
              <w:t>Identify</w:t>
            </w:r>
            <w:r w:rsidRPr="003C7335">
              <w:rPr>
                <w:rFonts w:asciiTheme="majorHAnsi" w:hAnsiTheme="majorHAnsi"/>
                <w:i/>
                <w:color w:val="000000"/>
                <w:sz w:val="22"/>
                <w:szCs w:val="22"/>
              </w:rPr>
              <w:t xml:space="preserve"> </w:t>
            </w:r>
            <w:r w:rsidR="00C125EC">
              <w:rPr>
                <w:rFonts w:asciiTheme="majorHAnsi" w:hAnsiTheme="majorHAnsi"/>
                <w:i/>
                <w:color w:val="000000"/>
                <w:sz w:val="22"/>
                <w:szCs w:val="22"/>
              </w:rPr>
              <w:t>organizations/facilities in</w:t>
            </w:r>
            <w:r w:rsidRPr="003C7335">
              <w:rPr>
                <w:rFonts w:asciiTheme="majorHAnsi" w:hAnsiTheme="majorHAnsi"/>
                <w:i/>
                <w:color w:val="000000"/>
                <w:sz w:val="22"/>
                <w:szCs w:val="22"/>
              </w:rPr>
              <w:t xml:space="preserve"> community that provide services to GBV survivors?</w:t>
            </w:r>
          </w:p>
          <w:p w14:paraId="19F4EB24" w14:textId="5AAD07D6" w:rsidR="003C7335" w:rsidRPr="003C7335" w:rsidRDefault="003C7335" w:rsidP="00C125EC">
            <w:pPr>
              <w:pStyle w:val="ListParagraph"/>
              <w:numPr>
                <w:ilvl w:val="0"/>
                <w:numId w:val="30"/>
              </w:numPr>
              <w:ind w:left="346" w:hanging="202"/>
              <w:contextualSpacing w:val="0"/>
              <w:rPr>
                <w:rFonts w:asciiTheme="majorHAnsi" w:hAnsiTheme="majorHAnsi"/>
                <w:i/>
                <w:color w:val="000000"/>
                <w:sz w:val="22"/>
                <w:szCs w:val="22"/>
              </w:rPr>
            </w:pPr>
            <w:r w:rsidRPr="003C7335">
              <w:rPr>
                <w:rFonts w:asciiTheme="majorHAnsi" w:hAnsiTheme="majorHAnsi"/>
                <w:i/>
                <w:color w:val="000000"/>
                <w:sz w:val="22"/>
                <w:szCs w:val="22"/>
              </w:rPr>
              <w:t xml:space="preserve">What are some security risks a survivor might be </w:t>
            </w:r>
            <w:r w:rsidR="00C125EC">
              <w:rPr>
                <w:rFonts w:asciiTheme="majorHAnsi" w:hAnsiTheme="majorHAnsi"/>
                <w:i/>
                <w:color w:val="000000"/>
                <w:sz w:val="22"/>
                <w:szCs w:val="22"/>
              </w:rPr>
              <w:t>exposed to after GBV</w:t>
            </w:r>
            <w:r w:rsidRPr="003C7335">
              <w:rPr>
                <w:rFonts w:asciiTheme="majorHAnsi" w:hAnsiTheme="majorHAnsi"/>
                <w:i/>
                <w:color w:val="000000"/>
                <w:sz w:val="22"/>
                <w:szCs w:val="22"/>
              </w:rPr>
              <w:t>?</w:t>
            </w:r>
          </w:p>
          <w:p w14:paraId="45AD8E76" w14:textId="48EFEF68" w:rsidR="004A1F2A" w:rsidRPr="003C7335" w:rsidRDefault="003C7335" w:rsidP="00C125EC">
            <w:pPr>
              <w:pStyle w:val="ListParagraph"/>
              <w:numPr>
                <w:ilvl w:val="0"/>
                <w:numId w:val="30"/>
              </w:numPr>
              <w:spacing w:after="120"/>
              <w:ind w:left="346" w:hanging="202"/>
              <w:contextualSpacing w:val="0"/>
              <w:rPr>
                <w:rFonts w:asciiTheme="majorHAnsi" w:hAnsiTheme="majorHAnsi"/>
                <w:i/>
                <w:color w:val="000000"/>
                <w:sz w:val="22"/>
                <w:szCs w:val="22"/>
              </w:rPr>
            </w:pPr>
            <w:r w:rsidRPr="003C7335">
              <w:rPr>
                <w:rFonts w:asciiTheme="majorHAnsi" w:hAnsiTheme="majorHAnsi"/>
                <w:i/>
                <w:color w:val="000000"/>
                <w:sz w:val="22"/>
                <w:szCs w:val="22"/>
              </w:rPr>
              <w:t>Where are some “safe settings” where survivors might feel more comfortable disclosing an experience of sexual violence?</w:t>
            </w:r>
          </w:p>
        </w:tc>
      </w:tr>
      <w:tr w:rsidR="004A1F2A" w:rsidRPr="000C30BA" w14:paraId="1099D183" w14:textId="77777777" w:rsidTr="00DD774B">
        <w:trPr>
          <w:trHeight w:val="980"/>
        </w:trPr>
        <w:tc>
          <w:tcPr>
            <w:tcW w:w="738" w:type="dxa"/>
          </w:tcPr>
          <w:p w14:paraId="454AC5C8" w14:textId="77777777" w:rsidR="004A1F2A" w:rsidRPr="000C30BA" w:rsidRDefault="004A1F2A" w:rsidP="003C7335">
            <w:pPr>
              <w:spacing w:after="120"/>
              <w:jc w:val="center"/>
              <w:rPr>
                <w:rFonts w:asciiTheme="majorHAnsi" w:hAnsiTheme="majorHAnsi"/>
                <w:noProof/>
                <w:sz w:val="22"/>
                <w:szCs w:val="22"/>
                <w:lang w:val="en-US"/>
              </w:rPr>
            </w:pPr>
            <w:r w:rsidRPr="000C30BA">
              <w:rPr>
                <w:rFonts w:asciiTheme="majorHAnsi" w:hAnsiTheme="majorHAnsi"/>
                <w:noProof/>
                <w:sz w:val="22"/>
                <w:szCs w:val="22"/>
                <w:lang w:val="en-US"/>
              </w:rPr>
              <w:drawing>
                <wp:anchor distT="0" distB="0" distL="114300" distR="114300" simplePos="0" relativeHeight="251702272" behindDoc="0" locked="0" layoutInCell="1" allowOverlap="1" wp14:anchorId="6B4B92F0" wp14:editId="430C548C">
                  <wp:simplePos x="0" y="0"/>
                  <wp:positionH relativeFrom="column">
                    <wp:posOffset>0</wp:posOffset>
                  </wp:positionH>
                  <wp:positionV relativeFrom="paragraph">
                    <wp:posOffset>109855</wp:posOffset>
                  </wp:positionV>
                  <wp:extent cx="342900" cy="471170"/>
                  <wp:effectExtent l="0" t="0" r="12700" b="1143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900" cy="471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118" w:type="dxa"/>
          </w:tcPr>
          <w:p w14:paraId="6092601F" w14:textId="77777777" w:rsidR="004A1F2A" w:rsidRPr="000C30BA" w:rsidRDefault="004A1F2A" w:rsidP="00C125EC">
            <w:pPr>
              <w:rPr>
                <w:rFonts w:asciiTheme="majorHAnsi" w:hAnsiTheme="majorHAnsi"/>
                <w:i/>
                <w:sz w:val="22"/>
                <w:szCs w:val="22"/>
              </w:rPr>
            </w:pPr>
            <w:r w:rsidRPr="000C30BA">
              <w:rPr>
                <w:rFonts w:asciiTheme="majorHAnsi" w:hAnsiTheme="majorHAnsi"/>
                <w:i/>
                <w:sz w:val="22"/>
                <w:szCs w:val="22"/>
              </w:rPr>
              <w:t>At the end of the session, participants will be able to:</w:t>
            </w:r>
          </w:p>
          <w:p w14:paraId="2A616349" w14:textId="77777777" w:rsidR="004A1F2A" w:rsidRPr="000C30BA" w:rsidRDefault="00C745CF" w:rsidP="00C125EC">
            <w:pPr>
              <w:pStyle w:val="ListParagraph"/>
              <w:numPr>
                <w:ilvl w:val="0"/>
                <w:numId w:val="30"/>
              </w:numPr>
              <w:contextualSpacing w:val="0"/>
              <w:rPr>
                <w:rFonts w:asciiTheme="majorHAnsi" w:hAnsiTheme="majorHAnsi"/>
                <w:i/>
                <w:sz w:val="22"/>
                <w:szCs w:val="22"/>
              </w:rPr>
            </w:pPr>
            <w:r w:rsidRPr="000C30BA">
              <w:rPr>
                <w:rFonts w:asciiTheme="majorHAnsi" w:hAnsiTheme="majorHAnsi"/>
                <w:i/>
                <w:sz w:val="22"/>
                <w:szCs w:val="22"/>
              </w:rPr>
              <w:t>Understand the basic principles of the work with GBV survivors,</w:t>
            </w:r>
          </w:p>
          <w:p w14:paraId="70600778" w14:textId="77777777" w:rsidR="00C745CF" w:rsidRPr="000C30BA" w:rsidRDefault="00C745CF" w:rsidP="00C125EC">
            <w:pPr>
              <w:pStyle w:val="ListParagraph"/>
              <w:numPr>
                <w:ilvl w:val="0"/>
                <w:numId w:val="30"/>
              </w:numPr>
              <w:contextualSpacing w:val="0"/>
              <w:rPr>
                <w:rFonts w:asciiTheme="majorHAnsi" w:hAnsiTheme="majorHAnsi"/>
                <w:i/>
                <w:sz w:val="22"/>
                <w:szCs w:val="22"/>
              </w:rPr>
            </w:pPr>
            <w:r w:rsidRPr="000C30BA">
              <w:rPr>
                <w:rFonts w:asciiTheme="majorHAnsi" w:hAnsiTheme="majorHAnsi"/>
                <w:i/>
                <w:sz w:val="22"/>
                <w:szCs w:val="22"/>
              </w:rPr>
              <w:t xml:space="preserve">Use basic communication skills for contact with GBV survivors, </w:t>
            </w:r>
          </w:p>
          <w:p w14:paraId="38986080" w14:textId="77777777" w:rsidR="00DE3FB3" w:rsidRPr="000C30BA" w:rsidRDefault="00DE3FB3" w:rsidP="00C125EC">
            <w:pPr>
              <w:pStyle w:val="ListParagraph"/>
              <w:numPr>
                <w:ilvl w:val="0"/>
                <w:numId w:val="30"/>
              </w:numPr>
              <w:contextualSpacing w:val="0"/>
              <w:rPr>
                <w:rFonts w:asciiTheme="majorHAnsi" w:hAnsiTheme="majorHAnsi"/>
                <w:i/>
                <w:sz w:val="22"/>
                <w:szCs w:val="22"/>
              </w:rPr>
            </w:pPr>
            <w:r w:rsidRPr="000C30BA">
              <w:rPr>
                <w:rFonts w:asciiTheme="majorHAnsi" w:hAnsiTheme="majorHAnsi"/>
                <w:i/>
                <w:sz w:val="22"/>
                <w:szCs w:val="22"/>
              </w:rPr>
              <w:t xml:space="preserve">Identify the psychological needs of GBV survivors, </w:t>
            </w:r>
          </w:p>
          <w:p w14:paraId="6A7E76A0" w14:textId="53A3A1DC" w:rsidR="00AD7B57" w:rsidRPr="000C30BA" w:rsidRDefault="00AD7B57" w:rsidP="00C125EC">
            <w:pPr>
              <w:pStyle w:val="ListParagraph"/>
              <w:numPr>
                <w:ilvl w:val="0"/>
                <w:numId w:val="30"/>
              </w:numPr>
              <w:spacing w:after="120"/>
              <w:contextualSpacing w:val="0"/>
              <w:rPr>
                <w:rFonts w:asciiTheme="majorHAnsi" w:hAnsiTheme="majorHAnsi"/>
                <w:i/>
                <w:sz w:val="22"/>
                <w:szCs w:val="22"/>
              </w:rPr>
            </w:pPr>
            <w:r w:rsidRPr="000C30BA">
              <w:rPr>
                <w:rFonts w:asciiTheme="majorHAnsi" w:hAnsiTheme="majorHAnsi"/>
                <w:i/>
                <w:sz w:val="22"/>
                <w:szCs w:val="22"/>
              </w:rPr>
              <w:t xml:space="preserve">Understanding the </w:t>
            </w:r>
            <w:r w:rsidR="00B433A3" w:rsidRPr="000C30BA">
              <w:rPr>
                <w:rFonts w:asciiTheme="majorHAnsi" w:hAnsiTheme="majorHAnsi"/>
                <w:i/>
                <w:sz w:val="22"/>
                <w:szCs w:val="22"/>
              </w:rPr>
              <w:t>different needs and supports of GBV survivors</w:t>
            </w:r>
            <w:r w:rsidRPr="000C30BA">
              <w:rPr>
                <w:rFonts w:asciiTheme="majorHAnsi" w:hAnsiTheme="majorHAnsi"/>
                <w:i/>
                <w:sz w:val="22"/>
                <w:szCs w:val="22"/>
              </w:rPr>
              <w:t>, and becoming familiar with IASC intervention Pyramid</w:t>
            </w:r>
          </w:p>
        </w:tc>
      </w:tr>
      <w:tr w:rsidR="00A14DEC" w:rsidRPr="000C30BA" w14:paraId="1AB52386" w14:textId="77777777" w:rsidTr="003C7335">
        <w:trPr>
          <w:trHeight w:val="791"/>
        </w:trPr>
        <w:tc>
          <w:tcPr>
            <w:tcW w:w="738" w:type="dxa"/>
          </w:tcPr>
          <w:p w14:paraId="7E2167D8" w14:textId="77777777" w:rsidR="00A14DEC" w:rsidRDefault="00A14DEC" w:rsidP="00073319">
            <w:pPr>
              <w:spacing w:after="120"/>
              <w:rPr>
                <w:rFonts w:asciiTheme="majorHAnsi" w:hAnsiTheme="majorHAnsi"/>
                <w:noProof/>
                <w:sz w:val="22"/>
                <w:szCs w:val="22"/>
                <w:lang w:val="en-US"/>
              </w:rPr>
            </w:pPr>
            <w:r w:rsidRPr="000C30BA">
              <w:rPr>
                <w:rFonts w:asciiTheme="majorHAnsi" w:hAnsiTheme="majorHAnsi"/>
                <w:noProof/>
                <w:sz w:val="22"/>
                <w:szCs w:val="22"/>
                <w:lang w:val="en-US"/>
              </w:rPr>
              <w:drawing>
                <wp:inline distT="0" distB="0" distL="0" distR="0" wp14:anchorId="58E31D98" wp14:editId="43A494EB">
                  <wp:extent cx="290843" cy="482563"/>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248" cy="483235"/>
                          </a:xfrm>
                          <a:prstGeom prst="rect">
                            <a:avLst/>
                          </a:prstGeom>
                          <a:noFill/>
                          <a:ln>
                            <a:noFill/>
                          </a:ln>
                        </pic:spPr>
                      </pic:pic>
                    </a:graphicData>
                  </a:graphic>
                </wp:inline>
              </w:drawing>
            </w:r>
          </w:p>
          <w:p w14:paraId="071D8F08" w14:textId="7CDB2A4C" w:rsidR="00073319" w:rsidRPr="000C30BA" w:rsidRDefault="00073319" w:rsidP="00073319">
            <w:pPr>
              <w:spacing w:after="120"/>
              <w:rPr>
                <w:rFonts w:asciiTheme="majorHAnsi" w:hAnsiTheme="majorHAnsi"/>
                <w:noProof/>
                <w:sz w:val="22"/>
                <w:szCs w:val="22"/>
                <w:lang w:val="en-US"/>
              </w:rPr>
            </w:pPr>
            <w:r>
              <w:rPr>
                <w:rFonts w:asciiTheme="majorHAnsi" w:hAnsiTheme="majorHAnsi"/>
                <w:noProof/>
                <w:sz w:val="22"/>
                <w:szCs w:val="22"/>
                <w:lang w:val="en-US"/>
              </w:rPr>
              <w:t xml:space="preserve">100 – 110 </w:t>
            </w:r>
          </w:p>
        </w:tc>
        <w:tc>
          <w:tcPr>
            <w:tcW w:w="8118" w:type="dxa"/>
          </w:tcPr>
          <w:p w14:paraId="018D958F" w14:textId="77777777" w:rsidR="00073319" w:rsidRPr="00625127" w:rsidRDefault="00073319" w:rsidP="00073319">
            <w:pPr>
              <w:rPr>
                <w:rFonts w:asciiTheme="majorHAnsi" w:hAnsiTheme="majorHAnsi"/>
                <w:sz w:val="22"/>
                <w:szCs w:val="22"/>
              </w:rPr>
            </w:pPr>
            <w:r>
              <w:rPr>
                <w:rFonts w:asciiTheme="majorHAnsi" w:hAnsiTheme="majorHAnsi"/>
                <w:sz w:val="22"/>
                <w:szCs w:val="22"/>
              </w:rPr>
              <w:t>30 – 4</w:t>
            </w:r>
            <w:r w:rsidRPr="00625127">
              <w:rPr>
                <w:rFonts w:asciiTheme="majorHAnsi" w:hAnsiTheme="majorHAnsi"/>
                <w:sz w:val="22"/>
                <w:szCs w:val="22"/>
              </w:rPr>
              <w:t xml:space="preserve">0 minutes presentation; </w:t>
            </w:r>
          </w:p>
          <w:p w14:paraId="2FAF4E31" w14:textId="77777777" w:rsidR="00073319" w:rsidRPr="00625127" w:rsidRDefault="00073319" w:rsidP="00073319">
            <w:pPr>
              <w:rPr>
                <w:rFonts w:asciiTheme="majorHAnsi" w:hAnsiTheme="majorHAnsi"/>
                <w:sz w:val="22"/>
                <w:szCs w:val="22"/>
              </w:rPr>
            </w:pPr>
            <w:r w:rsidRPr="00625127">
              <w:rPr>
                <w:rFonts w:asciiTheme="majorHAnsi" w:hAnsiTheme="majorHAnsi"/>
                <w:sz w:val="22"/>
                <w:szCs w:val="22"/>
              </w:rPr>
              <w:t xml:space="preserve">20 minutes discussions, questions and answers, </w:t>
            </w:r>
          </w:p>
          <w:p w14:paraId="5D7F4131" w14:textId="77777777" w:rsidR="00073319" w:rsidRDefault="00073319" w:rsidP="00073319">
            <w:pPr>
              <w:spacing w:after="120"/>
              <w:rPr>
                <w:rFonts w:asciiTheme="majorHAnsi" w:hAnsiTheme="majorHAnsi"/>
                <w:i/>
                <w:sz w:val="22"/>
                <w:szCs w:val="22"/>
              </w:rPr>
            </w:pPr>
            <w:r>
              <w:rPr>
                <w:rFonts w:asciiTheme="majorHAnsi" w:hAnsiTheme="majorHAnsi"/>
                <w:sz w:val="22"/>
                <w:szCs w:val="22"/>
              </w:rPr>
              <w:t>30</w:t>
            </w:r>
            <w:r w:rsidRPr="00625127">
              <w:rPr>
                <w:rFonts w:asciiTheme="majorHAnsi" w:hAnsiTheme="majorHAnsi"/>
                <w:sz w:val="22"/>
                <w:szCs w:val="22"/>
              </w:rPr>
              <w:t xml:space="preserve"> minutes group work</w:t>
            </w:r>
            <w:r w:rsidRPr="00625127">
              <w:rPr>
                <w:rFonts w:asciiTheme="majorHAnsi" w:hAnsiTheme="majorHAnsi"/>
                <w:i/>
                <w:sz w:val="22"/>
                <w:szCs w:val="22"/>
              </w:rPr>
              <w:t xml:space="preserve">: </w:t>
            </w:r>
            <w:r w:rsidRPr="00A237D5">
              <w:rPr>
                <w:rFonts w:asciiTheme="majorHAnsi" w:hAnsiTheme="majorHAnsi"/>
                <w:i/>
                <w:sz w:val="22"/>
                <w:szCs w:val="22"/>
              </w:rPr>
              <w:t>List psychosocial providers – including w</w:t>
            </w:r>
            <w:r>
              <w:rPr>
                <w:rFonts w:asciiTheme="majorHAnsi" w:hAnsiTheme="majorHAnsi"/>
                <w:i/>
                <w:sz w:val="22"/>
                <w:szCs w:val="22"/>
              </w:rPr>
              <w:t>omen’s groups – in a matrix</w:t>
            </w:r>
            <w:r w:rsidRPr="00A237D5">
              <w:rPr>
                <w:rFonts w:asciiTheme="majorHAnsi" w:hAnsiTheme="majorHAnsi"/>
                <w:i/>
                <w:sz w:val="22"/>
                <w:szCs w:val="22"/>
              </w:rPr>
              <w:t>, indicating which types of services each can provide for GBV survivors/victims:</w:t>
            </w:r>
          </w:p>
          <w:p w14:paraId="1404E440" w14:textId="75F4CB7D" w:rsidR="00A14DEC" w:rsidRPr="000C30BA" w:rsidRDefault="00073319" w:rsidP="00073319">
            <w:pPr>
              <w:spacing w:after="120"/>
              <w:rPr>
                <w:rFonts w:asciiTheme="majorHAnsi" w:hAnsiTheme="majorHAnsi"/>
                <w:i/>
                <w:sz w:val="22"/>
                <w:szCs w:val="22"/>
              </w:rPr>
            </w:pPr>
            <w:r>
              <w:rPr>
                <w:rFonts w:asciiTheme="majorHAnsi" w:hAnsiTheme="majorHAnsi"/>
                <w:sz w:val="22"/>
                <w:szCs w:val="22"/>
              </w:rPr>
              <w:t>20 minutes presentation of the group work</w:t>
            </w:r>
          </w:p>
        </w:tc>
      </w:tr>
      <w:tr w:rsidR="00A14DEC" w:rsidRPr="000C30BA" w14:paraId="4F96B936" w14:textId="77777777" w:rsidTr="00DD774B">
        <w:trPr>
          <w:trHeight w:val="683"/>
        </w:trPr>
        <w:tc>
          <w:tcPr>
            <w:tcW w:w="738" w:type="dxa"/>
          </w:tcPr>
          <w:p w14:paraId="3A1A3236" w14:textId="1E31D6A4" w:rsidR="00A14DEC" w:rsidRPr="000C30BA" w:rsidRDefault="00A14DEC" w:rsidP="003C7335">
            <w:pPr>
              <w:spacing w:after="120"/>
              <w:jc w:val="center"/>
              <w:rPr>
                <w:rFonts w:asciiTheme="majorHAnsi" w:hAnsiTheme="majorHAnsi"/>
                <w:noProof/>
                <w:sz w:val="22"/>
                <w:szCs w:val="22"/>
                <w:lang w:val="en-US"/>
              </w:rPr>
            </w:pPr>
            <w:r w:rsidRPr="000C30BA">
              <w:rPr>
                <w:rFonts w:asciiTheme="majorHAnsi" w:hAnsiTheme="majorHAnsi"/>
                <w:noProof/>
                <w:sz w:val="22"/>
                <w:szCs w:val="22"/>
                <w:lang w:val="en-US"/>
              </w:rPr>
              <w:drawing>
                <wp:inline distT="0" distB="0" distL="0" distR="0" wp14:anchorId="7904025A" wp14:editId="309DE860">
                  <wp:extent cx="268630" cy="647598"/>
                  <wp:effectExtent l="0" t="0" r="1079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128" cy="651209"/>
                          </a:xfrm>
                          <a:prstGeom prst="rect">
                            <a:avLst/>
                          </a:prstGeom>
                          <a:noFill/>
                          <a:ln>
                            <a:noFill/>
                          </a:ln>
                        </pic:spPr>
                      </pic:pic>
                    </a:graphicData>
                  </a:graphic>
                </wp:inline>
              </w:drawing>
            </w:r>
          </w:p>
        </w:tc>
        <w:tc>
          <w:tcPr>
            <w:tcW w:w="8118" w:type="dxa"/>
          </w:tcPr>
          <w:p w14:paraId="52D8DEE2" w14:textId="734AFC1A" w:rsidR="00570065" w:rsidRPr="000C30BA" w:rsidRDefault="00570065" w:rsidP="003C7335">
            <w:pPr>
              <w:spacing w:after="120"/>
              <w:rPr>
                <w:rFonts w:asciiTheme="majorHAnsi" w:hAnsiTheme="majorHAnsi"/>
                <w:sz w:val="22"/>
                <w:szCs w:val="22"/>
              </w:rPr>
            </w:pPr>
            <w:r w:rsidRPr="000C30BA">
              <w:rPr>
                <w:rFonts w:asciiTheme="majorHAnsi" w:hAnsiTheme="majorHAnsi"/>
                <w:b/>
                <w:sz w:val="22"/>
                <w:szCs w:val="22"/>
              </w:rPr>
              <w:t>Psychosocial</w:t>
            </w:r>
            <w:r w:rsidRPr="000C30BA">
              <w:rPr>
                <w:rFonts w:asciiTheme="majorHAnsi" w:hAnsiTheme="majorHAnsi"/>
                <w:sz w:val="22"/>
                <w:szCs w:val="22"/>
              </w:rPr>
              <w:t xml:space="preserve"> term is used to emphasize the interaction between the psychological aspects of human beings and their environment or social surroundings. Psychological aspects are related to our functioning, such as our thoughts, emotions and behaviour (USAID 2017). </w:t>
            </w:r>
          </w:p>
          <w:p w14:paraId="25C4B554" w14:textId="224B43EE" w:rsidR="00570065" w:rsidRPr="000C30BA" w:rsidRDefault="00570065" w:rsidP="003C7335">
            <w:pPr>
              <w:spacing w:after="120"/>
              <w:rPr>
                <w:rFonts w:asciiTheme="majorHAnsi" w:hAnsiTheme="majorHAnsi"/>
                <w:sz w:val="22"/>
                <w:szCs w:val="22"/>
              </w:rPr>
            </w:pPr>
            <w:r w:rsidRPr="000C30BA">
              <w:rPr>
                <w:rFonts w:asciiTheme="majorHAnsi" w:hAnsiTheme="majorHAnsi"/>
                <w:noProof/>
                <w:sz w:val="22"/>
                <w:szCs w:val="22"/>
                <w:lang w:val="en-US"/>
              </w:rPr>
              <w:drawing>
                <wp:inline distT="0" distB="0" distL="0" distR="0" wp14:anchorId="3C79CD24" wp14:editId="7FA455E5">
                  <wp:extent cx="4674870" cy="1112897"/>
                  <wp:effectExtent l="0" t="0" r="0" b="0"/>
                  <wp:docPr id="113" name="Diagram 1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14:paraId="327E4B97" w14:textId="77777777" w:rsidR="00A14DEC" w:rsidRPr="000C30BA" w:rsidRDefault="00DE3FB3" w:rsidP="003C7335">
            <w:pPr>
              <w:spacing w:after="120"/>
              <w:rPr>
                <w:rFonts w:asciiTheme="majorHAnsi" w:hAnsiTheme="majorHAnsi"/>
                <w:sz w:val="22"/>
                <w:szCs w:val="22"/>
              </w:rPr>
            </w:pPr>
            <w:r w:rsidRPr="000C30BA">
              <w:rPr>
                <w:rFonts w:asciiTheme="majorHAnsi" w:hAnsiTheme="majorHAnsi"/>
                <w:b/>
                <w:sz w:val="22"/>
                <w:szCs w:val="22"/>
              </w:rPr>
              <w:t>Psychosocial support</w:t>
            </w:r>
            <w:r w:rsidRPr="000C30BA">
              <w:rPr>
                <w:rFonts w:asciiTheme="majorHAnsi" w:hAnsiTheme="majorHAnsi"/>
                <w:sz w:val="22"/>
                <w:szCs w:val="22"/>
              </w:rPr>
              <w:t xml:space="preserve"> is the process of facilitating resilience within individuals, families and communities [enabling families to bounce back from the impact of crises and helping them to deal with such events in the future]. By respecting the independence, dignity and coping mechanisms of individuals and communities, psychosocial support promotes the restoration of social cohesion and infrastructure (The Psychosocial Framework of 2005 – 2007 of the International Federation)</w:t>
            </w:r>
          </w:p>
          <w:p w14:paraId="03EF4D56" w14:textId="77777777" w:rsidR="00570065" w:rsidRPr="000C30BA" w:rsidRDefault="00DF521D" w:rsidP="003C7335">
            <w:pPr>
              <w:spacing w:after="120"/>
              <w:rPr>
                <w:rFonts w:asciiTheme="majorHAnsi" w:hAnsiTheme="majorHAnsi"/>
                <w:sz w:val="22"/>
                <w:szCs w:val="22"/>
              </w:rPr>
            </w:pPr>
            <w:r w:rsidRPr="000C30BA">
              <w:rPr>
                <w:rFonts w:asciiTheme="majorHAnsi" w:hAnsiTheme="majorHAnsi"/>
                <w:b/>
                <w:sz w:val="22"/>
                <w:szCs w:val="22"/>
              </w:rPr>
              <w:t>Case management</w:t>
            </w:r>
            <w:r w:rsidRPr="000C30BA">
              <w:rPr>
                <w:rFonts w:asciiTheme="majorHAnsi" w:hAnsiTheme="majorHAnsi"/>
                <w:sz w:val="22"/>
                <w:szCs w:val="22"/>
              </w:rPr>
              <w:t xml:space="preserve"> originally refers to an approach that evolved from the recognition that people seeking health and mental health care often have a range of other social service needs, and that a function is needed to coordinate these often fragmented services. Thus, the ‘case management’ function became a specialized role within health and social services, providing information and coordination of care and services to individuals and families, while advocating for the quality of care and services (USAID 2017).</w:t>
            </w:r>
          </w:p>
          <w:p w14:paraId="14A72BDD" w14:textId="77777777" w:rsidR="003312EF" w:rsidRPr="000C30BA" w:rsidRDefault="003312EF" w:rsidP="003C7335">
            <w:pPr>
              <w:spacing w:after="120"/>
              <w:rPr>
                <w:rFonts w:asciiTheme="majorHAnsi" w:hAnsiTheme="majorHAnsi"/>
                <w:sz w:val="22"/>
                <w:szCs w:val="22"/>
              </w:rPr>
            </w:pPr>
            <w:r w:rsidRPr="000C30BA">
              <w:rPr>
                <w:rFonts w:asciiTheme="majorHAnsi" w:hAnsiTheme="majorHAnsi"/>
                <w:b/>
                <w:sz w:val="22"/>
                <w:szCs w:val="22"/>
              </w:rPr>
              <w:t>GBV Case management</w:t>
            </w:r>
            <w:r w:rsidRPr="000C30BA">
              <w:rPr>
                <w:rFonts w:asciiTheme="majorHAnsi" w:hAnsiTheme="majorHAnsi"/>
                <w:sz w:val="22"/>
                <w:szCs w:val="22"/>
              </w:rPr>
              <w:t xml:space="preserve"> is a structured method for providing help to survivors. It involves one organization, usually a psychosocial support or social services actor, taking responsibility for making sure that survivors are informed about all the options available to them, and that issues and problems facing a survivor are identified and followed up in a coordinated way. It has unique characteristics that distinguish it from other approaches to case management. The approach is called “</w:t>
            </w:r>
            <w:r w:rsidRPr="000C30BA">
              <w:rPr>
                <w:rFonts w:asciiTheme="majorHAnsi" w:hAnsiTheme="majorHAnsi"/>
                <w:sz w:val="22"/>
                <w:szCs w:val="22"/>
                <w:u w:val="single"/>
              </w:rPr>
              <w:t>survivor-centred</w:t>
            </w:r>
            <w:r w:rsidRPr="000C30BA">
              <w:rPr>
                <w:rFonts w:asciiTheme="majorHAnsi" w:hAnsiTheme="majorHAnsi"/>
                <w:sz w:val="22"/>
                <w:szCs w:val="22"/>
              </w:rPr>
              <w:t xml:space="preserve">.” </w:t>
            </w:r>
          </w:p>
          <w:p w14:paraId="6D948101" w14:textId="30C3B37F" w:rsidR="003312EF" w:rsidRPr="000C30BA" w:rsidRDefault="003312EF" w:rsidP="003C7335">
            <w:pPr>
              <w:spacing w:after="120"/>
              <w:rPr>
                <w:rFonts w:asciiTheme="majorHAnsi" w:hAnsiTheme="majorHAnsi"/>
                <w:sz w:val="22"/>
                <w:szCs w:val="22"/>
              </w:rPr>
            </w:pPr>
            <w:r w:rsidRPr="00C90177">
              <w:rPr>
                <w:rFonts w:asciiTheme="majorHAnsi" w:hAnsiTheme="majorHAnsi"/>
                <w:sz w:val="22"/>
                <w:szCs w:val="22"/>
              </w:rPr>
              <w:t xml:space="preserve">A </w:t>
            </w:r>
            <w:r w:rsidRPr="00C90177">
              <w:rPr>
                <w:rFonts w:asciiTheme="majorHAnsi" w:hAnsiTheme="majorHAnsi"/>
                <w:b/>
                <w:sz w:val="22"/>
                <w:szCs w:val="22"/>
              </w:rPr>
              <w:t>survivor-centred approach</w:t>
            </w:r>
            <w:r w:rsidRPr="00C90177">
              <w:rPr>
                <w:rFonts w:asciiTheme="majorHAnsi" w:hAnsiTheme="majorHAnsi"/>
                <w:sz w:val="22"/>
                <w:szCs w:val="22"/>
              </w:rPr>
              <w:t xml:space="preserve"> </w:t>
            </w:r>
            <w:r w:rsidR="009D6A43" w:rsidRPr="00C90177">
              <w:rPr>
                <w:rFonts w:asciiTheme="majorHAnsi" w:hAnsiTheme="majorHAnsi"/>
                <w:sz w:val="22"/>
                <w:szCs w:val="22"/>
              </w:rPr>
              <w:t xml:space="preserve">to violence against women seeks to empower the survivor by prioritizing her rights, needs and wishes. It means ensuring that survivors have access to appropriate, accessible and good quality services including: Health care. Psychological and social support. It </w:t>
            </w:r>
            <w:r w:rsidRPr="00C90177">
              <w:rPr>
                <w:rFonts w:asciiTheme="majorHAnsi" w:hAnsiTheme="majorHAnsi"/>
                <w:sz w:val="22"/>
                <w:szCs w:val="22"/>
              </w:rPr>
              <w:t>aims to create a supportive environment in which each survivor’s rights are respected and in which the person is treated with dignity and respect.</w:t>
            </w:r>
          </w:p>
          <w:p w14:paraId="5C1FD6AA" w14:textId="77777777" w:rsidR="00863520" w:rsidRDefault="00863520" w:rsidP="003C7335">
            <w:pPr>
              <w:spacing w:after="120"/>
              <w:rPr>
                <w:rFonts w:asciiTheme="majorHAnsi" w:hAnsiTheme="majorHAnsi"/>
                <w:sz w:val="22"/>
                <w:szCs w:val="22"/>
              </w:rPr>
            </w:pPr>
            <w:r w:rsidRPr="000C30BA">
              <w:rPr>
                <w:rFonts w:asciiTheme="majorHAnsi" w:hAnsiTheme="majorHAnsi"/>
                <w:sz w:val="22"/>
                <w:szCs w:val="22"/>
              </w:rPr>
              <w:t>The ‘</w:t>
            </w:r>
            <w:r w:rsidRPr="000C30BA">
              <w:rPr>
                <w:rFonts w:asciiTheme="majorHAnsi" w:hAnsiTheme="majorHAnsi"/>
                <w:b/>
                <w:sz w:val="22"/>
                <w:szCs w:val="22"/>
              </w:rPr>
              <w:t>do no harm’</w:t>
            </w:r>
            <w:r w:rsidRPr="000C30BA">
              <w:rPr>
                <w:rFonts w:asciiTheme="majorHAnsi" w:hAnsiTheme="majorHAnsi"/>
                <w:sz w:val="22"/>
                <w:szCs w:val="22"/>
              </w:rPr>
              <w:t xml:space="preserve"> concept means that humanitarian organizations must strive to “minimize the harm they may</w:t>
            </w:r>
            <w:r w:rsidR="0018069A" w:rsidRPr="000C30BA">
              <w:rPr>
                <w:rFonts w:asciiTheme="majorHAnsi" w:hAnsiTheme="majorHAnsi"/>
                <w:sz w:val="22"/>
                <w:szCs w:val="22"/>
              </w:rPr>
              <w:t xml:space="preserve"> </w:t>
            </w:r>
            <w:r w:rsidRPr="000C30BA">
              <w:rPr>
                <w:rFonts w:asciiTheme="majorHAnsi" w:hAnsiTheme="majorHAnsi"/>
                <w:sz w:val="22"/>
                <w:szCs w:val="22"/>
              </w:rPr>
              <w:t>inadvertently be doing by being present and providing</w:t>
            </w:r>
            <w:r w:rsidR="0018069A" w:rsidRPr="000C30BA">
              <w:rPr>
                <w:rFonts w:asciiTheme="majorHAnsi" w:hAnsiTheme="majorHAnsi"/>
                <w:sz w:val="22"/>
                <w:szCs w:val="22"/>
              </w:rPr>
              <w:t xml:space="preserve"> </w:t>
            </w:r>
            <w:r w:rsidRPr="000C30BA">
              <w:rPr>
                <w:rFonts w:asciiTheme="majorHAnsi" w:hAnsiTheme="majorHAnsi"/>
                <w:sz w:val="22"/>
                <w:szCs w:val="22"/>
              </w:rPr>
              <w:t>assistance.” Such unintended negative consequences</w:t>
            </w:r>
            <w:r w:rsidR="0018069A" w:rsidRPr="000C30BA">
              <w:rPr>
                <w:rFonts w:asciiTheme="majorHAnsi" w:hAnsiTheme="majorHAnsi"/>
                <w:sz w:val="22"/>
                <w:szCs w:val="22"/>
              </w:rPr>
              <w:t xml:space="preserve"> </w:t>
            </w:r>
            <w:r w:rsidRPr="000C30BA">
              <w:rPr>
                <w:rFonts w:asciiTheme="majorHAnsi" w:hAnsiTheme="majorHAnsi"/>
                <w:sz w:val="22"/>
                <w:szCs w:val="22"/>
              </w:rPr>
              <w:t>may be wide-ranging and extremely complex. Humanitarian</w:t>
            </w:r>
            <w:r w:rsidR="0018069A" w:rsidRPr="000C30BA">
              <w:rPr>
                <w:rFonts w:asciiTheme="majorHAnsi" w:hAnsiTheme="majorHAnsi"/>
                <w:sz w:val="22"/>
                <w:szCs w:val="22"/>
              </w:rPr>
              <w:t xml:space="preserve"> </w:t>
            </w:r>
            <w:r w:rsidRPr="000C30BA">
              <w:rPr>
                <w:rFonts w:asciiTheme="majorHAnsi" w:hAnsiTheme="majorHAnsi"/>
                <w:sz w:val="22"/>
                <w:szCs w:val="22"/>
              </w:rPr>
              <w:t>actors can reinforce the ‘do no harm’ principle in their</w:t>
            </w:r>
            <w:r w:rsidR="0018069A" w:rsidRPr="000C30BA">
              <w:rPr>
                <w:rFonts w:asciiTheme="majorHAnsi" w:hAnsiTheme="majorHAnsi"/>
                <w:sz w:val="22"/>
                <w:szCs w:val="22"/>
              </w:rPr>
              <w:t xml:space="preserve"> </w:t>
            </w:r>
            <w:r w:rsidRPr="000C30BA">
              <w:rPr>
                <w:rFonts w:asciiTheme="majorHAnsi" w:hAnsiTheme="majorHAnsi"/>
                <w:sz w:val="22"/>
                <w:szCs w:val="22"/>
              </w:rPr>
              <w:t>GBV-related work through careful attention to the human</w:t>
            </w:r>
            <w:r w:rsidR="0018069A" w:rsidRPr="000C30BA">
              <w:rPr>
                <w:rFonts w:asciiTheme="majorHAnsi" w:hAnsiTheme="majorHAnsi"/>
                <w:sz w:val="22"/>
                <w:szCs w:val="22"/>
              </w:rPr>
              <w:t xml:space="preserve"> </w:t>
            </w:r>
            <w:r w:rsidRPr="000C30BA">
              <w:rPr>
                <w:rFonts w:asciiTheme="majorHAnsi" w:hAnsiTheme="majorHAnsi"/>
                <w:sz w:val="22"/>
                <w:szCs w:val="22"/>
              </w:rPr>
              <w:t>rights-based, survivor-centred, community-based and</w:t>
            </w:r>
            <w:r w:rsidR="0018069A" w:rsidRPr="000C30BA">
              <w:rPr>
                <w:rFonts w:asciiTheme="majorHAnsi" w:hAnsiTheme="majorHAnsi"/>
                <w:sz w:val="22"/>
                <w:szCs w:val="22"/>
              </w:rPr>
              <w:t xml:space="preserve"> </w:t>
            </w:r>
            <w:r w:rsidRPr="000C30BA">
              <w:rPr>
                <w:rFonts w:asciiTheme="majorHAnsi" w:hAnsiTheme="majorHAnsi"/>
                <w:sz w:val="22"/>
                <w:szCs w:val="22"/>
              </w:rPr>
              <w:t>systems approaches</w:t>
            </w:r>
            <w:r w:rsidR="0018069A" w:rsidRPr="000C30BA">
              <w:rPr>
                <w:rFonts w:asciiTheme="majorHAnsi" w:hAnsiTheme="majorHAnsi"/>
                <w:sz w:val="22"/>
                <w:szCs w:val="22"/>
              </w:rPr>
              <w:t xml:space="preserve"> (IASC 2015).</w:t>
            </w:r>
          </w:p>
          <w:p w14:paraId="1A05122B" w14:textId="4C7B1D36" w:rsidR="0065249C" w:rsidRPr="000C30BA" w:rsidRDefault="0065249C" w:rsidP="003C7335">
            <w:pPr>
              <w:spacing w:after="120"/>
              <w:rPr>
                <w:rFonts w:asciiTheme="majorHAnsi" w:hAnsiTheme="majorHAnsi"/>
                <w:sz w:val="22"/>
                <w:szCs w:val="22"/>
              </w:rPr>
            </w:pPr>
            <w:r w:rsidRPr="00C07324">
              <w:rPr>
                <w:rFonts w:asciiTheme="majorHAnsi" w:hAnsiTheme="majorHAnsi" w:cs="Times New Roman"/>
                <w:b/>
                <w:sz w:val="22"/>
                <w:szCs w:val="22"/>
                <w:lang w:val="en-US"/>
              </w:rPr>
              <w:t>Confidentiality:</w:t>
            </w:r>
            <w:r w:rsidRPr="00C07324">
              <w:rPr>
                <w:rFonts w:asciiTheme="majorHAnsi" w:hAnsiTheme="majorHAnsi" w:cs="Times New Roman"/>
                <w:sz w:val="22"/>
                <w:szCs w:val="22"/>
                <w:lang w:val="en-US"/>
              </w:rPr>
              <w:t xml:space="preserve"> is an ethical principle that is associated with medical and social service professions.</w:t>
            </w:r>
            <w:r>
              <w:rPr>
                <w:rFonts w:asciiTheme="majorHAnsi" w:hAnsiTheme="majorHAnsi" w:cs="Times New Roman"/>
                <w:sz w:val="22"/>
                <w:szCs w:val="22"/>
                <w:lang w:val="en-US"/>
              </w:rPr>
              <w:t xml:space="preserve"> </w:t>
            </w:r>
            <w:r w:rsidRPr="00C07324">
              <w:rPr>
                <w:rFonts w:asciiTheme="majorHAnsi" w:hAnsiTheme="majorHAnsi" w:cs="Times New Roman"/>
                <w:sz w:val="22"/>
                <w:szCs w:val="22"/>
                <w:lang w:val="en-US"/>
              </w:rPr>
              <w:t>Maintaining confidentiality requires that service providers protect information gathered about clients and agree</w:t>
            </w:r>
            <w:r>
              <w:rPr>
                <w:rFonts w:asciiTheme="majorHAnsi" w:hAnsiTheme="majorHAnsi" w:cs="Times New Roman"/>
                <w:sz w:val="22"/>
                <w:szCs w:val="22"/>
                <w:lang w:val="en-US"/>
              </w:rPr>
              <w:t xml:space="preserve"> </w:t>
            </w:r>
            <w:r w:rsidRPr="00C07324">
              <w:rPr>
                <w:rFonts w:asciiTheme="majorHAnsi" w:hAnsiTheme="majorHAnsi" w:cs="Times New Roman"/>
                <w:sz w:val="22"/>
                <w:szCs w:val="22"/>
                <w:lang w:val="en-US"/>
              </w:rPr>
              <w:t>only to share information about a client’s case with their explicit permission. All written information is maintained</w:t>
            </w:r>
            <w:r>
              <w:rPr>
                <w:rFonts w:asciiTheme="majorHAnsi" w:hAnsiTheme="majorHAnsi" w:cs="Times New Roman"/>
                <w:sz w:val="22"/>
                <w:szCs w:val="22"/>
                <w:lang w:val="en-US"/>
              </w:rPr>
              <w:t xml:space="preserve"> </w:t>
            </w:r>
            <w:r w:rsidRPr="00C07324">
              <w:rPr>
                <w:rFonts w:asciiTheme="majorHAnsi" w:hAnsiTheme="majorHAnsi" w:cs="Times New Roman"/>
                <w:sz w:val="22"/>
                <w:szCs w:val="22"/>
                <w:lang w:val="en-US"/>
              </w:rPr>
              <w:t>in a confidential place in locked files and only non-identifying information is written down on case files. Maintaining</w:t>
            </w:r>
            <w:r>
              <w:rPr>
                <w:rFonts w:asciiTheme="majorHAnsi" w:hAnsiTheme="majorHAnsi" w:cs="Times New Roman"/>
                <w:sz w:val="22"/>
                <w:szCs w:val="22"/>
                <w:lang w:val="en-US"/>
              </w:rPr>
              <w:t xml:space="preserve"> </w:t>
            </w:r>
            <w:r w:rsidRPr="00C07324">
              <w:rPr>
                <w:rFonts w:asciiTheme="majorHAnsi" w:hAnsiTheme="majorHAnsi" w:cs="Times New Roman"/>
                <w:sz w:val="22"/>
                <w:szCs w:val="22"/>
                <w:lang w:val="en-US"/>
              </w:rPr>
              <w:t>confidentiality means service providers never discuss case details with</w:t>
            </w:r>
            <w:r>
              <w:rPr>
                <w:rFonts w:asciiTheme="majorHAnsi" w:hAnsiTheme="majorHAnsi" w:cs="Times New Roman"/>
                <w:sz w:val="22"/>
                <w:szCs w:val="22"/>
                <w:lang w:val="en-US"/>
              </w:rPr>
              <w:t xml:space="preserve"> any unrelated person.</w:t>
            </w:r>
          </w:p>
        </w:tc>
      </w:tr>
      <w:tr w:rsidR="00A14DEC" w:rsidRPr="000C30BA" w14:paraId="3E5DB385" w14:textId="77777777" w:rsidTr="00965DDF">
        <w:trPr>
          <w:trHeight w:val="413"/>
        </w:trPr>
        <w:tc>
          <w:tcPr>
            <w:tcW w:w="738" w:type="dxa"/>
          </w:tcPr>
          <w:p w14:paraId="57C37A76" w14:textId="382A2696" w:rsidR="00A14DEC" w:rsidRPr="000C30BA" w:rsidRDefault="00A14DEC" w:rsidP="003C7335">
            <w:pPr>
              <w:tabs>
                <w:tab w:val="left" w:pos="450"/>
              </w:tabs>
              <w:spacing w:after="120"/>
              <w:jc w:val="center"/>
              <w:rPr>
                <w:rFonts w:asciiTheme="majorHAnsi" w:hAnsiTheme="majorHAnsi"/>
                <w:noProof/>
                <w:sz w:val="22"/>
                <w:szCs w:val="22"/>
                <w:lang w:val="en-US"/>
              </w:rPr>
            </w:pPr>
            <w:r w:rsidRPr="000C30BA">
              <w:rPr>
                <w:rFonts w:asciiTheme="majorHAnsi" w:hAnsiTheme="majorHAnsi"/>
                <w:noProof/>
                <w:sz w:val="22"/>
                <w:szCs w:val="22"/>
                <w:lang w:val="en-US"/>
              </w:rPr>
              <w:drawing>
                <wp:anchor distT="0" distB="0" distL="114300" distR="114300" simplePos="0" relativeHeight="251672576" behindDoc="0" locked="0" layoutInCell="1" allowOverlap="1" wp14:anchorId="0978BA23" wp14:editId="3C45DE08">
                  <wp:simplePos x="0" y="0"/>
                  <wp:positionH relativeFrom="column">
                    <wp:posOffset>0</wp:posOffset>
                  </wp:positionH>
                  <wp:positionV relativeFrom="paragraph">
                    <wp:posOffset>88265</wp:posOffset>
                  </wp:positionV>
                  <wp:extent cx="342900" cy="628015"/>
                  <wp:effectExtent l="0" t="0" r="12700" b="6985"/>
                  <wp:wrapSquare wrapText="bothSides"/>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00" cy="6280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118" w:type="dxa"/>
          </w:tcPr>
          <w:p w14:paraId="3CBC83DC" w14:textId="02C1A47B" w:rsidR="006D6EDB" w:rsidRPr="000C30BA" w:rsidRDefault="006D6EDB" w:rsidP="003C7335">
            <w:pPr>
              <w:widowControl w:val="0"/>
              <w:autoSpaceDE w:val="0"/>
              <w:autoSpaceDN w:val="0"/>
              <w:adjustRightInd w:val="0"/>
              <w:spacing w:after="120"/>
              <w:rPr>
                <w:rFonts w:asciiTheme="majorHAnsi" w:hAnsiTheme="majorHAnsi" w:cs="Times New Roman"/>
                <w:sz w:val="22"/>
                <w:szCs w:val="22"/>
                <w:lang w:val="en-US"/>
              </w:rPr>
            </w:pPr>
            <w:r w:rsidRPr="000C30BA">
              <w:rPr>
                <w:rFonts w:asciiTheme="majorHAnsi" w:hAnsiTheme="majorHAnsi" w:cs="Times New Roman"/>
                <w:sz w:val="22"/>
                <w:szCs w:val="22"/>
                <w:lang w:val="en-US"/>
              </w:rPr>
              <w:t xml:space="preserve">GBV in all of its forms has tremendous physical, emotional and social consequences for the person victimized by it, </w:t>
            </w:r>
            <w:proofErr w:type="gramStart"/>
            <w:r w:rsidRPr="000C30BA">
              <w:rPr>
                <w:rFonts w:asciiTheme="majorHAnsi" w:hAnsiTheme="majorHAnsi" w:cs="Times New Roman"/>
                <w:sz w:val="22"/>
                <w:szCs w:val="22"/>
                <w:lang w:val="en-US"/>
              </w:rPr>
              <w:t>who</w:t>
            </w:r>
            <w:proofErr w:type="gramEnd"/>
            <w:r w:rsidRPr="000C30BA">
              <w:rPr>
                <w:rFonts w:asciiTheme="majorHAnsi" w:hAnsiTheme="majorHAnsi" w:cs="Times New Roman"/>
                <w:sz w:val="22"/>
                <w:szCs w:val="22"/>
                <w:lang w:val="en-US"/>
              </w:rPr>
              <w:t xml:space="preserve"> is often referred to as a ‘survivor’. Survivors of GBV have the right to receive quality, compassionate care and support that addresses the harmful consequences of violence in order to help them heal and recover.</w:t>
            </w:r>
          </w:p>
          <w:p w14:paraId="3B39E8E1" w14:textId="77777777" w:rsidR="00A14DEC" w:rsidRPr="000C30BA" w:rsidRDefault="00A14DEC" w:rsidP="003C7335">
            <w:pPr>
              <w:spacing w:after="120"/>
              <w:rPr>
                <w:rFonts w:asciiTheme="majorHAnsi" w:hAnsiTheme="majorHAnsi"/>
                <w:sz w:val="22"/>
                <w:szCs w:val="22"/>
              </w:rPr>
            </w:pPr>
            <w:r w:rsidRPr="000C30BA">
              <w:rPr>
                <w:rFonts w:asciiTheme="majorHAnsi" w:hAnsiTheme="majorHAnsi"/>
                <w:sz w:val="22"/>
                <w:szCs w:val="22"/>
              </w:rPr>
              <w:t>Be aware of the existing GBV services in your community, including legal, health and social support services, so that you can refer dialogue participants to them if necessary.</w:t>
            </w:r>
          </w:p>
          <w:p w14:paraId="013DE3ED" w14:textId="34B5D034" w:rsidR="00570065" w:rsidRPr="000C30BA" w:rsidRDefault="00570065" w:rsidP="003C7335">
            <w:pPr>
              <w:spacing w:after="120"/>
              <w:rPr>
                <w:rFonts w:asciiTheme="majorHAnsi" w:hAnsiTheme="majorHAnsi"/>
                <w:sz w:val="22"/>
                <w:szCs w:val="22"/>
              </w:rPr>
            </w:pPr>
            <w:r w:rsidRPr="000C30BA">
              <w:rPr>
                <w:rFonts w:asciiTheme="majorHAnsi" w:hAnsiTheme="majorHAnsi"/>
                <w:sz w:val="22"/>
                <w:szCs w:val="22"/>
              </w:rPr>
              <w:t xml:space="preserve">The term ‘psychosocial’ is used in place of ‘psychological’ to recognize that a person’s mental </w:t>
            </w:r>
            <w:proofErr w:type="gramStart"/>
            <w:r w:rsidRPr="000C30BA">
              <w:rPr>
                <w:rFonts w:asciiTheme="majorHAnsi" w:hAnsiTheme="majorHAnsi"/>
                <w:sz w:val="22"/>
                <w:szCs w:val="22"/>
              </w:rPr>
              <w:t>well-being</w:t>
            </w:r>
            <w:proofErr w:type="gramEnd"/>
            <w:r w:rsidRPr="000C30BA">
              <w:rPr>
                <w:rFonts w:asciiTheme="majorHAnsi" w:hAnsiTheme="majorHAnsi"/>
                <w:sz w:val="22"/>
                <w:szCs w:val="22"/>
              </w:rPr>
              <w:t xml:space="preserve"> is not just determined by her/his psychological makeup, but also social factors. The ‘social’ and ‘psychological’ factors also influence each other.</w:t>
            </w:r>
          </w:p>
        </w:tc>
      </w:tr>
    </w:tbl>
    <w:p w14:paraId="25DA032B" w14:textId="77777777" w:rsidR="00D862C5" w:rsidRDefault="00D862C5" w:rsidP="00965DDF">
      <w:pPr>
        <w:spacing w:after="120"/>
        <w:outlineLvl w:val="0"/>
        <w:rPr>
          <w:rFonts w:asciiTheme="majorHAnsi" w:hAnsiTheme="majorHAnsi"/>
          <w:b/>
          <w:color w:val="2DC5FF"/>
          <w:sz w:val="22"/>
          <w:szCs w:val="22"/>
        </w:rPr>
      </w:pPr>
    </w:p>
    <w:p w14:paraId="08D3E50C" w14:textId="77777777" w:rsidR="00C90177" w:rsidRDefault="00C90177" w:rsidP="00965DDF">
      <w:pPr>
        <w:spacing w:after="120"/>
        <w:outlineLvl w:val="0"/>
        <w:rPr>
          <w:rFonts w:asciiTheme="majorHAnsi" w:hAnsiTheme="majorHAnsi"/>
          <w:b/>
          <w:color w:val="2DC5FF"/>
          <w:sz w:val="22"/>
          <w:szCs w:val="22"/>
        </w:rPr>
      </w:pPr>
    </w:p>
    <w:p w14:paraId="5E802727" w14:textId="77777777" w:rsidR="00C90177" w:rsidRDefault="00C90177" w:rsidP="00D862C5">
      <w:pPr>
        <w:spacing w:after="120"/>
        <w:ind w:left="720" w:firstLine="720"/>
        <w:outlineLvl w:val="0"/>
        <w:rPr>
          <w:rFonts w:asciiTheme="majorHAnsi" w:hAnsiTheme="majorHAnsi"/>
          <w:b/>
          <w:color w:val="2DC5FF"/>
          <w:sz w:val="22"/>
          <w:szCs w:val="22"/>
        </w:rPr>
      </w:pPr>
    </w:p>
    <w:p w14:paraId="3E760DB2" w14:textId="51F84BCA" w:rsidR="00D862C5" w:rsidRDefault="001702EE" w:rsidP="00D862C5">
      <w:pPr>
        <w:spacing w:after="120"/>
        <w:ind w:left="720" w:firstLine="720"/>
        <w:outlineLvl w:val="0"/>
        <w:rPr>
          <w:rFonts w:asciiTheme="majorHAnsi" w:eastAsia="Times New Roman" w:hAnsiTheme="majorHAnsi" w:cs="Times New Roman"/>
          <w:sz w:val="22"/>
          <w:szCs w:val="22"/>
        </w:rPr>
      </w:pPr>
      <w:r w:rsidRPr="000B6191">
        <w:rPr>
          <w:rFonts w:asciiTheme="majorHAnsi" w:hAnsiTheme="majorHAnsi"/>
          <w:b/>
          <w:color w:val="2DC5FF"/>
          <w:sz w:val="22"/>
          <w:szCs w:val="22"/>
        </w:rPr>
        <w:t>Session One</w:t>
      </w:r>
      <w:r w:rsidRPr="00D862C5">
        <w:rPr>
          <w:rFonts w:asciiTheme="majorHAnsi" w:hAnsiTheme="majorHAnsi"/>
          <w:b/>
          <w:color w:val="2DC5FF"/>
          <w:sz w:val="22"/>
          <w:szCs w:val="22"/>
        </w:rPr>
        <w:t>:</w:t>
      </w:r>
      <w:r w:rsidRPr="00D862C5">
        <w:rPr>
          <w:rFonts w:asciiTheme="majorHAnsi" w:hAnsiTheme="majorHAnsi"/>
          <w:b/>
          <w:sz w:val="22"/>
          <w:szCs w:val="22"/>
        </w:rPr>
        <w:t xml:space="preserve"> </w:t>
      </w:r>
      <w:r w:rsidR="008276F4" w:rsidRPr="00D862C5">
        <w:rPr>
          <w:rFonts w:asciiTheme="majorHAnsi" w:hAnsiTheme="majorHAnsi"/>
          <w:b/>
          <w:color w:val="2DC5FF"/>
          <w:sz w:val="22"/>
          <w:szCs w:val="22"/>
        </w:rPr>
        <w:t>Prevention</w:t>
      </w:r>
      <w:r w:rsidR="00F72F53" w:rsidRPr="00D862C5">
        <w:rPr>
          <w:rFonts w:asciiTheme="majorHAnsi" w:hAnsiTheme="majorHAnsi"/>
          <w:b/>
          <w:color w:val="2DC5FF"/>
          <w:sz w:val="22"/>
          <w:szCs w:val="22"/>
        </w:rPr>
        <w:t>, Protection</w:t>
      </w:r>
      <w:r w:rsidR="008276F4" w:rsidRPr="00D862C5">
        <w:rPr>
          <w:rFonts w:asciiTheme="majorHAnsi" w:hAnsiTheme="majorHAnsi"/>
          <w:b/>
          <w:color w:val="2DC5FF"/>
          <w:sz w:val="22"/>
          <w:szCs w:val="22"/>
        </w:rPr>
        <w:t>, and response</w:t>
      </w:r>
      <w:r w:rsidR="008276F4" w:rsidRPr="000C30BA">
        <w:rPr>
          <w:rFonts w:asciiTheme="majorHAnsi" w:eastAsia="Times New Roman" w:hAnsiTheme="majorHAnsi" w:cs="Times New Roman"/>
          <w:sz w:val="22"/>
          <w:szCs w:val="22"/>
        </w:rPr>
        <w:t xml:space="preserve"> </w:t>
      </w:r>
    </w:p>
    <w:p w14:paraId="6882596F" w14:textId="4467E2F9" w:rsidR="004C03F8" w:rsidRPr="00F67936" w:rsidRDefault="00F67936" w:rsidP="000C30BA">
      <w:pPr>
        <w:spacing w:after="120"/>
        <w:rPr>
          <w:rFonts w:asciiTheme="majorHAnsi" w:hAnsiTheme="majorHAnsi"/>
          <w:i/>
          <w:color w:val="2DC5FF"/>
          <w:sz w:val="22"/>
          <w:szCs w:val="22"/>
        </w:rPr>
      </w:pPr>
      <w:r w:rsidRPr="000C30BA">
        <w:rPr>
          <w:rFonts w:asciiTheme="majorHAnsi" w:hAnsiTheme="majorHAnsi"/>
          <w:noProof/>
          <w:sz w:val="22"/>
          <w:szCs w:val="22"/>
          <w:lang w:val="en-US"/>
        </w:rPr>
        <w:drawing>
          <wp:anchor distT="0" distB="0" distL="114300" distR="114300" simplePos="0" relativeHeight="251773952" behindDoc="0" locked="0" layoutInCell="1" allowOverlap="1" wp14:anchorId="1D1E5D66" wp14:editId="51EC557C">
            <wp:simplePos x="0" y="0"/>
            <wp:positionH relativeFrom="column">
              <wp:posOffset>0</wp:posOffset>
            </wp:positionH>
            <wp:positionV relativeFrom="paragraph">
              <wp:posOffset>0</wp:posOffset>
            </wp:positionV>
            <wp:extent cx="279400" cy="368935"/>
            <wp:effectExtent l="0" t="0" r="0" b="12065"/>
            <wp:wrapSquare wrapText="bothSides"/>
            <wp:docPr id="1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400" cy="368935"/>
                    </a:xfrm>
                    <a:prstGeom prst="rect">
                      <a:avLst/>
                    </a:prstGeom>
                    <a:noFill/>
                    <a:ln>
                      <a:noFill/>
                    </a:ln>
                  </pic:spPr>
                </pic:pic>
              </a:graphicData>
            </a:graphic>
            <wp14:sizeRelH relativeFrom="page">
              <wp14:pctWidth>0</wp14:pctWidth>
            </wp14:sizeRelH>
            <wp14:sizeRelV relativeFrom="page">
              <wp14:pctHeight>0</wp14:pctHeight>
            </wp14:sizeRelV>
          </wp:anchor>
        </w:drawing>
      </w:r>
      <w:r w:rsidR="004C03F8" w:rsidRPr="00F67936">
        <w:rPr>
          <w:rFonts w:asciiTheme="majorHAnsi" w:hAnsiTheme="majorHAnsi"/>
          <w:i/>
          <w:color w:val="2DC5FF"/>
          <w:sz w:val="22"/>
          <w:szCs w:val="22"/>
        </w:rPr>
        <w:t>What measures should be taken to minimize occurrence of GBV? What measurement</w:t>
      </w:r>
      <w:r>
        <w:rPr>
          <w:rFonts w:asciiTheme="majorHAnsi" w:hAnsiTheme="majorHAnsi"/>
          <w:i/>
          <w:color w:val="2DC5FF"/>
          <w:sz w:val="22"/>
          <w:szCs w:val="22"/>
        </w:rPr>
        <w:t>s</w:t>
      </w:r>
      <w:r w:rsidR="004C03F8" w:rsidRPr="00F67936">
        <w:rPr>
          <w:rFonts w:asciiTheme="majorHAnsi" w:hAnsiTheme="majorHAnsi"/>
          <w:i/>
          <w:color w:val="2DC5FF"/>
          <w:sz w:val="22"/>
          <w:szCs w:val="22"/>
        </w:rPr>
        <w:t xml:space="preserve"> are needed for the protection of GBV </w:t>
      </w:r>
      <w:r w:rsidRPr="00F67936">
        <w:rPr>
          <w:rFonts w:asciiTheme="majorHAnsi" w:hAnsiTheme="majorHAnsi"/>
          <w:i/>
          <w:color w:val="2DC5FF"/>
          <w:sz w:val="22"/>
          <w:szCs w:val="22"/>
        </w:rPr>
        <w:t>survivors</w:t>
      </w:r>
      <w:r w:rsidR="004C03F8" w:rsidRPr="00F67936">
        <w:rPr>
          <w:rFonts w:asciiTheme="majorHAnsi" w:hAnsiTheme="majorHAnsi"/>
          <w:i/>
          <w:color w:val="2DC5FF"/>
          <w:sz w:val="22"/>
          <w:szCs w:val="22"/>
        </w:rPr>
        <w:t>?</w:t>
      </w:r>
    </w:p>
    <w:p w14:paraId="7EF40F52" w14:textId="7B878649" w:rsidR="00780C18" w:rsidRPr="004F6D7B" w:rsidRDefault="004F6D7B" w:rsidP="000C30BA">
      <w:pPr>
        <w:spacing w:after="120"/>
        <w:rPr>
          <w:rFonts w:asciiTheme="majorHAnsi" w:hAnsiTheme="majorHAnsi"/>
          <w:sz w:val="22"/>
          <w:szCs w:val="22"/>
        </w:rPr>
      </w:pPr>
      <w:r>
        <w:rPr>
          <w:rFonts w:asciiTheme="majorHAnsi" w:hAnsiTheme="majorHAnsi"/>
          <w:sz w:val="22"/>
          <w:szCs w:val="22"/>
        </w:rPr>
        <w:t xml:space="preserve">To minimize the consequences of GBV, survivors need a number of tangible and empowering services which includes: </w:t>
      </w:r>
      <w:r w:rsidR="00D862C5" w:rsidRPr="004F6D7B">
        <w:rPr>
          <w:rFonts w:asciiTheme="majorHAnsi" w:hAnsiTheme="majorHAnsi"/>
          <w:sz w:val="22"/>
          <w:szCs w:val="22"/>
        </w:rPr>
        <w:t>Safety and protection</w:t>
      </w:r>
      <w:r>
        <w:rPr>
          <w:rFonts w:asciiTheme="majorHAnsi" w:hAnsiTheme="majorHAnsi"/>
          <w:sz w:val="22"/>
          <w:szCs w:val="22"/>
        </w:rPr>
        <w:t xml:space="preserve">; </w:t>
      </w:r>
      <w:r w:rsidR="00D862C5" w:rsidRPr="004F6D7B">
        <w:rPr>
          <w:rFonts w:asciiTheme="majorHAnsi" w:hAnsiTheme="majorHAnsi"/>
          <w:sz w:val="22"/>
          <w:szCs w:val="22"/>
        </w:rPr>
        <w:t>Cure and treatment</w:t>
      </w:r>
      <w:r>
        <w:rPr>
          <w:rFonts w:asciiTheme="majorHAnsi" w:hAnsiTheme="majorHAnsi"/>
          <w:sz w:val="22"/>
          <w:szCs w:val="22"/>
        </w:rPr>
        <w:t xml:space="preserve">; </w:t>
      </w:r>
      <w:r w:rsidR="00D862C5" w:rsidRPr="004F6D7B">
        <w:rPr>
          <w:rFonts w:asciiTheme="majorHAnsi" w:hAnsiTheme="majorHAnsi"/>
          <w:sz w:val="22"/>
          <w:szCs w:val="22"/>
        </w:rPr>
        <w:t>Care and understanding</w:t>
      </w:r>
      <w:r>
        <w:rPr>
          <w:rFonts w:asciiTheme="majorHAnsi" w:hAnsiTheme="majorHAnsi"/>
          <w:sz w:val="22"/>
          <w:szCs w:val="22"/>
        </w:rPr>
        <w:t xml:space="preserve">; </w:t>
      </w:r>
      <w:r w:rsidR="00D862C5" w:rsidRPr="004F6D7B">
        <w:rPr>
          <w:rFonts w:asciiTheme="majorHAnsi" w:hAnsiTheme="majorHAnsi"/>
          <w:sz w:val="22"/>
          <w:szCs w:val="22"/>
        </w:rPr>
        <w:t>Practical support</w:t>
      </w:r>
      <w:r>
        <w:rPr>
          <w:rFonts w:asciiTheme="majorHAnsi" w:hAnsiTheme="majorHAnsi"/>
          <w:sz w:val="22"/>
          <w:szCs w:val="22"/>
        </w:rPr>
        <w:t xml:space="preserve">; </w:t>
      </w:r>
      <w:r w:rsidR="00D862C5" w:rsidRPr="004F6D7B">
        <w:rPr>
          <w:rFonts w:asciiTheme="majorHAnsi" w:hAnsiTheme="majorHAnsi"/>
          <w:sz w:val="22"/>
          <w:szCs w:val="22"/>
        </w:rPr>
        <w:t>Connectedness within the family and the community</w:t>
      </w:r>
      <w:r>
        <w:rPr>
          <w:rFonts w:asciiTheme="majorHAnsi" w:hAnsiTheme="majorHAnsi"/>
          <w:sz w:val="22"/>
          <w:szCs w:val="22"/>
        </w:rPr>
        <w:t xml:space="preserve">; </w:t>
      </w:r>
      <w:r w:rsidR="00D862C5" w:rsidRPr="004F6D7B">
        <w:rPr>
          <w:rFonts w:asciiTheme="majorHAnsi" w:hAnsiTheme="majorHAnsi"/>
          <w:sz w:val="22"/>
          <w:szCs w:val="22"/>
        </w:rPr>
        <w:t>Livelihood for her/his family</w:t>
      </w:r>
      <w:r>
        <w:rPr>
          <w:rFonts w:asciiTheme="majorHAnsi" w:hAnsiTheme="majorHAnsi"/>
          <w:sz w:val="22"/>
          <w:szCs w:val="22"/>
        </w:rPr>
        <w:t xml:space="preserve">; </w:t>
      </w:r>
      <w:r w:rsidR="00D862C5" w:rsidRPr="004F6D7B">
        <w:rPr>
          <w:rFonts w:asciiTheme="majorHAnsi" w:hAnsiTheme="majorHAnsi"/>
          <w:sz w:val="22"/>
          <w:szCs w:val="22"/>
        </w:rPr>
        <w:t>Self-efficacy (believing in one’s own abilities)</w:t>
      </w:r>
      <w:r>
        <w:rPr>
          <w:rFonts w:asciiTheme="majorHAnsi" w:hAnsiTheme="majorHAnsi"/>
          <w:sz w:val="22"/>
          <w:szCs w:val="22"/>
        </w:rPr>
        <w:t xml:space="preserve">; and </w:t>
      </w:r>
      <w:r w:rsidR="00D862C5" w:rsidRPr="004F6D7B">
        <w:rPr>
          <w:rFonts w:asciiTheme="majorHAnsi" w:hAnsiTheme="majorHAnsi"/>
          <w:sz w:val="22"/>
          <w:szCs w:val="22"/>
        </w:rPr>
        <w:t>Hope for the future</w:t>
      </w:r>
      <w:r>
        <w:rPr>
          <w:rFonts w:asciiTheme="majorHAnsi" w:hAnsiTheme="majorHAnsi"/>
          <w:sz w:val="22"/>
          <w:szCs w:val="22"/>
        </w:rPr>
        <w:t>. This calls for key activities to Prevent, protect and response to GBV survivors needs.</w:t>
      </w:r>
    </w:p>
    <w:p w14:paraId="54CC982B" w14:textId="77777777" w:rsidR="008276F4" w:rsidRPr="0017731D" w:rsidRDefault="008276F4" w:rsidP="008276F4">
      <w:pPr>
        <w:spacing w:after="120"/>
        <w:rPr>
          <w:rFonts w:asciiTheme="majorHAnsi" w:hAnsiTheme="majorHAnsi"/>
          <w:i/>
          <w:color w:val="2DC5FF"/>
          <w:sz w:val="22"/>
          <w:szCs w:val="22"/>
        </w:rPr>
      </w:pPr>
      <w:r w:rsidRPr="0017731D">
        <w:rPr>
          <w:rFonts w:asciiTheme="majorHAnsi" w:hAnsiTheme="majorHAnsi"/>
          <w:i/>
          <w:color w:val="2DC5FF"/>
          <w:sz w:val="22"/>
          <w:szCs w:val="22"/>
        </w:rPr>
        <w:t xml:space="preserve">Prevention </w:t>
      </w:r>
    </w:p>
    <w:p w14:paraId="47F68F26" w14:textId="11F9CD44" w:rsidR="008276F4" w:rsidRDefault="008276F4" w:rsidP="008276F4">
      <w:pPr>
        <w:spacing w:after="120"/>
        <w:rPr>
          <w:rFonts w:asciiTheme="majorHAnsi" w:hAnsiTheme="majorHAnsi" w:cs="Franklin Gothic Book"/>
          <w:color w:val="000000"/>
          <w:sz w:val="22"/>
          <w:szCs w:val="20"/>
        </w:rPr>
      </w:pPr>
      <w:r w:rsidRPr="007D58E9">
        <w:rPr>
          <w:rFonts w:asciiTheme="majorHAnsi" w:hAnsiTheme="majorHAnsi" w:cs="Franklin Gothic Book"/>
          <w:color w:val="000000"/>
          <w:sz w:val="22"/>
          <w:szCs w:val="20"/>
        </w:rPr>
        <w:t xml:space="preserve">Preventing </w:t>
      </w:r>
      <w:r w:rsidR="004C03F8">
        <w:rPr>
          <w:rFonts w:asciiTheme="majorHAnsi" w:hAnsiTheme="majorHAnsi" w:cs="Franklin Gothic Book"/>
          <w:color w:val="000000"/>
          <w:sz w:val="22"/>
          <w:szCs w:val="20"/>
        </w:rPr>
        <w:t>GBV</w:t>
      </w:r>
      <w:r w:rsidRPr="007D58E9">
        <w:rPr>
          <w:rFonts w:asciiTheme="majorHAnsi" w:hAnsiTheme="majorHAnsi" w:cs="Franklin Gothic Book"/>
          <w:color w:val="000000"/>
          <w:sz w:val="22"/>
          <w:szCs w:val="20"/>
        </w:rPr>
        <w:t xml:space="preserve"> involves addressing the factors that increase risks of GBV in emergencies, such as the disruption of social and legal protection mechanisms and displacement and dependency on others for meet</w:t>
      </w:r>
      <w:r w:rsidRPr="007D58E9">
        <w:rPr>
          <w:rFonts w:asciiTheme="majorHAnsi" w:hAnsiTheme="majorHAnsi" w:cs="Franklin Gothic Book"/>
          <w:color w:val="000000"/>
          <w:sz w:val="22"/>
          <w:szCs w:val="20"/>
        </w:rPr>
        <w:softHyphen/>
        <w:t>ing basic and survival needs.</w:t>
      </w:r>
      <w:r w:rsidR="004F6D7B">
        <w:rPr>
          <w:rFonts w:asciiTheme="majorHAnsi" w:hAnsiTheme="majorHAnsi" w:cs="Franklin Gothic Book"/>
          <w:color w:val="000000"/>
          <w:sz w:val="22"/>
          <w:szCs w:val="20"/>
        </w:rPr>
        <w:t xml:space="preserve"> Prevention factors of GBV include: assessing and monitoring GBV cases; protecting GBV survivors especially those in shelters; ensuring that they have adequate access to distribution and services; ensure that they are accommodated in safe and secure places; raising awareness among community on GBV prevention mechanism…</w:t>
      </w:r>
    </w:p>
    <w:p w14:paraId="7C3D473C" w14:textId="2CAF963D" w:rsidR="007D58E9" w:rsidRPr="0017731D" w:rsidRDefault="007D58E9" w:rsidP="00F25822">
      <w:pPr>
        <w:spacing w:after="120"/>
        <w:rPr>
          <w:rFonts w:asciiTheme="majorHAnsi" w:hAnsiTheme="majorHAnsi"/>
          <w:i/>
          <w:color w:val="2DC5FF"/>
          <w:sz w:val="22"/>
          <w:szCs w:val="22"/>
        </w:rPr>
      </w:pPr>
      <w:r w:rsidRPr="0017731D">
        <w:rPr>
          <w:rFonts w:asciiTheme="majorHAnsi" w:hAnsiTheme="majorHAnsi"/>
          <w:i/>
          <w:color w:val="2DC5FF"/>
          <w:sz w:val="22"/>
          <w:szCs w:val="22"/>
        </w:rPr>
        <w:t xml:space="preserve">Protection </w:t>
      </w:r>
    </w:p>
    <w:p w14:paraId="2292E0C2" w14:textId="4C045BA4" w:rsidR="00D862C5" w:rsidRPr="00C90177" w:rsidRDefault="00826C9F" w:rsidP="000C30BA">
      <w:pPr>
        <w:spacing w:after="120"/>
        <w:rPr>
          <w:rFonts w:asciiTheme="majorHAnsi" w:hAnsiTheme="majorHAnsi" w:cs="Times New Roman"/>
          <w:sz w:val="22"/>
          <w:szCs w:val="22"/>
        </w:rPr>
      </w:pPr>
      <w:r w:rsidRPr="00826C9F">
        <w:rPr>
          <w:rFonts w:asciiTheme="majorHAnsi" w:hAnsiTheme="majorHAnsi" w:cs="Times New Roman"/>
          <w:bCs/>
          <w:sz w:val="22"/>
          <w:szCs w:val="22"/>
        </w:rPr>
        <w:t xml:space="preserve">Protection </w:t>
      </w:r>
      <w:r w:rsidRPr="00826C9F">
        <w:rPr>
          <w:rFonts w:asciiTheme="majorHAnsi" w:hAnsiTheme="majorHAnsi" w:cs="Times New Roman"/>
          <w:sz w:val="22"/>
          <w:szCs w:val="22"/>
        </w:rPr>
        <w:t xml:space="preserve">encompasses all activities aimed at securing full respect for the rights of individuals — women, girls, boys and men — in accordance with the letter and the spirit of the relevant bodies of human rights, humanitarian and refugee law. </w:t>
      </w:r>
      <w:proofErr w:type="gramStart"/>
      <w:r w:rsidRPr="00826C9F">
        <w:rPr>
          <w:rFonts w:asciiTheme="majorHAnsi" w:hAnsiTheme="majorHAnsi" w:cs="Times New Roman"/>
          <w:sz w:val="22"/>
          <w:szCs w:val="22"/>
        </w:rPr>
        <w:t>protection</w:t>
      </w:r>
      <w:proofErr w:type="gramEnd"/>
      <w:r w:rsidRPr="00826C9F">
        <w:rPr>
          <w:rFonts w:asciiTheme="majorHAnsi" w:hAnsiTheme="majorHAnsi" w:cs="Times New Roman"/>
          <w:sz w:val="22"/>
          <w:szCs w:val="22"/>
        </w:rPr>
        <w:t xml:space="preserve"> activities aim to create an environment in which human dignity is respected, specific patterns of abuse are prevented or </w:t>
      </w:r>
      <w:r>
        <w:rPr>
          <w:rFonts w:asciiTheme="majorHAnsi" w:hAnsiTheme="majorHAnsi" w:cs="Times New Roman"/>
          <w:sz w:val="22"/>
          <w:szCs w:val="22"/>
        </w:rPr>
        <w:t>their immediate effects allevi</w:t>
      </w:r>
      <w:r w:rsidRPr="00826C9F">
        <w:rPr>
          <w:rFonts w:asciiTheme="majorHAnsi" w:hAnsiTheme="majorHAnsi" w:cs="Times New Roman"/>
          <w:sz w:val="22"/>
          <w:szCs w:val="22"/>
        </w:rPr>
        <w:t xml:space="preserve">ated, and dignified conditions of life are restored through reparation, restitution and rehabilitation. </w:t>
      </w:r>
    </w:p>
    <w:p w14:paraId="69AADDE2" w14:textId="0361F629" w:rsidR="007D58E9" w:rsidRDefault="007D58E9" w:rsidP="000C30BA">
      <w:pPr>
        <w:spacing w:after="120"/>
        <w:rPr>
          <w:rFonts w:asciiTheme="majorHAnsi" w:hAnsiTheme="majorHAnsi"/>
          <w:i/>
          <w:color w:val="2DC5FF"/>
          <w:sz w:val="22"/>
          <w:szCs w:val="22"/>
        </w:rPr>
      </w:pPr>
      <w:r w:rsidRPr="0017731D">
        <w:rPr>
          <w:rFonts w:asciiTheme="majorHAnsi" w:hAnsiTheme="majorHAnsi"/>
          <w:i/>
          <w:color w:val="2DC5FF"/>
          <w:sz w:val="22"/>
          <w:szCs w:val="22"/>
        </w:rPr>
        <w:t xml:space="preserve">Response </w:t>
      </w:r>
    </w:p>
    <w:p w14:paraId="52E3FB1C" w14:textId="698EDD55" w:rsidR="00244B64" w:rsidRDefault="00C90177" w:rsidP="000C30BA">
      <w:pPr>
        <w:spacing w:after="120"/>
        <w:rPr>
          <w:rFonts w:asciiTheme="majorHAnsi" w:hAnsiTheme="majorHAnsi"/>
          <w:sz w:val="22"/>
          <w:szCs w:val="22"/>
        </w:rPr>
      </w:pPr>
      <w:r>
        <w:rPr>
          <w:rFonts w:asciiTheme="majorHAnsi" w:hAnsiTheme="majorHAnsi"/>
          <w:sz w:val="22"/>
          <w:szCs w:val="22"/>
        </w:rPr>
        <w:t xml:space="preserve">Response to GBV includes a number of services and needs including: referral systems, safety/security, </w:t>
      </w:r>
      <w:proofErr w:type="gramStart"/>
      <w:r>
        <w:rPr>
          <w:rFonts w:asciiTheme="majorHAnsi" w:hAnsiTheme="majorHAnsi"/>
          <w:sz w:val="22"/>
          <w:szCs w:val="22"/>
        </w:rPr>
        <w:t>health</w:t>
      </w:r>
      <w:proofErr w:type="gramEnd"/>
      <w:r>
        <w:rPr>
          <w:rFonts w:asciiTheme="majorHAnsi" w:hAnsiTheme="majorHAnsi"/>
          <w:sz w:val="22"/>
          <w:szCs w:val="22"/>
        </w:rPr>
        <w:t xml:space="preserve">, psychosocial and legal. </w:t>
      </w:r>
      <w:r w:rsidR="004F6D7B">
        <w:rPr>
          <w:rFonts w:asciiTheme="majorHAnsi" w:hAnsiTheme="majorHAnsi"/>
          <w:sz w:val="22"/>
          <w:szCs w:val="22"/>
        </w:rPr>
        <w:t xml:space="preserve"> The b</w:t>
      </w:r>
      <w:r w:rsidR="00EB3B6D">
        <w:rPr>
          <w:rFonts w:asciiTheme="majorHAnsi" w:hAnsiTheme="majorHAnsi"/>
          <w:sz w:val="22"/>
          <w:szCs w:val="22"/>
        </w:rPr>
        <w:t>asic knowledge needed for multi-sectoral response</w:t>
      </w:r>
      <w:r w:rsidR="004F6D7B">
        <w:rPr>
          <w:rFonts w:asciiTheme="majorHAnsi" w:hAnsiTheme="majorHAnsi"/>
          <w:sz w:val="22"/>
          <w:szCs w:val="22"/>
        </w:rPr>
        <w:t xml:space="preserve"> is as follow</w:t>
      </w:r>
      <w:r w:rsidR="00F25822">
        <w:rPr>
          <w:rFonts w:asciiTheme="majorHAnsi" w:hAnsiTheme="majorHAnsi"/>
          <w:sz w:val="22"/>
          <w:szCs w:val="22"/>
        </w:rPr>
        <w:t xml:space="preserve"> (Gender Protection Cluster 2014)</w:t>
      </w:r>
      <w:r w:rsidR="00EB3B6D">
        <w:rPr>
          <w:rFonts w:asciiTheme="majorHAnsi" w:hAnsiTheme="majorHAnsi"/>
          <w:sz w:val="22"/>
          <w:szCs w:val="22"/>
        </w:rPr>
        <w:t>:</w:t>
      </w:r>
    </w:p>
    <w:tbl>
      <w:tblPr>
        <w:tblStyle w:val="TableGrid"/>
        <w:tblW w:w="0" w:type="auto"/>
        <w:shd w:val="clear" w:color="auto" w:fill="99D7FF"/>
        <w:tblLook w:val="04A0" w:firstRow="1" w:lastRow="0" w:firstColumn="1" w:lastColumn="0" w:noHBand="0" w:noVBand="1"/>
      </w:tblPr>
      <w:tblGrid>
        <w:gridCol w:w="1908"/>
        <w:gridCol w:w="1890"/>
        <w:gridCol w:w="2214"/>
        <w:gridCol w:w="2646"/>
      </w:tblGrid>
      <w:tr w:rsidR="00780C18" w14:paraId="0B5EBAE2" w14:textId="77777777" w:rsidTr="00ED2735">
        <w:tc>
          <w:tcPr>
            <w:tcW w:w="1908" w:type="dxa"/>
            <w:shd w:val="clear" w:color="auto" w:fill="99D7FF"/>
          </w:tcPr>
          <w:p w14:paraId="2C33FD24" w14:textId="420E6831" w:rsidR="00EB3B6D" w:rsidRPr="00DC06D8" w:rsidRDefault="00EB3B6D" w:rsidP="00DC06D8">
            <w:pPr>
              <w:spacing w:after="120"/>
              <w:jc w:val="center"/>
              <w:rPr>
                <w:rFonts w:asciiTheme="majorHAnsi" w:hAnsiTheme="majorHAnsi"/>
                <w:b/>
                <w:sz w:val="22"/>
                <w:szCs w:val="22"/>
              </w:rPr>
            </w:pPr>
            <w:r w:rsidRPr="00DC06D8">
              <w:rPr>
                <w:rFonts w:asciiTheme="majorHAnsi" w:hAnsiTheme="majorHAnsi"/>
                <w:b/>
                <w:sz w:val="22"/>
                <w:szCs w:val="22"/>
              </w:rPr>
              <w:t>Health</w:t>
            </w:r>
          </w:p>
        </w:tc>
        <w:tc>
          <w:tcPr>
            <w:tcW w:w="1890" w:type="dxa"/>
            <w:shd w:val="clear" w:color="auto" w:fill="99D7FF"/>
          </w:tcPr>
          <w:p w14:paraId="61831602" w14:textId="3DBFF96A" w:rsidR="00EB3B6D" w:rsidRPr="00DC06D8" w:rsidRDefault="00EB3B6D" w:rsidP="00DC06D8">
            <w:pPr>
              <w:spacing w:after="120"/>
              <w:jc w:val="center"/>
              <w:rPr>
                <w:rFonts w:asciiTheme="majorHAnsi" w:hAnsiTheme="majorHAnsi"/>
                <w:b/>
                <w:sz w:val="22"/>
                <w:szCs w:val="22"/>
              </w:rPr>
            </w:pPr>
            <w:r w:rsidRPr="00DC06D8">
              <w:rPr>
                <w:rFonts w:asciiTheme="majorHAnsi" w:hAnsiTheme="majorHAnsi"/>
                <w:b/>
                <w:sz w:val="22"/>
                <w:szCs w:val="22"/>
              </w:rPr>
              <w:t>Psychological</w:t>
            </w:r>
          </w:p>
        </w:tc>
        <w:tc>
          <w:tcPr>
            <w:tcW w:w="2214" w:type="dxa"/>
            <w:shd w:val="clear" w:color="auto" w:fill="99D7FF"/>
          </w:tcPr>
          <w:p w14:paraId="7CF032F3" w14:textId="08D03AA4" w:rsidR="00EB3B6D" w:rsidRPr="00DC06D8" w:rsidRDefault="00EB3B6D" w:rsidP="00DC06D8">
            <w:pPr>
              <w:spacing w:after="120"/>
              <w:jc w:val="center"/>
              <w:rPr>
                <w:rFonts w:asciiTheme="majorHAnsi" w:hAnsiTheme="majorHAnsi"/>
                <w:b/>
                <w:sz w:val="22"/>
                <w:szCs w:val="22"/>
              </w:rPr>
            </w:pPr>
            <w:r w:rsidRPr="00DC06D8">
              <w:rPr>
                <w:rFonts w:asciiTheme="majorHAnsi" w:hAnsiTheme="majorHAnsi"/>
                <w:b/>
                <w:sz w:val="22"/>
                <w:szCs w:val="22"/>
              </w:rPr>
              <w:t>Safety/ Security</w:t>
            </w:r>
          </w:p>
        </w:tc>
        <w:tc>
          <w:tcPr>
            <w:tcW w:w="2646" w:type="dxa"/>
            <w:shd w:val="clear" w:color="auto" w:fill="99D7FF"/>
          </w:tcPr>
          <w:p w14:paraId="25DF8785" w14:textId="376664F8" w:rsidR="00EB3B6D" w:rsidRPr="00DC06D8" w:rsidRDefault="00EB3B6D" w:rsidP="00DC06D8">
            <w:pPr>
              <w:spacing w:after="120"/>
              <w:jc w:val="center"/>
              <w:rPr>
                <w:rFonts w:asciiTheme="majorHAnsi" w:hAnsiTheme="majorHAnsi"/>
                <w:b/>
                <w:sz w:val="22"/>
                <w:szCs w:val="22"/>
              </w:rPr>
            </w:pPr>
            <w:r w:rsidRPr="00DC06D8">
              <w:rPr>
                <w:rFonts w:asciiTheme="majorHAnsi" w:hAnsiTheme="majorHAnsi"/>
                <w:b/>
                <w:sz w:val="22"/>
                <w:szCs w:val="22"/>
              </w:rPr>
              <w:t>Legal</w:t>
            </w:r>
          </w:p>
        </w:tc>
      </w:tr>
      <w:tr w:rsidR="00780C18" w14:paraId="12FA235A" w14:textId="77777777" w:rsidTr="00DC06D8">
        <w:tc>
          <w:tcPr>
            <w:tcW w:w="1908" w:type="dxa"/>
            <w:shd w:val="clear" w:color="auto" w:fill="D6E5FF"/>
          </w:tcPr>
          <w:p w14:paraId="2761C3C9" w14:textId="77777777" w:rsidR="00EB3B6D" w:rsidRPr="00EB3B6D" w:rsidRDefault="00EB3B6D" w:rsidP="00EB3B6D">
            <w:pPr>
              <w:widowControl w:val="0"/>
              <w:autoSpaceDE w:val="0"/>
              <w:autoSpaceDN w:val="0"/>
              <w:adjustRightInd w:val="0"/>
              <w:rPr>
                <w:rFonts w:asciiTheme="majorHAnsi" w:hAnsiTheme="majorHAnsi" w:cs="Calibri Light"/>
                <w:color w:val="000000"/>
                <w:sz w:val="22"/>
                <w:szCs w:val="22"/>
                <w:lang w:val="en-US"/>
              </w:rPr>
            </w:pPr>
            <w:r w:rsidRPr="00EB3B6D">
              <w:rPr>
                <w:rFonts w:asciiTheme="majorHAnsi" w:hAnsiTheme="majorHAnsi" w:cs="Calibri Light"/>
                <w:color w:val="000000"/>
                <w:sz w:val="22"/>
                <w:szCs w:val="22"/>
                <w:lang w:val="en-US"/>
              </w:rPr>
              <w:t xml:space="preserve">Understands the basics of clinical management </w:t>
            </w:r>
          </w:p>
          <w:p w14:paraId="4C34211B" w14:textId="77777777" w:rsidR="00EB3B6D" w:rsidRDefault="00EB3B6D" w:rsidP="000C30BA">
            <w:pPr>
              <w:spacing w:after="120"/>
              <w:rPr>
                <w:rFonts w:asciiTheme="majorHAnsi" w:hAnsiTheme="majorHAnsi"/>
                <w:sz w:val="22"/>
                <w:szCs w:val="22"/>
              </w:rPr>
            </w:pPr>
          </w:p>
        </w:tc>
        <w:tc>
          <w:tcPr>
            <w:tcW w:w="1890" w:type="dxa"/>
            <w:shd w:val="clear" w:color="auto" w:fill="D6E5FF"/>
          </w:tcPr>
          <w:p w14:paraId="06E6DAB6" w14:textId="60E15F30" w:rsidR="00EB3B6D" w:rsidRPr="00EB3B6D" w:rsidRDefault="00EB3B6D" w:rsidP="00EB3B6D">
            <w:pPr>
              <w:widowControl w:val="0"/>
              <w:autoSpaceDE w:val="0"/>
              <w:autoSpaceDN w:val="0"/>
              <w:adjustRightInd w:val="0"/>
              <w:rPr>
                <w:rFonts w:asciiTheme="majorHAnsi" w:hAnsiTheme="majorHAnsi" w:cs="Calibri Light"/>
                <w:color w:val="000000"/>
                <w:sz w:val="22"/>
                <w:szCs w:val="22"/>
                <w:lang w:val="en-US"/>
              </w:rPr>
            </w:pPr>
            <w:r w:rsidRPr="00EB3B6D">
              <w:rPr>
                <w:rFonts w:asciiTheme="majorHAnsi" w:hAnsiTheme="majorHAnsi" w:cs="Calibri Light"/>
                <w:color w:val="000000"/>
                <w:sz w:val="22"/>
                <w:szCs w:val="22"/>
                <w:lang w:val="en-US"/>
              </w:rPr>
              <w:t xml:space="preserve">Understands the survivor-centered approach and case management </w:t>
            </w:r>
          </w:p>
        </w:tc>
        <w:tc>
          <w:tcPr>
            <w:tcW w:w="2214" w:type="dxa"/>
            <w:shd w:val="clear" w:color="auto" w:fill="D6E5FF"/>
          </w:tcPr>
          <w:p w14:paraId="616119AF" w14:textId="375AA94A" w:rsidR="00EB3B6D" w:rsidRPr="00F25822" w:rsidRDefault="00F25822" w:rsidP="00F25822">
            <w:pPr>
              <w:widowControl w:val="0"/>
              <w:autoSpaceDE w:val="0"/>
              <w:autoSpaceDN w:val="0"/>
              <w:adjustRightInd w:val="0"/>
              <w:rPr>
                <w:rFonts w:asciiTheme="majorHAnsi" w:hAnsiTheme="majorHAnsi" w:cs="Calibri Light"/>
                <w:color w:val="000000"/>
                <w:sz w:val="22"/>
                <w:szCs w:val="20"/>
                <w:lang w:val="en-US"/>
              </w:rPr>
            </w:pPr>
            <w:r w:rsidRPr="00F25822">
              <w:rPr>
                <w:rFonts w:asciiTheme="majorHAnsi" w:hAnsiTheme="majorHAnsi" w:cs="Calibri Light"/>
                <w:color w:val="000000"/>
                <w:sz w:val="22"/>
                <w:szCs w:val="20"/>
                <w:lang w:val="en-US"/>
              </w:rPr>
              <w:t xml:space="preserve">Analyses the context related to security and its capacity to respond to the needs of GBV survivors </w:t>
            </w:r>
          </w:p>
        </w:tc>
        <w:tc>
          <w:tcPr>
            <w:tcW w:w="2646" w:type="dxa"/>
            <w:shd w:val="clear" w:color="auto" w:fill="D6E5FF"/>
          </w:tcPr>
          <w:p w14:paraId="652336CC" w14:textId="375A1F24" w:rsidR="00EB3B6D" w:rsidRPr="00F25822" w:rsidRDefault="00F25822" w:rsidP="00F25822">
            <w:pPr>
              <w:widowControl w:val="0"/>
              <w:autoSpaceDE w:val="0"/>
              <w:autoSpaceDN w:val="0"/>
              <w:adjustRightInd w:val="0"/>
              <w:rPr>
                <w:rFonts w:asciiTheme="majorHAnsi" w:hAnsiTheme="majorHAnsi" w:cs="Calibri Light"/>
                <w:color w:val="000000"/>
                <w:sz w:val="20"/>
                <w:szCs w:val="20"/>
                <w:lang w:val="en-US"/>
              </w:rPr>
            </w:pPr>
            <w:r w:rsidRPr="00F25822">
              <w:rPr>
                <w:rFonts w:asciiTheme="majorHAnsi" w:hAnsiTheme="majorHAnsi" w:cs="Calibri Light"/>
                <w:color w:val="000000"/>
                <w:sz w:val="22"/>
                <w:szCs w:val="20"/>
                <w:lang w:val="en-US"/>
              </w:rPr>
              <w:t xml:space="preserve">Understands the legal framework for GBV in context including laws </w:t>
            </w:r>
          </w:p>
        </w:tc>
      </w:tr>
      <w:tr w:rsidR="00780C18" w14:paraId="63BA3841" w14:textId="77777777" w:rsidTr="00DC06D8">
        <w:tc>
          <w:tcPr>
            <w:tcW w:w="1908" w:type="dxa"/>
            <w:shd w:val="clear" w:color="auto" w:fill="D6E5FF"/>
          </w:tcPr>
          <w:p w14:paraId="212AF51C" w14:textId="328261CA" w:rsidR="00EB3B6D" w:rsidRPr="00780C18" w:rsidRDefault="00F25822" w:rsidP="00780C18">
            <w:pPr>
              <w:widowControl w:val="0"/>
              <w:autoSpaceDE w:val="0"/>
              <w:autoSpaceDN w:val="0"/>
              <w:adjustRightInd w:val="0"/>
              <w:rPr>
                <w:rFonts w:asciiTheme="majorHAnsi" w:hAnsiTheme="majorHAnsi" w:cs="Calibri Light"/>
                <w:color w:val="000000"/>
                <w:sz w:val="22"/>
                <w:szCs w:val="20"/>
                <w:lang w:val="en-US"/>
              </w:rPr>
            </w:pPr>
            <w:r w:rsidRPr="00F25822">
              <w:rPr>
                <w:rFonts w:asciiTheme="majorHAnsi" w:hAnsiTheme="majorHAnsi" w:cs="Calibri Light"/>
                <w:color w:val="000000"/>
                <w:sz w:val="22"/>
                <w:szCs w:val="20"/>
                <w:lang w:val="en-US"/>
              </w:rPr>
              <w:t xml:space="preserve">Can assess health sector partners to assure that there is basic referral capacity </w:t>
            </w:r>
          </w:p>
        </w:tc>
        <w:tc>
          <w:tcPr>
            <w:tcW w:w="1890" w:type="dxa"/>
            <w:shd w:val="clear" w:color="auto" w:fill="D6E5FF"/>
          </w:tcPr>
          <w:p w14:paraId="0809FC9B" w14:textId="33C041F4" w:rsidR="00EB3B6D" w:rsidRDefault="00F25822" w:rsidP="000C30BA">
            <w:pPr>
              <w:spacing w:after="120"/>
              <w:rPr>
                <w:rFonts w:asciiTheme="majorHAnsi" w:hAnsiTheme="majorHAnsi"/>
                <w:sz w:val="22"/>
                <w:szCs w:val="22"/>
              </w:rPr>
            </w:pPr>
            <w:r>
              <w:rPr>
                <w:rFonts w:asciiTheme="majorHAnsi" w:hAnsiTheme="majorHAnsi"/>
                <w:sz w:val="22"/>
                <w:szCs w:val="22"/>
              </w:rPr>
              <w:t xml:space="preserve">Can provide psychological first aid to GBV Survivors </w:t>
            </w:r>
          </w:p>
        </w:tc>
        <w:tc>
          <w:tcPr>
            <w:tcW w:w="2214" w:type="dxa"/>
            <w:shd w:val="clear" w:color="auto" w:fill="D6E5FF"/>
          </w:tcPr>
          <w:p w14:paraId="022C7A17" w14:textId="77777777" w:rsidR="00EB3B6D" w:rsidRDefault="00EB3B6D" w:rsidP="000C30BA">
            <w:pPr>
              <w:spacing w:after="120"/>
              <w:rPr>
                <w:rFonts w:asciiTheme="majorHAnsi" w:hAnsiTheme="majorHAnsi"/>
                <w:sz w:val="22"/>
                <w:szCs w:val="22"/>
              </w:rPr>
            </w:pPr>
          </w:p>
        </w:tc>
        <w:tc>
          <w:tcPr>
            <w:tcW w:w="2646" w:type="dxa"/>
            <w:shd w:val="clear" w:color="auto" w:fill="D6E5FF"/>
          </w:tcPr>
          <w:p w14:paraId="7F54652C" w14:textId="0110763E" w:rsidR="00EB3B6D" w:rsidRDefault="00F25822" w:rsidP="000C30BA">
            <w:pPr>
              <w:spacing w:after="120"/>
              <w:rPr>
                <w:rFonts w:asciiTheme="majorHAnsi" w:hAnsiTheme="majorHAnsi"/>
                <w:sz w:val="22"/>
                <w:szCs w:val="22"/>
              </w:rPr>
            </w:pPr>
            <w:r>
              <w:rPr>
                <w:rFonts w:asciiTheme="majorHAnsi" w:hAnsiTheme="majorHAnsi"/>
                <w:sz w:val="22"/>
                <w:szCs w:val="22"/>
              </w:rPr>
              <w:t>Understands the risk that the justice process can pose for survivors, and work with local actors to minimize the risks</w:t>
            </w:r>
          </w:p>
        </w:tc>
      </w:tr>
    </w:tbl>
    <w:p w14:paraId="7D59DCDA" w14:textId="77777777" w:rsidR="00EB3B6D" w:rsidRDefault="00EB3B6D" w:rsidP="000C30BA">
      <w:pPr>
        <w:spacing w:after="120"/>
        <w:rPr>
          <w:rFonts w:asciiTheme="majorHAnsi" w:hAnsiTheme="majorHAnsi"/>
          <w:sz w:val="22"/>
          <w:szCs w:val="22"/>
        </w:rPr>
      </w:pPr>
    </w:p>
    <w:p w14:paraId="2868735D" w14:textId="076DCF7D" w:rsidR="00F72F53" w:rsidRDefault="00F72F53" w:rsidP="00F72F53">
      <w:pPr>
        <w:spacing w:after="120"/>
        <w:rPr>
          <w:rFonts w:asciiTheme="majorHAnsi" w:hAnsiTheme="majorHAnsi" w:cs="Franklin Gothic Book"/>
          <w:color w:val="000000"/>
          <w:sz w:val="22"/>
          <w:szCs w:val="20"/>
        </w:rPr>
      </w:pPr>
      <w:r>
        <w:rPr>
          <w:rFonts w:asciiTheme="majorHAnsi" w:hAnsiTheme="majorHAnsi" w:cs="Franklin Gothic Book"/>
          <w:color w:val="000000"/>
          <w:sz w:val="22"/>
          <w:szCs w:val="20"/>
        </w:rPr>
        <w:t>Response of GBV calls for:</w:t>
      </w:r>
    </w:p>
    <w:p w14:paraId="4A1E6E75" w14:textId="77777777" w:rsidR="00F72F53" w:rsidRPr="00F72F53" w:rsidRDefault="00F72F53" w:rsidP="00F072A5">
      <w:pPr>
        <w:pStyle w:val="ListParagraph"/>
        <w:numPr>
          <w:ilvl w:val="0"/>
          <w:numId w:val="67"/>
        </w:numPr>
        <w:spacing w:after="120"/>
        <w:rPr>
          <w:rFonts w:asciiTheme="majorHAnsi" w:eastAsia="Times New Roman" w:hAnsiTheme="majorHAnsi" w:cs="Times New Roman"/>
          <w:sz w:val="22"/>
          <w:szCs w:val="22"/>
        </w:rPr>
      </w:pPr>
      <w:r w:rsidRPr="00F72F53">
        <w:rPr>
          <w:rFonts w:asciiTheme="majorHAnsi" w:eastAsia="Times New Roman" w:hAnsiTheme="majorHAnsi" w:cs="Times New Roman"/>
          <w:sz w:val="22"/>
          <w:szCs w:val="22"/>
        </w:rPr>
        <w:t>Improved cooperation between medical care, law enforcement and justice system, which will result in improved collection of evidence</w:t>
      </w:r>
    </w:p>
    <w:p w14:paraId="0C8056C6" w14:textId="77777777" w:rsidR="00F72F53" w:rsidRPr="00F72F53" w:rsidRDefault="00F72F53" w:rsidP="00F072A5">
      <w:pPr>
        <w:pStyle w:val="ListParagraph"/>
        <w:numPr>
          <w:ilvl w:val="0"/>
          <w:numId w:val="67"/>
        </w:numPr>
        <w:spacing w:after="120"/>
        <w:rPr>
          <w:rFonts w:asciiTheme="majorHAnsi" w:eastAsia="Times New Roman" w:hAnsiTheme="majorHAnsi" w:cs="Times New Roman"/>
          <w:sz w:val="22"/>
          <w:szCs w:val="22"/>
        </w:rPr>
      </w:pPr>
      <w:r w:rsidRPr="00F72F53">
        <w:rPr>
          <w:rFonts w:asciiTheme="majorHAnsi" w:eastAsia="Times New Roman" w:hAnsiTheme="majorHAnsi" w:cs="Times New Roman"/>
          <w:sz w:val="22"/>
          <w:szCs w:val="22"/>
        </w:rPr>
        <w:t>The cooperation between NGOs, medical care and police improved the reception of victims of rape.</w:t>
      </w:r>
    </w:p>
    <w:p w14:paraId="328D9C5C" w14:textId="37C7B84B" w:rsidR="00F72F53" w:rsidRDefault="00F72F53" w:rsidP="00F072A5">
      <w:pPr>
        <w:pStyle w:val="ListParagraph"/>
        <w:numPr>
          <w:ilvl w:val="0"/>
          <w:numId w:val="67"/>
        </w:numPr>
        <w:spacing w:after="120"/>
        <w:rPr>
          <w:rFonts w:asciiTheme="majorHAnsi" w:eastAsia="Times New Roman" w:hAnsiTheme="majorHAnsi" w:cs="Times New Roman"/>
          <w:sz w:val="22"/>
          <w:szCs w:val="22"/>
        </w:rPr>
      </w:pPr>
      <w:r w:rsidRPr="00F72F53">
        <w:rPr>
          <w:rFonts w:asciiTheme="majorHAnsi" w:eastAsia="Times New Roman" w:hAnsiTheme="majorHAnsi" w:cs="Times New Roman"/>
          <w:sz w:val="22"/>
          <w:szCs w:val="22"/>
        </w:rPr>
        <w:t>The police issue emergency contraception to rape survivors and give referrals to medical care.</w:t>
      </w:r>
      <w:r w:rsidR="004C03F8">
        <w:rPr>
          <w:rFonts w:asciiTheme="majorHAnsi" w:eastAsia="Times New Roman" w:hAnsiTheme="majorHAnsi" w:cs="Times New Roman"/>
          <w:sz w:val="22"/>
          <w:szCs w:val="22"/>
        </w:rPr>
        <w:t xml:space="preserve"> </w:t>
      </w:r>
    </w:p>
    <w:p w14:paraId="55DAC742" w14:textId="622F954A" w:rsidR="00AF4EC9" w:rsidRDefault="004C03F8" w:rsidP="004C03F8">
      <w:pPr>
        <w:spacing w:after="120"/>
        <w:rPr>
          <w:rFonts w:asciiTheme="majorHAnsi" w:hAnsiTheme="majorHAnsi"/>
          <w:sz w:val="22"/>
          <w:szCs w:val="22"/>
        </w:rPr>
      </w:pPr>
      <w:r w:rsidRPr="004C03F8">
        <w:rPr>
          <w:rFonts w:asciiTheme="majorHAnsi" w:hAnsiTheme="majorHAnsi"/>
          <w:sz w:val="22"/>
          <w:szCs w:val="22"/>
        </w:rPr>
        <w:t>But first, and most importantly, there should be a staff well trained and prepared to handle GBV incidents in a manner that prioritises confidentiality, respect, sensitivity</w:t>
      </w:r>
      <w:r>
        <w:rPr>
          <w:rFonts w:asciiTheme="majorHAnsi" w:hAnsiTheme="majorHAnsi"/>
          <w:sz w:val="22"/>
          <w:szCs w:val="22"/>
        </w:rPr>
        <w:t xml:space="preserve"> </w:t>
      </w:r>
      <w:r w:rsidRPr="004C03F8">
        <w:rPr>
          <w:rFonts w:asciiTheme="majorHAnsi" w:hAnsiTheme="majorHAnsi"/>
          <w:sz w:val="22"/>
          <w:szCs w:val="22"/>
        </w:rPr>
        <w:t>and the dignity of the survivor.</w:t>
      </w:r>
      <w:r>
        <w:rPr>
          <w:rFonts w:asciiTheme="majorHAnsi" w:hAnsiTheme="majorHAnsi"/>
          <w:sz w:val="22"/>
          <w:szCs w:val="22"/>
        </w:rPr>
        <w:t xml:space="preserve"> Therefore, </w:t>
      </w:r>
      <w:r w:rsidRPr="004C03F8">
        <w:rPr>
          <w:rFonts w:asciiTheme="majorHAnsi" w:hAnsiTheme="majorHAnsi"/>
          <w:sz w:val="22"/>
          <w:szCs w:val="22"/>
        </w:rPr>
        <w:t>ensure that staff receive</w:t>
      </w:r>
      <w:r>
        <w:rPr>
          <w:rFonts w:asciiTheme="majorHAnsi" w:hAnsiTheme="majorHAnsi"/>
          <w:sz w:val="22"/>
          <w:szCs w:val="22"/>
        </w:rPr>
        <w:t>s</w:t>
      </w:r>
      <w:r w:rsidRPr="004C03F8">
        <w:rPr>
          <w:rFonts w:asciiTheme="majorHAnsi" w:hAnsiTheme="majorHAnsi"/>
          <w:sz w:val="22"/>
          <w:szCs w:val="22"/>
        </w:rPr>
        <w:t xml:space="preserve"> appropriate training on responding to the needs of</w:t>
      </w:r>
      <w:r>
        <w:rPr>
          <w:rFonts w:asciiTheme="majorHAnsi" w:hAnsiTheme="majorHAnsi"/>
          <w:sz w:val="22"/>
          <w:szCs w:val="22"/>
        </w:rPr>
        <w:t xml:space="preserve"> </w:t>
      </w:r>
      <w:r w:rsidRPr="004C03F8">
        <w:rPr>
          <w:rFonts w:asciiTheme="majorHAnsi" w:hAnsiTheme="majorHAnsi"/>
          <w:sz w:val="22"/>
          <w:szCs w:val="22"/>
        </w:rPr>
        <w:t>survivors, including interview techniques and comprehensive knowledge of</w:t>
      </w:r>
      <w:r>
        <w:rPr>
          <w:rFonts w:asciiTheme="majorHAnsi" w:hAnsiTheme="majorHAnsi"/>
          <w:sz w:val="22"/>
          <w:szCs w:val="22"/>
        </w:rPr>
        <w:t xml:space="preserve"> </w:t>
      </w:r>
      <w:r w:rsidRPr="004C03F8">
        <w:rPr>
          <w:rFonts w:asciiTheme="majorHAnsi" w:hAnsiTheme="majorHAnsi"/>
          <w:sz w:val="22"/>
          <w:szCs w:val="22"/>
        </w:rPr>
        <w:t>referral mechanisms and options available to them</w:t>
      </w:r>
      <w:r>
        <w:rPr>
          <w:rFonts w:asciiTheme="majorHAnsi" w:hAnsiTheme="majorHAnsi"/>
          <w:sz w:val="22"/>
          <w:szCs w:val="22"/>
        </w:rPr>
        <w:t>.</w:t>
      </w:r>
    </w:p>
    <w:p w14:paraId="567F1937" w14:textId="77777777" w:rsidR="004C03F8" w:rsidRPr="004C03F8" w:rsidRDefault="004C03F8" w:rsidP="004C03F8">
      <w:pPr>
        <w:spacing w:after="120"/>
        <w:rPr>
          <w:rFonts w:asciiTheme="majorHAnsi" w:hAnsiTheme="majorHAnsi"/>
          <w:sz w:val="22"/>
          <w:szCs w:val="22"/>
        </w:rPr>
      </w:pPr>
    </w:p>
    <w:p w14:paraId="733C5525" w14:textId="7A6F1E1A" w:rsidR="002E4F1A" w:rsidRDefault="002E4F1A" w:rsidP="000C30BA">
      <w:pPr>
        <w:spacing w:after="120"/>
        <w:rPr>
          <w:rFonts w:asciiTheme="majorHAnsi" w:hAnsiTheme="majorHAnsi"/>
          <w:i/>
          <w:color w:val="2DC5FF"/>
          <w:sz w:val="22"/>
          <w:szCs w:val="22"/>
        </w:rPr>
      </w:pPr>
      <w:r>
        <w:rPr>
          <w:rFonts w:asciiTheme="majorHAnsi" w:hAnsiTheme="majorHAnsi"/>
          <w:i/>
          <w:color w:val="2DC5FF"/>
          <w:sz w:val="22"/>
          <w:szCs w:val="22"/>
        </w:rPr>
        <w:t>Providing support to reduce physical insecurity, anxiety and emotional stress</w:t>
      </w:r>
    </w:p>
    <w:p w14:paraId="561C53AB" w14:textId="77777777" w:rsidR="00E9731C" w:rsidRPr="009C5A85" w:rsidRDefault="00E9731C" w:rsidP="00E9731C">
      <w:pPr>
        <w:spacing w:after="120"/>
        <w:rPr>
          <w:rFonts w:asciiTheme="majorHAnsi" w:hAnsiTheme="majorHAnsi"/>
        </w:rPr>
      </w:pPr>
      <w:r w:rsidRPr="009C5A85">
        <w:rPr>
          <w:rFonts w:asciiTheme="majorHAnsi" w:hAnsiTheme="majorHAnsi"/>
        </w:rPr>
        <w:t>The appropriate actors and agencies should ensure that refugees from Syria – women and men, boys and girls – have access to counselling services to help them deal with their, often traumatic, experiences and the tensions that changing gender roles are giving rise to, for individuals, families and communities. Mental health services should be aware of men who are may be experiencing a loss of self-esteem.</w:t>
      </w:r>
    </w:p>
    <w:p w14:paraId="17C2AFA6" w14:textId="77777777" w:rsidR="00E9731C" w:rsidRPr="009C5A85" w:rsidRDefault="00E9731C" w:rsidP="00E9731C">
      <w:pPr>
        <w:spacing w:after="120"/>
        <w:rPr>
          <w:rFonts w:asciiTheme="majorHAnsi" w:hAnsiTheme="majorHAnsi"/>
        </w:rPr>
      </w:pPr>
      <w:r w:rsidRPr="009C5A85">
        <w:rPr>
          <w:rFonts w:asciiTheme="majorHAnsi" w:hAnsiTheme="majorHAnsi"/>
        </w:rPr>
        <w:t xml:space="preserve">Promoting joint activities that build understanding between refugees and host communities is important for increasing tolerance, but tools and methods to assess the security situation are needed and such assessments need to happen on an ongoing basis. Development practitioners need to work with others, including government authorities and local leaders, to enforce laws to protect refugees from Syria in Lebanon. </w:t>
      </w:r>
      <w:proofErr w:type="gramStart"/>
      <w:r w:rsidRPr="009C5A85">
        <w:rPr>
          <w:rFonts w:asciiTheme="majorHAnsi" w:hAnsiTheme="majorHAnsi"/>
        </w:rPr>
        <w:t>Work is also needed to improve refugees‟ knowledge of their rights and how they can claim justice.</w:t>
      </w:r>
      <w:proofErr w:type="gramEnd"/>
    </w:p>
    <w:p w14:paraId="22D935B1" w14:textId="77777777" w:rsidR="00E9731C" w:rsidRPr="009C5A85" w:rsidRDefault="00E9731C" w:rsidP="00E9731C">
      <w:pPr>
        <w:spacing w:after="120"/>
        <w:rPr>
          <w:rFonts w:asciiTheme="majorHAnsi" w:hAnsiTheme="majorHAnsi"/>
        </w:rPr>
      </w:pPr>
      <w:r w:rsidRPr="009C5A85">
        <w:rPr>
          <w:rFonts w:asciiTheme="majorHAnsi" w:hAnsiTheme="majorHAnsi"/>
        </w:rPr>
        <w:t xml:space="preserve">Short-term interventions should be developed with a view to promoting longer-term empowerment. Agencies need to build the capacity of women and girls and men and boys to claim their rights, and of the government and other national stakeholders to deliver those rights. Assigning leadership positions to women and supporting them to maintain these in groups and committees in all response initiatives will help to create female role models, who will promote </w:t>
      </w:r>
      <w:proofErr w:type="spellStart"/>
      <w:r w:rsidRPr="009C5A85">
        <w:rPr>
          <w:rFonts w:asciiTheme="majorHAnsi" w:hAnsiTheme="majorHAnsi"/>
        </w:rPr>
        <w:t>women‟s</w:t>
      </w:r>
      <w:proofErr w:type="spellEnd"/>
      <w:r w:rsidRPr="009C5A85">
        <w:rPr>
          <w:rFonts w:asciiTheme="majorHAnsi" w:hAnsiTheme="majorHAnsi"/>
        </w:rPr>
        <w:t xml:space="preserve"> immediate needs and also advocate for long-term positive change. Engaging </w:t>
      </w:r>
      <w:proofErr w:type="spellStart"/>
      <w:r w:rsidRPr="009C5A85">
        <w:rPr>
          <w:rFonts w:asciiTheme="majorHAnsi" w:hAnsiTheme="majorHAnsi"/>
        </w:rPr>
        <w:t>women‟s</w:t>
      </w:r>
      <w:proofErr w:type="spellEnd"/>
      <w:r w:rsidRPr="009C5A85">
        <w:rPr>
          <w:rFonts w:asciiTheme="majorHAnsi" w:hAnsiTheme="majorHAnsi"/>
        </w:rPr>
        <w:t xml:space="preserve"> organizations in these and other relevant tasks is essential for achieving such change.</w:t>
      </w:r>
    </w:p>
    <w:p w14:paraId="01ED9E99" w14:textId="77777777" w:rsidR="00E9731C" w:rsidRPr="009C5A85" w:rsidRDefault="00E9731C" w:rsidP="00E9731C">
      <w:pPr>
        <w:spacing w:after="120"/>
        <w:rPr>
          <w:rFonts w:asciiTheme="majorHAnsi" w:hAnsiTheme="majorHAnsi"/>
        </w:rPr>
      </w:pPr>
    </w:p>
    <w:p w14:paraId="13E9F826" w14:textId="77777777" w:rsidR="00E9731C" w:rsidRPr="009C5A85" w:rsidRDefault="00E9731C" w:rsidP="00E9731C">
      <w:pPr>
        <w:spacing w:after="120"/>
        <w:rPr>
          <w:rFonts w:asciiTheme="majorHAnsi" w:hAnsiTheme="majorHAnsi"/>
          <w:u w:val="single"/>
        </w:rPr>
      </w:pPr>
      <w:r w:rsidRPr="009C5A85">
        <w:rPr>
          <w:rFonts w:asciiTheme="majorHAnsi" w:hAnsiTheme="majorHAnsi"/>
          <w:u w:val="single"/>
        </w:rPr>
        <w:t>Ensuring that access to aid is equitable and appropriate</w:t>
      </w:r>
    </w:p>
    <w:p w14:paraId="11E195DD" w14:textId="77777777" w:rsidR="00E9731C" w:rsidRPr="009C5A85" w:rsidRDefault="00E9731C" w:rsidP="00E9731C">
      <w:pPr>
        <w:spacing w:after="120"/>
        <w:rPr>
          <w:rFonts w:asciiTheme="majorHAnsi" w:hAnsiTheme="majorHAnsi"/>
        </w:rPr>
      </w:pPr>
      <w:r w:rsidRPr="009C5A85">
        <w:rPr>
          <w:rFonts w:asciiTheme="majorHAnsi" w:hAnsiTheme="majorHAnsi"/>
        </w:rPr>
        <w:t xml:space="preserve">Distribution of non-food items must meet the different needs of women, men, boys and girls. Programme designers need to be aware of </w:t>
      </w:r>
      <w:proofErr w:type="spellStart"/>
      <w:r w:rsidRPr="009C5A85">
        <w:rPr>
          <w:rFonts w:asciiTheme="majorHAnsi" w:hAnsiTheme="majorHAnsi"/>
        </w:rPr>
        <w:t>women‟s</w:t>
      </w:r>
      <w:proofErr w:type="spellEnd"/>
      <w:r w:rsidRPr="009C5A85">
        <w:rPr>
          <w:rFonts w:asciiTheme="majorHAnsi" w:hAnsiTheme="majorHAnsi"/>
        </w:rPr>
        <w:t xml:space="preserve"> specific concerns – for instance, about privacy – as well as designing solutions to WASH problems that reduce the burden of care for women.</w:t>
      </w:r>
    </w:p>
    <w:p w14:paraId="163EF16A" w14:textId="77777777" w:rsidR="00E9731C" w:rsidRPr="009C5A85" w:rsidRDefault="00E9731C" w:rsidP="00E9731C">
      <w:pPr>
        <w:spacing w:after="120"/>
        <w:rPr>
          <w:rFonts w:asciiTheme="majorHAnsi" w:hAnsiTheme="majorHAnsi"/>
        </w:rPr>
      </w:pPr>
      <w:r w:rsidRPr="009C5A85">
        <w:rPr>
          <w:rFonts w:asciiTheme="majorHAnsi" w:hAnsiTheme="majorHAnsi"/>
        </w:rPr>
        <w:t xml:space="preserve">Urgent attention is needed to enable refugee boys and girls from Syria now living in Lebanon to continue their education. Priorities include providing more schools, increasing security for refugees, and making transport more affordable; in addition, there needs to be more research into the factors preventing children from going to school, including the need to work to contribute to family income and coping strategies such as child marriage. </w:t>
      </w:r>
      <w:proofErr w:type="spellStart"/>
      <w:r w:rsidRPr="009C5A85">
        <w:rPr>
          <w:rFonts w:asciiTheme="majorHAnsi" w:hAnsiTheme="majorHAnsi"/>
        </w:rPr>
        <w:t>Children‟s</w:t>
      </w:r>
      <w:proofErr w:type="spellEnd"/>
      <w:r w:rsidRPr="009C5A85">
        <w:rPr>
          <w:rFonts w:asciiTheme="majorHAnsi" w:hAnsiTheme="majorHAnsi"/>
        </w:rPr>
        <w:t xml:space="preserve"> voices must be heard and incorporated into all such programme design.</w:t>
      </w:r>
    </w:p>
    <w:p w14:paraId="07C036D8" w14:textId="77777777" w:rsidR="00E9731C" w:rsidRPr="009C5A85" w:rsidRDefault="00E9731C" w:rsidP="00E9731C">
      <w:pPr>
        <w:spacing w:after="120"/>
        <w:rPr>
          <w:rFonts w:asciiTheme="majorHAnsi" w:hAnsiTheme="majorHAnsi"/>
        </w:rPr>
      </w:pPr>
      <w:r w:rsidRPr="009C5A85">
        <w:rPr>
          <w:rFonts w:asciiTheme="majorHAnsi" w:hAnsiTheme="majorHAnsi"/>
        </w:rPr>
        <w:t>Protection work must be central to all interventions, from immediate responses (such as addressing housing and privacy concerns) to the longer-term work needed to help people re-establish their livelihoods. It is important to help families seek alternatives so that they can avoid resorting to harmful coping strategies; income-generating activities should be targeted to those who are most at risk of resorting to such strategies.</w:t>
      </w:r>
    </w:p>
    <w:p w14:paraId="7404ACF2" w14:textId="77777777" w:rsidR="00E9731C" w:rsidRPr="009C5A85" w:rsidRDefault="00E9731C" w:rsidP="00E9731C">
      <w:pPr>
        <w:spacing w:after="120"/>
        <w:rPr>
          <w:rFonts w:asciiTheme="majorHAnsi" w:hAnsiTheme="majorHAnsi"/>
        </w:rPr>
      </w:pPr>
      <w:r w:rsidRPr="009C5A85">
        <w:rPr>
          <w:rFonts w:asciiTheme="majorHAnsi" w:hAnsiTheme="majorHAnsi"/>
        </w:rPr>
        <w:t>All actors involved in the response should promote measures to prevent sexual exploitation of refugees and establish mechanisms for safe and confidential reporting of incidents. Humanitarian agencies are also responsible for tracking possible incidents of sexual exploitation and working with survivors in a confidential and sensitive manner to ensure that they have the option of referral to specialist service providers.</w:t>
      </w:r>
    </w:p>
    <w:p w14:paraId="13E2D5C4" w14:textId="77777777" w:rsidR="002E4F1A" w:rsidRDefault="002E4F1A" w:rsidP="000C30BA">
      <w:pPr>
        <w:spacing w:after="120"/>
        <w:rPr>
          <w:rFonts w:asciiTheme="majorHAnsi" w:hAnsiTheme="majorHAnsi"/>
          <w:i/>
          <w:color w:val="2DC5FF"/>
          <w:sz w:val="22"/>
          <w:szCs w:val="22"/>
        </w:rPr>
      </w:pPr>
    </w:p>
    <w:p w14:paraId="6E3C4B31" w14:textId="6364A749" w:rsidR="00DC06D8" w:rsidRDefault="00DC06D8" w:rsidP="000C30BA">
      <w:pPr>
        <w:spacing w:after="120"/>
        <w:rPr>
          <w:rFonts w:asciiTheme="majorHAnsi" w:hAnsiTheme="majorHAnsi"/>
          <w:i/>
          <w:color w:val="2DC5FF"/>
          <w:sz w:val="22"/>
          <w:szCs w:val="22"/>
        </w:rPr>
      </w:pPr>
      <w:r w:rsidRPr="00DC06D8">
        <w:rPr>
          <w:rFonts w:asciiTheme="majorHAnsi" w:hAnsiTheme="majorHAnsi"/>
          <w:i/>
          <w:color w:val="2DC5FF"/>
          <w:sz w:val="22"/>
          <w:szCs w:val="22"/>
        </w:rPr>
        <w:t xml:space="preserve">Minimum standards for Prevention and Response to GBV in Emergencies </w:t>
      </w:r>
      <w:r w:rsidR="004B42E0">
        <w:rPr>
          <w:rFonts w:asciiTheme="majorHAnsi" w:hAnsiTheme="majorHAnsi"/>
          <w:i/>
          <w:color w:val="2DC5FF"/>
          <w:sz w:val="22"/>
          <w:szCs w:val="22"/>
        </w:rPr>
        <w:t>(UNFPA)</w:t>
      </w:r>
    </w:p>
    <w:p w14:paraId="56DB4ACE" w14:textId="359828C5" w:rsidR="0052518C" w:rsidRDefault="00F70D14" w:rsidP="000C30BA">
      <w:pPr>
        <w:spacing w:after="120"/>
        <w:rPr>
          <w:rFonts w:asciiTheme="majorHAnsi" w:hAnsiTheme="majorHAnsi"/>
          <w:sz w:val="22"/>
          <w:szCs w:val="22"/>
        </w:rPr>
      </w:pPr>
      <w:r>
        <w:rPr>
          <w:rFonts w:asciiTheme="majorHAnsi" w:hAnsiTheme="majorHAnsi"/>
          <w:sz w:val="22"/>
          <w:szCs w:val="22"/>
        </w:rPr>
        <w:t>Minimum Standard is a</w:t>
      </w:r>
      <w:r w:rsidRPr="00F70D14">
        <w:rPr>
          <w:rFonts w:asciiTheme="majorHAnsi" w:hAnsiTheme="majorHAnsi"/>
          <w:sz w:val="22"/>
          <w:szCs w:val="22"/>
        </w:rPr>
        <w:t>n action that is universal and applicable in</w:t>
      </w:r>
      <w:r>
        <w:rPr>
          <w:rFonts w:asciiTheme="majorHAnsi" w:hAnsiTheme="majorHAnsi"/>
          <w:sz w:val="22"/>
          <w:szCs w:val="22"/>
        </w:rPr>
        <w:t xml:space="preserve"> ‘All’</w:t>
      </w:r>
      <w:r w:rsidRPr="00F70D14">
        <w:rPr>
          <w:rFonts w:asciiTheme="majorHAnsi" w:hAnsiTheme="majorHAnsi"/>
          <w:sz w:val="22"/>
          <w:szCs w:val="22"/>
        </w:rPr>
        <w:t xml:space="preserve"> humanitarian contexts</w:t>
      </w:r>
      <w:r>
        <w:rPr>
          <w:rFonts w:asciiTheme="majorHAnsi" w:hAnsiTheme="majorHAnsi"/>
          <w:sz w:val="22"/>
          <w:szCs w:val="22"/>
        </w:rPr>
        <w:t xml:space="preserve"> and </w:t>
      </w:r>
      <w:r w:rsidRPr="00F70D14">
        <w:rPr>
          <w:rFonts w:asciiTheme="majorHAnsi" w:hAnsiTheme="majorHAnsi"/>
          <w:sz w:val="22"/>
          <w:szCs w:val="22"/>
        </w:rPr>
        <w:t>need</w:t>
      </w:r>
      <w:r>
        <w:rPr>
          <w:rFonts w:asciiTheme="majorHAnsi" w:hAnsiTheme="majorHAnsi"/>
          <w:sz w:val="22"/>
          <w:szCs w:val="22"/>
        </w:rPr>
        <w:t>ed</w:t>
      </w:r>
      <w:r w:rsidRPr="00F70D14">
        <w:rPr>
          <w:rFonts w:asciiTheme="majorHAnsi" w:hAnsiTheme="majorHAnsi"/>
          <w:sz w:val="22"/>
          <w:szCs w:val="22"/>
        </w:rPr>
        <w:t xml:space="preserve"> to achieve</w:t>
      </w:r>
      <w:r>
        <w:rPr>
          <w:rFonts w:asciiTheme="majorHAnsi" w:hAnsiTheme="majorHAnsi"/>
          <w:sz w:val="22"/>
          <w:szCs w:val="22"/>
        </w:rPr>
        <w:t xml:space="preserve"> in order</w:t>
      </w:r>
      <w:r w:rsidRPr="00F70D14">
        <w:rPr>
          <w:rFonts w:asciiTheme="majorHAnsi" w:hAnsiTheme="majorHAnsi"/>
          <w:sz w:val="22"/>
          <w:szCs w:val="22"/>
        </w:rPr>
        <w:t xml:space="preserve"> to</w:t>
      </w:r>
      <w:r>
        <w:rPr>
          <w:rFonts w:asciiTheme="majorHAnsi" w:hAnsiTheme="majorHAnsi"/>
          <w:sz w:val="22"/>
          <w:szCs w:val="22"/>
        </w:rPr>
        <w:t xml:space="preserve"> </w:t>
      </w:r>
      <w:r w:rsidRPr="00F70D14">
        <w:rPr>
          <w:rFonts w:asciiTheme="majorHAnsi" w:hAnsiTheme="majorHAnsi"/>
          <w:sz w:val="22"/>
          <w:szCs w:val="22"/>
        </w:rPr>
        <w:t>prevent and respond to GBV and deliver</w:t>
      </w:r>
      <w:r>
        <w:rPr>
          <w:rFonts w:asciiTheme="majorHAnsi" w:hAnsiTheme="majorHAnsi"/>
          <w:sz w:val="22"/>
          <w:szCs w:val="22"/>
        </w:rPr>
        <w:t xml:space="preserve"> </w:t>
      </w:r>
      <w:r w:rsidRPr="00F70D14">
        <w:rPr>
          <w:rFonts w:asciiTheme="majorHAnsi" w:hAnsiTheme="majorHAnsi"/>
          <w:sz w:val="22"/>
          <w:szCs w:val="22"/>
        </w:rPr>
        <w:t>multi-sector services to survivors in</w:t>
      </w:r>
      <w:r>
        <w:rPr>
          <w:rFonts w:asciiTheme="majorHAnsi" w:hAnsiTheme="majorHAnsi"/>
          <w:sz w:val="22"/>
          <w:szCs w:val="22"/>
        </w:rPr>
        <w:t xml:space="preserve"> </w:t>
      </w:r>
      <w:r w:rsidRPr="00F70D14">
        <w:rPr>
          <w:rFonts w:asciiTheme="majorHAnsi" w:hAnsiTheme="majorHAnsi"/>
          <w:sz w:val="22"/>
          <w:szCs w:val="22"/>
        </w:rPr>
        <w:t>humanitarian settings</w:t>
      </w:r>
      <w:r>
        <w:rPr>
          <w:rFonts w:asciiTheme="majorHAnsi" w:hAnsiTheme="majorHAnsi"/>
          <w:sz w:val="22"/>
          <w:szCs w:val="22"/>
        </w:rPr>
        <w:t xml:space="preserve">. </w:t>
      </w:r>
      <w:r w:rsidR="0052518C">
        <w:rPr>
          <w:rFonts w:asciiTheme="majorHAnsi" w:hAnsiTheme="majorHAnsi"/>
          <w:sz w:val="22"/>
          <w:szCs w:val="22"/>
        </w:rPr>
        <w:t xml:space="preserve">The </w:t>
      </w:r>
      <w:r w:rsidR="0052518C" w:rsidRPr="0052518C">
        <w:rPr>
          <w:rFonts w:asciiTheme="majorHAnsi" w:hAnsiTheme="majorHAnsi"/>
          <w:sz w:val="22"/>
          <w:szCs w:val="22"/>
        </w:rPr>
        <w:t>purpose of the Minimum Standards</w:t>
      </w:r>
      <w:r w:rsidR="0052518C">
        <w:rPr>
          <w:rFonts w:asciiTheme="majorHAnsi" w:hAnsiTheme="majorHAnsi"/>
          <w:sz w:val="22"/>
          <w:szCs w:val="22"/>
        </w:rPr>
        <w:t xml:space="preserve"> is to: </w:t>
      </w:r>
    </w:p>
    <w:p w14:paraId="49749EFD" w14:textId="7519B1E8" w:rsidR="0052518C" w:rsidRDefault="0052518C" w:rsidP="0052518C">
      <w:pPr>
        <w:spacing w:after="120"/>
        <w:rPr>
          <w:rFonts w:asciiTheme="majorHAnsi" w:hAnsiTheme="majorHAnsi"/>
          <w:sz w:val="22"/>
          <w:szCs w:val="22"/>
        </w:rPr>
      </w:pPr>
      <w:r>
        <w:rPr>
          <w:rFonts w:asciiTheme="majorHAnsi" w:hAnsiTheme="majorHAnsi"/>
          <w:sz w:val="22"/>
          <w:szCs w:val="22"/>
        </w:rPr>
        <w:t xml:space="preserve">1) </w:t>
      </w:r>
      <w:r w:rsidRPr="0052518C">
        <w:rPr>
          <w:rFonts w:asciiTheme="majorHAnsi" w:hAnsiTheme="majorHAnsi"/>
          <w:sz w:val="22"/>
          <w:szCs w:val="22"/>
        </w:rPr>
        <w:t>Promote safety of women &amp; girls</w:t>
      </w:r>
      <w:r>
        <w:rPr>
          <w:rFonts w:asciiTheme="majorHAnsi" w:hAnsiTheme="majorHAnsi"/>
          <w:sz w:val="22"/>
          <w:szCs w:val="22"/>
        </w:rPr>
        <w:t xml:space="preserve"> by </w:t>
      </w:r>
      <w:r w:rsidRPr="0052518C">
        <w:rPr>
          <w:rFonts w:asciiTheme="majorHAnsi" w:hAnsiTheme="majorHAnsi"/>
          <w:sz w:val="22"/>
          <w:szCs w:val="22"/>
        </w:rPr>
        <w:t>improving access to quality services in humanitarian</w:t>
      </w:r>
      <w:r>
        <w:rPr>
          <w:rFonts w:asciiTheme="majorHAnsi" w:hAnsiTheme="majorHAnsi"/>
          <w:sz w:val="22"/>
          <w:szCs w:val="22"/>
        </w:rPr>
        <w:t xml:space="preserve"> </w:t>
      </w:r>
      <w:r w:rsidRPr="0052518C">
        <w:rPr>
          <w:rFonts w:asciiTheme="majorHAnsi" w:hAnsiTheme="majorHAnsi"/>
          <w:sz w:val="22"/>
          <w:szCs w:val="22"/>
        </w:rPr>
        <w:t>contexts</w:t>
      </w:r>
    </w:p>
    <w:p w14:paraId="59E9EDC2" w14:textId="50AC1481" w:rsidR="00C40081" w:rsidRDefault="0052518C" w:rsidP="0052518C">
      <w:pPr>
        <w:spacing w:after="120"/>
        <w:rPr>
          <w:rFonts w:asciiTheme="majorHAnsi" w:hAnsiTheme="majorHAnsi"/>
          <w:sz w:val="22"/>
          <w:szCs w:val="22"/>
        </w:rPr>
      </w:pPr>
      <w:r>
        <w:rPr>
          <w:rFonts w:asciiTheme="majorHAnsi" w:hAnsiTheme="majorHAnsi"/>
          <w:sz w:val="22"/>
          <w:szCs w:val="22"/>
        </w:rPr>
        <w:t xml:space="preserve">2) </w:t>
      </w:r>
      <w:r w:rsidRPr="0052518C">
        <w:rPr>
          <w:rFonts w:asciiTheme="majorHAnsi" w:hAnsiTheme="majorHAnsi"/>
          <w:sz w:val="22"/>
          <w:szCs w:val="22"/>
        </w:rPr>
        <w:t>Provide clear guidance and tools</w:t>
      </w:r>
      <w:r>
        <w:rPr>
          <w:rFonts w:asciiTheme="majorHAnsi" w:hAnsiTheme="majorHAnsi"/>
          <w:sz w:val="22"/>
          <w:szCs w:val="22"/>
        </w:rPr>
        <w:t xml:space="preserve"> </w:t>
      </w:r>
      <w:r w:rsidRPr="0052518C">
        <w:rPr>
          <w:rFonts w:asciiTheme="majorHAnsi" w:hAnsiTheme="majorHAnsi"/>
          <w:sz w:val="22"/>
          <w:szCs w:val="22"/>
        </w:rPr>
        <w:t>to prevent &amp; respond to GBV in</w:t>
      </w:r>
      <w:r>
        <w:rPr>
          <w:rFonts w:asciiTheme="majorHAnsi" w:hAnsiTheme="majorHAnsi"/>
          <w:sz w:val="22"/>
          <w:szCs w:val="22"/>
        </w:rPr>
        <w:t xml:space="preserve"> </w:t>
      </w:r>
      <w:r w:rsidRPr="0052518C">
        <w:rPr>
          <w:rFonts w:asciiTheme="majorHAnsi" w:hAnsiTheme="majorHAnsi"/>
          <w:sz w:val="22"/>
          <w:szCs w:val="22"/>
        </w:rPr>
        <w:t>emergencies</w:t>
      </w:r>
    </w:p>
    <w:p w14:paraId="2E4606BE" w14:textId="4739D63E" w:rsidR="0052518C" w:rsidRDefault="0052518C" w:rsidP="0052518C">
      <w:pPr>
        <w:spacing w:after="120"/>
        <w:rPr>
          <w:rFonts w:asciiTheme="majorHAnsi" w:hAnsiTheme="majorHAnsi"/>
          <w:sz w:val="22"/>
          <w:szCs w:val="22"/>
        </w:rPr>
      </w:pPr>
      <w:r>
        <w:rPr>
          <w:rFonts w:asciiTheme="majorHAnsi" w:hAnsiTheme="majorHAnsi"/>
          <w:sz w:val="22"/>
          <w:szCs w:val="22"/>
        </w:rPr>
        <w:t xml:space="preserve">3) </w:t>
      </w:r>
      <w:r w:rsidRPr="0052518C">
        <w:rPr>
          <w:rFonts w:asciiTheme="majorHAnsi" w:hAnsiTheme="majorHAnsi"/>
          <w:sz w:val="22"/>
          <w:szCs w:val="22"/>
        </w:rPr>
        <w:t>Increase accountability – to make</w:t>
      </w:r>
      <w:r>
        <w:rPr>
          <w:rFonts w:asciiTheme="majorHAnsi" w:hAnsiTheme="majorHAnsi"/>
          <w:sz w:val="22"/>
          <w:szCs w:val="22"/>
        </w:rPr>
        <w:t xml:space="preserve"> </w:t>
      </w:r>
      <w:r w:rsidRPr="0052518C">
        <w:rPr>
          <w:rFonts w:asciiTheme="majorHAnsi" w:hAnsiTheme="majorHAnsi"/>
          <w:sz w:val="22"/>
          <w:szCs w:val="22"/>
        </w:rPr>
        <w:t>addressing GBV in emergencies</w:t>
      </w:r>
      <w:r>
        <w:rPr>
          <w:rFonts w:asciiTheme="majorHAnsi" w:hAnsiTheme="majorHAnsi"/>
          <w:sz w:val="22"/>
          <w:szCs w:val="22"/>
        </w:rPr>
        <w:t xml:space="preserve"> </w:t>
      </w:r>
      <w:r w:rsidRPr="0052518C">
        <w:rPr>
          <w:rFonts w:asciiTheme="majorHAnsi" w:hAnsiTheme="majorHAnsi"/>
          <w:sz w:val="22"/>
          <w:szCs w:val="22"/>
        </w:rPr>
        <w:t>unquestionable</w:t>
      </w:r>
      <w:r>
        <w:rPr>
          <w:rFonts w:asciiTheme="majorHAnsi" w:hAnsiTheme="majorHAnsi"/>
          <w:sz w:val="22"/>
          <w:szCs w:val="22"/>
        </w:rPr>
        <w:t>, and</w:t>
      </w:r>
    </w:p>
    <w:p w14:paraId="3C019E5E" w14:textId="5BB29214" w:rsidR="0052518C" w:rsidRPr="0052518C" w:rsidRDefault="0052518C" w:rsidP="000C30BA">
      <w:pPr>
        <w:spacing w:after="120"/>
        <w:rPr>
          <w:rFonts w:asciiTheme="majorHAnsi" w:hAnsiTheme="majorHAnsi"/>
          <w:sz w:val="22"/>
          <w:szCs w:val="22"/>
        </w:rPr>
      </w:pPr>
      <w:r>
        <w:rPr>
          <w:rFonts w:asciiTheme="majorHAnsi" w:hAnsiTheme="majorHAnsi"/>
          <w:sz w:val="22"/>
          <w:szCs w:val="22"/>
        </w:rPr>
        <w:t xml:space="preserve">4) </w:t>
      </w:r>
      <w:r w:rsidRPr="0052518C">
        <w:rPr>
          <w:rFonts w:asciiTheme="majorHAnsi" w:hAnsiTheme="majorHAnsi"/>
          <w:sz w:val="22"/>
          <w:szCs w:val="22"/>
        </w:rPr>
        <w:t>Improve the quality of/access to essential services</w:t>
      </w:r>
      <w:r>
        <w:rPr>
          <w:rFonts w:asciiTheme="majorHAnsi" w:hAnsiTheme="majorHAnsi"/>
          <w:sz w:val="22"/>
          <w:szCs w:val="22"/>
        </w:rPr>
        <w:t xml:space="preserve"> </w:t>
      </w:r>
      <w:r w:rsidRPr="0052518C">
        <w:rPr>
          <w:rFonts w:asciiTheme="majorHAnsi" w:hAnsiTheme="majorHAnsi"/>
          <w:sz w:val="22"/>
          <w:szCs w:val="22"/>
        </w:rPr>
        <w:t>for women and girls who have experienced violence in the</w:t>
      </w:r>
      <w:r>
        <w:rPr>
          <w:rFonts w:asciiTheme="majorHAnsi" w:hAnsiTheme="majorHAnsi"/>
          <w:sz w:val="22"/>
          <w:szCs w:val="22"/>
        </w:rPr>
        <w:t xml:space="preserve"> </w:t>
      </w:r>
      <w:r w:rsidRPr="0052518C">
        <w:rPr>
          <w:rFonts w:asciiTheme="majorHAnsi" w:hAnsiTheme="majorHAnsi"/>
          <w:sz w:val="22"/>
          <w:szCs w:val="22"/>
        </w:rPr>
        <w:t>areas of health, police/justice, social services and</w:t>
      </w:r>
      <w:r>
        <w:rPr>
          <w:rFonts w:asciiTheme="majorHAnsi" w:hAnsiTheme="majorHAnsi"/>
          <w:sz w:val="22"/>
          <w:szCs w:val="22"/>
        </w:rPr>
        <w:t xml:space="preserve"> </w:t>
      </w:r>
      <w:r w:rsidRPr="0052518C">
        <w:rPr>
          <w:rFonts w:asciiTheme="majorHAnsi" w:hAnsiTheme="majorHAnsi"/>
          <w:sz w:val="22"/>
          <w:szCs w:val="22"/>
        </w:rPr>
        <w:t>coordination &amp; governance (development context).</w:t>
      </w:r>
    </w:p>
    <w:tbl>
      <w:tblPr>
        <w:tblStyle w:val="TableGrid"/>
        <w:tblW w:w="0" w:type="auto"/>
        <w:tblLook w:val="04A0" w:firstRow="1" w:lastRow="0" w:firstColumn="1" w:lastColumn="0" w:noHBand="0" w:noVBand="1"/>
      </w:tblPr>
      <w:tblGrid>
        <w:gridCol w:w="1368"/>
        <w:gridCol w:w="1710"/>
        <w:gridCol w:w="180"/>
        <w:gridCol w:w="5220"/>
      </w:tblGrid>
      <w:tr w:rsidR="000219E6" w:rsidRPr="00F67936" w14:paraId="3EE7E125" w14:textId="77777777" w:rsidTr="004B42E0">
        <w:tc>
          <w:tcPr>
            <w:tcW w:w="8478" w:type="dxa"/>
            <w:gridSpan w:val="4"/>
            <w:shd w:val="clear" w:color="auto" w:fill="9DD3FF"/>
          </w:tcPr>
          <w:p w14:paraId="6E5E9E32" w14:textId="24A5DFC5"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 xml:space="preserve">Foundational Standards </w:t>
            </w:r>
          </w:p>
        </w:tc>
      </w:tr>
      <w:tr w:rsidR="000219E6" w:rsidRPr="00F67936" w14:paraId="36436493" w14:textId="77777777" w:rsidTr="004B42E0">
        <w:tc>
          <w:tcPr>
            <w:tcW w:w="1368" w:type="dxa"/>
            <w:shd w:val="clear" w:color="auto" w:fill="9DD3FF"/>
          </w:tcPr>
          <w:p w14:paraId="60B52161" w14:textId="50DD554C"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Standard 1</w:t>
            </w:r>
          </w:p>
        </w:tc>
        <w:tc>
          <w:tcPr>
            <w:tcW w:w="1890" w:type="dxa"/>
            <w:gridSpan w:val="2"/>
            <w:shd w:val="clear" w:color="auto" w:fill="9DD3FF"/>
          </w:tcPr>
          <w:p w14:paraId="1FCE7762" w14:textId="0D22F1B5"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 xml:space="preserve">Participation </w:t>
            </w:r>
          </w:p>
        </w:tc>
        <w:tc>
          <w:tcPr>
            <w:tcW w:w="5220" w:type="dxa"/>
            <w:shd w:val="clear" w:color="auto" w:fill="D6E5FF"/>
          </w:tcPr>
          <w:p w14:paraId="4EC6A8B7" w14:textId="05495387" w:rsidR="000219E6" w:rsidRPr="00F67936" w:rsidRDefault="00297BD2" w:rsidP="00297BD2">
            <w:pPr>
              <w:spacing w:after="120"/>
              <w:rPr>
                <w:rFonts w:asciiTheme="majorHAnsi" w:hAnsiTheme="majorHAnsi"/>
                <w:sz w:val="20"/>
                <w:szCs w:val="20"/>
              </w:rPr>
            </w:pPr>
            <w:r w:rsidRPr="00F67936">
              <w:rPr>
                <w:rFonts w:asciiTheme="majorHAnsi" w:hAnsiTheme="majorHAnsi"/>
                <w:sz w:val="20"/>
                <w:szCs w:val="20"/>
              </w:rPr>
              <w:t>Communities, including women and girls, are engaged as active partners to end GBV and promote survivors’ access to services.</w:t>
            </w:r>
          </w:p>
        </w:tc>
      </w:tr>
      <w:tr w:rsidR="000219E6" w:rsidRPr="00F67936" w14:paraId="55A41A3C" w14:textId="77777777" w:rsidTr="004B42E0">
        <w:tc>
          <w:tcPr>
            <w:tcW w:w="1368" w:type="dxa"/>
            <w:shd w:val="clear" w:color="auto" w:fill="9DD3FF"/>
          </w:tcPr>
          <w:p w14:paraId="52762B0D" w14:textId="561E2E2F"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Standard 2</w:t>
            </w:r>
          </w:p>
        </w:tc>
        <w:tc>
          <w:tcPr>
            <w:tcW w:w="1890" w:type="dxa"/>
            <w:gridSpan w:val="2"/>
            <w:shd w:val="clear" w:color="auto" w:fill="9DD3FF"/>
          </w:tcPr>
          <w:p w14:paraId="1A5E6EC9" w14:textId="09C07BAA"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 xml:space="preserve">National Systems </w:t>
            </w:r>
          </w:p>
        </w:tc>
        <w:tc>
          <w:tcPr>
            <w:tcW w:w="5220" w:type="dxa"/>
            <w:shd w:val="clear" w:color="auto" w:fill="D6E5FF"/>
          </w:tcPr>
          <w:p w14:paraId="33CCDF6D" w14:textId="0F97BC89" w:rsidR="000219E6" w:rsidRPr="00F67936" w:rsidRDefault="00297BD2" w:rsidP="00297BD2">
            <w:pPr>
              <w:spacing w:after="120"/>
              <w:rPr>
                <w:rFonts w:asciiTheme="majorHAnsi" w:hAnsiTheme="majorHAnsi"/>
                <w:sz w:val="20"/>
                <w:szCs w:val="20"/>
              </w:rPr>
            </w:pPr>
            <w:r w:rsidRPr="00F67936">
              <w:rPr>
                <w:rFonts w:asciiTheme="majorHAnsi" w:hAnsiTheme="majorHAnsi"/>
                <w:sz w:val="20"/>
                <w:szCs w:val="20"/>
              </w:rPr>
              <w:t>Actions to prevent, mitigate and respond to GBV in emergencies strengthen national systems and build local capacities.</w:t>
            </w:r>
          </w:p>
        </w:tc>
      </w:tr>
      <w:tr w:rsidR="000219E6" w:rsidRPr="00F67936" w14:paraId="44BCD006" w14:textId="77777777" w:rsidTr="004B42E0">
        <w:tc>
          <w:tcPr>
            <w:tcW w:w="1368" w:type="dxa"/>
            <w:shd w:val="clear" w:color="auto" w:fill="9DD3FF"/>
          </w:tcPr>
          <w:p w14:paraId="138F4E22" w14:textId="5EDE984A"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Standard 3</w:t>
            </w:r>
          </w:p>
        </w:tc>
        <w:tc>
          <w:tcPr>
            <w:tcW w:w="1890" w:type="dxa"/>
            <w:gridSpan w:val="2"/>
            <w:shd w:val="clear" w:color="auto" w:fill="9DD3FF"/>
          </w:tcPr>
          <w:p w14:paraId="7BB53C20" w14:textId="11EB6E91"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 xml:space="preserve">Social and Gender Norms </w:t>
            </w:r>
          </w:p>
        </w:tc>
        <w:tc>
          <w:tcPr>
            <w:tcW w:w="5220" w:type="dxa"/>
            <w:shd w:val="clear" w:color="auto" w:fill="D6E5FF"/>
          </w:tcPr>
          <w:p w14:paraId="72D0864B" w14:textId="0F4DAD7B" w:rsidR="000219E6" w:rsidRPr="00F67936" w:rsidRDefault="00297BD2" w:rsidP="00297BD2">
            <w:pPr>
              <w:spacing w:after="120"/>
              <w:rPr>
                <w:rFonts w:asciiTheme="majorHAnsi" w:hAnsiTheme="majorHAnsi"/>
                <w:sz w:val="20"/>
                <w:szCs w:val="20"/>
              </w:rPr>
            </w:pPr>
            <w:r w:rsidRPr="00F67936">
              <w:rPr>
                <w:rFonts w:asciiTheme="majorHAnsi" w:hAnsiTheme="majorHAnsi"/>
                <w:sz w:val="20"/>
                <w:szCs w:val="20"/>
              </w:rPr>
              <w:t>Emergency preparedness, prevention and response programming promotes positive social and gender norms to address GBV.</w:t>
            </w:r>
          </w:p>
        </w:tc>
      </w:tr>
      <w:tr w:rsidR="000219E6" w:rsidRPr="00F67936" w14:paraId="3A8433BC" w14:textId="77777777" w:rsidTr="004B42E0">
        <w:tc>
          <w:tcPr>
            <w:tcW w:w="1368" w:type="dxa"/>
            <w:shd w:val="clear" w:color="auto" w:fill="9DD3FF"/>
          </w:tcPr>
          <w:p w14:paraId="1A855BDC" w14:textId="1C853935"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Standard 4</w:t>
            </w:r>
          </w:p>
        </w:tc>
        <w:tc>
          <w:tcPr>
            <w:tcW w:w="1890" w:type="dxa"/>
            <w:gridSpan w:val="2"/>
            <w:shd w:val="clear" w:color="auto" w:fill="9DD3FF"/>
          </w:tcPr>
          <w:p w14:paraId="0921CD0F" w14:textId="47D9EF6C"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 xml:space="preserve">Collection and Using Data </w:t>
            </w:r>
          </w:p>
        </w:tc>
        <w:tc>
          <w:tcPr>
            <w:tcW w:w="5220" w:type="dxa"/>
            <w:shd w:val="clear" w:color="auto" w:fill="D6E5FF"/>
          </w:tcPr>
          <w:p w14:paraId="70C46C86" w14:textId="73660065" w:rsidR="000219E6" w:rsidRPr="00F67936" w:rsidRDefault="00297BD2" w:rsidP="00297BD2">
            <w:pPr>
              <w:spacing w:after="120"/>
              <w:rPr>
                <w:rFonts w:asciiTheme="majorHAnsi" w:hAnsiTheme="majorHAnsi"/>
                <w:sz w:val="20"/>
                <w:szCs w:val="20"/>
              </w:rPr>
            </w:pPr>
            <w:r w:rsidRPr="00F67936">
              <w:rPr>
                <w:rFonts w:asciiTheme="majorHAnsi" w:hAnsiTheme="majorHAnsi"/>
                <w:sz w:val="20"/>
                <w:szCs w:val="20"/>
              </w:rPr>
              <w:t>Quality, disaggregated, gender-sensitive data on the nature and scope of GBV and on the availability and accessibility of services informs programming, policy and advocacy.</w:t>
            </w:r>
          </w:p>
        </w:tc>
      </w:tr>
      <w:tr w:rsidR="000219E6" w:rsidRPr="00F67936" w14:paraId="545C62D0" w14:textId="77777777" w:rsidTr="004B42E0">
        <w:tc>
          <w:tcPr>
            <w:tcW w:w="8478" w:type="dxa"/>
            <w:gridSpan w:val="4"/>
            <w:shd w:val="clear" w:color="auto" w:fill="9DD3FF"/>
          </w:tcPr>
          <w:p w14:paraId="75D05511" w14:textId="3F077217"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Mitigation, Prevention, and Response Standards</w:t>
            </w:r>
          </w:p>
        </w:tc>
      </w:tr>
      <w:tr w:rsidR="000219E6" w:rsidRPr="00F67936" w14:paraId="04736303" w14:textId="77777777" w:rsidTr="00F67936">
        <w:tc>
          <w:tcPr>
            <w:tcW w:w="1368" w:type="dxa"/>
            <w:shd w:val="clear" w:color="auto" w:fill="9DD3FF"/>
          </w:tcPr>
          <w:p w14:paraId="7747A64B" w14:textId="3DF0766D"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Standard 5</w:t>
            </w:r>
          </w:p>
        </w:tc>
        <w:tc>
          <w:tcPr>
            <w:tcW w:w="1710" w:type="dxa"/>
            <w:shd w:val="clear" w:color="auto" w:fill="9DD3FF"/>
          </w:tcPr>
          <w:p w14:paraId="12C37832" w14:textId="533B8ACB"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Healthcare</w:t>
            </w:r>
          </w:p>
        </w:tc>
        <w:tc>
          <w:tcPr>
            <w:tcW w:w="5400" w:type="dxa"/>
            <w:gridSpan w:val="2"/>
            <w:shd w:val="clear" w:color="auto" w:fill="D6E5FF"/>
          </w:tcPr>
          <w:p w14:paraId="6FE6CDD5" w14:textId="0D6D0E50" w:rsidR="000219E6" w:rsidRPr="00F67936" w:rsidRDefault="00297BD2" w:rsidP="00297BD2">
            <w:pPr>
              <w:spacing w:after="120"/>
              <w:rPr>
                <w:rFonts w:asciiTheme="majorHAnsi" w:hAnsiTheme="majorHAnsi"/>
                <w:sz w:val="20"/>
                <w:szCs w:val="20"/>
              </w:rPr>
            </w:pPr>
            <w:r w:rsidRPr="00F67936">
              <w:rPr>
                <w:rFonts w:asciiTheme="majorHAnsi" w:hAnsiTheme="majorHAnsi"/>
                <w:sz w:val="20"/>
                <w:szCs w:val="20"/>
              </w:rPr>
              <w:t>GBV survivors, including women, girls, boys and men, access quality, life-saving healthcare services, with an emphasis on clinical management of rape.</w:t>
            </w:r>
          </w:p>
        </w:tc>
      </w:tr>
      <w:tr w:rsidR="000219E6" w:rsidRPr="00F67936" w14:paraId="00885514" w14:textId="77777777" w:rsidTr="00F67936">
        <w:tc>
          <w:tcPr>
            <w:tcW w:w="1368" w:type="dxa"/>
            <w:shd w:val="clear" w:color="auto" w:fill="9DD3FF"/>
          </w:tcPr>
          <w:p w14:paraId="59AA1CAA" w14:textId="4CFC1B13"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Standard 6</w:t>
            </w:r>
          </w:p>
        </w:tc>
        <w:tc>
          <w:tcPr>
            <w:tcW w:w="1710" w:type="dxa"/>
            <w:shd w:val="clear" w:color="auto" w:fill="9DD3FF"/>
          </w:tcPr>
          <w:p w14:paraId="6E1A96E6" w14:textId="354AB19E" w:rsidR="000219E6" w:rsidRPr="00F67936" w:rsidRDefault="00F67936" w:rsidP="000219E6">
            <w:pPr>
              <w:spacing w:after="120"/>
              <w:rPr>
                <w:rFonts w:asciiTheme="majorHAnsi" w:hAnsiTheme="majorHAnsi"/>
                <w:b/>
                <w:sz w:val="20"/>
                <w:szCs w:val="20"/>
              </w:rPr>
            </w:pPr>
            <w:r w:rsidRPr="00F67936">
              <w:rPr>
                <w:rFonts w:asciiTheme="majorHAnsi" w:hAnsiTheme="majorHAnsi"/>
                <w:b/>
                <w:sz w:val="20"/>
                <w:szCs w:val="20"/>
              </w:rPr>
              <w:t>Mental Health &amp;</w:t>
            </w:r>
            <w:r w:rsidR="000219E6" w:rsidRPr="00F67936">
              <w:rPr>
                <w:rFonts w:asciiTheme="majorHAnsi" w:hAnsiTheme="majorHAnsi"/>
                <w:b/>
                <w:sz w:val="20"/>
                <w:szCs w:val="20"/>
              </w:rPr>
              <w:t xml:space="preserve"> Psychosocial Support </w:t>
            </w:r>
          </w:p>
        </w:tc>
        <w:tc>
          <w:tcPr>
            <w:tcW w:w="5400" w:type="dxa"/>
            <w:gridSpan w:val="2"/>
            <w:shd w:val="clear" w:color="auto" w:fill="D6E5FF"/>
          </w:tcPr>
          <w:p w14:paraId="0D1BDA09" w14:textId="68316C3F" w:rsidR="000219E6" w:rsidRPr="00F67936" w:rsidRDefault="00297BD2" w:rsidP="00297BD2">
            <w:pPr>
              <w:spacing w:after="120"/>
              <w:rPr>
                <w:rFonts w:asciiTheme="majorHAnsi" w:hAnsiTheme="majorHAnsi"/>
                <w:sz w:val="20"/>
                <w:szCs w:val="20"/>
              </w:rPr>
            </w:pPr>
            <w:r w:rsidRPr="00F67936">
              <w:rPr>
                <w:rFonts w:asciiTheme="majorHAnsi" w:hAnsiTheme="majorHAnsi"/>
                <w:sz w:val="20"/>
                <w:szCs w:val="20"/>
              </w:rPr>
              <w:t>GBV survivors access quality mental health and psychosocial support focused on healing, empowerment and recovery.</w:t>
            </w:r>
          </w:p>
        </w:tc>
      </w:tr>
      <w:tr w:rsidR="000219E6" w:rsidRPr="00F67936" w14:paraId="6014CBE7" w14:textId="77777777" w:rsidTr="00F67936">
        <w:tc>
          <w:tcPr>
            <w:tcW w:w="1368" w:type="dxa"/>
            <w:shd w:val="clear" w:color="auto" w:fill="9DD3FF"/>
          </w:tcPr>
          <w:p w14:paraId="432CA357" w14:textId="7EA77BD2"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Standard 7</w:t>
            </w:r>
          </w:p>
        </w:tc>
        <w:tc>
          <w:tcPr>
            <w:tcW w:w="1710" w:type="dxa"/>
            <w:shd w:val="clear" w:color="auto" w:fill="9DD3FF"/>
          </w:tcPr>
          <w:p w14:paraId="22830637" w14:textId="07B991E2"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 xml:space="preserve">Safety and Security </w:t>
            </w:r>
          </w:p>
        </w:tc>
        <w:tc>
          <w:tcPr>
            <w:tcW w:w="5400" w:type="dxa"/>
            <w:gridSpan w:val="2"/>
            <w:shd w:val="clear" w:color="auto" w:fill="D6E5FF"/>
          </w:tcPr>
          <w:p w14:paraId="17923C02" w14:textId="719567B7" w:rsidR="000219E6" w:rsidRPr="00F67936" w:rsidRDefault="00297BD2" w:rsidP="00297BD2">
            <w:pPr>
              <w:spacing w:after="120"/>
              <w:rPr>
                <w:rFonts w:asciiTheme="majorHAnsi" w:hAnsiTheme="majorHAnsi"/>
                <w:sz w:val="20"/>
                <w:szCs w:val="20"/>
              </w:rPr>
            </w:pPr>
            <w:r w:rsidRPr="00F67936">
              <w:rPr>
                <w:rFonts w:asciiTheme="majorHAnsi" w:hAnsiTheme="majorHAnsi"/>
                <w:sz w:val="20"/>
                <w:szCs w:val="20"/>
              </w:rPr>
              <w:t>Safety and security measures are in place to prevent and mitigate GBV and protect survivors</w:t>
            </w:r>
          </w:p>
        </w:tc>
      </w:tr>
      <w:tr w:rsidR="000219E6" w:rsidRPr="00F67936" w14:paraId="686A460D" w14:textId="77777777" w:rsidTr="00F67936">
        <w:tc>
          <w:tcPr>
            <w:tcW w:w="1368" w:type="dxa"/>
            <w:shd w:val="clear" w:color="auto" w:fill="9DD3FF"/>
          </w:tcPr>
          <w:p w14:paraId="557493AD" w14:textId="7A4611E9"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Standard 8</w:t>
            </w:r>
          </w:p>
        </w:tc>
        <w:tc>
          <w:tcPr>
            <w:tcW w:w="1710" w:type="dxa"/>
            <w:shd w:val="clear" w:color="auto" w:fill="9DD3FF"/>
          </w:tcPr>
          <w:p w14:paraId="74522584" w14:textId="4815D86A"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 xml:space="preserve">Justice and Legal Aid </w:t>
            </w:r>
          </w:p>
        </w:tc>
        <w:tc>
          <w:tcPr>
            <w:tcW w:w="5400" w:type="dxa"/>
            <w:gridSpan w:val="2"/>
            <w:shd w:val="clear" w:color="auto" w:fill="D6E5FF"/>
          </w:tcPr>
          <w:p w14:paraId="0E7638B6" w14:textId="379766CF" w:rsidR="000219E6" w:rsidRPr="00F67936" w:rsidRDefault="00297BD2" w:rsidP="00297BD2">
            <w:pPr>
              <w:spacing w:after="120"/>
              <w:rPr>
                <w:rFonts w:asciiTheme="majorHAnsi" w:hAnsiTheme="majorHAnsi"/>
                <w:sz w:val="20"/>
                <w:szCs w:val="20"/>
              </w:rPr>
            </w:pPr>
            <w:r w:rsidRPr="00F67936">
              <w:rPr>
                <w:rFonts w:asciiTheme="majorHAnsi" w:hAnsiTheme="majorHAnsi"/>
                <w:sz w:val="20"/>
                <w:szCs w:val="20"/>
              </w:rPr>
              <w:t>The legal and justice sectors protect survivors’ rights and support their access to justice, consistent with international standards</w:t>
            </w:r>
          </w:p>
        </w:tc>
      </w:tr>
      <w:tr w:rsidR="000219E6" w:rsidRPr="00F67936" w14:paraId="3668C0B8" w14:textId="77777777" w:rsidTr="00F67936">
        <w:tc>
          <w:tcPr>
            <w:tcW w:w="1368" w:type="dxa"/>
            <w:shd w:val="clear" w:color="auto" w:fill="9DD3FF"/>
          </w:tcPr>
          <w:p w14:paraId="683384F7" w14:textId="6D2A03C3"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Standard 9</w:t>
            </w:r>
          </w:p>
        </w:tc>
        <w:tc>
          <w:tcPr>
            <w:tcW w:w="1710" w:type="dxa"/>
            <w:shd w:val="clear" w:color="auto" w:fill="9DD3FF"/>
          </w:tcPr>
          <w:p w14:paraId="1B80DF22" w14:textId="64095B5B"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 xml:space="preserve">Dignity Kits </w:t>
            </w:r>
          </w:p>
        </w:tc>
        <w:tc>
          <w:tcPr>
            <w:tcW w:w="5400" w:type="dxa"/>
            <w:gridSpan w:val="2"/>
            <w:shd w:val="clear" w:color="auto" w:fill="D6E5FF"/>
          </w:tcPr>
          <w:p w14:paraId="39FCE84E" w14:textId="07F02707" w:rsidR="000219E6" w:rsidRPr="00F67936" w:rsidRDefault="00297BD2" w:rsidP="00297BD2">
            <w:pPr>
              <w:spacing w:after="120"/>
              <w:rPr>
                <w:rFonts w:asciiTheme="majorHAnsi" w:hAnsiTheme="majorHAnsi"/>
                <w:sz w:val="20"/>
                <w:szCs w:val="20"/>
              </w:rPr>
            </w:pPr>
            <w:r w:rsidRPr="00F67936">
              <w:rPr>
                <w:rFonts w:asciiTheme="majorHAnsi" w:hAnsiTheme="majorHAnsi"/>
                <w:sz w:val="20"/>
                <w:szCs w:val="20"/>
              </w:rPr>
              <w:t>Culturally relevant dignity kits are distributed to affected populations to reduce vulnerability and connect women and girls to information and support services</w:t>
            </w:r>
          </w:p>
        </w:tc>
      </w:tr>
      <w:tr w:rsidR="000219E6" w:rsidRPr="00F67936" w14:paraId="2EF5CC1E" w14:textId="77777777" w:rsidTr="00F67936">
        <w:tc>
          <w:tcPr>
            <w:tcW w:w="1368" w:type="dxa"/>
            <w:shd w:val="clear" w:color="auto" w:fill="9DD3FF"/>
          </w:tcPr>
          <w:p w14:paraId="701E38EE" w14:textId="792B6007"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Standard 10</w:t>
            </w:r>
          </w:p>
        </w:tc>
        <w:tc>
          <w:tcPr>
            <w:tcW w:w="1710" w:type="dxa"/>
            <w:shd w:val="clear" w:color="auto" w:fill="9DD3FF"/>
          </w:tcPr>
          <w:p w14:paraId="527AEB6F" w14:textId="3CB10E2F"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 xml:space="preserve">Socio-Economic Empowerment </w:t>
            </w:r>
          </w:p>
        </w:tc>
        <w:tc>
          <w:tcPr>
            <w:tcW w:w="5400" w:type="dxa"/>
            <w:gridSpan w:val="2"/>
            <w:shd w:val="clear" w:color="auto" w:fill="D6E5FF"/>
          </w:tcPr>
          <w:p w14:paraId="50A6ED98" w14:textId="211D9BD6" w:rsidR="000219E6" w:rsidRPr="00F67936" w:rsidRDefault="00297BD2" w:rsidP="00297BD2">
            <w:pPr>
              <w:spacing w:after="120"/>
              <w:rPr>
                <w:rFonts w:asciiTheme="majorHAnsi" w:hAnsiTheme="majorHAnsi"/>
                <w:sz w:val="20"/>
                <w:szCs w:val="20"/>
              </w:rPr>
            </w:pPr>
            <w:r w:rsidRPr="00F67936">
              <w:rPr>
                <w:rFonts w:asciiTheme="majorHAnsi" w:hAnsiTheme="majorHAnsi"/>
                <w:sz w:val="20"/>
                <w:szCs w:val="20"/>
              </w:rPr>
              <w:t>Women and adolescent girls access livelihood support to mitigate the risk of GBV, and survivors access socio-economic support as part of a multi-sector response</w:t>
            </w:r>
          </w:p>
        </w:tc>
      </w:tr>
      <w:tr w:rsidR="000219E6" w:rsidRPr="00F67936" w14:paraId="20C4DC1B" w14:textId="77777777" w:rsidTr="00F67936">
        <w:tc>
          <w:tcPr>
            <w:tcW w:w="1368" w:type="dxa"/>
            <w:shd w:val="clear" w:color="auto" w:fill="9DD3FF"/>
          </w:tcPr>
          <w:p w14:paraId="4397FDDF" w14:textId="100FF763"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Standard 11</w:t>
            </w:r>
          </w:p>
        </w:tc>
        <w:tc>
          <w:tcPr>
            <w:tcW w:w="1710" w:type="dxa"/>
            <w:shd w:val="clear" w:color="auto" w:fill="9DD3FF"/>
          </w:tcPr>
          <w:p w14:paraId="38F33558" w14:textId="6F79FA03"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 xml:space="preserve">Referral Systems </w:t>
            </w:r>
          </w:p>
        </w:tc>
        <w:tc>
          <w:tcPr>
            <w:tcW w:w="5400" w:type="dxa"/>
            <w:gridSpan w:val="2"/>
            <w:shd w:val="clear" w:color="auto" w:fill="D6E5FF"/>
          </w:tcPr>
          <w:p w14:paraId="655248EF" w14:textId="69C6E9E9" w:rsidR="000219E6" w:rsidRPr="00F67936" w:rsidRDefault="00297BD2" w:rsidP="00297BD2">
            <w:pPr>
              <w:spacing w:after="120"/>
              <w:rPr>
                <w:rFonts w:asciiTheme="majorHAnsi" w:hAnsiTheme="majorHAnsi"/>
                <w:sz w:val="20"/>
                <w:szCs w:val="20"/>
              </w:rPr>
            </w:pPr>
            <w:r w:rsidRPr="00F67936">
              <w:rPr>
                <w:rFonts w:asciiTheme="majorHAnsi" w:hAnsiTheme="majorHAnsi"/>
                <w:sz w:val="20"/>
                <w:szCs w:val="20"/>
              </w:rPr>
              <w:t>Referral systems are established to connect women, girls and other at-risk groups to appropriate multi-sector GBV prevention and response services in a timely and safe manner.</w:t>
            </w:r>
          </w:p>
        </w:tc>
      </w:tr>
      <w:tr w:rsidR="000219E6" w:rsidRPr="00F67936" w14:paraId="3618516D" w14:textId="77777777" w:rsidTr="00F67936">
        <w:tc>
          <w:tcPr>
            <w:tcW w:w="1368" w:type="dxa"/>
            <w:shd w:val="clear" w:color="auto" w:fill="9DD3FF"/>
          </w:tcPr>
          <w:p w14:paraId="6F30B1FA" w14:textId="4F925AC5"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Standard 12</w:t>
            </w:r>
          </w:p>
        </w:tc>
        <w:tc>
          <w:tcPr>
            <w:tcW w:w="1710" w:type="dxa"/>
            <w:shd w:val="clear" w:color="auto" w:fill="9DD3FF"/>
          </w:tcPr>
          <w:p w14:paraId="3A28C2AD" w14:textId="3579363C"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 xml:space="preserve">Mainstreaming </w:t>
            </w:r>
          </w:p>
        </w:tc>
        <w:tc>
          <w:tcPr>
            <w:tcW w:w="5400" w:type="dxa"/>
            <w:gridSpan w:val="2"/>
            <w:shd w:val="clear" w:color="auto" w:fill="D6E5FF"/>
          </w:tcPr>
          <w:p w14:paraId="48C12E41" w14:textId="7EFB73B8" w:rsidR="000219E6" w:rsidRPr="00F67936" w:rsidRDefault="00297BD2" w:rsidP="00297BD2">
            <w:pPr>
              <w:spacing w:after="120"/>
              <w:rPr>
                <w:rFonts w:asciiTheme="majorHAnsi" w:hAnsiTheme="majorHAnsi"/>
                <w:sz w:val="20"/>
                <w:szCs w:val="20"/>
              </w:rPr>
            </w:pPr>
            <w:r w:rsidRPr="00F67936">
              <w:rPr>
                <w:rFonts w:asciiTheme="majorHAnsi" w:hAnsiTheme="majorHAnsi"/>
                <w:sz w:val="20"/>
                <w:szCs w:val="20"/>
              </w:rPr>
              <w:t>GBV risk mitigation and survivor support are integrated across humanitarian sectors at every stage of the programme cycle</w:t>
            </w:r>
          </w:p>
        </w:tc>
      </w:tr>
      <w:tr w:rsidR="000219E6" w:rsidRPr="00F67936" w14:paraId="5AF59FD2" w14:textId="77777777" w:rsidTr="004B42E0">
        <w:tc>
          <w:tcPr>
            <w:tcW w:w="8478" w:type="dxa"/>
            <w:gridSpan w:val="4"/>
            <w:shd w:val="clear" w:color="auto" w:fill="9DD3FF"/>
          </w:tcPr>
          <w:p w14:paraId="73CEADFC" w14:textId="2E55C3C9"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Coordination And Operational Standards</w:t>
            </w:r>
          </w:p>
        </w:tc>
      </w:tr>
      <w:tr w:rsidR="000219E6" w:rsidRPr="00F67936" w14:paraId="44444B35" w14:textId="77777777" w:rsidTr="00F67936">
        <w:tc>
          <w:tcPr>
            <w:tcW w:w="1368" w:type="dxa"/>
            <w:shd w:val="clear" w:color="auto" w:fill="9DD3FF"/>
          </w:tcPr>
          <w:p w14:paraId="3CAD05A7" w14:textId="4DDE0428"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Standard 13</w:t>
            </w:r>
          </w:p>
        </w:tc>
        <w:tc>
          <w:tcPr>
            <w:tcW w:w="1710" w:type="dxa"/>
            <w:shd w:val="clear" w:color="auto" w:fill="9DD3FF"/>
          </w:tcPr>
          <w:p w14:paraId="54BEA9CA" w14:textId="2B44BC74"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 xml:space="preserve">Preparedness &amp; Assessment </w:t>
            </w:r>
          </w:p>
        </w:tc>
        <w:tc>
          <w:tcPr>
            <w:tcW w:w="5400" w:type="dxa"/>
            <w:gridSpan w:val="2"/>
            <w:shd w:val="clear" w:color="auto" w:fill="D6E5FF"/>
          </w:tcPr>
          <w:p w14:paraId="31848738" w14:textId="64353F2C" w:rsidR="000219E6" w:rsidRPr="00F67936" w:rsidRDefault="00297BD2" w:rsidP="00297BD2">
            <w:pPr>
              <w:spacing w:after="120"/>
              <w:rPr>
                <w:rFonts w:asciiTheme="majorHAnsi" w:hAnsiTheme="majorHAnsi"/>
                <w:sz w:val="20"/>
                <w:szCs w:val="20"/>
              </w:rPr>
            </w:pPr>
            <w:r w:rsidRPr="00F67936">
              <w:rPr>
                <w:rFonts w:asciiTheme="majorHAnsi" w:hAnsiTheme="majorHAnsi"/>
                <w:sz w:val="20"/>
                <w:szCs w:val="20"/>
              </w:rPr>
              <w:t>Potential GBV risks and vulnerable groups are identified through quality, gender-sensitive assessments and risk mitigation measures are put in place before the onset of an emergency</w:t>
            </w:r>
          </w:p>
        </w:tc>
      </w:tr>
      <w:tr w:rsidR="000219E6" w:rsidRPr="00F67936" w14:paraId="5D50F4A2" w14:textId="77777777" w:rsidTr="00F67936">
        <w:tc>
          <w:tcPr>
            <w:tcW w:w="1368" w:type="dxa"/>
            <w:shd w:val="clear" w:color="auto" w:fill="9DD3FF"/>
          </w:tcPr>
          <w:p w14:paraId="358086E5" w14:textId="59525D01"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Standard 14</w:t>
            </w:r>
          </w:p>
        </w:tc>
        <w:tc>
          <w:tcPr>
            <w:tcW w:w="1710" w:type="dxa"/>
            <w:shd w:val="clear" w:color="auto" w:fill="9DD3FF"/>
          </w:tcPr>
          <w:p w14:paraId="1EC3CC5F" w14:textId="06FE7E18"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 xml:space="preserve">Coordination </w:t>
            </w:r>
          </w:p>
        </w:tc>
        <w:tc>
          <w:tcPr>
            <w:tcW w:w="5400" w:type="dxa"/>
            <w:gridSpan w:val="2"/>
            <w:shd w:val="clear" w:color="auto" w:fill="D6E5FF"/>
          </w:tcPr>
          <w:p w14:paraId="58840F6F" w14:textId="77FEE0C3" w:rsidR="000219E6" w:rsidRPr="00F67936" w:rsidRDefault="00297BD2" w:rsidP="00297BD2">
            <w:pPr>
              <w:spacing w:after="120"/>
              <w:rPr>
                <w:rFonts w:asciiTheme="majorHAnsi" w:hAnsiTheme="majorHAnsi"/>
                <w:sz w:val="20"/>
                <w:szCs w:val="20"/>
              </w:rPr>
            </w:pPr>
            <w:r w:rsidRPr="00F67936">
              <w:rPr>
                <w:rFonts w:asciiTheme="majorHAnsi" w:hAnsiTheme="majorHAnsi"/>
                <w:sz w:val="20"/>
                <w:szCs w:val="20"/>
              </w:rPr>
              <w:t>Coordination results in effective action to mitigate and prevent GBV and promote survivors’ access to multi-sector services</w:t>
            </w:r>
          </w:p>
        </w:tc>
      </w:tr>
      <w:tr w:rsidR="000219E6" w:rsidRPr="00F67936" w14:paraId="31DA113D" w14:textId="77777777" w:rsidTr="00F67936">
        <w:tc>
          <w:tcPr>
            <w:tcW w:w="1368" w:type="dxa"/>
            <w:shd w:val="clear" w:color="auto" w:fill="9DD3FF"/>
          </w:tcPr>
          <w:p w14:paraId="2DBEDFED" w14:textId="47C6CD79"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Standard 15</w:t>
            </w:r>
          </w:p>
        </w:tc>
        <w:tc>
          <w:tcPr>
            <w:tcW w:w="1710" w:type="dxa"/>
            <w:shd w:val="clear" w:color="auto" w:fill="9DD3FF"/>
          </w:tcPr>
          <w:p w14:paraId="0EA14B10" w14:textId="6C380AED"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 xml:space="preserve">Advocacy &amp; Communication </w:t>
            </w:r>
          </w:p>
        </w:tc>
        <w:tc>
          <w:tcPr>
            <w:tcW w:w="5400" w:type="dxa"/>
            <w:gridSpan w:val="2"/>
            <w:shd w:val="clear" w:color="auto" w:fill="D6E5FF"/>
          </w:tcPr>
          <w:p w14:paraId="5CC94E9F" w14:textId="7D89EF1F" w:rsidR="000219E6" w:rsidRPr="00F67936" w:rsidRDefault="00297BD2" w:rsidP="00297BD2">
            <w:pPr>
              <w:spacing w:after="120"/>
              <w:rPr>
                <w:rFonts w:asciiTheme="majorHAnsi" w:hAnsiTheme="majorHAnsi"/>
                <w:sz w:val="20"/>
                <w:szCs w:val="20"/>
              </w:rPr>
            </w:pPr>
            <w:r w:rsidRPr="00F67936">
              <w:rPr>
                <w:rFonts w:asciiTheme="majorHAnsi" w:hAnsiTheme="majorHAnsi"/>
                <w:sz w:val="20"/>
                <w:szCs w:val="20"/>
              </w:rPr>
              <w:t>Coordinated advocacy and communication lead to increased funding and changes in policies and practices that mitigate the risk of GBV, promote resilience of women and girls and encourage a protective environment for all</w:t>
            </w:r>
          </w:p>
        </w:tc>
      </w:tr>
      <w:tr w:rsidR="000219E6" w:rsidRPr="00F67936" w14:paraId="0C13EF0C" w14:textId="77777777" w:rsidTr="00F67936">
        <w:tc>
          <w:tcPr>
            <w:tcW w:w="1368" w:type="dxa"/>
            <w:shd w:val="clear" w:color="auto" w:fill="9DD3FF"/>
          </w:tcPr>
          <w:p w14:paraId="715D5294" w14:textId="30C57A31"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Standard 16</w:t>
            </w:r>
          </w:p>
        </w:tc>
        <w:tc>
          <w:tcPr>
            <w:tcW w:w="1710" w:type="dxa"/>
            <w:shd w:val="clear" w:color="auto" w:fill="9DD3FF"/>
          </w:tcPr>
          <w:p w14:paraId="2435F38D" w14:textId="3D080662"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 xml:space="preserve">Monitoring &amp; Evaluation </w:t>
            </w:r>
          </w:p>
        </w:tc>
        <w:tc>
          <w:tcPr>
            <w:tcW w:w="5400" w:type="dxa"/>
            <w:gridSpan w:val="2"/>
            <w:shd w:val="clear" w:color="auto" w:fill="D6E5FF"/>
          </w:tcPr>
          <w:p w14:paraId="44CD1E65" w14:textId="3F0941A9" w:rsidR="000219E6" w:rsidRPr="00F67936" w:rsidRDefault="00297BD2" w:rsidP="00297BD2">
            <w:pPr>
              <w:spacing w:after="120"/>
              <w:rPr>
                <w:rFonts w:asciiTheme="majorHAnsi" w:hAnsiTheme="majorHAnsi"/>
                <w:sz w:val="20"/>
                <w:szCs w:val="20"/>
              </w:rPr>
            </w:pPr>
            <w:r w:rsidRPr="00F67936">
              <w:rPr>
                <w:rFonts w:asciiTheme="majorHAnsi" w:hAnsiTheme="majorHAnsi"/>
                <w:sz w:val="20"/>
                <w:szCs w:val="20"/>
              </w:rPr>
              <w:t>Objective information, collected ethically and safely, is used to improve the quality and accountability of GBV programmes</w:t>
            </w:r>
          </w:p>
        </w:tc>
      </w:tr>
      <w:tr w:rsidR="000219E6" w:rsidRPr="00F67936" w14:paraId="7DB388B8" w14:textId="77777777" w:rsidTr="00F67936">
        <w:tc>
          <w:tcPr>
            <w:tcW w:w="1368" w:type="dxa"/>
            <w:shd w:val="clear" w:color="auto" w:fill="9DD3FF"/>
          </w:tcPr>
          <w:p w14:paraId="24A1765A" w14:textId="22ED7E79"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Standard 17</w:t>
            </w:r>
          </w:p>
        </w:tc>
        <w:tc>
          <w:tcPr>
            <w:tcW w:w="1710" w:type="dxa"/>
            <w:shd w:val="clear" w:color="auto" w:fill="9DD3FF"/>
          </w:tcPr>
          <w:p w14:paraId="61463249" w14:textId="77E9A0CF"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 xml:space="preserve">Human Resources </w:t>
            </w:r>
          </w:p>
        </w:tc>
        <w:tc>
          <w:tcPr>
            <w:tcW w:w="5400" w:type="dxa"/>
            <w:gridSpan w:val="2"/>
            <w:shd w:val="clear" w:color="auto" w:fill="D6E5FF"/>
          </w:tcPr>
          <w:p w14:paraId="5D040152" w14:textId="2F4A60DE" w:rsidR="000219E6" w:rsidRPr="00F67936" w:rsidRDefault="00297BD2" w:rsidP="00297BD2">
            <w:pPr>
              <w:spacing w:after="120"/>
              <w:rPr>
                <w:rFonts w:asciiTheme="majorHAnsi" w:hAnsiTheme="majorHAnsi"/>
                <w:sz w:val="20"/>
                <w:szCs w:val="20"/>
              </w:rPr>
            </w:pPr>
            <w:r w:rsidRPr="00F67936">
              <w:rPr>
                <w:rFonts w:asciiTheme="majorHAnsi" w:hAnsiTheme="majorHAnsi"/>
                <w:sz w:val="20"/>
                <w:szCs w:val="20"/>
              </w:rPr>
              <w:t>Qualified, competent, skilled staff are rapidly recruited and deployed to design, coordinate and/or implement programmes to prevent and respond to GBV in emergencies</w:t>
            </w:r>
          </w:p>
        </w:tc>
      </w:tr>
      <w:tr w:rsidR="000219E6" w:rsidRPr="00F67936" w14:paraId="46728E45" w14:textId="77777777" w:rsidTr="00F67936">
        <w:tc>
          <w:tcPr>
            <w:tcW w:w="1368" w:type="dxa"/>
            <w:shd w:val="clear" w:color="auto" w:fill="9DD3FF"/>
          </w:tcPr>
          <w:p w14:paraId="1DABA8A5" w14:textId="0C19A52D"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Standard 18</w:t>
            </w:r>
          </w:p>
        </w:tc>
        <w:tc>
          <w:tcPr>
            <w:tcW w:w="1710" w:type="dxa"/>
            <w:shd w:val="clear" w:color="auto" w:fill="9DD3FF"/>
          </w:tcPr>
          <w:p w14:paraId="5D718A65" w14:textId="58CB22C7" w:rsidR="000219E6" w:rsidRPr="00F67936" w:rsidRDefault="000219E6" w:rsidP="000219E6">
            <w:pPr>
              <w:spacing w:after="120"/>
              <w:rPr>
                <w:rFonts w:asciiTheme="majorHAnsi" w:hAnsiTheme="majorHAnsi"/>
                <w:b/>
                <w:sz w:val="20"/>
                <w:szCs w:val="20"/>
              </w:rPr>
            </w:pPr>
            <w:r w:rsidRPr="00F67936">
              <w:rPr>
                <w:rFonts w:asciiTheme="majorHAnsi" w:hAnsiTheme="majorHAnsi"/>
                <w:b/>
                <w:sz w:val="20"/>
                <w:szCs w:val="20"/>
              </w:rPr>
              <w:t xml:space="preserve">Resource Mobilization </w:t>
            </w:r>
          </w:p>
        </w:tc>
        <w:tc>
          <w:tcPr>
            <w:tcW w:w="5400" w:type="dxa"/>
            <w:gridSpan w:val="2"/>
            <w:shd w:val="clear" w:color="auto" w:fill="D6E5FF"/>
          </w:tcPr>
          <w:p w14:paraId="67D73754" w14:textId="1E8FD6FE" w:rsidR="000219E6" w:rsidRPr="00F67936" w:rsidRDefault="004B42E0" w:rsidP="004B42E0">
            <w:pPr>
              <w:spacing w:after="120"/>
              <w:rPr>
                <w:rFonts w:asciiTheme="majorHAnsi" w:hAnsiTheme="majorHAnsi"/>
                <w:sz w:val="20"/>
                <w:szCs w:val="20"/>
              </w:rPr>
            </w:pPr>
            <w:r w:rsidRPr="00F67936">
              <w:rPr>
                <w:rFonts w:asciiTheme="majorHAnsi" w:hAnsiTheme="majorHAnsi"/>
                <w:sz w:val="20"/>
                <w:szCs w:val="20"/>
              </w:rPr>
              <w:t>Dedicated financial resources are mobilized in a timely manner to prevent, mitigate and respond to GBV in emergencies</w:t>
            </w:r>
          </w:p>
        </w:tc>
      </w:tr>
    </w:tbl>
    <w:p w14:paraId="0F379BE7" w14:textId="77777777" w:rsidR="004B42E0" w:rsidRDefault="004B42E0" w:rsidP="000C30BA">
      <w:pPr>
        <w:spacing w:after="120"/>
        <w:rPr>
          <w:rFonts w:asciiTheme="majorHAnsi" w:hAnsiTheme="majorHAnsi"/>
          <w:i/>
          <w:color w:val="2DC5FF"/>
          <w:sz w:val="22"/>
          <w:szCs w:val="22"/>
        </w:rPr>
      </w:pPr>
    </w:p>
    <w:p w14:paraId="7342EE9A" w14:textId="77777777" w:rsidR="00756062" w:rsidRPr="00756062" w:rsidRDefault="004B7DBD" w:rsidP="000C30BA">
      <w:pPr>
        <w:spacing w:after="120"/>
        <w:rPr>
          <w:rFonts w:asciiTheme="majorHAnsi" w:hAnsiTheme="majorHAnsi"/>
          <w:i/>
          <w:color w:val="2DC5FF"/>
          <w:sz w:val="22"/>
          <w:szCs w:val="22"/>
        </w:rPr>
      </w:pPr>
      <w:r w:rsidRPr="00756062">
        <w:rPr>
          <w:rFonts w:asciiTheme="majorHAnsi" w:hAnsiTheme="majorHAnsi"/>
          <w:i/>
          <w:color w:val="2DC5FF"/>
          <w:sz w:val="22"/>
          <w:szCs w:val="22"/>
        </w:rPr>
        <w:t>Standard Opera</w:t>
      </w:r>
      <w:r w:rsidR="00756062" w:rsidRPr="00756062">
        <w:rPr>
          <w:rFonts w:asciiTheme="majorHAnsi" w:hAnsiTheme="majorHAnsi"/>
          <w:i/>
          <w:color w:val="2DC5FF"/>
          <w:sz w:val="22"/>
          <w:szCs w:val="22"/>
        </w:rPr>
        <w:t xml:space="preserve">ting Procedures (SOPs) for GBV </w:t>
      </w:r>
      <w:r w:rsidRPr="00756062">
        <w:rPr>
          <w:rFonts w:asciiTheme="majorHAnsi" w:hAnsiTheme="majorHAnsi"/>
          <w:i/>
          <w:color w:val="2DC5FF"/>
          <w:sz w:val="22"/>
          <w:szCs w:val="22"/>
        </w:rPr>
        <w:t xml:space="preserve">prevention and response </w:t>
      </w:r>
    </w:p>
    <w:p w14:paraId="2B307C23" w14:textId="1D0536D0" w:rsidR="004B7DBD" w:rsidRDefault="00756062" w:rsidP="000C30BA">
      <w:pPr>
        <w:spacing w:after="120"/>
        <w:rPr>
          <w:rFonts w:asciiTheme="majorHAnsi" w:hAnsiTheme="majorHAnsi"/>
          <w:sz w:val="22"/>
          <w:szCs w:val="22"/>
        </w:rPr>
      </w:pPr>
      <w:r w:rsidRPr="00756062">
        <w:rPr>
          <w:rFonts w:asciiTheme="majorHAnsi" w:hAnsiTheme="majorHAnsi"/>
          <w:sz w:val="22"/>
          <w:szCs w:val="22"/>
        </w:rPr>
        <w:t xml:space="preserve">SPOs </w:t>
      </w:r>
      <w:r w:rsidR="004B7DBD" w:rsidRPr="00756062">
        <w:rPr>
          <w:rFonts w:asciiTheme="majorHAnsi" w:hAnsiTheme="majorHAnsi"/>
          <w:sz w:val="22"/>
          <w:szCs w:val="22"/>
        </w:rPr>
        <w:t>are developed through a collaborative process that includes UN agencies, government and non-governmental organizations, community-based organizations, and representatives of the community affected by the emergency (conflict or disaster).</w:t>
      </w:r>
      <w:r>
        <w:rPr>
          <w:rFonts w:asciiTheme="majorHAnsi" w:hAnsiTheme="majorHAnsi"/>
          <w:sz w:val="22"/>
          <w:szCs w:val="22"/>
        </w:rPr>
        <w:t xml:space="preserve"> </w:t>
      </w:r>
      <w:r w:rsidRPr="00756062">
        <w:rPr>
          <w:rFonts w:asciiTheme="majorHAnsi" w:hAnsiTheme="majorHAnsi"/>
          <w:sz w:val="22"/>
          <w:szCs w:val="22"/>
        </w:rPr>
        <w:t>Standard operating procedures are specific procedures and agreements among organisations that reflect the plan of action and individual organisations’ roles and responsibilities.  As such, SOPs are companion documents that support the GBV plan of action.  Development of SOPs is a process that must involve all relevant actors.  The process of developing SOPs is as important as the final SOP product.  The process itself can be considered an intervention, in that it engages all of the relevant actors and will involve collaboration, inter-organizational and inter-sectoral dialogue, community participation, negotiation, and thereby increase all participants’ understanding of how to prevent and respond to gender-based violence.</w:t>
      </w:r>
    </w:p>
    <w:p w14:paraId="205DA2FA" w14:textId="77777777" w:rsidR="00756062" w:rsidRPr="00756062" w:rsidRDefault="00756062" w:rsidP="00756062">
      <w:pPr>
        <w:spacing w:after="120"/>
        <w:rPr>
          <w:rFonts w:asciiTheme="majorHAnsi" w:hAnsiTheme="majorHAnsi"/>
          <w:sz w:val="22"/>
          <w:szCs w:val="22"/>
        </w:rPr>
      </w:pPr>
      <w:r w:rsidRPr="00756062">
        <w:rPr>
          <w:rFonts w:asciiTheme="majorHAnsi" w:hAnsiTheme="majorHAnsi"/>
          <w:sz w:val="22"/>
          <w:szCs w:val="22"/>
        </w:rPr>
        <w:t>The development of SOPs for prevention and response to GBV involves all actors responsible for and/or engaged in prevention and response to GBV.  At a minimum, development of SOPs should include representatives from:</w:t>
      </w:r>
    </w:p>
    <w:p w14:paraId="4342099E" w14:textId="63D751BA" w:rsidR="00756062" w:rsidRPr="00756062" w:rsidRDefault="00756062" w:rsidP="00F072A5">
      <w:pPr>
        <w:pStyle w:val="ListParagraph"/>
        <w:numPr>
          <w:ilvl w:val="0"/>
          <w:numId w:val="69"/>
        </w:numPr>
        <w:spacing w:after="120"/>
        <w:rPr>
          <w:rFonts w:asciiTheme="majorHAnsi" w:hAnsiTheme="majorHAnsi"/>
          <w:sz w:val="22"/>
          <w:szCs w:val="22"/>
        </w:rPr>
      </w:pPr>
      <w:r w:rsidRPr="00756062">
        <w:rPr>
          <w:rFonts w:asciiTheme="majorHAnsi" w:hAnsiTheme="majorHAnsi"/>
          <w:sz w:val="22"/>
          <w:szCs w:val="22"/>
        </w:rPr>
        <w:t>Health, psychosocial, safety/security, and legal/justice/protection sectors (UN agencies, national and international NGOs, community-based organizations, and relevant government authorities when appropriate)</w:t>
      </w:r>
    </w:p>
    <w:p w14:paraId="5777C019" w14:textId="56672A9B" w:rsidR="00756062" w:rsidRPr="00756062" w:rsidRDefault="00756062" w:rsidP="00F072A5">
      <w:pPr>
        <w:pStyle w:val="ListParagraph"/>
        <w:numPr>
          <w:ilvl w:val="0"/>
          <w:numId w:val="69"/>
        </w:numPr>
        <w:spacing w:after="120"/>
        <w:rPr>
          <w:rFonts w:asciiTheme="majorHAnsi" w:hAnsiTheme="majorHAnsi"/>
          <w:sz w:val="22"/>
          <w:szCs w:val="22"/>
        </w:rPr>
      </w:pPr>
      <w:r w:rsidRPr="00756062">
        <w:rPr>
          <w:rFonts w:asciiTheme="majorHAnsi" w:hAnsiTheme="majorHAnsi"/>
          <w:sz w:val="22"/>
          <w:szCs w:val="22"/>
        </w:rPr>
        <w:t>Community-based women’s organizations</w:t>
      </w:r>
    </w:p>
    <w:p w14:paraId="281166C9" w14:textId="4EDA5493" w:rsidR="00756062" w:rsidRPr="00756062" w:rsidRDefault="00756062" w:rsidP="00F072A5">
      <w:pPr>
        <w:pStyle w:val="ListParagraph"/>
        <w:numPr>
          <w:ilvl w:val="0"/>
          <w:numId w:val="69"/>
        </w:numPr>
        <w:spacing w:after="120"/>
        <w:rPr>
          <w:rFonts w:asciiTheme="majorHAnsi" w:hAnsiTheme="majorHAnsi"/>
          <w:sz w:val="22"/>
          <w:szCs w:val="22"/>
        </w:rPr>
      </w:pPr>
      <w:r w:rsidRPr="00756062">
        <w:rPr>
          <w:rFonts w:asciiTheme="majorHAnsi" w:hAnsiTheme="majorHAnsi"/>
          <w:sz w:val="22"/>
          <w:szCs w:val="22"/>
        </w:rPr>
        <w:t>Community leaders (women, men, girls, boys)</w:t>
      </w:r>
    </w:p>
    <w:p w14:paraId="34106016" w14:textId="77777777" w:rsidR="00756062" w:rsidRPr="00756062" w:rsidRDefault="00756062" w:rsidP="000C30BA">
      <w:pPr>
        <w:spacing w:after="120"/>
        <w:rPr>
          <w:rFonts w:asciiTheme="majorHAnsi" w:hAnsiTheme="majorHAnsi"/>
          <w:sz w:val="22"/>
          <w:szCs w:val="22"/>
        </w:rPr>
      </w:pPr>
    </w:p>
    <w:p w14:paraId="6351358F" w14:textId="0D8CC88D" w:rsidR="00C90177" w:rsidRPr="00F67936" w:rsidRDefault="0017731D" w:rsidP="000C30BA">
      <w:pPr>
        <w:spacing w:after="120"/>
        <w:rPr>
          <w:rFonts w:asciiTheme="majorHAnsi" w:hAnsiTheme="majorHAnsi"/>
          <w:i/>
          <w:color w:val="2DC5FF"/>
          <w:sz w:val="22"/>
          <w:szCs w:val="22"/>
        </w:rPr>
      </w:pPr>
      <w:r w:rsidRPr="0017731D">
        <w:rPr>
          <w:rFonts w:asciiTheme="majorHAnsi" w:hAnsiTheme="majorHAnsi"/>
          <w:i/>
          <w:color w:val="2DC5FF"/>
          <w:sz w:val="22"/>
          <w:szCs w:val="22"/>
        </w:rPr>
        <w:t xml:space="preserve">Case Management </w:t>
      </w:r>
    </w:p>
    <w:p w14:paraId="3D80A975" w14:textId="555F6DCE" w:rsidR="00C90177" w:rsidRPr="00C90177" w:rsidRDefault="00C90177" w:rsidP="000C30BA">
      <w:pPr>
        <w:spacing w:after="120"/>
        <w:rPr>
          <w:rFonts w:asciiTheme="majorHAnsi" w:hAnsiTheme="majorHAnsi"/>
          <w:sz w:val="22"/>
          <w:szCs w:val="22"/>
        </w:rPr>
      </w:pPr>
      <w:r>
        <w:rPr>
          <w:rFonts w:asciiTheme="majorHAnsi" w:hAnsiTheme="majorHAnsi"/>
          <w:bCs/>
          <w:sz w:val="22"/>
          <w:szCs w:val="22"/>
        </w:rPr>
        <w:t>Case Management</w:t>
      </w:r>
      <w:r w:rsidRPr="001E0943">
        <w:rPr>
          <w:rFonts w:asciiTheme="majorHAnsi" w:hAnsiTheme="majorHAnsi"/>
          <w:bCs/>
          <w:sz w:val="22"/>
          <w:szCs w:val="22"/>
        </w:rPr>
        <w:t xml:space="preserve"> </w:t>
      </w:r>
      <w:r w:rsidRPr="001E0943">
        <w:rPr>
          <w:rFonts w:asciiTheme="majorHAnsi" w:hAnsiTheme="majorHAnsi"/>
          <w:sz w:val="22"/>
          <w:szCs w:val="22"/>
        </w:rPr>
        <w:t xml:space="preserve">in GBV response programming is a collaborative, </w:t>
      </w:r>
      <w:proofErr w:type="spellStart"/>
      <w:r w:rsidRPr="001E0943">
        <w:rPr>
          <w:rFonts w:asciiTheme="majorHAnsi" w:hAnsiTheme="majorHAnsi"/>
          <w:sz w:val="22"/>
          <w:szCs w:val="22"/>
        </w:rPr>
        <w:t>multisectoral</w:t>
      </w:r>
      <w:proofErr w:type="spellEnd"/>
      <w:r w:rsidRPr="001E0943">
        <w:rPr>
          <w:rFonts w:asciiTheme="majorHAnsi" w:hAnsiTheme="majorHAnsi"/>
          <w:sz w:val="22"/>
          <w:szCs w:val="22"/>
        </w:rPr>
        <w:t xml:space="preserve"> process which assesses, plans, implements, coordinates, monitors and evaluates available resources, options and services to meet survivors’ needs and to promote quality, effective outcomes. It is useful for survivors with complex needs who access services from a range of service providers</w:t>
      </w:r>
      <w:r>
        <w:rPr>
          <w:rFonts w:asciiTheme="majorHAnsi" w:hAnsiTheme="majorHAnsi"/>
          <w:sz w:val="22"/>
          <w:szCs w:val="22"/>
        </w:rPr>
        <w:t xml:space="preserve"> (UNFPA 2012)</w:t>
      </w:r>
      <w:r w:rsidRPr="001E0943">
        <w:rPr>
          <w:rFonts w:asciiTheme="majorHAnsi" w:hAnsiTheme="majorHAnsi"/>
          <w:sz w:val="22"/>
          <w:szCs w:val="22"/>
        </w:rPr>
        <w:t>.</w:t>
      </w:r>
      <w:r>
        <w:rPr>
          <w:rFonts w:asciiTheme="majorHAnsi" w:hAnsiTheme="majorHAnsi"/>
          <w:sz w:val="22"/>
          <w:szCs w:val="22"/>
        </w:rPr>
        <w:t xml:space="preserve"> </w:t>
      </w:r>
      <w:r w:rsidRPr="001E0943">
        <w:rPr>
          <w:rFonts w:asciiTheme="majorHAnsi" w:hAnsiTheme="majorHAnsi"/>
          <w:sz w:val="22"/>
          <w:szCs w:val="22"/>
        </w:rPr>
        <w:t xml:space="preserve">Case management is the process of helping individual survivors, or children and their families through direct </w:t>
      </w:r>
      <w:proofErr w:type="gramStart"/>
      <w:r w:rsidRPr="001E0943">
        <w:rPr>
          <w:rFonts w:asciiTheme="majorHAnsi" w:hAnsiTheme="majorHAnsi"/>
          <w:sz w:val="22"/>
          <w:szCs w:val="22"/>
        </w:rPr>
        <w:t>social-work</w:t>
      </w:r>
      <w:proofErr w:type="gramEnd"/>
      <w:r w:rsidRPr="001E0943">
        <w:rPr>
          <w:rFonts w:asciiTheme="majorHAnsi" w:hAnsiTheme="majorHAnsi"/>
          <w:sz w:val="22"/>
          <w:szCs w:val="22"/>
        </w:rPr>
        <w:t xml:space="preserve"> type support, and</w:t>
      </w:r>
      <w:r>
        <w:rPr>
          <w:rFonts w:asciiTheme="majorHAnsi" w:hAnsiTheme="majorHAnsi"/>
          <w:sz w:val="22"/>
          <w:szCs w:val="22"/>
        </w:rPr>
        <w:t xml:space="preserve"> </w:t>
      </w:r>
      <w:r w:rsidRPr="001E0943">
        <w:rPr>
          <w:rFonts w:asciiTheme="majorHAnsi" w:hAnsiTheme="majorHAnsi"/>
          <w:sz w:val="22"/>
          <w:szCs w:val="22"/>
        </w:rPr>
        <w:t>information management</w:t>
      </w:r>
      <w:r>
        <w:rPr>
          <w:rFonts w:asciiTheme="majorHAnsi" w:hAnsiTheme="majorHAnsi"/>
          <w:sz w:val="22"/>
          <w:szCs w:val="22"/>
        </w:rPr>
        <w:t xml:space="preserve"> (IASC 2014).</w:t>
      </w:r>
    </w:p>
    <w:p w14:paraId="0B682853" w14:textId="1008E537" w:rsidR="008018A4" w:rsidRPr="008018A4" w:rsidRDefault="006F04E1" w:rsidP="000C30BA">
      <w:pPr>
        <w:spacing w:after="120"/>
        <w:rPr>
          <w:rFonts w:asciiTheme="majorHAnsi" w:hAnsiTheme="majorHAnsi" w:cs="Open Sans"/>
          <w:color w:val="000000"/>
          <w:sz w:val="22"/>
          <w:szCs w:val="22"/>
        </w:rPr>
      </w:pPr>
      <w:r w:rsidRPr="006F04E1">
        <w:rPr>
          <w:rFonts w:asciiTheme="majorHAnsi" w:hAnsiTheme="majorHAnsi" w:cs="Open Sans"/>
          <w:color w:val="000000"/>
          <w:sz w:val="22"/>
          <w:szCs w:val="22"/>
        </w:rPr>
        <w:t>Due to its relevance to and history of being used to support vulnerable populations requiring a range of services across sectors, case management has become a common approach in humanitarian settings, drawing largely from the field of social work.</w:t>
      </w:r>
      <w:r w:rsidRPr="006F04E1">
        <w:rPr>
          <w:rStyle w:val="A6"/>
          <w:rFonts w:asciiTheme="majorHAnsi" w:hAnsiTheme="majorHAnsi"/>
          <w:bCs w:val="0"/>
          <w:sz w:val="22"/>
          <w:szCs w:val="22"/>
        </w:rPr>
        <w:t xml:space="preserve"> </w:t>
      </w:r>
      <w:r w:rsidRPr="006F04E1">
        <w:rPr>
          <w:rFonts w:asciiTheme="majorHAnsi" w:hAnsiTheme="majorHAnsi" w:cs="Open Sans"/>
          <w:color w:val="000000"/>
          <w:sz w:val="22"/>
          <w:szCs w:val="22"/>
        </w:rPr>
        <w:t xml:space="preserve">Because GBV results in harmful physical, emotional and social consequences that often require information and care from multiple service providers, social work case management has become an integral part of the response to GBV in humanitarian settings. </w:t>
      </w:r>
      <w:r w:rsidRPr="006F04E1">
        <w:rPr>
          <w:rFonts w:asciiTheme="majorHAnsi" w:hAnsiTheme="majorHAnsi" w:cs="Open Sans Semibold"/>
          <w:bCs/>
          <w:color w:val="000000"/>
          <w:sz w:val="22"/>
          <w:szCs w:val="22"/>
        </w:rPr>
        <w:t>GBV case management is a structured method for providing help to a survivor. It involves one organization, usually a psychosocial support or social services actor, taking responsibility for making sure that survivors are informed of all the options available to them and that issues and problems facing a survivor and her/his family are identified and followed up in a coordinated way, and providing the survivor with emotional support throughout the process.</w:t>
      </w:r>
      <w:r w:rsidRPr="006F04E1">
        <w:rPr>
          <w:rStyle w:val="A6"/>
          <w:rFonts w:asciiTheme="majorHAnsi" w:hAnsiTheme="majorHAnsi" w:cs="Open Sans Semibold"/>
          <w:sz w:val="22"/>
          <w:szCs w:val="22"/>
        </w:rPr>
        <w:t xml:space="preserve"> </w:t>
      </w:r>
      <w:r w:rsidRPr="006F04E1">
        <w:rPr>
          <w:rFonts w:asciiTheme="majorHAnsi" w:hAnsiTheme="majorHAnsi" w:cs="Open Sans"/>
          <w:color w:val="000000"/>
          <w:sz w:val="22"/>
          <w:szCs w:val="22"/>
        </w:rPr>
        <w:t>Case management has also become the primary entry point for survivors to receive crisis and longer-term psychosocial support, given the lack of more established health and social support service providers in humanitarian settings</w:t>
      </w:r>
      <w:r>
        <w:rPr>
          <w:rFonts w:asciiTheme="majorHAnsi" w:hAnsiTheme="majorHAnsi" w:cs="Open Sans"/>
          <w:color w:val="000000"/>
          <w:sz w:val="22"/>
          <w:szCs w:val="22"/>
        </w:rPr>
        <w:t xml:space="preserve"> (IRC 2017)</w:t>
      </w:r>
      <w:r w:rsidRPr="006F04E1">
        <w:rPr>
          <w:rFonts w:asciiTheme="majorHAnsi" w:hAnsiTheme="majorHAnsi" w:cs="Open Sans"/>
          <w:color w:val="000000"/>
          <w:sz w:val="22"/>
          <w:szCs w:val="22"/>
        </w:rPr>
        <w:t>.</w:t>
      </w:r>
    </w:p>
    <w:p w14:paraId="4E6E32BB" w14:textId="77777777" w:rsidR="00863520" w:rsidRDefault="00863520" w:rsidP="000C30BA">
      <w:pPr>
        <w:spacing w:after="120"/>
        <w:rPr>
          <w:rFonts w:asciiTheme="majorHAnsi" w:hAnsiTheme="majorHAnsi"/>
          <w:color w:val="2DC5FF"/>
          <w:sz w:val="22"/>
          <w:szCs w:val="22"/>
        </w:rPr>
      </w:pPr>
    </w:p>
    <w:p w14:paraId="49653699" w14:textId="6710BC7D" w:rsidR="001E0943" w:rsidRPr="001E0943" w:rsidRDefault="001E0943" w:rsidP="000C30BA">
      <w:pPr>
        <w:spacing w:after="120"/>
        <w:rPr>
          <w:rFonts w:asciiTheme="majorHAnsi" w:hAnsiTheme="majorHAnsi"/>
          <w:i/>
          <w:color w:val="2DC5FF"/>
          <w:sz w:val="22"/>
          <w:szCs w:val="22"/>
        </w:rPr>
      </w:pPr>
      <w:r w:rsidRPr="001E0943">
        <w:rPr>
          <w:rFonts w:asciiTheme="majorHAnsi" w:hAnsiTheme="majorHAnsi"/>
          <w:i/>
          <w:color w:val="2DC5FF"/>
          <w:sz w:val="22"/>
          <w:szCs w:val="22"/>
        </w:rPr>
        <w:t>Referral pathways</w:t>
      </w:r>
    </w:p>
    <w:p w14:paraId="48BB02BF" w14:textId="07739CE3" w:rsidR="001E0943" w:rsidRPr="000C30BA" w:rsidRDefault="003510AE" w:rsidP="000C30BA">
      <w:pPr>
        <w:spacing w:after="120"/>
        <w:rPr>
          <w:rFonts w:asciiTheme="majorHAnsi" w:hAnsiTheme="majorHAnsi"/>
          <w:color w:val="2DC5FF"/>
          <w:sz w:val="22"/>
          <w:szCs w:val="22"/>
        </w:rPr>
      </w:pPr>
      <w:r w:rsidRPr="003510AE">
        <w:rPr>
          <w:rFonts w:asciiTheme="majorHAnsi" w:hAnsiTheme="majorHAnsi"/>
          <w:sz w:val="22"/>
          <w:szCs w:val="22"/>
          <w:highlight w:val="yellow"/>
        </w:rPr>
        <w:t>Coordinate with UNFPA</w:t>
      </w:r>
    </w:p>
    <w:p w14:paraId="749D1682" w14:textId="52939394" w:rsidR="00863520" w:rsidRPr="0017731D" w:rsidRDefault="00863520" w:rsidP="000C30BA">
      <w:pPr>
        <w:spacing w:after="120"/>
        <w:rPr>
          <w:rFonts w:asciiTheme="majorHAnsi" w:hAnsiTheme="majorHAnsi"/>
          <w:color w:val="2DC5FF"/>
          <w:sz w:val="22"/>
          <w:szCs w:val="22"/>
          <w:u w:val="single"/>
        </w:rPr>
      </w:pPr>
      <w:r w:rsidRPr="0017731D">
        <w:rPr>
          <w:rFonts w:asciiTheme="majorHAnsi" w:hAnsiTheme="majorHAnsi"/>
          <w:color w:val="2DC5FF"/>
          <w:sz w:val="22"/>
          <w:szCs w:val="22"/>
          <w:u w:val="single"/>
        </w:rPr>
        <w:t>Guiding principles and approaches for addressing GBV</w:t>
      </w:r>
    </w:p>
    <w:p w14:paraId="6D41635E" w14:textId="77777777" w:rsidR="0052518C" w:rsidRDefault="00863520" w:rsidP="0052518C">
      <w:pPr>
        <w:spacing w:after="120"/>
        <w:rPr>
          <w:rFonts w:asciiTheme="majorHAnsi" w:hAnsiTheme="majorHAnsi"/>
          <w:sz w:val="22"/>
          <w:szCs w:val="22"/>
        </w:rPr>
      </w:pPr>
      <w:r w:rsidRPr="000C30BA">
        <w:rPr>
          <w:rFonts w:asciiTheme="majorHAnsi" w:hAnsiTheme="majorHAnsi"/>
          <w:sz w:val="22"/>
          <w:szCs w:val="22"/>
        </w:rPr>
        <w:t xml:space="preserve">The following principles are inextricably linked to the overarching humanitarian responsibility to provide protection and assistance to those affected by a crisis. They serve as the foundation for all humanitarian actors when planning and implementing GBV related programming. </w:t>
      </w:r>
    </w:p>
    <w:p w14:paraId="74ED129F" w14:textId="008DFE72" w:rsidR="00863520" w:rsidRPr="0052518C" w:rsidRDefault="00863520" w:rsidP="00F072A5">
      <w:pPr>
        <w:pStyle w:val="ListParagraph"/>
        <w:numPr>
          <w:ilvl w:val="0"/>
          <w:numId w:val="53"/>
        </w:numPr>
        <w:spacing w:after="120"/>
        <w:rPr>
          <w:rFonts w:asciiTheme="majorHAnsi" w:hAnsiTheme="majorHAnsi"/>
          <w:sz w:val="22"/>
          <w:szCs w:val="22"/>
        </w:rPr>
      </w:pPr>
      <w:r w:rsidRPr="0052518C">
        <w:rPr>
          <w:rFonts w:asciiTheme="majorHAnsi" w:hAnsiTheme="majorHAnsi"/>
          <w:sz w:val="22"/>
          <w:szCs w:val="22"/>
        </w:rPr>
        <w:t>GBV encompasses a wide range of human rights violations.</w:t>
      </w:r>
    </w:p>
    <w:p w14:paraId="6EAD7D39" w14:textId="21D1D33D" w:rsidR="00863520" w:rsidRPr="000C30BA" w:rsidRDefault="00863520" w:rsidP="00F072A5">
      <w:pPr>
        <w:pStyle w:val="ListParagraph"/>
        <w:numPr>
          <w:ilvl w:val="0"/>
          <w:numId w:val="32"/>
        </w:numPr>
        <w:spacing w:after="120"/>
        <w:contextualSpacing w:val="0"/>
        <w:rPr>
          <w:rFonts w:asciiTheme="majorHAnsi" w:hAnsiTheme="majorHAnsi"/>
          <w:sz w:val="22"/>
          <w:szCs w:val="22"/>
        </w:rPr>
      </w:pPr>
      <w:r w:rsidRPr="000C30BA">
        <w:rPr>
          <w:rFonts w:asciiTheme="majorHAnsi" w:hAnsiTheme="majorHAnsi"/>
          <w:sz w:val="22"/>
          <w:szCs w:val="22"/>
        </w:rPr>
        <w:t>Preventing and mitigating GBV involves promoting gender equality and promoting beliefs and norms that foster respectful, non-violent gender norms.</w:t>
      </w:r>
    </w:p>
    <w:p w14:paraId="0291732E" w14:textId="09A1810A" w:rsidR="00863520" w:rsidRPr="000C30BA" w:rsidRDefault="00863520" w:rsidP="00F072A5">
      <w:pPr>
        <w:pStyle w:val="ListParagraph"/>
        <w:numPr>
          <w:ilvl w:val="0"/>
          <w:numId w:val="32"/>
        </w:numPr>
        <w:spacing w:after="120"/>
        <w:contextualSpacing w:val="0"/>
        <w:rPr>
          <w:rFonts w:asciiTheme="majorHAnsi" w:hAnsiTheme="majorHAnsi"/>
          <w:sz w:val="22"/>
          <w:szCs w:val="22"/>
        </w:rPr>
      </w:pPr>
      <w:r w:rsidRPr="000C30BA">
        <w:rPr>
          <w:rFonts w:asciiTheme="majorHAnsi" w:hAnsiTheme="majorHAnsi"/>
          <w:sz w:val="22"/>
          <w:szCs w:val="22"/>
        </w:rPr>
        <w:t>Safety, respect, confidentiality and non-discrimination in relation to survivors and those at risk are vital considerations at all times.</w:t>
      </w:r>
    </w:p>
    <w:p w14:paraId="297FBA0D" w14:textId="13E000C0" w:rsidR="0018069A" w:rsidRPr="000C30BA" w:rsidRDefault="0018069A" w:rsidP="00F072A5">
      <w:pPr>
        <w:pStyle w:val="ListParagraph"/>
        <w:numPr>
          <w:ilvl w:val="0"/>
          <w:numId w:val="32"/>
        </w:numPr>
        <w:spacing w:after="120"/>
        <w:contextualSpacing w:val="0"/>
        <w:rPr>
          <w:rFonts w:asciiTheme="majorHAnsi" w:hAnsiTheme="majorHAnsi"/>
          <w:sz w:val="22"/>
          <w:szCs w:val="22"/>
        </w:rPr>
      </w:pPr>
      <w:r w:rsidRPr="000C30BA">
        <w:rPr>
          <w:rFonts w:asciiTheme="majorHAnsi" w:hAnsiTheme="majorHAnsi"/>
          <w:sz w:val="22"/>
          <w:szCs w:val="22"/>
        </w:rPr>
        <w:t>GBV-related interventions should be context-specific in order to enhance outcomes and ‘do no harm’.</w:t>
      </w:r>
    </w:p>
    <w:p w14:paraId="4205ADAF" w14:textId="1C798C37" w:rsidR="0018069A" w:rsidRPr="006F04E1" w:rsidRDefault="0018069A" w:rsidP="00F072A5">
      <w:pPr>
        <w:pStyle w:val="ListParagraph"/>
        <w:numPr>
          <w:ilvl w:val="0"/>
          <w:numId w:val="32"/>
        </w:numPr>
        <w:spacing w:after="120"/>
        <w:contextualSpacing w:val="0"/>
        <w:rPr>
          <w:rFonts w:asciiTheme="majorHAnsi" w:hAnsiTheme="majorHAnsi"/>
          <w:sz w:val="22"/>
          <w:szCs w:val="22"/>
        </w:rPr>
      </w:pPr>
      <w:r w:rsidRPr="000C30BA">
        <w:rPr>
          <w:rFonts w:asciiTheme="majorHAnsi" w:hAnsiTheme="majorHAnsi"/>
          <w:sz w:val="22"/>
          <w:szCs w:val="22"/>
        </w:rPr>
        <w:t>Participation and partnership are cornerstones of effective GBV prevention.</w:t>
      </w:r>
    </w:p>
    <w:p w14:paraId="723285BA" w14:textId="77777777" w:rsidR="0052518C" w:rsidRPr="0052518C" w:rsidRDefault="0052518C" w:rsidP="0052518C">
      <w:pPr>
        <w:spacing w:after="120"/>
        <w:rPr>
          <w:rFonts w:asciiTheme="majorHAnsi" w:hAnsiTheme="majorHAnsi"/>
          <w:sz w:val="22"/>
          <w:szCs w:val="22"/>
        </w:rPr>
      </w:pPr>
      <w:r w:rsidRPr="0052518C">
        <w:rPr>
          <w:rFonts w:asciiTheme="majorHAnsi" w:hAnsiTheme="majorHAnsi"/>
          <w:sz w:val="22"/>
          <w:szCs w:val="22"/>
        </w:rPr>
        <w:t>Hence, the principles and approaches underpinning the 18 Minimum Standards for Prevention and Response to Gender-Based Violence in Emergencies are:</w:t>
      </w:r>
    </w:p>
    <w:p w14:paraId="637042E9" w14:textId="77777777" w:rsidR="0018069A" w:rsidRPr="000C30BA" w:rsidRDefault="0018069A" w:rsidP="000C30BA">
      <w:pPr>
        <w:spacing w:after="120"/>
        <w:rPr>
          <w:rFonts w:asciiTheme="majorHAnsi" w:hAnsiTheme="majorHAnsi"/>
          <w:sz w:val="22"/>
          <w:szCs w:val="22"/>
        </w:rPr>
      </w:pPr>
    </w:p>
    <w:p w14:paraId="1AC2B20C" w14:textId="77777777" w:rsidR="0018069A" w:rsidRPr="0047407F" w:rsidRDefault="0018069A" w:rsidP="000C30BA">
      <w:pPr>
        <w:spacing w:after="120"/>
        <w:rPr>
          <w:rFonts w:asciiTheme="majorHAnsi" w:hAnsiTheme="majorHAnsi"/>
          <w:i/>
          <w:color w:val="2DC5FF"/>
          <w:sz w:val="22"/>
          <w:szCs w:val="22"/>
        </w:rPr>
      </w:pPr>
      <w:r w:rsidRPr="0047407F">
        <w:rPr>
          <w:rFonts w:asciiTheme="majorHAnsi" w:hAnsiTheme="majorHAnsi"/>
          <w:i/>
          <w:color w:val="2DC5FF"/>
          <w:sz w:val="22"/>
          <w:szCs w:val="22"/>
        </w:rPr>
        <w:t>1. Human Rights-Based Approach</w:t>
      </w:r>
    </w:p>
    <w:p w14:paraId="6D8B965B" w14:textId="7B27BF73" w:rsidR="0018069A" w:rsidRPr="000C30BA" w:rsidRDefault="0018069A" w:rsidP="000C30BA">
      <w:pPr>
        <w:spacing w:after="120"/>
        <w:rPr>
          <w:rFonts w:asciiTheme="majorHAnsi" w:hAnsiTheme="majorHAnsi"/>
          <w:sz w:val="22"/>
          <w:szCs w:val="22"/>
        </w:rPr>
      </w:pPr>
      <w:r w:rsidRPr="000C30BA">
        <w:rPr>
          <w:rFonts w:asciiTheme="majorHAnsi" w:hAnsiTheme="majorHAnsi"/>
          <w:sz w:val="22"/>
          <w:szCs w:val="22"/>
        </w:rPr>
        <w:t>A human rights-based approach seeks to analyse</w:t>
      </w:r>
      <w:r w:rsidR="008C3DFA">
        <w:rPr>
          <w:rFonts w:asciiTheme="majorHAnsi" w:hAnsiTheme="majorHAnsi"/>
          <w:sz w:val="22"/>
          <w:szCs w:val="22"/>
        </w:rPr>
        <w:t xml:space="preserve"> the root causes of problems</w:t>
      </w:r>
      <w:r w:rsidRPr="000C30BA">
        <w:rPr>
          <w:rFonts w:asciiTheme="majorHAnsi" w:hAnsiTheme="majorHAnsi"/>
          <w:sz w:val="22"/>
          <w:szCs w:val="22"/>
        </w:rPr>
        <w:t xml:space="preserve"> to redress discriminatory practices that impede humanitarian intervention. This approach is often contrasted with the needs-based approach, in which interventions aim to address practical, short-term emergency needs through service delivery. Although a needs-based approach includes affected populations in the process, it often stops short of addressing policies and regulations that can contribute to sustainable systemic change.</w:t>
      </w:r>
    </w:p>
    <w:p w14:paraId="0EB97A91" w14:textId="16E7B304" w:rsidR="0018069A" w:rsidRPr="000C30BA" w:rsidRDefault="0018069A" w:rsidP="000C30BA">
      <w:pPr>
        <w:spacing w:after="120"/>
        <w:rPr>
          <w:rFonts w:asciiTheme="majorHAnsi" w:hAnsiTheme="majorHAnsi"/>
          <w:sz w:val="22"/>
          <w:szCs w:val="22"/>
        </w:rPr>
      </w:pPr>
      <w:r w:rsidRPr="000C30BA">
        <w:rPr>
          <w:rFonts w:asciiTheme="majorHAnsi" w:hAnsiTheme="majorHAnsi"/>
          <w:sz w:val="22"/>
          <w:szCs w:val="22"/>
        </w:rPr>
        <w:t xml:space="preserve">By contrast, the human rights-based approach </w:t>
      </w:r>
      <w:proofErr w:type="gramStart"/>
      <w:r w:rsidRPr="000C30BA">
        <w:rPr>
          <w:rFonts w:asciiTheme="majorHAnsi" w:hAnsiTheme="majorHAnsi"/>
          <w:sz w:val="22"/>
          <w:szCs w:val="22"/>
        </w:rPr>
        <w:t>views affected populations as ‘rights holders’, and recognizes</w:t>
      </w:r>
      <w:proofErr w:type="gramEnd"/>
      <w:r w:rsidRPr="000C30BA">
        <w:rPr>
          <w:rFonts w:asciiTheme="majorHAnsi" w:hAnsiTheme="majorHAnsi"/>
          <w:sz w:val="22"/>
          <w:szCs w:val="22"/>
        </w:rPr>
        <w:t xml:space="preserve"> that these rights can be realized only by supporting the long-term empowerment of affected populations through sustainable solutions. This approach seeks to attend to rights as well as needs; how those needs are determined and addressed is informed by legal and moral obligations and accountability. Humanitarian actors, along with states (where they are functioning), are seen as ‘duty-bearers’ who are bound by their obligations to encourage, empower and assist ‘rights-holders’ in claiming their rights. A human rights-based approach requires those who undertake GBV-related programming to:</w:t>
      </w:r>
    </w:p>
    <w:p w14:paraId="2E9DBDA5" w14:textId="14D64A12" w:rsidR="0018069A" w:rsidRPr="000C30BA" w:rsidRDefault="0018069A" w:rsidP="001E443F">
      <w:pPr>
        <w:pStyle w:val="ListParagraph"/>
        <w:numPr>
          <w:ilvl w:val="0"/>
          <w:numId w:val="4"/>
        </w:numPr>
        <w:spacing w:after="120"/>
        <w:contextualSpacing w:val="0"/>
        <w:rPr>
          <w:rFonts w:asciiTheme="majorHAnsi" w:hAnsiTheme="majorHAnsi"/>
          <w:sz w:val="22"/>
          <w:szCs w:val="22"/>
        </w:rPr>
      </w:pPr>
      <w:r w:rsidRPr="000C30BA">
        <w:rPr>
          <w:rFonts w:asciiTheme="majorHAnsi" w:hAnsiTheme="majorHAnsi"/>
          <w:sz w:val="22"/>
          <w:szCs w:val="22"/>
        </w:rPr>
        <w:t>Assess the capacity of rights-holders to claim their rights (identifying the immediate, underlying and structural causes for non-realization of rights) and to participate in the development of solutions that affect their lives in a sustainable way.</w:t>
      </w:r>
    </w:p>
    <w:p w14:paraId="74812720" w14:textId="7BE45F2A" w:rsidR="0018069A" w:rsidRPr="000C30BA" w:rsidRDefault="0018069A" w:rsidP="001E443F">
      <w:pPr>
        <w:pStyle w:val="ListParagraph"/>
        <w:numPr>
          <w:ilvl w:val="0"/>
          <w:numId w:val="4"/>
        </w:numPr>
        <w:spacing w:after="120"/>
        <w:contextualSpacing w:val="0"/>
        <w:rPr>
          <w:rFonts w:asciiTheme="majorHAnsi" w:hAnsiTheme="majorHAnsi"/>
          <w:sz w:val="22"/>
          <w:szCs w:val="22"/>
        </w:rPr>
      </w:pPr>
      <w:r w:rsidRPr="000C30BA">
        <w:rPr>
          <w:rFonts w:asciiTheme="majorHAnsi" w:hAnsiTheme="majorHAnsi"/>
          <w:sz w:val="22"/>
          <w:szCs w:val="22"/>
        </w:rPr>
        <w:t xml:space="preserve">Assess the capacities and limitations of duty-bearers to </w:t>
      </w:r>
      <w:proofErr w:type="spellStart"/>
      <w:r w:rsidRPr="000C30BA">
        <w:rPr>
          <w:rFonts w:asciiTheme="majorHAnsi" w:hAnsiTheme="majorHAnsi"/>
          <w:sz w:val="22"/>
          <w:szCs w:val="22"/>
        </w:rPr>
        <w:t>fulfill</w:t>
      </w:r>
      <w:proofErr w:type="spellEnd"/>
      <w:r w:rsidRPr="000C30BA">
        <w:rPr>
          <w:rFonts w:asciiTheme="majorHAnsi" w:hAnsiTheme="majorHAnsi"/>
          <w:sz w:val="22"/>
          <w:szCs w:val="22"/>
        </w:rPr>
        <w:t xml:space="preserve"> their obligations.</w:t>
      </w:r>
    </w:p>
    <w:p w14:paraId="7CE76393" w14:textId="0323CB2B" w:rsidR="0018069A" w:rsidRPr="000C30BA" w:rsidRDefault="0018069A" w:rsidP="001E443F">
      <w:pPr>
        <w:pStyle w:val="ListParagraph"/>
        <w:numPr>
          <w:ilvl w:val="0"/>
          <w:numId w:val="4"/>
        </w:numPr>
        <w:spacing w:after="120"/>
        <w:contextualSpacing w:val="0"/>
        <w:rPr>
          <w:rFonts w:asciiTheme="majorHAnsi" w:hAnsiTheme="majorHAnsi"/>
          <w:sz w:val="22"/>
          <w:szCs w:val="22"/>
        </w:rPr>
      </w:pPr>
      <w:r w:rsidRPr="000C30BA">
        <w:rPr>
          <w:rFonts w:asciiTheme="majorHAnsi" w:hAnsiTheme="majorHAnsi"/>
          <w:sz w:val="22"/>
          <w:szCs w:val="22"/>
        </w:rPr>
        <w:t>Develop sustainable strategies for building capacities and overcoming these limitations of duty-bearers.</w:t>
      </w:r>
    </w:p>
    <w:p w14:paraId="6CFEAE3A" w14:textId="0F35DC4F" w:rsidR="0018069A" w:rsidRPr="000C30BA" w:rsidRDefault="0018069A" w:rsidP="001E443F">
      <w:pPr>
        <w:pStyle w:val="ListParagraph"/>
        <w:numPr>
          <w:ilvl w:val="0"/>
          <w:numId w:val="4"/>
        </w:numPr>
        <w:spacing w:after="120"/>
        <w:contextualSpacing w:val="0"/>
        <w:rPr>
          <w:rFonts w:asciiTheme="majorHAnsi" w:hAnsiTheme="majorHAnsi"/>
          <w:sz w:val="22"/>
          <w:szCs w:val="22"/>
        </w:rPr>
      </w:pPr>
      <w:r w:rsidRPr="000C30BA">
        <w:rPr>
          <w:rFonts w:asciiTheme="majorHAnsi" w:hAnsiTheme="majorHAnsi"/>
          <w:sz w:val="22"/>
          <w:szCs w:val="22"/>
        </w:rPr>
        <w:t>Monitor and evaluate both outcomes and processes, guided by human rights standards and principles and using participatory approaches.</w:t>
      </w:r>
    </w:p>
    <w:p w14:paraId="2467D768" w14:textId="1FD9AED3" w:rsidR="00863520" w:rsidRPr="00F67936" w:rsidRDefault="0018069A" w:rsidP="000C30BA">
      <w:pPr>
        <w:pStyle w:val="ListParagraph"/>
        <w:numPr>
          <w:ilvl w:val="0"/>
          <w:numId w:val="4"/>
        </w:numPr>
        <w:spacing w:after="120"/>
        <w:contextualSpacing w:val="0"/>
        <w:rPr>
          <w:rFonts w:asciiTheme="majorHAnsi" w:hAnsiTheme="majorHAnsi"/>
          <w:sz w:val="22"/>
          <w:szCs w:val="22"/>
        </w:rPr>
      </w:pPr>
      <w:r w:rsidRPr="000C30BA">
        <w:rPr>
          <w:rFonts w:asciiTheme="majorHAnsi" w:hAnsiTheme="majorHAnsi"/>
          <w:sz w:val="22"/>
          <w:szCs w:val="22"/>
        </w:rPr>
        <w:t>Ensure programming is informed by the recommendations of international human rights bodies and mechanisms.</w:t>
      </w:r>
    </w:p>
    <w:p w14:paraId="6F972BE0" w14:textId="72BC5BFF" w:rsidR="0018069A" w:rsidRPr="0047407F" w:rsidRDefault="0018069A" w:rsidP="000C30BA">
      <w:pPr>
        <w:spacing w:after="120"/>
        <w:rPr>
          <w:rFonts w:asciiTheme="majorHAnsi" w:hAnsiTheme="majorHAnsi"/>
          <w:i/>
          <w:color w:val="2DC5FF"/>
          <w:sz w:val="22"/>
          <w:szCs w:val="22"/>
        </w:rPr>
      </w:pPr>
      <w:r w:rsidRPr="0047407F">
        <w:rPr>
          <w:rFonts w:asciiTheme="majorHAnsi" w:hAnsiTheme="majorHAnsi"/>
          <w:i/>
          <w:color w:val="2DC5FF"/>
          <w:sz w:val="22"/>
          <w:szCs w:val="22"/>
        </w:rPr>
        <w:t xml:space="preserve">2. Survivor-Centred Approach </w:t>
      </w:r>
    </w:p>
    <w:p w14:paraId="15EE6581" w14:textId="0B8AEC1A" w:rsidR="000C30BA" w:rsidRDefault="000C30BA" w:rsidP="000C30BA">
      <w:pPr>
        <w:spacing w:after="120"/>
        <w:rPr>
          <w:rFonts w:asciiTheme="majorHAnsi" w:hAnsiTheme="majorHAnsi"/>
          <w:sz w:val="22"/>
          <w:szCs w:val="22"/>
        </w:rPr>
      </w:pPr>
      <w:r w:rsidRPr="000C30BA">
        <w:rPr>
          <w:rFonts w:asciiTheme="majorHAnsi" w:hAnsiTheme="majorHAnsi"/>
          <w:sz w:val="22"/>
          <w:szCs w:val="22"/>
        </w:rPr>
        <w:t>A survivor-centred approach means that the survivor’s rights, needs and wishes are prioritized when designing and developing GBV-related programming. The following contrasts survivor’s rights (in the left-hand column) with the negative impacts a survivor may experience when the survivor-centred approach is not employed.</w:t>
      </w:r>
    </w:p>
    <w:p w14:paraId="6CE9141D" w14:textId="7F97FAFD" w:rsidR="00286657" w:rsidRPr="000C30BA" w:rsidRDefault="00286657" w:rsidP="00286657">
      <w:pPr>
        <w:spacing w:after="120"/>
        <w:rPr>
          <w:rFonts w:asciiTheme="majorHAnsi" w:hAnsiTheme="majorHAnsi"/>
          <w:sz w:val="22"/>
          <w:szCs w:val="22"/>
        </w:rPr>
      </w:pPr>
      <w:r w:rsidRPr="00286657">
        <w:rPr>
          <w:rFonts w:asciiTheme="majorHAnsi" w:hAnsiTheme="majorHAnsi"/>
          <w:sz w:val="22"/>
          <w:szCs w:val="22"/>
        </w:rPr>
        <w:t>A survivor-centred approach creates a supportive environment in</w:t>
      </w:r>
      <w:r>
        <w:rPr>
          <w:rFonts w:asciiTheme="majorHAnsi" w:hAnsiTheme="majorHAnsi"/>
          <w:sz w:val="22"/>
          <w:szCs w:val="22"/>
        </w:rPr>
        <w:t xml:space="preserve"> </w:t>
      </w:r>
      <w:r w:rsidRPr="00286657">
        <w:rPr>
          <w:rFonts w:asciiTheme="majorHAnsi" w:hAnsiTheme="majorHAnsi"/>
          <w:sz w:val="22"/>
          <w:szCs w:val="22"/>
        </w:rPr>
        <w:t>which the survivor’s rights and wishes are respected, their safety is ensured, and they are</w:t>
      </w:r>
      <w:r>
        <w:rPr>
          <w:rFonts w:asciiTheme="majorHAnsi" w:hAnsiTheme="majorHAnsi"/>
          <w:sz w:val="22"/>
          <w:szCs w:val="22"/>
        </w:rPr>
        <w:t xml:space="preserve"> </w:t>
      </w:r>
      <w:r w:rsidRPr="00286657">
        <w:rPr>
          <w:rFonts w:asciiTheme="majorHAnsi" w:hAnsiTheme="majorHAnsi"/>
          <w:sz w:val="22"/>
          <w:szCs w:val="22"/>
        </w:rPr>
        <w:t xml:space="preserve">treated with dignity and respect. A survivor-centred approach is based on </w:t>
      </w:r>
      <w:r w:rsidR="00FF4AB6">
        <w:rPr>
          <w:rFonts w:asciiTheme="majorHAnsi" w:hAnsiTheme="majorHAnsi"/>
          <w:sz w:val="22"/>
          <w:szCs w:val="22"/>
        </w:rPr>
        <w:t>four main principles: Safety; Confidentiality; respect</w:t>
      </w:r>
      <w:proofErr w:type="gramStart"/>
      <w:r w:rsidR="00FF4AB6">
        <w:rPr>
          <w:rFonts w:asciiTheme="majorHAnsi" w:hAnsiTheme="majorHAnsi"/>
          <w:sz w:val="22"/>
          <w:szCs w:val="22"/>
        </w:rPr>
        <w:t>;</w:t>
      </w:r>
      <w:proofErr w:type="gramEnd"/>
      <w:r w:rsidR="00FF4AB6">
        <w:rPr>
          <w:rFonts w:asciiTheme="majorHAnsi" w:hAnsiTheme="majorHAnsi"/>
          <w:sz w:val="22"/>
          <w:szCs w:val="22"/>
        </w:rPr>
        <w:t xml:space="preserve"> and non-discrimination. T</w:t>
      </w:r>
      <w:r w:rsidRPr="00286657">
        <w:rPr>
          <w:rFonts w:asciiTheme="majorHAnsi" w:hAnsiTheme="majorHAnsi"/>
          <w:sz w:val="22"/>
          <w:szCs w:val="22"/>
        </w:rPr>
        <w:t>he following</w:t>
      </w:r>
      <w:r>
        <w:rPr>
          <w:rFonts w:asciiTheme="majorHAnsi" w:hAnsiTheme="majorHAnsi"/>
          <w:sz w:val="22"/>
          <w:szCs w:val="22"/>
        </w:rPr>
        <w:t xml:space="preserve"> </w:t>
      </w:r>
      <w:r w:rsidR="00FF4AB6">
        <w:rPr>
          <w:rFonts w:asciiTheme="majorHAnsi" w:hAnsiTheme="majorHAnsi"/>
          <w:sz w:val="22"/>
          <w:szCs w:val="22"/>
        </w:rPr>
        <w:t xml:space="preserve">guiding </w:t>
      </w:r>
      <w:proofErr w:type="gramStart"/>
      <w:r w:rsidR="00FF4AB6">
        <w:rPr>
          <w:rFonts w:asciiTheme="majorHAnsi" w:hAnsiTheme="majorHAnsi"/>
          <w:sz w:val="22"/>
          <w:szCs w:val="22"/>
        </w:rPr>
        <w:t>principles explains</w:t>
      </w:r>
      <w:proofErr w:type="gramEnd"/>
      <w:r w:rsidR="00FF4AB6">
        <w:rPr>
          <w:rFonts w:asciiTheme="majorHAnsi" w:hAnsiTheme="majorHAnsi"/>
          <w:sz w:val="22"/>
          <w:szCs w:val="22"/>
        </w:rPr>
        <w:t xml:space="preserve"> the principles and compares them to what survivors will suffer from if not implemented:</w:t>
      </w:r>
    </w:p>
    <w:p w14:paraId="3F223ECC" w14:textId="77777777" w:rsidR="0018069A" w:rsidRPr="000C30BA" w:rsidRDefault="0018069A" w:rsidP="000C30BA">
      <w:pPr>
        <w:spacing w:after="120"/>
        <w:rPr>
          <w:rFonts w:asciiTheme="majorHAnsi" w:hAnsiTheme="majorHAnsi"/>
          <w:color w:val="2DC5FF"/>
          <w:sz w:val="22"/>
          <w:szCs w:val="22"/>
        </w:rPr>
      </w:pPr>
    </w:p>
    <w:tbl>
      <w:tblPr>
        <w:tblStyle w:val="TableGrid"/>
        <w:tblW w:w="0" w:type="auto"/>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shd w:val="clear" w:color="auto" w:fill="78DFFF"/>
        <w:tblLook w:val="04A0" w:firstRow="1" w:lastRow="0" w:firstColumn="1" w:lastColumn="0" w:noHBand="0" w:noVBand="1"/>
      </w:tblPr>
      <w:tblGrid>
        <w:gridCol w:w="5688"/>
        <w:gridCol w:w="990"/>
        <w:gridCol w:w="2178"/>
      </w:tblGrid>
      <w:tr w:rsidR="00470583" w:rsidRPr="000C30BA" w14:paraId="37386491" w14:textId="77777777" w:rsidTr="00FF4AB6">
        <w:tc>
          <w:tcPr>
            <w:tcW w:w="5688" w:type="dxa"/>
            <w:tcBorders>
              <w:right w:val="thinThickSmallGap" w:sz="24" w:space="0" w:color="auto"/>
            </w:tcBorders>
            <w:shd w:val="clear" w:color="auto" w:fill="78DFFF"/>
          </w:tcPr>
          <w:p w14:paraId="7B96C735" w14:textId="281F9A17" w:rsidR="009B3E25" w:rsidRPr="000C30BA" w:rsidRDefault="009B3E25" w:rsidP="00286657">
            <w:pPr>
              <w:spacing w:after="120"/>
              <w:rPr>
                <w:rFonts w:asciiTheme="majorHAnsi" w:hAnsiTheme="majorHAnsi"/>
                <w:color w:val="000000" w:themeColor="text1"/>
                <w:sz w:val="22"/>
                <w:szCs w:val="22"/>
              </w:rPr>
            </w:pPr>
            <w:r w:rsidRPr="00470583">
              <w:rPr>
                <w:rFonts w:asciiTheme="majorHAnsi" w:hAnsiTheme="majorHAnsi"/>
                <w:b/>
                <w:color w:val="000000" w:themeColor="text1"/>
                <w:sz w:val="22"/>
                <w:szCs w:val="22"/>
              </w:rPr>
              <w:t>To be treated with dignity and respect</w:t>
            </w:r>
            <w:r w:rsidR="00470583" w:rsidRPr="00470583">
              <w:rPr>
                <w:rFonts w:asciiTheme="majorHAnsi" w:hAnsiTheme="majorHAnsi"/>
                <w:b/>
                <w:color w:val="000000" w:themeColor="text1"/>
                <w:sz w:val="22"/>
                <w:szCs w:val="22"/>
              </w:rPr>
              <w:t>:</w:t>
            </w:r>
            <w:r w:rsidR="00470583">
              <w:rPr>
                <w:rFonts w:asciiTheme="majorHAnsi" w:hAnsiTheme="majorHAnsi"/>
                <w:color w:val="000000" w:themeColor="text1"/>
                <w:sz w:val="22"/>
                <w:szCs w:val="22"/>
              </w:rPr>
              <w:t xml:space="preserve"> </w:t>
            </w:r>
            <w:r w:rsidR="00470583" w:rsidRPr="00470583">
              <w:rPr>
                <w:rFonts w:asciiTheme="majorHAnsi" w:hAnsiTheme="majorHAnsi"/>
                <w:color w:val="000000" w:themeColor="text1"/>
                <w:sz w:val="22"/>
                <w:szCs w:val="22"/>
              </w:rPr>
              <w:t>All actions taken should be guided by respect for the choices, wishes, rights</w:t>
            </w:r>
            <w:r w:rsidR="00470583">
              <w:rPr>
                <w:rFonts w:asciiTheme="majorHAnsi" w:hAnsiTheme="majorHAnsi"/>
                <w:color w:val="000000" w:themeColor="text1"/>
                <w:sz w:val="22"/>
                <w:szCs w:val="22"/>
              </w:rPr>
              <w:t xml:space="preserve"> </w:t>
            </w:r>
            <w:r w:rsidR="00470583" w:rsidRPr="00470583">
              <w:rPr>
                <w:rFonts w:asciiTheme="majorHAnsi" w:hAnsiTheme="majorHAnsi"/>
                <w:color w:val="000000" w:themeColor="text1"/>
                <w:sz w:val="22"/>
                <w:szCs w:val="22"/>
              </w:rPr>
              <w:t>and dignity of the survivor. The role of helpers is to facilitate recovery and provide</w:t>
            </w:r>
            <w:r w:rsidR="00470583">
              <w:rPr>
                <w:rFonts w:asciiTheme="majorHAnsi" w:hAnsiTheme="majorHAnsi"/>
                <w:color w:val="000000" w:themeColor="text1"/>
                <w:sz w:val="22"/>
                <w:szCs w:val="22"/>
              </w:rPr>
              <w:t xml:space="preserve"> </w:t>
            </w:r>
            <w:r w:rsidR="00470583" w:rsidRPr="00470583">
              <w:rPr>
                <w:rFonts w:asciiTheme="majorHAnsi" w:hAnsiTheme="majorHAnsi"/>
                <w:color w:val="000000" w:themeColor="text1"/>
                <w:sz w:val="22"/>
                <w:szCs w:val="22"/>
              </w:rPr>
              <w:t>resources to aid the survivor.</w:t>
            </w:r>
            <w:r w:rsidRPr="000C30BA">
              <w:rPr>
                <w:rFonts w:asciiTheme="majorHAnsi" w:hAnsiTheme="majorHAnsi"/>
                <w:color w:val="000000" w:themeColor="text1"/>
                <w:sz w:val="22"/>
                <w:szCs w:val="22"/>
              </w:rPr>
              <w:t xml:space="preserve"> </w:t>
            </w:r>
          </w:p>
        </w:tc>
        <w:tc>
          <w:tcPr>
            <w:tcW w:w="990" w:type="dxa"/>
            <w:vMerge w:val="restart"/>
            <w:tcBorders>
              <w:top w:val="nil"/>
              <w:left w:val="thinThickSmallGap" w:sz="24" w:space="0" w:color="auto"/>
              <w:bottom w:val="nil"/>
              <w:right w:val="thinThickSmallGap" w:sz="24" w:space="0" w:color="auto"/>
            </w:tcBorders>
            <w:shd w:val="clear" w:color="auto" w:fill="auto"/>
            <w:vAlign w:val="center"/>
          </w:tcPr>
          <w:p w14:paraId="62653EA1" w14:textId="293FD513" w:rsidR="009B3E25" w:rsidRPr="000C30BA" w:rsidRDefault="00286657" w:rsidP="000E7024">
            <w:pPr>
              <w:spacing w:after="120"/>
              <w:jc w:val="center"/>
              <w:rPr>
                <w:rFonts w:asciiTheme="majorHAnsi" w:hAnsiTheme="majorHAnsi"/>
                <w:color w:val="2DC5FF"/>
                <w:sz w:val="22"/>
                <w:szCs w:val="22"/>
              </w:rPr>
            </w:pPr>
            <w:r>
              <w:rPr>
                <w:rFonts w:asciiTheme="majorHAnsi" w:hAnsiTheme="majorHAnsi"/>
                <w:color w:val="2DC5FF"/>
                <w:sz w:val="22"/>
                <w:szCs w:val="22"/>
              </w:rPr>
              <w:t>VS.</w:t>
            </w:r>
          </w:p>
          <w:p w14:paraId="4B966765" w14:textId="77777777" w:rsidR="00286657" w:rsidRDefault="00286657" w:rsidP="00286657">
            <w:pPr>
              <w:spacing w:after="120"/>
              <w:jc w:val="center"/>
              <w:rPr>
                <w:rFonts w:asciiTheme="majorHAnsi" w:hAnsiTheme="majorHAnsi"/>
                <w:color w:val="2DC5FF"/>
                <w:sz w:val="22"/>
                <w:szCs w:val="22"/>
              </w:rPr>
            </w:pPr>
          </w:p>
          <w:p w14:paraId="42B6CCD9" w14:textId="77777777" w:rsidR="000E7024" w:rsidRDefault="000E7024" w:rsidP="000E7024">
            <w:pPr>
              <w:spacing w:after="120"/>
              <w:jc w:val="center"/>
              <w:rPr>
                <w:rFonts w:asciiTheme="majorHAnsi" w:hAnsiTheme="majorHAnsi"/>
                <w:color w:val="2DC5FF"/>
                <w:sz w:val="22"/>
                <w:szCs w:val="22"/>
              </w:rPr>
            </w:pPr>
          </w:p>
          <w:p w14:paraId="5A5F40D9" w14:textId="77777777" w:rsidR="00286657" w:rsidRDefault="00286657" w:rsidP="000E7024">
            <w:pPr>
              <w:spacing w:after="120"/>
              <w:jc w:val="center"/>
              <w:rPr>
                <w:rFonts w:asciiTheme="majorHAnsi" w:hAnsiTheme="majorHAnsi"/>
                <w:color w:val="2DC5FF"/>
                <w:sz w:val="22"/>
                <w:szCs w:val="22"/>
              </w:rPr>
            </w:pPr>
            <w:r>
              <w:rPr>
                <w:rFonts w:asciiTheme="majorHAnsi" w:hAnsiTheme="majorHAnsi"/>
                <w:color w:val="2DC5FF"/>
                <w:sz w:val="22"/>
                <w:szCs w:val="22"/>
              </w:rPr>
              <w:t>VS.</w:t>
            </w:r>
          </w:p>
          <w:p w14:paraId="41B54F15" w14:textId="77777777" w:rsidR="00286657" w:rsidRDefault="00286657" w:rsidP="00286657">
            <w:pPr>
              <w:spacing w:after="120"/>
              <w:jc w:val="center"/>
              <w:rPr>
                <w:rFonts w:asciiTheme="majorHAnsi" w:hAnsiTheme="majorHAnsi"/>
                <w:color w:val="2DC5FF"/>
                <w:sz w:val="22"/>
                <w:szCs w:val="22"/>
              </w:rPr>
            </w:pPr>
          </w:p>
          <w:p w14:paraId="79DD7A85" w14:textId="77777777" w:rsidR="000E7024" w:rsidRDefault="000E7024" w:rsidP="00286657">
            <w:pPr>
              <w:spacing w:after="120"/>
              <w:jc w:val="center"/>
              <w:rPr>
                <w:rFonts w:asciiTheme="majorHAnsi" w:hAnsiTheme="majorHAnsi"/>
                <w:color w:val="2DC5FF"/>
                <w:sz w:val="22"/>
                <w:szCs w:val="22"/>
              </w:rPr>
            </w:pPr>
          </w:p>
          <w:p w14:paraId="63A7AE1F" w14:textId="77777777" w:rsidR="00286657" w:rsidRDefault="00286657" w:rsidP="00286657">
            <w:pPr>
              <w:spacing w:after="120"/>
              <w:jc w:val="center"/>
              <w:rPr>
                <w:rFonts w:asciiTheme="majorHAnsi" w:hAnsiTheme="majorHAnsi"/>
                <w:color w:val="2DC5FF"/>
                <w:sz w:val="22"/>
                <w:szCs w:val="22"/>
              </w:rPr>
            </w:pPr>
            <w:r>
              <w:rPr>
                <w:rFonts w:asciiTheme="majorHAnsi" w:hAnsiTheme="majorHAnsi"/>
                <w:color w:val="2DC5FF"/>
                <w:sz w:val="22"/>
                <w:szCs w:val="22"/>
              </w:rPr>
              <w:t>Vs.</w:t>
            </w:r>
          </w:p>
          <w:p w14:paraId="66D6476F" w14:textId="77777777" w:rsidR="00286657" w:rsidRDefault="00286657" w:rsidP="00286657">
            <w:pPr>
              <w:spacing w:after="120"/>
              <w:jc w:val="center"/>
              <w:rPr>
                <w:rFonts w:asciiTheme="majorHAnsi" w:hAnsiTheme="majorHAnsi"/>
                <w:color w:val="2DC5FF"/>
                <w:sz w:val="22"/>
                <w:szCs w:val="22"/>
              </w:rPr>
            </w:pPr>
          </w:p>
          <w:p w14:paraId="457F4C2F" w14:textId="77777777" w:rsidR="00286657" w:rsidRDefault="00286657" w:rsidP="00286657">
            <w:pPr>
              <w:spacing w:after="120"/>
              <w:jc w:val="center"/>
              <w:rPr>
                <w:rFonts w:asciiTheme="majorHAnsi" w:hAnsiTheme="majorHAnsi"/>
                <w:color w:val="2DC5FF"/>
                <w:sz w:val="22"/>
                <w:szCs w:val="22"/>
              </w:rPr>
            </w:pPr>
          </w:p>
          <w:p w14:paraId="3F9A7F44" w14:textId="77777777" w:rsidR="00286657" w:rsidRDefault="00286657" w:rsidP="00286657">
            <w:pPr>
              <w:spacing w:after="120"/>
              <w:jc w:val="center"/>
              <w:rPr>
                <w:rFonts w:asciiTheme="majorHAnsi" w:hAnsiTheme="majorHAnsi"/>
                <w:color w:val="2DC5FF"/>
                <w:sz w:val="22"/>
                <w:szCs w:val="22"/>
              </w:rPr>
            </w:pPr>
            <w:r>
              <w:rPr>
                <w:rFonts w:asciiTheme="majorHAnsi" w:hAnsiTheme="majorHAnsi"/>
                <w:color w:val="2DC5FF"/>
                <w:sz w:val="22"/>
                <w:szCs w:val="22"/>
              </w:rPr>
              <w:t>Vs.</w:t>
            </w:r>
          </w:p>
          <w:p w14:paraId="1DD96D02" w14:textId="77777777" w:rsidR="00286657" w:rsidRDefault="00286657" w:rsidP="00286657">
            <w:pPr>
              <w:spacing w:after="120"/>
              <w:jc w:val="center"/>
              <w:rPr>
                <w:rFonts w:asciiTheme="majorHAnsi" w:hAnsiTheme="majorHAnsi"/>
                <w:color w:val="2DC5FF"/>
                <w:sz w:val="22"/>
                <w:szCs w:val="22"/>
              </w:rPr>
            </w:pPr>
          </w:p>
          <w:p w14:paraId="3937ABB6" w14:textId="77777777" w:rsidR="00286657" w:rsidRDefault="00286657" w:rsidP="00286657">
            <w:pPr>
              <w:spacing w:after="120"/>
              <w:jc w:val="center"/>
              <w:rPr>
                <w:rFonts w:asciiTheme="majorHAnsi" w:hAnsiTheme="majorHAnsi"/>
                <w:color w:val="2DC5FF"/>
                <w:sz w:val="22"/>
                <w:szCs w:val="22"/>
              </w:rPr>
            </w:pPr>
          </w:p>
          <w:p w14:paraId="69A7A820" w14:textId="27C3319F" w:rsidR="00286657" w:rsidRPr="00470583" w:rsidRDefault="00286657" w:rsidP="00286657">
            <w:pPr>
              <w:spacing w:after="120"/>
              <w:jc w:val="center"/>
              <w:rPr>
                <w:rFonts w:asciiTheme="majorHAnsi" w:hAnsiTheme="majorHAnsi"/>
                <w:color w:val="99EFEA"/>
                <w:sz w:val="40"/>
                <w:szCs w:val="40"/>
              </w:rPr>
            </w:pPr>
            <w:r>
              <w:rPr>
                <w:rFonts w:asciiTheme="majorHAnsi" w:hAnsiTheme="majorHAnsi"/>
                <w:color w:val="2DC5FF"/>
                <w:sz w:val="22"/>
                <w:szCs w:val="22"/>
              </w:rPr>
              <w:t>Vs.</w:t>
            </w:r>
          </w:p>
        </w:tc>
        <w:tc>
          <w:tcPr>
            <w:tcW w:w="2178" w:type="dxa"/>
            <w:tcBorders>
              <w:left w:val="thinThickSmallGap" w:sz="24" w:space="0" w:color="auto"/>
            </w:tcBorders>
            <w:shd w:val="clear" w:color="auto" w:fill="78DFFF"/>
          </w:tcPr>
          <w:p w14:paraId="6120826C" w14:textId="778AB241" w:rsidR="009B3E25" w:rsidRPr="000C30BA" w:rsidRDefault="009B3E25" w:rsidP="000C30BA">
            <w:pPr>
              <w:spacing w:after="120"/>
              <w:rPr>
                <w:rFonts w:asciiTheme="majorHAnsi" w:hAnsiTheme="majorHAnsi"/>
                <w:color w:val="000000" w:themeColor="text1"/>
                <w:sz w:val="22"/>
                <w:szCs w:val="22"/>
              </w:rPr>
            </w:pPr>
            <w:r w:rsidRPr="000C30BA">
              <w:rPr>
                <w:rFonts w:asciiTheme="majorHAnsi" w:hAnsiTheme="majorHAnsi"/>
                <w:color w:val="000000" w:themeColor="text1"/>
                <w:sz w:val="22"/>
                <w:szCs w:val="22"/>
              </w:rPr>
              <w:t xml:space="preserve">Victim blaming </w:t>
            </w:r>
          </w:p>
        </w:tc>
      </w:tr>
      <w:tr w:rsidR="00470583" w:rsidRPr="000C30BA" w14:paraId="1EF7C427" w14:textId="77777777" w:rsidTr="00FF4AB6">
        <w:tc>
          <w:tcPr>
            <w:tcW w:w="5688" w:type="dxa"/>
            <w:tcBorders>
              <w:right w:val="thinThickSmallGap" w:sz="24" w:space="0" w:color="auto"/>
            </w:tcBorders>
            <w:shd w:val="clear" w:color="auto" w:fill="78DFFF"/>
          </w:tcPr>
          <w:p w14:paraId="0976E7C5" w14:textId="00E3E1DB" w:rsidR="009B3E25" w:rsidRPr="000C30BA" w:rsidRDefault="00286657" w:rsidP="002B1325">
            <w:pPr>
              <w:spacing w:after="120"/>
              <w:rPr>
                <w:rFonts w:asciiTheme="majorHAnsi" w:hAnsiTheme="majorHAnsi"/>
                <w:color w:val="000000" w:themeColor="text1"/>
                <w:sz w:val="22"/>
                <w:szCs w:val="22"/>
              </w:rPr>
            </w:pPr>
            <w:r w:rsidRPr="00286657">
              <w:rPr>
                <w:rFonts w:asciiTheme="majorHAnsi" w:hAnsiTheme="majorHAnsi"/>
                <w:b/>
                <w:color w:val="000000" w:themeColor="text1"/>
                <w:sz w:val="22"/>
                <w:szCs w:val="22"/>
              </w:rPr>
              <w:t>Right to choose:</w:t>
            </w:r>
            <w:r>
              <w:rPr>
                <w:rFonts w:asciiTheme="majorHAnsi" w:hAnsiTheme="majorHAnsi"/>
                <w:color w:val="000000" w:themeColor="text1"/>
                <w:sz w:val="22"/>
                <w:szCs w:val="22"/>
              </w:rPr>
              <w:t xml:space="preserve"> </w:t>
            </w:r>
            <w:r w:rsidRPr="00470583">
              <w:rPr>
                <w:rFonts w:asciiTheme="majorHAnsi" w:hAnsiTheme="majorHAnsi"/>
                <w:color w:val="000000" w:themeColor="text1"/>
                <w:sz w:val="22"/>
                <w:szCs w:val="22"/>
              </w:rPr>
              <w:t>Survivors have the right to choose to whom they will or will not tell</w:t>
            </w:r>
            <w:r>
              <w:rPr>
                <w:rFonts w:asciiTheme="majorHAnsi" w:hAnsiTheme="majorHAnsi"/>
                <w:color w:val="000000" w:themeColor="text1"/>
                <w:sz w:val="22"/>
                <w:szCs w:val="22"/>
              </w:rPr>
              <w:t xml:space="preserve"> </w:t>
            </w:r>
            <w:r w:rsidR="002B1325">
              <w:rPr>
                <w:rFonts w:asciiTheme="majorHAnsi" w:hAnsiTheme="majorHAnsi"/>
                <w:color w:val="000000" w:themeColor="text1"/>
                <w:sz w:val="22"/>
                <w:szCs w:val="22"/>
              </w:rPr>
              <w:t>their story</w:t>
            </w:r>
            <w:r w:rsidRPr="00470583">
              <w:rPr>
                <w:rFonts w:asciiTheme="majorHAnsi" w:hAnsiTheme="majorHAnsi"/>
                <w:color w:val="000000" w:themeColor="text1"/>
                <w:sz w:val="22"/>
                <w:szCs w:val="22"/>
              </w:rPr>
              <w:t>.</w:t>
            </w:r>
          </w:p>
        </w:tc>
        <w:tc>
          <w:tcPr>
            <w:tcW w:w="990" w:type="dxa"/>
            <w:vMerge/>
            <w:tcBorders>
              <w:top w:val="nil"/>
              <w:left w:val="thinThickSmallGap" w:sz="24" w:space="0" w:color="auto"/>
              <w:bottom w:val="nil"/>
              <w:right w:val="thinThickSmallGap" w:sz="24" w:space="0" w:color="auto"/>
            </w:tcBorders>
            <w:shd w:val="clear" w:color="auto" w:fill="auto"/>
          </w:tcPr>
          <w:p w14:paraId="31A622EB" w14:textId="77777777" w:rsidR="009B3E25" w:rsidRPr="000C30BA" w:rsidRDefault="009B3E25" w:rsidP="000C30BA">
            <w:pPr>
              <w:spacing w:after="120"/>
              <w:rPr>
                <w:rFonts w:asciiTheme="majorHAnsi" w:hAnsiTheme="majorHAnsi"/>
                <w:color w:val="2DC5FF"/>
                <w:sz w:val="22"/>
                <w:szCs w:val="22"/>
              </w:rPr>
            </w:pPr>
          </w:p>
        </w:tc>
        <w:tc>
          <w:tcPr>
            <w:tcW w:w="2178" w:type="dxa"/>
            <w:tcBorders>
              <w:left w:val="thinThickSmallGap" w:sz="24" w:space="0" w:color="auto"/>
            </w:tcBorders>
            <w:shd w:val="clear" w:color="auto" w:fill="78DFFF"/>
          </w:tcPr>
          <w:p w14:paraId="4D966D9B" w14:textId="2A4520FA" w:rsidR="009B3E25" w:rsidRPr="000C30BA" w:rsidRDefault="009B3E25" w:rsidP="000C30BA">
            <w:pPr>
              <w:spacing w:after="120"/>
              <w:rPr>
                <w:rFonts w:asciiTheme="majorHAnsi" w:hAnsiTheme="majorHAnsi"/>
                <w:color w:val="000000" w:themeColor="text1"/>
                <w:sz w:val="22"/>
                <w:szCs w:val="22"/>
              </w:rPr>
            </w:pPr>
            <w:r w:rsidRPr="000C30BA">
              <w:rPr>
                <w:rFonts w:asciiTheme="majorHAnsi" w:hAnsiTheme="majorHAnsi"/>
                <w:color w:val="000000" w:themeColor="text1"/>
                <w:sz w:val="22"/>
                <w:szCs w:val="22"/>
              </w:rPr>
              <w:t>Feeling powerless</w:t>
            </w:r>
          </w:p>
        </w:tc>
      </w:tr>
      <w:tr w:rsidR="00470583" w:rsidRPr="000C30BA" w14:paraId="49D53B01" w14:textId="77777777" w:rsidTr="00FF4AB6">
        <w:tc>
          <w:tcPr>
            <w:tcW w:w="5688" w:type="dxa"/>
            <w:tcBorders>
              <w:right w:val="thinThickSmallGap" w:sz="24" w:space="0" w:color="auto"/>
            </w:tcBorders>
            <w:shd w:val="clear" w:color="auto" w:fill="78DFFF"/>
          </w:tcPr>
          <w:p w14:paraId="222CD4C7" w14:textId="01A8A853" w:rsidR="009B3E25" w:rsidRPr="000C30BA" w:rsidRDefault="009B3E25" w:rsidP="00997CB0">
            <w:pPr>
              <w:spacing w:after="120"/>
              <w:rPr>
                <w:rFonts w:asciiTheme="majorHAnsi" w:hAnsiTheme="majorHAnsi"/>
                <w:color w:val="000000" w:themeColor="text1"/>
                <w:sz w:val="22"/>
                <w:szCs w:val="22"/>
              </w:rPr>
            </w:pPr>
            <w:r w:rsidRPr="00470583">
              <w:rPr>
                <w:rFonts w:asciiTheme="majorHAnsi" w:hAnsiTheme="majorHAnsi"/>
                <w:b/>
                <w:color w:val="000000" w:themeColor="text1"/>
                <w:sz w:val="22"/>
                <w:szCs w:val="22"/>
              </w:rPr>
              <w:t>Access to privacy &amp; confidentiality</w:t>
            </w:r>
            <w:r w:rsidR="00470583" w:rsidRPr="00470583">
              <w:rPr>
                <w:rFonts w:asciiTheme="majorHAnsi" w:hAnsiTheme="majorHAnsi"/>
                <w:b/>
                <w:color w:val="000000" w:themeColor="text1"/>
                <w:sz w:val="22"/>
                <w:szCs w:val="22"/>
              </w:rPr>
              <w:t>:</w:t>
            </w:r>
            <w:r w:rsidR="00470583">
              <w:rPr>
                <w:rFonts w:asciiTheme="majorHAnsi" w:hAnsiTheme="majorHAnsi"/>
                <w:color w:val="000000" w:themeColor="text1"/>
                <w:sz w:val="22"/>
                <w:szCs w:val="22"/>
              </w:rPr>
              <w:t xml:space="preserve"> </w:t>
            </w:r>
            <w:r w:rsidR="00286657" w:rsidRPr="00286657">
              <w:rPr>
                <w:rFonts w:asciiTheme="majorHAnsi" w:hAnsiTheme="majorHAnsi"/>
                <w:color w:val="000000" w:themeColor="text1"/>
                <w:sz w:val="22"/>
                <w:szCs w:val="22"/>
              </w:rPr>
              <w:t>The safety and security of the survivor and her/his children is the primary</w:t>
            </w:r>
            <w:r w:rsidR="00286657">
              <w:rPr>
                <w:rFonts w:asciiTheme="majorHAnsi" w:hAnsiTheme="majorHAnsi"/>
                <w:color w:val="000000" w:themeColor="text1"/>
                <w:sz w:val="22"/>
                <w:szCs w:val="22"/>
              </w:rPr>
              <w:t xml:space="preserve"> </w:t>
            </w:r>
            <w:r w:rsidR="00286657" w:rsidRPr="00286657">
              <w:rPr>
                <w:rFonts w:asciiTheme="majorHAnsi" w:hAnsiTheme="majorHAnsi"/>
                <w:color w:val="000000" w:themeColor="text1"/>
                <w:sz w:val="22"/>
                <w:szCs w:val="22"/>
              </w:rPr>
              <w:t>consideration.</w:t>
            </w:r>
            <w:r w:rsidR="00997CB0">
              <w:rPr>
                <w:rFonts w:asciiTheme="majorHAnsi" w:hAnsiTheme="majorHAnsi"/>
                <w:color w:val="000000" w:themeColor="text1"/>
                <w:sz w:val="22"/>
                <w:szCs w:val="22"/>
              </w:rPr>
              <w:t xml:space="preserve"> Confidentiality should be</w:t>
            </w:r>
            <w:r w:rsidR="00997CB0" w:rsidRPr="00997CB0">
              <w:rPr>
                <w:rFonts w:asciiTheme="majorHAnsi" w:hAnsiTheme="majorHAnsi"/>
                <w:color w:val="000000" w:themeColor="text1"/>
                <w:sz w:val="22"/>
                <w:szCs w:val="22"/>
              </w:rPr>
              <w:t xml:space="preserve"> paramount in all aspects of support for survivors.</w:t>
            </w:r>
          </w:p>
        </w:tc>
        <w:tc>
          <w:tcPr>
            <w:tcW w:w="990" w:type="dxa"/>
            <w:vMerge/>
            <w:tcBorders>
              <w:top w:val="nil"/>
              <w:left w:val="thinThickSmallGap" w:sz="24" w:space="0" w:color="auto"/>
              <w:bottom w:val="nil"/>
              <w:right w:val="thinThickSmallGap" w:sz="24" w:space="0" w:color="auto"/>
            </w:tcBorders>
            <w:shd w:val="clear" w:color="auto" w:fill="auto"/>
          </w:tcPr>
          <w:p w14:paraId="2CEB8A25" w14:textId="77777777" w:rsidR="009B3E25" w:rsidRPr="000C30BA" w:rsidRDefault="009B3E25" w:rsidP="000C30BA">
            <w:pPr>
              <w:spacing w:after="120"/>
              <w:rPr>
                <w:rFonts w:asciiTheme="majorHAnsi" w:hAnsiTheme="majorHAnsi"/>
                <w:color w:val="2DC5FF"/>
                <w:sz w:val="22"/>
                <w:szCs w:val="22"/>
              </w:rPr>
            </w:pPr>
          </w:p>
        </w:tc>
        <w:tc>
          <w:tcPr>
            <w:tcW w:w="2178" w:type="dxa"/>
            <w:tcBorders>
              <w:left w:val="thinThickSmallGap" w:sz="24" w:space="0" w:color="auto"/>
            </w:tcBorders>
            <w:shd w:val="clear" w:color="auto" w:fill="78DFFF"/>
          </w:tcPr>
          <w:p w14:paraId="631F7B97" w14:textId="6D4A0478" w:rsidR="009B3E25" w:rsidRPr="000C30BA" w:rsidRDefault="00FF4AB6" w:rsidP="000C30BA">
            <w:pPr>
              <w:spacing w:after="120"/>
              <w:rPr>
                <w:rFonts w:asciiTheme="majorHAnsi" w:hAnsiTheme="majorHAnsi"/>
                <w:color w:val="000000" w:themeColor="text1"/>
                <w:sz w:val="22"/>
                <w:szCs w:val="22"/>
              </w:rPr>
            </w:pPr>
            <w:r>
              <w:rPr>
                <w:rFonts w:asciiTheme="majorHAnsi" w:hAnsiTheme="majorHAnsi"/>
                <w:color w:val="000000" w:themeColor="text1"/>
                <w:sz w:val="22"/>
                <w:szCs w:val="22"/>
              </w:rPr>
              <w:t xml:space="preserve">Shame and stigma. This mostly result in withdrawing from family and society </w:t>
            </w:r>
          </w:p>
        </w:tc>
      </w:tr>
      <w:tr w:rsidR="00470583" w:rsidRPr="000C30BA" w14:paraId="65844D41" w14:textId="77777777" w:rsidTr="00FF4AB6">
        <w:tc>
          <w:tcPr>
            <w:tcW w:w="5688" w:type="dxa"/>
            <w:tcBorders>
              <w:right w:val="thinThickSmallGap" w:sz="24" w:space="0" w:color="auto"/>
            </w:tcBorders>
            <w:shd w:val="clear" w:color="auto" w:fill="78DFFF"/>
          </w:tcPr>
          <w:p w14:paraId="14456577" w14:textId="56D68C8F" w:rsidR="009B3E25" w:rsidRPr="00470583" w:rsidRDefault="00470583" w:rsidP="00286657">
            <w:pPr>
              <w:widowControl w:val="0"/>
              <w:autoSpaceDE w:val="0"/>
              <w:autoSpaceDN w:val="0"/>
              <w:adjustRightInd w:val="0"/>
              <w:rPr>
                <w:rFonts w:asciiTheme="majorHAnsi" w:hAnsiTheme="majorHAnsi" w:cs="Times New Roman"/>
                <w:sz w:val="22"/>
                <w:szCs w:val="22"/>
                <w:lang w:val="en-US"/>
              </w:rPr>
            </w:pPr>
            <w:r w:rsidRPr="00470583">
              <w:rPr>
                <w:rFonts w:asciiTheme="majorHAnsi" w:hAnsiTheme="majorHAnsi"/>
                <w:b/>
                <w:color w:val="000000" w:themeColor="text1"/>
                <w:sz w:val="22"/>
                <w:szCs w:val="22"/>
              </w:rPr>
              <w:t>Non- discrimination:</w:t>
            </w:r>
            <w:r w:rsidRPr="00470583">
              <w:rPr>
                <w:rFonts w:asciiTheme="majorHAnsi" w:hAnsiTheme="majorHAnsi"/>
                <w:color w:val="000000" w:themeColor="text1"/>
                <w:sz w:val="22"/>
                <w:szCs w:val="22"/>
              </w:rPr>
              <w:t xml:space="preserve"> </w:t>
            </w:r>
            <w:r w:rsidRPr="00470583">
              <w:rPr>
                <w:rFonts w:asciiTheme="majorHAnsi" w:hAnsiTheme="majorHAnsi" w:cs="Times New Roman"/>
                <w:sz w:val="22"/>
                <w:szCs w:val="22"/>
                <w:lang w:val="en-US"/>
              </w:rPr>
              <w:t>Survivors should receive equal and fair treatment regardless</w:t>
            </w:r>
            <w:r>
              <w:rPr>
                <w:rFonts w:asciiTheme="majorHAnsi" w:hAnsiTheme="majorHAnsi" w:cs="Times New Roman"/>
                <w:sz w:val="22"/>
                <w:szCs w:val="22"/>
                <w:lang w:val="en-US"/>
              </w:rPr>
              <w:t xml:space="preserve"> </w:t>
            </w:r>
            <w:r w:rsidRPr="00470583">
              <w:rPr>
                <w:rFonts w:asciiTheme="majorHAnsi" w:hAnsiTheme="majorHAnsi" w:cs="Times New Roman"/>
                <w:sz w:val="22"/>
                <w:szCs w:val="22"/>
                <w:lang w:val="en-US"/>
              </w:rPr>
              <w:t>of their age, gender, race, religion, nationality, ethnicity, sexual orientation or any other characteristic.</w:t>
            </w:r>
          </w:p>
        </w:tc>
        <w:tc>
          <w:tcPr>
            <w:tcW w:w="990" w:type="dxa"/>
            <w:vMerge/>
            <w:tcBorders>
              <w:top w:val="nil"/>
              <w:left w:val="thinThickSmallGap" w:sz="24" w:space="0" w:color="auto"/>
              <w:bottom w:val="nil"/>
              <w:right w:val="thinThickSmallGap" w:sz="24" w:space="0" w:color="auto"/>
            </w:tcBorders>
            <w:shd w:val="clear" w:color="auto" w:fill="auto"/>
          </w:tcPr>
          <w:p w14:paraId="45524060" w14:textId="77777777" w:rsidR="009B3E25" w:rsidRPr="000C30BA" w:rsidRDefault="009B3E25" w:rsidP="000C30BA">
            <w:pPr>
              <w:spacing w:after="120"/>
              <w:rPr>
                <w:rFonts w:asciiTheme="majorHAnsi" w:hAnsiTheme="majorHAnsi"/>
                <w:color w:val="2DC5FF"/>
                <w:sz w:val="22"/>
                <w:szCs w:val="22"/>
              </w:rPr>
            </w:pPr>
          </w:p>
        </w:tc>
        <w:tc>
          <w:tcPr>
            <w:tcW w:w="2178" w:type="dxa"/>
            <w:tcBorders>
              <w:left w:val="thinThickSmallGap" w:sz="24" w:space="0" w:color="auto"/>
            </w:tcBorders>
            <w:shd w:val="clear" w:color="auto" w:fill="78DFFF"/>
          </w:tcPr>
          <w:p w14:paraId="7F7C7AEA" w14:textId="1D749D9D" w:rsidR="009B3E25" w:rsidRPr="000C30BA" w:rsidRDefault="009B3E25" w:rsidP="000C30BA">
            <w:pPr>
              <w:spacing w:after="120"/>
              <w:rPr>
                <w:rFonts w:asciiTheme="majorHAnsi" w:hAnsiTheme="majorHAnsi"/>
                <w:color w:val="000000" w:themeColor="text1"/>
                <w:sz w:val="22"/>
                <w:szCs w:val="22"/>
              </w:rPr>
            </w:pPr>
            <w:r w:rsidRPr="000C30BA">
              <w:rPr>
                <w:rFonts w:asciiTheme="majorHAnsi" w:hAnsiTheme="majorHAnsi"/>
                <w:color w:val="000000" w:themeColor="text1"/>
                <w:sz w:val="22"/>
                <w:szCs w:val="22"/>
              </w:rPr>
              <w:t>Discrimination on the basis of gender, ethnicity</w:t>
            </w:r>
            <w:r w:rsidR="002B1325">
              <w:rPr>
                <w:rFonts w:asciiTheme="majorHAnsi" w:hAnsiTheme="majorHAnsi"/>
                <w:color w:val="000000" w:themeColor="text1"/>
                <w:sz w:val="22"/>
                <w:szCs w:val="22"/>
              </w:rPr>
              <w:t>, age</w:t>
            </w:r>
            <w:r w:rsidRPr="000C30BA">
              <w:rPr>
                <w:rFonts w:asciiTheme="majorHAnsi" w:hAnsiTheme="majorHAnsi"/>
                <w:color w:val="000000" w:themeColor="text1"/>
                <w:sz w:val="22"/>
                <w:szCs w:val="22"/>
              </w:rPr>
              <w:t>... etc.</w:t>
            </w:r>
          </w:p>
        </w:tc>
      </w:tr>
      <w:tr w:rsidR="00470583" w:rsidRPr="000C30BA" w14:paraId="47962913" w14:textId="77777777" w:rsidTr="00FF4AB6">
        <w:tc>
          <w:tcPr>
            <w:tcW w:w="5688" w:type="dxa"/>
            <w:tcBorders>
              <w:right w:val="thinThickSmallGap" w:sz="24" w:space="0" w:color="auto"/>
            </w:tcBorders>
            <w:shd w:val="clear" w:color="auto" w:fill="78DFFF"/>
          </w:tcPr>
          <w:p w14:paraId="1F94A655" w14:textId="37533EF6" w:rsidR="009B3E25" w:rsidRPr="003C7335" w:rsidRDefault="003C7335" w:rsidP="00286657">
            <w:pPr>
              <w:spacing w:after="120"/>
              <w:rPr>
                <w:rFonts w:asciiTheme="majorHAnsi" w:hAnsiTheme="majorHAnsi"/>
                <w:color w:val="2DC5FF"/>
                <w:sz w:val="22"/>
                <w:szCs w:val="22"/>
              </w:rPr>
            </w:pPr>
            <w:r w:rsidRPr="003C7335">
              <w:rPr>
                <w:rFonts w:asciiTheme="majorHAnsi" w:hAnsiTheme="majorHAnsi" w:cs="Franklin Gothic Medium"/>
                <w:b/>
                <w:color w:val="000000"/>
                <w:sz w:val="22"/>
                <w:szCs w:val="22"/>
              </w:rPr>
              <w:t>Informed consent:</w:t>
            </w:r>
            <w:r>
              <w:rPr>
                <w:rFonts w:asciiTheme="majorHAnsi" w:hAnsiTheme="majorHAnsi" w:cs="Franklin Gothic Medium"/>
                <w:color w:val="000000"/>
                <w:sz w:val="22"/>
                <w:szCs w:val="22"/>
              </w:rPr>
              <w:t xml:space="preserve"> </w:t>
            </w:r>
            <w:r w:rsidRPr="003C7335">
              <w:rPr>
                <w:rFonts w:asciiTheme="majorHAnsi" w:hAnsiTheme="majorHAnsi" w:cs="Franklin Gothic Book"/>
                <w:color w:val="000000"/>
                <w:sz w:val="22"/>
                <w:szCs w:val="22"/>
              </w:rPr>
              <w:t>informing the survivor of the nature of the proposed action, possible alternative actions, and the potential risks and benefits of the action.</w:t>
            </w:r>
          </w:p>
        </w:tc>
        <w:tc>
          <w:tcPr>
            <w:tcW w:w="990" w:type="dxa"/>
            <w:vMerge/>
            <w:tcBorders>
              <w:top w:val="nil"/>
              <w:left w:val="thinThickSmallGap" w:sz="24" w:space="0" w:color="auto"/>
              <w:bottom w:val="nil"/>
              <w:right w:val="thinThickSmallGap" w:sz="24" w:space="0" w:color="auto"/>
            </w:tcBorders>
            <w:shd w:val="clear" w:color="auto" w:fill="auto"/>
          </w:tcPr>
          <w:p w14:paraId="24BDDE0D" w14:textId="77777777" w:rsidR="009B3E25" w:rsidRPr="000C30BA" w:rsidRDefault="009B3E25" w:rsidP="000C30BA">
            <w:pPr>
              <w:spacing w:after="120"/>
              <w:rPr>
                <w:rFonts w:asciiTheme="majorHAnsi" w:hAnsiTheme="majorHAnsi"/>
                <w:color w:val="2DC5FF"/>
                <w:sz w:val="22"/>
                <w:szCs w:val="22"/>
              </w:rPr>
            </w:pPr>
          </w:p>
        </w:tc>
        <w:tc>
          <w:tcPr>
            <w:tcW w:w="2178" w:type="dxa"/>
            <w:tcBorders>
              <w:left w:val="thinThickSmallGap" w:sz="24" w:space="0" w:color="auto"/>
            </w:tcBorders>
            <w:shd w:val="clear" w:color="auto" w:fill="78DFFF"/>
          </w:tcPr>
          <w:p w14:paraId="22FC6407" w14:textId="0484BE70" w:rsidR="009B3E25" w:rsidRPr="000C30BA" w:rsidRDefault="009B3E25" w:rsidP="000C30BA">
            <w:pPr>
              <w:spacing w:after="120"/>
              <w:rPr>
                <w:rFonts w:asciiTheme="majorHAnsi" w:hAnsiTheme="majorHAnsi"/>
                <w:color w:val="000000" w:themeColor="text1"/>
                <w:sz w:val="22"/>
                <w:szCs w:val="22"/>
              </w:rPr>
            </w:pPr>
            <w:r w:rsidRPr="000C30BA">
              <w:rPr>
                <w:rFonts w:asciiTheme="majorHAnsi" w:hAnsiTheme="majorHAnsi"/>
                <w:color w:val="000000" w:themeColor="text1"/>
                <w:sz w:val="22"/>
                <w:szCs w:val="22"/>
              </w:rPr>
              <w:t xml:space="preserve">Being told what to do </w:t>
            </w:r>
            <w:r w:rsidR="00FF4AB6">
              <w:rPr>
                <w:rFonts w:asciiTheme="majorHAnsi" w:hAnsiTheme="majorHAnsi"/>
                <w:color w:val="000000" w:themeColor="text1"/>
                <w:sz w:val="22"/>
                <w:szCs w:val="22"/>
              </w:rPr>
              <w:t>which may go against survivors will</w:t>
            </w:r>
          </w:p>
        </w:tc>
      </w:tr>
    </w:tbl>
    <w:p w14:paraId="1BC25216" w14:textId="77777777" w:rsidR="00C90177" w:rsidRDefault="00C90177" w:rsidP="006F04E1">
      <w:pPr>
        <w:spacing w:after="120"/>
        <w:rPr>
          <w:rFonts w:asciiTheme="majorHAnsi" w:hAnsiTheme="majorHAnsi"/>
          <w:color w:val="2DC5FF"/>
          <w:sz w:val="22"/>
          <w:szCs w:val="22"/>
          <w:u w:val="single"/>
        </w:rPr>
      </w:pPr>
    </w:p>
    <w:p w14:paraId="22F3404E" w14:textId="77777777" w:rsidR="000C30BA" w:rsidRPr="006F04E1" w:rsidRDefault="000C30BA" w:rsidP="006F04E1">
      <w:pPr>
        <w:spacing w:after="120"/>
        <w:rPr>
          <w:rFonts w:asciiTheme="majorHAnsi" w:hAnsiTheme="majorHAnsi"/>
          <w:color w:val="2DC5FF"/>
          <w:sz w:val="22"/>
          <w:szCs w:val="22"/>
          <w:u w:val="single"/>
        </w:rPr>
      </w:pPr>
      <w:r w:rsidRPr="006F04E1">
        <w:rPr>
          <w:rFonts w:asciiTheme="majorHAnsi" w:hAnsiTheme="majorHAnsi"/>
          <w:color w:val="2DC5FF"/>
          <w:sz w:val="22"/>
          <w:szCs w:val="22"/>
          <w:u w:val="single"/>
        </w:rPr>
        <w:t>Key Elements of the Survivor-Centred Approach for Promoting Ethical and Safety Standards</w:t>
      </w:r>
    </w:p>
    <w:p w14:paraId="37E1DB16" w14:textId="77777777" w:rsidR="008423A6" w:rsidRPr="008423A6" w:rsidRDefault="000C30BA" w:rsidP="008423A6">
      <w:pPr>
        <w:pStyle w:val="Pa1"/>
        <w:rPr>
          <w:rFonts w:asciiTheme="majorHAnsi" w:hAnsiTheme="majorHAnsi" w:cs="Franklin Gothic Book"/>
          <w:color w:val="000000"/>
          <w:sz w:val="22"/>
          <w:szCs w:val="22"/>
        </w:rPr>
      </w:pPr>
      <w:r w:rsidRPr="000C30BA">
        <w:rPr>
          <w:rFonts w:asciiTheme="majorHAnsi" w:hAnsiTheme="majorHAnsi"/>
          <w:sz w:val="22"/>
          <w:szCs w:val="22"/>
        </w:rPr>
        <w:t>1) Safety: The safety and security of the survivor and others, such as her/his children and people who have assisted her/him, must be the number one priority for all actors. Individuals who disclose an incident of GBV or a history of abuse are often at high risk of further violence from the perpetrator(s) or from others around them.</w:t>
      </w:r>
      <w:r w:rsidR="008423A6">
        <w:rPr>
          <w:rFonts w:asciiTheme="majorHAnsi" w:hAnsiTheme="majorHAnsi"/>
          <w:sz w:val="22"/>
          <w:szCs w:val="22"/>
        </w:rPr>
        <w:t xml:space="preserve"> </w:t>
      </w:r>
      <w:r w:rsidR="008423A6" w:rsidRPr="008423A6">
        <w:rPr>
          <w:rFonts w:asciiTheme="majorHAnsi" w:hAnsiTheme="majorHAnsi" w:cs="Franklin Gothic Book"/>
          <w:color w:val="000000"/>
          <w:sz w:val="22"/>
          <w:szCs w:val="22"/>
        </w:rPr>
        <w:t xml:space="preserve">Strategies for ensuring safety include: </w:t>
      </w:r>
    </w:p>
    <w:p w14:paraId="6E9EA2C5" w14:textId="77777777" w:rsidR="008423A6" w:rsidRPr="008423A6" w:rsidRDefault="008423A6" w:rsidP="00F072A5">
      <w:pPr>
        <w:widowControl w:val="0"/>
        <w:numPr>
          <w:ilvl w:val="0"/>
          <w:numId w:val="35"/>
        </w:numPr>
        <w:autoSpaceDE w:val="0"/>
        <w:autoSpaceDN w:val="0"/>
        <w:adjustRightInd w:val="0"/>
        <w:spacing w:after="33"/>
        <w:rPr>
          <w:rFonts w:asciiTheme="majorHAnsi" w:hAnsiTheme="majorHAnsi" w:cs="Franklin Gothic Book"/>
          <w:color w:val="000000"/>
          <w:sz w:val="22"/>
          <w:szCs w:val="22"/>
          <w:lang w:val="en-US"/>
        </w:rPr>
      </w:pPr>
      <w:r w:rsidRPr="008423A6">
        <w:rPr>
          <w:rFonts w:asciiTheme="majorHAnsi" w:hAnsiTheme="majorHAnsi" w:cs="Franklin Gothic Book"/>
          <w:color w:val="000000"/>
          <w:sz w:val="22"/>
          <w:szCs w:val="22"/>
          <w:lang w:val="en-US"/>
        </w:rPr>
        <w:t xml:space="preserve">Making sure </w:t>
      </w:r>
      <w:proofErr w:type="gramStart"/>
      <w:r w:rsidRPr="008423A6">
        <w:rPr>
          <w:rFonts w:asciiTheme="majorHAnsi" w:hAnsiTheme="majorHAnsi" w:cs="Franklin Gothic Book"/>
          <w:color w:val="000000"/>
          <w:sz w:val="22"/>
          <w:szCs w:val="22"/>
          <w:lang w:val="en-US"/>
        </w:rPr>
        <w:t>that survivors</w:t>
      </w:r>
      <w:proofErr w:type="gramEnd"/>
      <w:r w:rsidRPr="008423A6">
        <w:rPr>
          <w:rFonts w:asciiTheme="majorHAnsi" w:hAnsiTheme="majorHAnsi" w:cs="Franklin Gothic Book"/>
          <w:color w:val="000000"/>
          <w:sz w:val="22"/>
          <w:szCs w:val="22"/>
          <w:lang w:val="en-US"/>
        </w:rPr>
        <w:t xml:space="preserve"> can seek access systems of care that are private and respectful. </w:t>
      </w:r>
    </w:p>
    <w:p w14:paraId="56D76038" w14:textId="77777777" w:rsidR="008423A6" w:rsidRPr="008423A6" w:rsidRDefault="008423A6" w:rsidP="00F072A5">
      <w:pPr>
        <w:widowControl w:val="0"/>
        <w:numPr>
          <w:ilvl w:val="0"/>
          <w:numId w:val="35"/>
        </w:numPr>
        <w:autoSpaceDE w:val="0"/>
        <w:autoSpaceDN w:val="0"/>
        <w:adjustRightInd w:val="0"/>
        <w:spacing w:after="33"/>
        <w:rPr>
          <w:rFonts w:asciiTheme="majorHAnsi" w:hAnsiTheme="majorHAnsi" w:cs="Franklin Gothic Book"/>
          <w:color w:val="000000"/>
          <w:sz w:val="22"/>
          <w:szCs w:val="22"/>
          <w:lang w:val="en-US"/>
        </w:rPr>
      </w:pPr>
      <w:r w:rsidRPr="008423A6">
        <w:rPr>
          <w:rFonts w:asciiTheme="majorHAnsi" w:hAnsiTheme="majorHAnsi" w:cs="Franklin Gothic Book"/>
          <w:color w:val="000000"/>
          <w:sz w:val="22"/>
          <w:szCs w:val="22"/>
          <w:lang w:val="en-US"/>
        </w:rPr>
        <w:t>Helping individual survivors identify and address immediate safety risks using available resources and op</w:t>
      </w:r>
      <w:r w:rsidRPr="008423A6">
        <w:rPr>
          <w:rFonts w:asciiTheme="majorHAnsi" w:hAnsiTheme="majorHAnsi" w:cs="Franklin Gothic Book"/>
          <w:color w:val="000000"/>
          <w:sz w:val="22"/>
          <w:szCs w:val="22"/>
          <w:lang w:val="en-US"/>
        </w:rPr>
        <w:softHyphen/>
        <w:t xml:space="preserve">tions. </w:t>
      </w:r>
    </w:p>
    <w:p w14:paraId="1F93198A" w14:textId="77777777" w:rsidR="008423A6" w:rsidRPr="008423A6" w:rsidRDefault="008423A6" w:rsidP="00F072A5">
      <w:pPr>
        <w:widowControl w:val="0"/>
        <w:numPr>
          <w:ilvl w:val="0"/>
          <w:numId w:val="35"/>
        </w:numPr>
        <w:autoSpaceDE w:val="0"/>
        <w:autoSpaceDN w:val="0"/>
        <w:adjustRightInd w:val="0"/>
        <w:spacing w:after="33"/>
        <w:rPr>
          <w:rFonts w:asciiTheme="majorHAnsi" w:hAnsiTheme="majorHAnsi" w:cs="Franklin Gothic Book"/>
          <w:color w:val="000000"/>
          <w:sz w:val="22"/>
          <w:szCs w:val="22"/>
          <w:lang w:val="en-US"/>
        </w:rPr>
      </w:pPr>
      <w:r w:rsidRPr="008423A6">
        <w:rPr>
          <w:rFonts w:asciiTheme="majorHAnsi" w:hAnsiTheme="majorHAnsi" w:cs="Franklin Gothic Book"/>
          <w:color w:val="000000"/>
          <w:sz w:val="22"/>
          <w:szCs w:val="22"/>
          <w:lang w:val="en-US"/>
        </w:rPr>
        <w:t xml:space="preserve">Assessing the safety needs of others involved, including children, family members and those who have helped the survivor. </w:t>
      </w:r>
    </w:p>
    <w:p w14:paraId="69478AC3" w14:textId="77777777" w:rsidR="008423A6" w:rsidRPr="008423A6" w:rsidRDefault="008423A6" w:rsidP="00F072A5">
      <w:pPr>
        <w:widowControl w:val="0"/>
        <w:numPr>
          <w:ilvl w:val="0"/>
          <w:numId w:val="35"/>
        </w:numPr>
        <w:autoSpaceDE w:val="0"/>
        <w:autoSpaceDN w:val="0"/>
        <w:adjustRightInd w:val="0"/>
        <w:spacing w:after="33"/>
        <w:rPr>
          <w:rFonts w:asciiTheme="majorHAnsi" w:hAnsiTheme="majorHAnsi" w:cs="Franklin Gothic Book"/>
          <w:color w:val="000000"/>
          <w:sz w:val="22"/>
          <w:szCs w:val="22"/>
          <w:lang w:val="en-US"/>
        </w:rPr>
      </w:pPr>
      <w:r w:rsidRPr="008423A6">
        <w:rPr>
          <w:rFonts w:asciiTheme="majorHAnsi" w:hAnsiTheme="majorHAnsi" w:cs="Franklin Gothic Book"/>
          <w:color w:val="000000"/>
          <w:sz w:val="22"/>
          <w:szCs w:val="22"/>
          <w:lang w:val="en-US"/>
        </w:rPr>
        <w:t xml:space="preserve">Maintaining confidentiality at all times. </w:t>
      </w:r>
    </w:p>
    <w:p w14:paraId="78A34D8D" w14:textId="77777777" w:rsidR="008423A6" w:rsidRPr="008423A6" w:rsidRDefault="008423A6" w:rsidP="00F072A5">
      <w:pPr>
        <w:widowControl w:val="0"/>
        <w:numPr>
          <w:ilvl w:val="0"/>
          <w:numId w:val="35"/>
        </w:numPr>
        <w:autoSpaceDE w:val="0"/>
        <w:autoSpaceDN w:val="0"/>
        <w:adjustRightInd w:val="0"/>
        <w:rPr>
          <w:rFonts w:asciiTheme="majorHAnsi" w:hAnsiTheme="majorHAnsi" w:cs="Franklin Gothic Book"/>
          <w:color w:val="000000"/>
          <w:sz w:val="22"/>
          <w:szCs w:val="22"/>
          <w:lang w:val="en-US"/>
        </w:rPr>
      </w:pPr>
      <w:r w:rsidRPr="008423A6">
        <w:rPr>
          <w:rFonts w:asciiTheme="majorHAnsi" w:hAnsiTheme="majorHAnsi" w:cs="Franklin Gothic Book"/>
          <w:color w:val="000000"/>
          <w:sz w:val="22"/>
          <w:szCs w:val="22"/>
          <w:lang w:val="en-US"/>
        </w:rPr>
        <w:t xml:space="preserve">Never taking action without the informed consent of the survivor. </w:t>
      </w:r>
    </w:p>
    <w:p w14:paraId="53780450" w14:textId="77777777" w:rsidR="008423A6" w:rsidRPr="000C30BA" w:rsidRDefault="008423A6" w:rsidP="000C30BA">
      <w:pPr>
        <w:widowControl w:val="0"/>
        <w:autoSpaceDE w:val="0"/>
        <w:autoSpaceDN w:val="0"/>
        <w:adjustRightInd w:val="0"/>
        <w:spacing w:after="120"/>
        <w:rPr>
          <w:rFonts w:asciiTheme="majorHAnsi" w:hAnsiTheme="majorHAnsi" w:cs="Times New Roman"/>
          <w:sz w:val="22"/>
          <w:szCs w:val="22"/>
          <w:lang w:val="en-US"/>
        </w:rPr>
      </w:pPr>
    </w:p>
    <w:p w14:paraId="56B0F874" w14:textId="77777777" w:rsidR="003C7335" w:rsidRPr="003C7335" w:rsidRDefault="000C30BA" w:rsidP="003C7335">
      <w:pPr>
        <w:pStyle w:val="Pa23"/>
        <w:spacing w:after="40"/>
        <w:rPr>
          <w:rFonts w:asciiTheme="majorHAnsi" w:hAnsiTheme="majorHAnsi" w:cs="Franklin Gothic Book"/>
          <w:color w:val="000000"/>
          <w:sz w:val="22"/>
          <w:szCs w:val="22"/>
        </w:rPr>
      </w:pPr>
      <w:r w:rsidRPr="000C30BA">
        <w:rPr>
          <w:rFonts w:asciiTheme="majorHAnsi" w:hAnsiTheme="majorHAnsi"/>
          <w:sz w:val="22"/>
          <w:szCs w:val="22"/>
        </w:rPr>
        <w:t>2) Confidentiality: Confidentiality reflects the belief that people have the right to choose to whom they will, or will not, tell their story. Maintaining confidentiality means not disclosing any information at any time to any party without the informed consent of the person concerned. Confidentiality promotes safety, trust and empowerment.</w:t>
      </w:r>
      <w:r w:rsidR="003C7335">
        <w:rPr>
          <w:rFonts w:asciiTheme="majorHAnsi" w:hAnsiTheme="majorHAnsi"/>
          <w:sz w:val="22"/>
          <w:szCs w:val="22"/>
        </w:rPr>
        <w:t xml:space="preserve"> </w:t>
      </w:r>
      <w:r w:rsidR="003C7335" w:rsidRPr="003C7335">
        <w:rPr>
          <w:rFonts w:asciiTheme="majorHAnsi" w:hAnsiTheme="majorHAnsi" w:cs="Franklin Gothic Book"/>
          <w:color w:val="000000"/>
          <w:sz w:val="22"/>
          <w:szCs w:val="22"/>
        </w:rPr>
        <w:t xml:space="preserve">Strategies for ensuring confidentiality include: </w:t>
      </w:r>
    </w:p>
    <w:p w14:paraId="5E38692F" w14:textId="77777777" w:rsidR="003C7335" w:rsidRPr="003C7335" w:rsidRDefault="003C7335" w:rsidP="00F072A5">
      <w:pPr>
        <w:widowControl w:val="0"/>
        <w:numPr>
          <w:ilvl w:val="0"/>
          <w:numId w:val="36"/>
        </w:numPr>
        <w:autoSpaceDE w:val="0"/>
        <w:autoSpaceDN w:val="0"/>
        <w:adjustRightInd w:val="0"/>
        <w:spacing w:after="33"/>
        <w:rPr>
          <w:rFonts w:asciiTheme="majorHAnsi" w:hAnsiTheme="majorHAnsi" w:cs="Franklin Gothic Book"/>
          <w:color w:val="000000"/>
          <w:sz w:val="22"/>
          <w:szCs w:val="22"/>
          <w:lang w:val="en-US"/>
        </w:rPr>
      </w:pPr>
      <w:r w:rsidRPr="003C7335">
        <w:rPr>
          <w:rFonts w:asciiTheme="majorHAnsi" w:hAnsiTheme="majorHAnsi" w:cs="Franklin Gothic Book"/>
          <w:color w:val="000000"/>
          <w:sz w:val="22"/>
          <w:szCs w:val="22"/>
          <w:lang w:val="en-US"/>
        </w:rPr>
        <w:t xml:space="preserve">Conducting interviews in private. </w:t>
      </w:r>
    </w:p>
    <w:p w14:paraId="35281142" w14:textId="77777777" w:rsidR="003C7335" w:rsidRPr="003C7335" w:rsidRDefault="003C7335" w:rsidP="00F072A5">
      <w:pPr>
        <w:widowControl w:val="0"/>
        <w:numPr>
          <w:ilvl w:val="0"/>
          <w:numId w:val="36"/>
        </w:numPr>
        <w:autoSpaceDE w:val="0"/>
        <w:autoSpaceDN w:val="0"/>
        <w:adjustRightInd w:val="0"/>
        <w:spacing w:after="33"/>
        <w:rPr>
          <w:rFonts w:asciiTheme="majorHAnsi" w:hAnsiTheme="majorHAnsi" w:cs="Franklin Gothic Book"/>
          <w:color w:val="000000"/>
          <w:sz w:val="22"/>
          <w:szCs w:val="22"/>
          <w:lang w:val="en-US"/>
        </w:rPr>
      </w:pPr>
      <w:r w:rsidRPr="003C7335">
        <w:rPr>
          <w:rFonts w:asciiTheme="majorHAnsi" w:hAnsiTheme="majorHAnsi" w:cs="Franklin Gothic Book"/>
          <w:color w:val="000000"/>
          <w:sz w:val="22"/>
          <w:szCs w:val="22"/>
          <w:lang w:val="en-US"/>
        </w:rPr>
        <w:t xml:space="preserve">Only sharing relevant information with others at the request of the survivor and after obtaining informed consent. </w:t>
      </w:r>
    </w:p>
    <w:p w14:paraId="5D2ADB01" w14:textId="77777777" w:rsidR="003C7335" w:rsidRPr="003C7335" w:rsidRDefault="003C7335" w:rsidP="00F072A5">
      <w:pPr>
        <w:widowControl w:val="0"/>
        <w:numPr>
          <w:ilvl w:val="0"/>
          <w:numId w:val="36"/>
        </w:numPr>
        <w:autoSpaceDE w:val="0"/>
        <w:autoSpaceDN w:val="0"/>
        <w:adjustRightInd w:val="0"/>
        <w:spacing w:after="33"/>
        <w:rPr>
          <w:rFonts w:asciiTheme="majorHAnsi" w:hAnsiTheme="majorHAnsi" w:cs="Franklin Gothic Book"/>
          <w:color w:val="000000"/>
          <w:sz w:val="22"/>
          <w:szCs w:val="22"/>
          <w:lang w:val="en-US"/>
        </w:rPr>
      </w:pPr>
      <w:r w:rsidRPr="003C7335">
        <w:rPr>
          <w:rFonts w:asciiTheme="majorHAnsi" w:hAnsiTheme="majorHAnsi" w:cs="Franklin Gothic Book"/>
          <w:color w:val="000000"/>
          <w:sz w:val="22"/>
          <w:szCs w:val="22"/>
          <w:lang w:val="en-US"/>
        </w:rPr>
        <w:t xml:space="preserve">Keeping all documents secure and having a plan to move or destroy case files in the event of an emergency. </w:t>
      </w:r>
    </w:p>
    <w:p w14:paraId="5020A0E2" w14:textId="77777777" w:rsidR="003C7335" w:rsidRPr="003C7335" w:rsidRDefault="003C7335" w:rsidP="00F072A5">
      <w:pPr>
        <w:widowControl w:val="0"/>
        <w:numPr>
          <w:ilvl w:val="0"/>
          <w:numId w:val="36"/>
        </w:numPr>
        <w:autoSpaceDE w:val="0"/>
        <w:autoSpaceDN w:val="0"/>
        <w:adjustRightInd w:val="0"/>
        <w:rPr>
          <w:rFonts w:asciiTheme="majorHAnsi" w:hAnsiTheme="majorHAnsi" w:cs="Franklin Gothic Book"/>
          <w:color w:val="000000"/>
          <w:sz w:val="22"/>
          <w:szCs w:val="22"/>
          <w:lang w:val="en-US"/>
        </w:rPr>
      </w:pPr>
      <w:r w:rsidRPr="003C7335">
        <w:rPr>
          <w:rFonts w:asciiTheme="majorHAnsi" w:hAnsiTheme="majorHAnsi" w:cs="Franklin Gothic Book"/>
          <w:color w:val="000000"/>
          <w:sz w:val="22"/>
          <w:szCs w:val="22"/>
          <w:lang w:val="en-US"/>
        </w:rPr>
        <w:t>Even if individual names are not used, it is important not to share general characteristics about clients (eth</w:t>
      </w:r>
      <w:r w:rsidRPr="003C7335">
        <w:rPr>
          <w:rFonts w:asciiTheme="majorHAnsi" w:hAnsiTheme="majorHAnsi" w:cs="Franklin Gothic Book"/>
          <w:color w:val="000000"/>
          <w:sz w:val="22"/>
          <w:szCs w:val="22"/>
          <w:lang w:val="en-US"/>
        </w:rPr>
        <w:softHyphen/>
        <w:t xml:space="preserve">nicity, age, family situation). There is always a risk that an individual can be identified. </w:t>
      </w:r>
    </w:p>
    <w:p w14:paraId="45F476FA" w14:textId="03588321" w:rsidR="000C30BA" w:rsidRPr="000C30BA" w:rsidRDefault="000C30BA" w:rsidP="000C30BA">
      <w:pPr>
        <w:widowControl w:val="0"/>
        <w:autoSpaceDE w:val="0"/>
        <w:autoSpaceDN w:val="0"/>
        <w:adjustRightInd w:val="0"/>
        <w:spacing w:after="120"/>
        <w:rPr>
          <w:rFonts w:asciiTheme="majorHAnsi" w:hAnsiTheme="majorHAnsi" w:cs="Times New Roman"/>
          <w:sz w:val="22"/>
          <w:szCs w:val="22"/>
          <w:lang w:val="en-US"/>
        </w:rPr>
      </w:pPr>
    </w:p>
    <w:p w14:paraId="34A48A3F" w14:textId="77777777" w:rsidR="0047407F" w:rsidRPr="0047407F" w:rsidRDefault="000C30BA" w:rsidP="0047407F">
      <w:pPr>
        <w:pStyle w:val="Pa1"/>
        <w:rPr>
          <w:rFonts w:asciiTheme="majorHAnsi" w:hAnsiTheme="majorHAnsi" w:cs="Franklin Gothic Book"/>
          <w:color w:val="000000"/>
          <w:sz w:val="22"/>
          <w:szCs w:val="22"/>
        </w:rPr>
      </w:pPr>
      <w:r w:rsidRPr="000C30BA">
        <w:rPr>
          <w:rFonts w:asciiTheme="majorHAnsi" w:hAnsiTheme="majorHAnsi"/>
          <w:sz w:val="22"/>
          <w:szCs w:val="22"/>
        </w:rPr>
        <w:t xml:space="preserve">3) Respect: The survivor is the primary actor, and the role of helpers is to facilitate recovery and provide resources for </w:t>
      </w:r>
      <w:proofErr w:type="gramStart"/>
      <w:r w:rsidRPr="000C30BA">
        <w:rPr>
          <w:rFonts w:asciiTheme="majorHAnsi" w:hAnsiTheme="majorHAnsi"/>
          <w:sz w:val="22"/>
          <w:szCs w:val="22"/>
        </w:rPr>
        <w:t>problem-solving</w:t>
      </w:r>
      <w:proofErr w:type="gramEnd"/>
      <w:r w:rsidRPr="000C30BA">
        <w:rPr>
          <w:rFonts w:asciiTheme="majorHAnsi" w:hAnsiTheme="majorHAnsi"/>
          <w:sz w:val="22"/>
          <w:szCs w:val="22"/>
        </w:rPr>
        <w:t>. All actions taken should be guided by respect for the choices, wishes, rights and dignity of the survivor.</w:t>
      </w:r>
      <w:r w:rsidR="0047407F">
        <w:rPr>
          <w:rFonts w:asciiTheme="majorHAnsi" w:hAnsiTheme="majorHAnsi"/>
          <w:sz w:val="22"/>
          <w:szCs w:val="22"/>
        </w:rPr>
        <w:t xml:space="preserve"> </w:t>
      </w:r>
      <w:r w:rsidR="0047407F" w:rsidRPr="0047407F">
        <w:rPr>
          <w:rFonts w:asciiTheme="majorHAnsi" w:hAnsiTheme="majorHAnsi" w:cs="Franklin Gothic Book"/>
          <w:color w:val="000000"/>
          <w:sz w:val="22"/>
          <w:szCs w:val="22"/>
        </w:rPr>
        <w:t xml:space="preserve">Strategies for ensuring respect include: </w:t>
      </w:r>
    </w:p>
    <w:p w14:paraId="27585B7E" w14:textId="77777777" w:rsidR="0047407F" w:rsidRPr="0047407F" w:rsidRDefault="0047407F" w:rsidP="00F072A5">
      <w:pPr>
        <w:widowControl w:val="0"/>
        <w:numPr>
          <w:ilvl w:val="0"/>
          <w:numId w:val="37"/>
        </w:numPr>
        <w:autoSpaceDE w:val="0"/>
        <w:autoSpaceDN w:val="0"/>
        <w:adjustRightInd w:val="0"/>
        <w:spacing w:after="33"/>
        <w:rPr>
          <w:rFonts w:asciiTheme="majorHAnsi" w:hAnsiTheme="majorHAnsi" w:cs="Franklin Gothic Book"/>
          <w:color w:val="000000"/>
          <w:sz w:val="22"/>
          <w:szCs w:val="22"/>
          <w:lang w:val="en-US"/>
        </w:rPr>
      </w:pPr>
      <w:r w:rsidRPr="0047407F">
        <w:rPr>
          <w:rFonts w:asciiTheme="majorHAnsi" w:hAnsiTheme="majorHAnsi" w:cs="Franklin Gothic Book"/>
          <w:color w:val="000000"/>
          <w:sz w:val="22"/>
          <w:szCs w:val="22"/>
          <w:lang w:val="en-US"/>
        </w:rPr>
        <w:t xml:space="preserve">Maintaining confidentiality. </w:t>
      </w:r>
    </w:p>
    <w:p w14:paraId="03BACAFE" w14:textId="18D69EBB" w:rsidR="0047407F" w:rsidRPr="0047407F" w:rsidRDefault="00F67936" w:rsidP="00F072A5">
      <w:pPr>
        <w:widowControl w:val="0"/>
        <w:numPr>
          <w:ilvl w:val="0"/>
          <w:numId w:val="37"/>
        </w:numPr>
        <w:autoSpaceDE w:val="0"/>
        <w:autoSpaceDN w:val="0"/>
        <w:adjustRightInd w:val="0"/>
        <w:spacing w:after="33"/>
        <w:rPr>
          <w:rFonts w:asciiTheme="majorHAnsi" w:hAnsiTheme="majorHAnsi" w:cs="Franklin Gothic Book"/>
          <w:color w:val="000000"/>
          <w:sz w:val="22"/>
          <w:szCs w:val="22"/>
          <w:lang w:val="en-US"/>
        </w:rPr>
      </w:pPr>
      <w:r>
        <w:rPr>
          <w:rFonts w:asciiTheme="majorHAnsi" w:hAnsiTheme="majorHAnsi" w:cs="Franklin Gothic Book"/>
          <w:color w:val="000000"/>
          <w:sz w:val="22"/>
          <w:szCs w:val="22"/>
          <w:lang w:val="en-US"/>
        </w:rPr>
        <w:t>Ensure</w:t>
      </w:r>
      <w:r w:rsidR="0047407F" w:rsidRPr="0047407F">
        <w:rPr>
          <w:rFonts w:asciiTheme="majorHAnsi" w:hAnsiTheme="majorHAnsi" w:cs="Franklin Gothic Book"/>
          <w:color w:val="000000"/>
          <w:sz w:val="22"/>
          <w:szCs w:val="22"/>
          <w:lang w:val="en-US"/>
        </w:rPr>
        <w:t xml:space="preserve"> the availability of female staff for interviewing and examining women and child survivors. </w:t>
      </w:r>
    </w:p>
    <w:p w14:paraId="300A1A10" w14:textId="5AF5C043" w:rsidR="0047407F" w:rsidRPr="0047407F" w:rsidRDefault="00F67936" w:rsidP="00F072A5">
      <w:pPr>
        <w:widowControl w:val="0"/>
        <w:numPr>
          <w:ilvl w:val="0"/>
          <w:numId w:val="37"/>
        </w:numPr>
        <w:autoSpaceDE w:val="0"/>
        <w:autoSpaceDN w:val="0"/>
        <w:adjustRightInd w:val="0"/>
        <w:spacing w:after="33"/>
        <w:rPr>
          <w:rFonts w:asciiTheme="majorHAnsi" w:hAnsiTheme="majorHAnsi" w:cs="Franklin Gothic Book"/>
          <w:color w:val="000000"/>
          <w:sz w:val="22"/>
          <w:szCs w:val="22"/>
          <w:lang w:val="en-US"/>
        </w:rPr>
      </w:pPr>
      <w:r>
        <w:rPr>
          <w:rFonts w:asciiTheme="majorHAnsi" w:hAnsiTheme="majorHAnsi" w:cs="Franklin Gothic Book"/>
          <w:color w:val="000000"/>
          <w:sz w:val="22"/>
          <w:szCs w:val="22"/>
          <w:lang w:val="en-US"/>
        </w:rPr>
        <w:t>Ensure</w:t>
      </w:r>
      <w:r w:rsidR="0047407F" w:rsidRPr="0047407F">
        <w:rPr>
          <w:rFonts w:asciiTheme="majorHAnsi" w:hAnsiTheme="majorHAnsi" w:cs="Franklin Gothic Book"/>
          <w:color w:val="000000"/>
          <w:sz w:val="22"/>
          <w:szCs w:val="22"/>
          <w:lang w:val="en-US"/>
        </w:rPr>
        <w:t xml:space="preserve"> that those working with survivors demonstrate appropriate values, knowledge and skills. </w:t>
      </w:r>
    </w:p>
    <w:p w14:paraId="0E969C9A" w14:textId="7354BA58" w:rsidR="0047407F" w:rsidRPr="0047407F" w:rsidRDefault="00F67936" w:rsidP="00F072A5">
      <w:pPr>
        <w:widowControl w:val="0"/>
        <w:numPr>
          <w:ilvl w:val="0"/>
          <w:numId w:val="37"/>
        </w:numPr>
        <w:autoSpaceDE w:val="0"/>
        <w:autoSpaceDN w:val="0"/>
        <w:adjustRightInd w:val="0"/>
        <w:spacing w:after="33"/>
        <w:rPr>
          <w:rFonts w:asciiTheme="majorHAnsi" w:hAnsiTheme="majorHAnsi" w:cs="Franklin Gothic Book"/>
          <w:color w:val="000000"/>
          <w:sz w:val="22"/>
          <w:szCs w:val="22"/>
          <w:lang w:val="en-US"/>
        </w:rPr>
      </w:pPr>
      <w:r>
        <w:rPr>
          <w:rFonts w:asciiTheme="majorHAnsi" w:hAnsiTheme="majorHAnsi" w:cs="Franklin Gothic Book"/>
          <w:color w:val="000000"/>
          <w:sz w:val="22"/>
          <w:szCs w:val="22"/>
          <w:lang w:val="en-US"/>
        </w:rPr>
        <w:t>Ensure that</w:t>
      </w:r>
      <w:r w:rsidR="0047407F" w:rsidRPr="0047407F">
        <w:rPr>
          <w:rFonts w:asciiTheme="majorHAnsi" w:hAnsiTheme="majorHAnsi" w:cs="Franklin Gothic Book"/>
          <w:color w:val="000000"/>
          <w:sz w:val="22"/>
          <w:szCs w:val="22"/>
          <w:lang w:val="en-US"/>
        </w:rPr>
        <w:t xml:space="preserve"> those working with survivors are </w:t>
      </w:r>
      <w:r w:rsidR="00756062" w:rsidRPr="0047407F">
        <w:rPr>
          <w:rFonts w:asciiTheme="majorHAnsi" w:hAnsiTheme="majorHAnsi" w:cs="Franklin Gothic Book"/>
          <w:color w:val="000000"/>
          <w:sz w:val="22"/>
          <w:szCs w:val="22"/>
          <w:lang w:val="en-US"/>
        </w:rPr>
        <w:t>non-judgmental</w:t>
      </w:r>
      <w:r w:rsidR="0047407F" w:rsidRPr="0047407F">
        <w:rPr>
          <w:rFonts w:asciiTheme="majorHAnsi" w:hAnsiTheme="majorHAnsi" w:cs="Franklin Gothic Book"/>
          <w:color w:val="000000"/>
          <w:sz w:val="22"/>
          <w:szCs w:val="22"/>
          <w:lang w:val="en-US"/>
        </w:rPr>
        <w:t xml:space="preserve"> and sensitive to the cultural and social context of the intervention. </w:t>
      </w:r>
    </w:p>
    <w:p w14:paraId="430269AE" w14:textId="77777777" w:rsidR="0047407F" w:rsidRPr="0047407F" w:rsidRDefault="0047407F" w:rsidP="00F072A5">
      <w:pPr>
        <w:widowControl w:val="0"/>
        <w:numPr>
          <w:ilvl w:val="0"/>
          <w:numId w:val="37"/>
        </w:numPr>
        <w:autoSpaceDE w:val="0"/>
        <w:autoSpaceDN w:val="0"/>
        <w:adjustRightInd w:val="0"/>
        <w:rPr>
          <w:rFonts w:asciiTheme="majorHAnsi" w:hAnsiTheme="majorHAnsi" w:cs="Franklin Gothic Book"/>
          <w:color w:val="000000"/>
          <w:sz w:val="22"/>
          <w:szCs w:val="22"/>
          <w:lang w:val="en-US"/>
        </w:rPr>
      </w:pPr>
      <w:r w:rsidRPr="0047407F">
        <w:rPr>
          <w:rFonts w:asciiTheme="majorHAnsi" w:hAnsiTheme="majorHAnsi" w:cs="Franklin Gothic Book"/>
          <w:color w:val="000000"/>
          <w:sz w:val="22"/>
          <w:szCs w:val="22"/>
          <w:lang w:val="en-US"/>
        </w:rPr>
        <w:t xml:space="preserve">Minimizing the number of times a survivor needs to retell her or his story. </w:t>
      </w:r>
    </w:p>
    <w:p w14:paraId="16560731" w14:textId="19406287" w:rsidR="000C30BA" w:rsidRPr="000C30BA" w:rsidRDefault="000C30BA" w:rsidP="000C30BA">
      <w:pPr>
        <w:widowControl w:val="0"/>
        <w:autoSpaceDE w:val="0"/>
        <w:autoSpaceDN w:val="0"/>
        <w:adjustRightInd w:val="0"/>
        <w:spacing w:after="120"/>
        <w:rPr>
          <w:rFonts w:asciiTheme="majorHAnsi" w:hAnsiTheme="majorHAnsi" w:cs="Times New Roman"/>
          <w:sz w:val="22"/>
          <w:szCs w:val="22"/>
          <w:lang w:val="en-US"/>
        </w:rPr>
      </w:pPr>
    </w:p>
    <w:p w14:paraId="3097F054" w14:textId="77777777" w:rsidR="0047407F" w:rsidRPr="0047407F" w:rsidRDefault="000C30BA" w:rsidP="0047407F">
      <w:pPr>
        <w:pStyle w:val="Pa1"/>
        <w:rPr>
          <w:rFonts w:asciiTheme="majorHAnsi" w:hAnsiTheme="majorHAnsi" w:cs="Franklin Gothic Book"/>
          <w:color w:val="000000"/>
          <w:sz w:val="22"/>
          <w:szCs w:val="22"/>
        </w:rPr>
      </w:pPr>
      <w:r w:rsidRPr="000C30BA">
        <w:rPr>
          <w:rFonts w:asciiTheme="majorHAnsi" w:hAnsiTheme="majorHAnsi"/>
          <w:sz w:val="22"/>
          <w:szCs w:val="22"/>
        </w:rPr>
        <w:t>4) Non-discrimination: Survivors of violence should receive equal and fair treatment regardless of their age, gender, race, religion, nationality, ethnicity, sexual orientation or any other characteristic (UNFPA 2012).</w:t>
      </w:r>
      <w:r w:rsidR="0047407F">
        <w:rPr>
          <w:rFonts w:asciiTheme="majorHAnsi" w:hAnsiTheme="majorHAnsi"/>
          <w:sz w:val="22"/>
          <w:szCs w:val="22"/>
        </w:rPr>
        <w:t xml:space="preserve"> </w:t>
      </w:r>
      <w:r w:rsidR="0047407F" w:rsidRPr="0047407F">
        <w:rPr>
          <w:rFonts w:asciiTheme="majorHAnsi" w:hAnsiTheme="majorHAnsi" w:cs="Franklin Gothic Book"/>
          <w:color w:val="000000"/>
          <w:sz w:val="22"/>
          <w:szCs w:val="22"/>
        </w:rPr>
        <w:t xml:space="preserve">Strategies to ensure non-discrimination include: </w:t>
      </w:r>
    </w:p>
    <w:p w14:paraId="4FEB8A1A" w14:textId="77777777" w:rsidR="0047407F" w:rsidRPr="0047407F" w:rsidRDefault="0047407F" w:rsidP="00F072A5">
      <w:pPr>
        <w:widowControl w:val="0"/>
        <w:numPr>
          <w:ilvl w:val="0"/>
          <w:numId w:val="38"/>
        </w:numPr>
        <w:autoSpaceDE w:val="0"/>
        <w:autoSpaceDN w:val="0"/>
        <w:adjustRightInd w:val="0"/>
        <w:spacing w:after="33"/>
        <w:rPr>
          <w:rFonts w:asciiTheme="majorHAnsi" w:hAnsiTheme="majorHAnsi" w:cs="Franklin Gothic Book"/>
          <w:color w:val="000000"/>
          <w:sz w:val="22"/>
          <w:szCs w:val="22"/>
          <w:lang w:val="en-US"/>
        </w:rPr>
      </w:pPr>
      <w:r w:rsidRPr="0047407F">
        <w:rPr>
          <w:rFonts w:asciiTheme="majorHAnsi" w:hAnsiTheme="majorHAnsi" w:cs="Franklin Gothic Book"/>
          <w:color w:val="000000"/>
          <w:sz w:val="22"/>
          <w:szCs w:val="22"/>
          <w:lang w:val="en-US"/>
        </w:rPr>
        <w:t xml:space="preserve">Addressing values, attitudes and beliefs among staff that may promote non-discrimination. </w:t>
      </w:r>
    </w:p>
    <w:p w14:paraId="1A1DDB25" w14:textId="77777777" w:rsidR="0047407F" w:rsidRPr="0047407F" w:rsidRDefault="0047407F" w:rsidP="00F072A5">
      <w:pPr>
        <w:widowControl w:val="0"/>
        <w:numPr>
          <w:ilvl w:val="0"/>
          <w:numId w:val="38"/>
        </w:numPr>
        <w:autoSpaceDE w:val="0"/>
        <w:autoSpaceDN w:val="0"/>
        <w:adjustRightInd w:val="0"/>
        <w:spacing w:after="33"/>
        <w:rPr>
          <w:rFonts w:asciiTheme="majorHAnsi" w:hAnsiTheme="majorHAnsi" w:cs="Franklin Gothic Book"/>
          <w:color w:val="000000"/>
          <w:sz w:val="22"/>
          <w:szCs w:val="22"/>
          <w:lang w:val="en-US"/>
        </w:rPr>
      </w:pPr>
      <w:r w:rsidRPr="0047407F">
        <w:rPr>
          <w:rFonts w:asciiTheme="majorHAnsi" w:hAnsiTheme="majorHAnsi" w:cs="Franklin Gothic Book"/>
          <w:color w:val="000000"/>
          <w:sz w:val="22"/>
          <w:szCs w:val="22"/>
          <w:lang w:val="en-US"/>
        </w:rPr>
        <w:t xml:space="preserve">Having a clear written policy on non-discrimination. </w:t>
      </w:r>
    </w:p>
    <w:p w14:paraId="066CC9CD" w14:textId="77777777" w:rsidR="0047407F" w:rsidRPr="0047407F" w:rsidRDefault="0047407F" w:rsidP="00F072A5">
      <w:pPr>
        <w:widowControl w:val="0"/>
        <w:numPr>
          <w:ilvl w:val="0"/>
          <w:numId w:val="38"/>
        </w:numPr>
        <w:autoSpaceDE w:val="0"/>
        <w:autoSpaceDN w:val="0"/>
        <w:adjustRightInd w:val="0"/>
        <w:spacing w:after="33"/>
        <w:rPr>
          <w:rFonts w:asciiTheme="majorHAnsi" w:hAnsiTheme="majorHAnsi" w:cs="Franklin Gothic Book"/>
          <w:color w:val="000000"/>
          <w:sz w:val="22"/>
          <w:szCs w:val="22"/>
          <w:lang w:val="en-US"/>
        </w:rPr>
      </w:pPr>
      <w:r w:rsidRPr="0047407F">
        <w:rPr>
          <w:rFonts w:asciiTheme="majorHAnsi" w:hAnsiTheme="majorHAnsi" w:cs="Franklin Gothic Book"/>
          <w:color w:val="000000"/>
          <w:sz w:val="22"/>
          <w:szCs w:val="22"/>
          <w:lang w:val="en-US"/>
        </w:rPr>
        <w:t xml:space="preserve">Training staff on human rights, humanitarian principles, and relevant agency policies. </w:t>
      </w:r>
    </w:p>
    <w:p w14:paraId="16866929" w14:textId="77777777" w:rsidR="0047407F" w:rsidRPr="0047407F" w:rsidRDefault="0047407F" w:rsidP="00F072A5">
      <w:pPr>
        <w:widowControl w:val="0"/>
        <w:numPr>
          <w:ilvl w:val="0"/>
          <w:numId w:val="38"/>
        </w:numPr>
        <w:autoSpaceDE w:val="0"/>
        <w:autoSpaceDN w:val="0"/>
        <w:adjustRightInd w:val="0"/>
        <w:rPr>
          <w:rFonts w:asciiTheme="majorHAnsi" w:hAnsiTheme="majorHAnsi" w:cs="Franklin Gothic Book"/>
          <w:color w:val="000000"/>
          <w:sz w:val="22"/>
          <w:szCs w:val="22"/>
          <w:lang w:val="en-US"/>
        </w:rPr>
      </w:pPr>
      <w:r w:rsidRPr="0047407F">
        <w:rPr>
          <w:rFonts w:asciiTheme="majorHAnsi" w:hAnsiTheme="majorHAnsi" w:cs="Franklin Gothic Book"/>
          <w:color w:val="000000"/>
          <w:sz w:val="22"/>
          <w:szCs w:val="22"/>
          <w:lang w:val="en-US"/>
        </w:rPr>
        <w:t xml:space="preserve">Ensuring that services and service delivery reflect the specific needs of particular groups of survivors, such as men and boys or people with disabilities. </w:t>
      </w:r>
    </w:p>
    <w:p w14:paraId="54C1A681" w14:textId="77777777" w:rsidR="009B3E25" w:rsidRDefault="009B3E25" w:rsidP="000C30BA">
      <w:pPr>
        <w:spacing w:after="120"/>
        <w:rPr>
          <w:rFonts w:asciiTheme="majorHAnsi" w:hAnsiTheme="majorHAnsi" w:cs="Times New Roman"/>
          <w:sz w:val="22"/>
          <w:szCs w:val="22"/>
          <w:lang w:val="en-US"/>
        </w:rPr>
      </w:pPr>
    </w:p>
    <w:p w14:paraId="530BD983" w14:textId="77777777" w:rsidR="00213453" w:rsidRPr="0047407F" w:rsidRDefault="00213453" w:rsidP="00213453">
      <w:pPr>
        <w:spacing w:after="120"/>
        <w:rPr>
          <w:rFonts w:asciiTheme="majorHAnsi" w:hAnsiTheme="majorHAnsi" w:cs="Times New Roman"/>
          <w:i/>
          <w:sz w:val="22"/>
          <w:szCs w:val="22"/>
          <w:lang w:val="en-US"/>
        </w:rPr>
      </w:pPr>
      <w:r w:rsidRPr="0047407F">
        <w:rPr>
          <w:rFonts w:asciiTheme="majorHAnsi" w:hAnsiTheme="majorHAnsi"/>
          <w:i/>
          <w:color w:val="2DC5FF"/>
          <w:sz w:val="22"/>
          <w:szCs w:val="22"/>
        </w:rPr>
        <w:t>3. Community-Based Approach</w:t>
      </w:r>
    </w:p>
    <w:p w14:paraId="6F25E718" w14:textId="251B85CB" w:rsidR="00213453" w:rsidRPr="00213453" w:rsidRDefault="00213453" w:rsidP="00213453">
      <w:pPr>
        <w:widowControl w:val="0"/>
        <w:autoSpaceDE w:val="0"/>
        <w:autoSpaceDN w:val="0"/>
        <w:adjustRightInd w:val="0"/>
        <w:rPr>
          <w:rFonts w:asciiTheme="majorHAnsi" w:hAnsiTheme="majorHAnsi" w:cs="Times New Roman"/>
          <w:sz w:val="22"/>
          <w:szCs w:val="22"/>
          <w:lang w:val="en-US"/>
        </w:rPr>
      </w:pPr>
      <w:r w:rsidRPr="00213453">
        <w:rPr>
          <w:rFonts w:asciiTheme="majorHAnsi" w:hAnsiTheme="majorHAnsi" w:cs="Times New Roman"/>
          <w:sz w:val="22"/>
          <w:szCs w:val="22"/>
          <w:lang w:val="en-US"/>
        </w:rPr>
        <w:t>A community-based approach insists that affected populations sho</w:t>
      </w:r>
      <w:r>
        <w:rPr>
          <w:rFonts w:asciiTheme="majorHAnsi" w:hAnsiTheme="majorHAnsi" w:cs="Times New Roman"/>
          <w:sz w:val="22"/>
          <w:szCs w:val="22"/>
          <w:lang w:val="en-US"/>
        </w:rPr>
        <w:t xml:space="preserve">uld be leaders and key partners </w:t>
      </w:r>
      <w:r w:rsidRPr="00213453">
        <w:rPr>
          <w:rFonts w:asciiTheme="majorHAnsi" w:hAnsiTheme="majorHAnsi" w:cs="Times New Roman"/>
          <w:sz w:val="22"/>
          <w:szCs w:val="22"/>
          <w:lang w:val="en-US"/>
        </w:rPr>
        <w:t>in developing strategies related to their assistance and protection. From the earliest stage</w:t>
      </w:r>
      <w:r>
        <w:rPr>
          <w:rFonts w:asciiTheme="majorHAnsi" w:hAnsiTheme="majorHAnsi" w:cs="Times New Roman"/>
          <w:sz w:val="22"/>
          <w:szCs w:val="22"/>
          <w:lang w:val="en-US"/>
        </w:rPr>
        <w:t xml:space="preserve"> </w:t>
      </w:r>
      <w:r w:rsidRPr="00213453">
        <w:rPr>
          <w:rFonts w:asciiTheme="majorHAnsi" w:hAnsiTheme="majorHAnsi" w:cs="Times New Roman"/>
          <w:sz w:val="22"/>
          <w:szCs w:val="22"/>
          <w:lang w:val="en-US"/>
        </w:rPr>
        <w:t xml:space="preserve">of the emergency, all those affected should “participate </w:t>
      </w:r>
      <w:r>
        <w:rPr>
          <w:rFonts w:asciiTheme="majorHAnsi" w:hAnsiTheme="majorHAnsi" w:cs="Times New Roman"/>
          <w:sz w:val="22"/>
          <w:szCs w:val="22"/>
          <w:lang w:val="en-US"/>
        </w:rPr>
        <w:t xml:space="preserve">in making decisions that affect </w:t>
      </w:r>
      <w:r w:rsidRPr="00213453">
        <w:rPr>
          <w:rFonts w:asciiTheme="majorHAnsi" w:hAnsiTheme="majorHAnsi" w:cs="Times New Roman"/>
          <w:sz w:val="22"/>
          <w:szCs w:val="22"/>
          <w:lang w:val="en-US"/>
        </w:rPr>
        <w:t>their</w:t>
      </w:r>
      <w:r>
        <w:rPr>
          <w:rFonts w:asciiTheme="majorHAnsi" w:hAnsiTheme="majorHAnsi" w:cs="Times New Roman"/>
          <w:sz w:val="22"/>
          <w:szCs w:val="22"/>
          <w:lang w:val="en-US"/>
        </w:rPr>
        <w:t xml:space="preserve"> </w:t>
      </w:r>
      <w:r w:rsidRPr="00213453">
        <w:rPr>
          <w:rFonts w:asciiTheme="majorHAnsi" w:hAnsiTheme="majorHAnsi" w:cs="Times New Roman"/>
          <w:sz w:val="22"/>
          <w:szCs w:val="22"/>
          <w:lang w:val="en-US"/>
        </w:rPr>
        <w:t>lives” and have “a right to information and transparency” from those providing assistance.</w:t>
      </w:r>
    </w:p>
    <w:p w14:paraId="1C1F63B4" w14:textId="77777777" w:rsidR="00213453" w:rsidRPr="00213453" w:rsidRDefault="00213453" w:rsidP="00213453">
      <w:pPr>
        <w:widowControl w:val="0"/>
        <w:autoSpaceDE w:val="0"/>
        <w:autoSpaceDN w:val="0"/>
        <w:adjustRightInd w:val="0"/>
        <w:rPr>
          <w:rFonts w:asciiTheme="majorHAnsi" w:hAnsiTheme="majorHAnsi" w:cs="Times New Roman"/>
          <w:sz w:val="22"/>
          <w:szCs w:val="22"/>
          <w:lang w:val="en-US"/>
        </w:rPr>
      </w:pPr>
      <w:r w:rsidRPr="00213453">
        <w:rPr>
          <w:rFonts w:asciiTheme="majorHAnsi" w:hAnsiTheme="majorHAnsi" w:cs="Times New Roman"/>
          <w:sz w:val="22"/>
          <w:szCs w:val="22"/>
          <w:lang w:val="en-US"/>
        </w:rPr>
        <w:t>The community-based approach:</w:t>
      </w:r>
    </w:p>
    <w:p w14:paraId="7DC9600E" w14:textId="326D79F0" w:rsidR="00213453" w:rsidRPr="00213453" w:rsidRDefault="00213453" w:rsidP="00F072A5">
      <w:pPr>
        <w:pStyle w:val="ListParagraph"/>
        <w:widowControl w:val="0"/>
        <w:numPr>
          <w:ilvl w:val="0"/>
          <w:numId w:val="33"/>
        </w:numPr>
        <w:autoSpaceDE w:val="0"/>
        <w:autoSpaceDN w:val="0"/>
        <w:adjustRightInd w:val="0"/>
        <w:rPr>
          <w:rFonts w:asciiTheme="majorHAnsi" w:hAnsiTheme="majorHAnsi" w:cs="Times New Roman"/>
          <w:sz w:val="22"/>
          <w:szCs w:val="22"/>
          <w:lang w:val="en-US"/>
        </w:rPr>
      </w:pPr>
      <w:r w:rsidRPr="00213453">
        <w:rPr>
          <w:rFonts w:asciiTheme="majorHAnsi" w:hAnsiTheme="majorHAnsi" w:cs="Times New Roman"/>
          <w:sz w:val="22"/>
          <w:szCs w:val="22"/>
          <w:lang w:val="en-US"/>
        </w:rPr>
        <w:t>Allows for a process of direct consultation and dialogue with all members of communities, including women, girls and other at-risk groups.</w:t>
      </w:r>
    </w:p>
    <w:p w14:paraId="38C585FB" w14:textId="2CEBBB77" w:rsidR="00213453" w:rsidRPr="00213453" w:rsidRDefault="00213453" w:rsidP="00F072A5">
      <w:pPr>
        <w:pStyle w:val="ListParagraph"/>
        <w:widowControl w:val="0"/>
        <w:numPr>
          <w:ilvl w:val="0"/>
          <w:numId w:val="33"/>
        </w:numPr>
        <w:autoSpaceDE w:val="0"/>
        <w:autoSpaceDN w:val="0"/>
        <w:adjustRightInd w:val="0"/>
        <w:rPr>
          <w:rFonts w:asciiTheme="majorHAnsi" w:hAnsiTheme="majorHAnsi" w:cs="Times New Roman"/>
          <w:sz w:val="22"/>
          <w:szCs w:val="22"/>
          <w:lang w:val="en-US"/>
        </w:rPr>
      </w:pPr>
      <w:r w:rsidRPr="00213453">
        <w:rPr>
          <w:rFonts w:asciiTheme="majorHAnsi" w:hAnsiTheme="majorHAnsi" w:cs="Times New Roman"/>
          <w:sz w:val="22"/>
          <w:szCs w:val="22"/>
          <w:lang w:val="en-US"/>
        </w:rPr>
        <w:t>Engages groups who are often overlooked as active and equal partners in the assessment, design, implementation, monitoring and evaluation of assistance.</w:t>
      </w:r>
    </w:p>
    <w:p w14:paraId="0152E84E" w14:textId="77C5ACE4" w:rsidR="00213453" w:rsidRDefault="00213453" w:rsidP="00F072A5">
      <w:pPr>
        <w:pStyle w:val="ListParagraph"/>
        <w:widowControl w:val="0"/>
        <w:numPr>
          <w:ilvl w:val="0"/>
          <w:numId w:val="33"/>
        </w:numPr>
        <w:autoSpaceDE w:val="0"/>
        <w:autoSpaceDN w:val="0"/>
        <w:adjustRightInd w:val="0"/>
        <w:rPr>
          <w:rFonts w:asciiTheme="majorHAnsi" w:hAnsiTheme="majorHAnsi" w:cs="Times New Roman"/>
          <w:sz w:val="22"/>
          <w:szCs w:val="22"/>
          <w:lang w:val="en-US"/>
        </w:rPr>
      </w:pPr>
      <w:r w:rsidRPr="00213453">
        <w:rPr>
          <w:rFonts w:asciiTheme="majorHAnsi" w:hAnsiTheme="majorHAnsi" w:cs="Times New Roman"/>
          <w:sz w:val="22"/>
          <w:szCs w:val="22"/>
          <w:lang w:val="en-US"/>
        </w:rPr>
        <w:t>Ensures all members of the community will be better protected, their capacity to identify and sustain solutions strengthened and humanitarian resources used more effectively (adapted</w:t>
      </w:r>
      <w:r>
        <w:rPr>
          <w:rFonts w:asciiTheme="majorHAnsi" w:hAnsiTheme="majorHAnsi" w:cs="Times New Roman"/>
          <w:sz w:val="22"/>
          <w:szCs w:val="22"/>
          <w:lang w:val="en-US"/>
        </w:rPr>
        <w:t xml:space="preserve"> </w:t>
      </w:r>
      <w:r w:rsidRPr="00213453">
        <w:rPr>
          <w:rFonts w:asciiTheme="majorHAnsi" w:hAnsiTheme="majorHAnsi" w:cs="Times New Roman"/>
          <w:sz w:val="22"/>
          <w:szCs w:val="22"/>
          <w:lang w:val="en-US"/>
        </w:rPr>
        <w:t>from UNHCR, 2008).</w:t>
      </w:r>
    </w:p>
    <w:p w14:paraId="45E2FC58" w14:textId="77777777" w:rsidR="00213453" w:rsidRDefault="00213453" w:rsidP="00213453">
      <w:pPr>
        <w:widowControl w:val="0"/>
        <w:autoSpaceDE w:val="0"/>
        <w:autoSpaceDN w:val="0"/>
        <w:adjustRightInd w:val="0"/>
        <w:rPr>
          <w:rFonts w:asciiTheme="majorHAnsi" w:hAnsiTheme="majorHAnsi" w:cs="Times New Roman"/>
          <w:sz w:val="22"/>
          <w:szCs w:val="22"/>
          <w:lang w:val="en-US"/>
        </w:rPr>
      </w:pPr>
    </w:p>
    <w:p w14:paraId="7414996E" w14:textId="25D3EAE9" w:rsidR="00213453" w:rsidRPr="0047407F" w:rsidRDefault="00213453" w:rsidP="00213453">
      <w:pPr>
        <w:widowControl w:val="0"/>
        <w:autoSpaceDE w:val="0"/>
        <w:autoSpaceDN w:val="0"/>
        <w:adjustRightInd w:val="0"/>
        <w:rPr>
          <w:rFonts w:asciiTheme="majorHAnsi" w:hAnsiTheme="majorHAnsi"/>
          <w:i/>
          <w:color w:val="2DC5FF"/>
          <w:sz w:val="22"/>
          <w:szCs w:val="22"/>
        </w:rPr>
      </w:pPr>
      <w:r w:rsidRPr="0047407F">
        <w:rPr>
          <w:rFonts w:asciiTheme="majorHAnsi" w:hAnsiTheme="majorHAnsi"/>
          <w:i/>
          <w:color w:val="2DC5FF"/>
          <w:sz w:val="22"/>
          <w:szCs w:val="22"/>
        </w:rPr>
        <w:t>4. Systems Approach</w:t>
      </w:r>
    </w:p>
    <w:p w14:paraId="686F517F" w14:textId="3121692A" w:rsidR="00213453" w:rsidRPr="00213453" w:rsidRDefault="00213453" w:rsidP="00213453">
      <w:pPr>
        <w:widowControl w:val="0"/>
        <w:autoSpaceDE w:val="0"/>
        <w:autoSpaceDN w:val="0"/>
        <w:adjustRightInd w:val="0"/>
        <w:rPr>
          <w:rFonts w:asciiTheme="majorHAnsi" w:hAnsiTheme="majorHAnsi" w:cs="Times New Roman"/>
          <w:sz w:val="22"/>
          <w:szCs w:val="22"/>
          <w:lang w:val="en-US"/>
        </w:rPr>
      </w:pPr>
      <w:r w:rsidRPr="00213453">
        <w:rPr>
          <w:rFonts w:asciiTheme="majorHAnsi" w:hAnsiTheme="majorHAnsi" w:cs="Times New Roman"/>
          <w:sz w:val="22"/>
          <w:szCs w:val="22"/>
          <w:lang w:val="en-US"/>
        </w:rPr>
        <w:t>Using a systems approach means analyzing GBV-related issues across an entire organization,</w:t>
      </w:r>
      <w:r>
        <w:rPr>
          <w:rFonts w:asciiTheme="majorHAnsi" w:hAnsiTheme="majorHAnsi" w:cs="Times New Roman"/>
          <w:sz w:val="22"/>
          <w:szCs w:val="22"/>
          <w:lang w:val="en-US"/>
        </w:rPr>
        <w:t xml:space="preserve"> </w:t>
      </w:r>
      <w:r w:rsidRPr="00213453">
        <w:rPr>
          <w:rFonts w:asciiTheme="majorHAnsi" w:hAnsiTheme="majorHAnsi" w:cs="Times New Roman"/>
          <w:sz w:val="22"/>
          <w:szCs w:val="22"/>
          <w:lang w:val="en-US"/>
        </w:rPr>
        <w:t>sector and/or humanitarian system to come up with a combination of solutions most relevant</w:t>
      </w:r>
      <w:r>
        <w:rPr>
          <w:rFonts w:asciiTheme="majorHAnsi" w:hAnsiTheme="majorHAnsi" w:cs="Times New Roman"/>
          <w:sz w:val="22"/>
          <w:szCs w:val="22"/>
          <w:lang w:val="en-US"/>
        </w:rPr>
        <w:t xml:space="preserve"> </w:t>
      </w:r>
      <w:r w:rsidRPr="00213453">
        <w:rPr>
          <w:rFonts w:asciiTheme="majorHAnsi" w:hAnsiTheme="majorHAnsi" w:cs="Times New Roman"/>
          <w:sz w:val="22"/>
          <w:szCs w:val="22"/>
          <w:lang w:val="en-US"/>
        </w:rPr>
        <w:t>to the context. The systems approach can be applied to introduce systemic changes that improve</w:t>
      </w:r>
      <w:r>
        <w:rPr>
          <w:rFonts w:asciiTheme="majorHAnsi" w:hAnsiTheme="majorHAnsi" w:cs="Times New Roman"/>
          <w:sz w:val="22"/>
          <w:szCs w:val="22"/>
          <w:lang w:val="en-US"/>
        </w:rPr>
        <w:t xml:space="preserve"> </w:t>
      </w:r>
      <w:r w:rsidRPr="00213453">
        <w:rPr>
          <w:rFonts w:asciiTheme="majorHAnsi" w:hAnsiTheme="majorHAnsi" w:cs="Times New Roman"/>
          <w:sz w:val="22"/>
          <w:szCs w:val="22"/>
          <w:lang w:val="en-US"/>
        </w:rPr>
        <w:t>GBV prevention and mitigation efforts (and, for some sectors, response services)—both</w:t>
      </w:r>
      <w:r>
        <w:rPr>
          <w:rFonts w:asciiTheme="majorHAnsi" w:hAnsiTheme="majorHAnsi" w:cs="Times New Roman"/>
          <w:sz w:val="22"/>
          <w:szCs w:val="22"/>
          <w:lang w:val="en-US"/>
        </w:rPr>
        <w:t xml:space="preserve"> </w:t>
      </w:r>
      <w:r w:rsidRPr="00213453">
        <w:rPr>
          <w:rFonts w:asciiTheme="majorHAnsi" w:hAnsiTheme="majorHAnsi" w:cs="Times New Roman"/>
          <w:sz w:val="22"/>
          <w:szCs w:val="22"/>
          <w:lang w:val="en-US"/>
        </w:rPr>
        <w:t>in the short term and in the long term. Humanitarian actors can apply a systems approach in</w:t>
      </w:r>
      <w:r>
        <w:rPr>
          <w:rFonts w:asciiTheme="majorHAnsi" w:hAnsiTheme="majorHAnsi" w:cs="Times New Roman"/>
          <w:sz w:val="22"/>
          <w:szCs w:val="22"/>
          <w:lang w:val="en-US"/>
        </w:rPr>
        <w:t xml:space="preserve"> </w:t>
      </w:r>
      <w:r w:rsidRPr="00213453">
        <w:rPr>
          <w:rFonts w:asciiTheme="majorHAnsi" w:hAnsiTheme="majorHAnsi" w:cs="Times New Roman"/>
          <w:sz w:val="22"/>
          <w:szCs w:val="22"/>
          <w:lang w:val="en-US"/>
        </w:rPr>
        <w:t>order to:</w:t>
      </w:r>
    </w:p>
    <w:p w14:paraId="5393829D" w14:textId="58CA41C9" w:rsidR="00213453" w:rsidRPr="00213453" w:rsidRDefault="00213453" w:rsidP="00F072A5">
      <w:pPr>
        <w:pStyle w:val="ListParagraph"/>
        <w:widowControl w:val="0"/>
        <w:numPr>
          <w:ilvl w:val="0"/>
          <w:numId w:val="34"/>
        </w:numPr>
        <w:autoSpaceDE w:val="0"/>
        <w:autoSpaceDN w:val="0"/>
        <w:adjustRightInd w:val="0"/>
        <w:rPr>
          <w:rFonts w:asciiTheme="majorHAnsi" w:hAnsiTheme="majorHAnsi" w:cs="Times New Roman"/>
          <w:sz w:val="22"/>
          <w:szCs w:val="22"/>
          <w:lang w:val="en-US"/>
        </w:rPr>
      </w:pPr>
      <w:r w:rsidRPr="00213453">
        <w:rPr>
          <w:rFonts w:asciiTheme="majorHAnsi" w:hAnsiTheme="majorHAnsi" w:cs="Times New Roman"/>
          <w:sz w:val="22"/>
          <w:szCs w:val="22"/>
          <w:lang w:val="en-US"/>
        </w:rPr>
        <w:t>Strengthen agency/organizational/</w:t>
      </w:r>
      <w:proofErr w:type="spellStart"/>
      <w:r w:rsidRPr="00213453">
        <w:rPr>
          <w:rFonts w:asciiTheme="majorHAnsi" w:hAnsiTheme="majorHAnsi" w:cs="Times New Roman"/>
          <w:sz w:val="22"/>
          <w:szCs w:val="22"/>
          <w:lang w:val="en-US"/>
        </w:rPr>
        <w:t>sectoral</w:t>
      </w:r>
      <w:proofErr w:type="spellEnd"/>
      <w:r w:rsidRPr="00213453">
        <w:rPr>
          <w:rFonts w:asciiTheme="majorHAnsi" w:hAnsiTheme="majorHAnsi" w:cs="Times New Roman"/>
          <w:sz w:val="22"/>
          <w:szCs w:val="22"/>
          <w:lang w:val="en-US"/>
        </w:rPr>
        <w:t xml:space="preserve"> commitment to gender equality and GBV-related programming.</w:t>
      </w:r>
    </w:p>
    <w:p w14:paraId="62E3245D" w14:textId="6C69A820" w:rsidR="00213453" w:rsidRPr="00213453" w:rsidRDefault="00213453" w:rsidP="00F072A5">
      <w:pPr>
        <w:pStyle w:val="ListParagraph"/>
        <w:widowControl w:val="0"/>
        <w:numPr>
          <w:ilvl w:val="0"/>
          <w:numId w:val="34"/>
        </w:numPr>
        <w:autoSpaceDE w:val="0"/>
        <w:autoSpaceDN w:val="0"/>
        <w:adjustRightInd w:val="0"/>
        <w:rPr>
          <w:rFonts w:asciiTheme="majorHAnsi" w:hAnsiTheme="majorHAnsi" w:cs="Times New Roman"/>
          <w:sz w:val="22"/>
          <w:szCs w:val="22"/>
          <w:lang w:val="en-US"/>
        </w:rPr>
      </w:pPr>
      <w:r w:rsidRPr="00213453">
        <w:rPr>
          <w:rFonts w:asciiTheme="majorHAnsi" w:hAnsiTheme="majorHAnsi" w:cs="Times New Roman"/>
          <w:sz w:val="22"/>
          <w:szCs w:val="22"/>
          <w:lang w:val="en-US"/>
        </w:rPr>
        <w:t>Improve humanitarian actors’ knowledge, attitudes and skills related to gender equality and GBV through sensitization and training.</w:t>
      </w:r>
    </w:p>
    <w:p w14:paraId="2061AC22" w14:textId="65F8E156" w:rsidR="00213453" w:rsidRPr="00213453" w:rsidRDefault="00213453" w:rsidP="00F072A5">
      <w:pPr>
        <w:pStyle w:val="ListParagraph"/>
        <w:widowControl w:val="0"/>
        <w:numPr>
          <w:ilvl w:val="0"/>
          <w:numId w:val="34"/>
        </w:numPr>
        <w:autoSpaceDE w:val="0"/>
        <w:autoSpaceDN w:val="0"/>
        <w:adjustRightInd w:val="0"/>
        <w:rPr>
          <w:rFonts w:asciiTheme="majorHAnsi" w:hAnsiTheme="majorHAnsi" w:cs="Times New Roman"/>
          <w:sz w:val="22"/>
          <w:szCs w:val="22"/>
          <w:lang w:val="en-US"/>
        </w:rPr>
      </w:pPr>
      <w:r w:rsidRPr="00213453">
        <w:rPr>
          <w:rFonts w:asciiTheme="majorHAnsi" w:hAnsiTheme="majorHAnsi" w:cs="Times New Roman"/>
          <w:sz w:val="22"/>
          <w:szCs w:val="22"/>
          <w:lang w:val="en-US"/>
        </w:rPr>
        <w:t>Reach out to organizations to address underlying causes that affect sector capacity to prevent and mitigate GBV, such as gender imbalance in staffing.</w:t>
      </w:r>
    </w:p>
    <w:p w14:paraId="75FD8D4F" w14:textId="226271C3" w:rsidR="00213453" w:rsidRPr="00213453" w:rsidRDefault="00213453" w:rsidP="00F072A5">
      <w:pPr>
        <w:pStyle w:val="ListParagraph"/>
        <w:widowControl w:val="0"/>
        <w:numPr>
          <w:ilvl w:val="0"/>
          <w:numId w:val="34"/>
        </w:numPr>
        <w:autoSpaceDE w:val="0"/>
        <w:autoSpaceDN w:val="0"/>
        <w:adjustRightInd w:val="0"/>
        <w:rPr>
          <w:rFonts w:asciiTheme="majorHAnsi" w:hAnsiTheme="majorHAnsi" w:cs="Times New Roman"/>
          <w:sz w:val="22"/>
          <w:szCs w:val="22"/>
          <w:lang w:val="en-US"/>
        </w:rPr>
      </w:pPr>
      <w:r w:rsidRPr="00213453">
        <w:rPr>
          <w:rFonts w:asciiTheme="majorHAnsi" w:hAnsiTheme="majorHAnsi" w:cs="Times New Roman"/>
          <w:sz w:val="22"/>
          <w:szCs w:val="22"/>
          <w:lang w:val="en-US"/>
        </w:rPr>
        <w:t>Strengthen safety and security for those at risk of GBV through the implementation of infrastructure improvements and the development of GBV-related policies.</w:t>
      </w:r>
    </w:p>
    <w:p w14:paraId="6DF711CE" w14:textId="7721F994" w:rsidR="00213453" w:rsidRPr="00213453" w:rsidRDefault="00213453" w:rsidP="00F072A5">
      <w:pPr>
        <w:pStyle w:val="ListParagraph"/>
        <w:widowControl w:val="0"/>
        <w:numPr>
          <w:ilvl w:val="0"/>
          <w:numId w:val="34"/>
        </w:numPr>
        <w:autoSpaceDE w:val="0"/>
        <w:autoSpaceDN w:val="0"/>
        <w:adjustRightInd w:val="0"/>
        <w:rPr>
          <w:rFonts w:asciiTheme="majorHAnsi" w:hAnsiTheme="majorHAnsi" w:cs="Times New Roman"/>
          <w:sz w:val="22"/>
          <w:szCs w:val="22"/>
          <w:lang w:val="en-US"/>
        </w:rPr>
      </w:pPr>
      <w:r w:rsidRPr="00213453">
        <w:rPr>
          <w:rFonts w:asciiTheme="majorHAnsi" w:hAnsiTheme="majorHAnsi" w:cs="Times New Roman"/>
          <w:sz w:val="22"/>
          <w:szCs w:val="22"/>
          <w:lang w:val="en-US"/>
        </w:rPr>
        <w:t>Ensure adequate monitoring and evaluation of GBV-related programming (adapted from USAID, 2006).</w:t>
      </w:r>
    </w:p>
    <w:p w14:paraId="241D84CC" w14:textId="77777777" w:rsidR="009B3E25" w:rsidRDefault="009B3E25" w:rsidP="000C30BA">
      <w:pPr>
        <w:spacing w:after="120"/>
        <w:rPr>
          <w:rFonts w:asciiTheme="majorHAnsi" w:hAnsiTheme="majorHAnsi"/>
          <w:color w:val="2DC5FF"/>
          <w:sz w:val="22"/>
          <w:szCs w:val="22"/>
        </w:rPr>
      </w:pPr>
    </w:p>
    <w:p w14:paraId="14489B74" w14:textId="776DBA2D" w:rsidR="00703B0B" w:rsidRPr="0047407F" w:rsidRDefault="00703B0B" w:rsidP="00703B0B">
      <w:pPr>
        <w:widowControl w:val="0"/>
        <w:autoSpaceDE w:val="0"/>
        <w:autoSpaceDN w:val="0"/>
        <w:adjustRightInd w:val="0"/>
        <w:rPr>
          <w:rFonts w:asciiTheme="majorHAnsi" w:hAnsiTheme="majorHAnsi"/>
          <w:i/>
          <w:color w:val="2DC5FF"/>
          <w:sz w:val="22"/>
          <w:szCs w:val="22"/>
        </w:rPr>
      </w:pPr>
      <w:r w:rsidRPr="0047407F">
        <w:rPr>
          <w:rFonts w:asciiTheme="majorHAnsi" w:hAnsiTheme="majorHAnsi"/>
          <w:i/>
          <w:color w:val="2DC5FF"/>
          <w:sz w:val="22"/>
          <w:szCs w:val="22"/>
        </w:rPr>
        <w:t xml:space="preserve">5. Humanitarian principles: </w:t>
      </w:r>
    </w:p>
    <w:p w14:paraId="19A825C4" w14:textId="4A7FCD5C" w:rsidR="00703B0B" w:rsidRPr="00703B0B" w:rsidRDefault="00703B0B" w:rsidP="00703B0B">
      <w:pPr>
        <w:widowControl w:val="0"/>
        <w:autoSpaceDE w:val="0"/>
        <w:autoSpaceDN w:val="0"/>
        <w:adjustRightInd w:val="0"/>
        <w:rPr>
          <w:rFonts w:asciiTheme="majorHAnsi" w:hAnsiTheme="majorHAnsi" w:cs="Times New Roman"/>
          <w:color w:val="000000"/>
          <w:sz w:val="22"/>
          <w:szCs w:val="22"/>
          <w:lang w:val="en-US"/>
        </w:rPr>
      </w:pPr>
      <w:r w:rsidRPr="00703B0B">
        <w:rPr>
          <w:rFonts w:asciiTheme="majorHAnsi" w:hAnsiTheme="majorHAnsi" w:cs="Times New Roman"/>
          <w:color w:val="000000"/>
          <w:sz w:val="22"/>
          <w:szCs w:val="22"/>
          <w:lang w:val="en-US"/>
        </w:rPr>
        <w:t>The humanitarian principles of humanity, impartiality, independence and neutrality should underpin the implementation of the Minimum Standards and are essential to maintaining access to affected populations and ensuring an effective humanitarian response (UNFPA 2015).</w:t>
      </w:r>
    </w:p>
    <w:p w14:paraId="0B407F14" w14:textId="77777777" w:rsidR="00703B0B" w:rsidRPr="00703B0B" w:rsidRDefault="00703B0B" w:rsidP="00703B0B">
      <w:pPr>
        <w:widowControl w:val="0"/>
        <w:autoSpaceDE w:val="0"/>
        <w:autoSpaceDN w:val="0"/>
        <w:adjustRightInd w:val="0"/>
        <w:rPr>
          <w:rFonts w:asciiTheme="majorHAnsi" w:hAnsiTheme="majorHAnsi" w:cs="Times New Roman"/>
          <w:color w:val="000000"/>
          <w:sz w:val="22"/>
          <w:szCs w:val="22"/>
          <w:lang w:val="en-US"/>
        </w:rPr>
      </w:pPr>
    </w:p>
    <w:p w14:paraId="436DE75C" w14:textId="77777777" w:rsidR="00703B0B" w:rsidRPr="0047407F" w:rsidRDefault="00703B0B" w:rsidP="00703B0B">
      <w:pPr>
        <w:widowControl w:val="0"/>
        <w:autoSpaceDE w:val="0"/>
        <w:autoSpaceDN w:val="0"/>
        <w:adjustRightInd w:val="0"/>
        <w:rPr>
          <w:rFonts w:asciiTheme="majorHAnsi" w:hAnsiTheme="majorHAnsi"/>
          <w:i/>
          <w:color w:val="2DC5FF"/>
          <w:sz w:val="22"/>
          <w:szCs w:val="22"/>
        </w:rPr>
      </w:pPr>
      <w:r w:rsidRPr="0047407F">
        <w:rPr>
          <w:rFonts w:asciiTheme="majorHAnsi" w:hAnsiTheme="majorHAnsi"/>
          <w:i/>
          <w:color w:val="2DC5FF"/>
          <w:sz w:val="22"/>
          <w:szCs w:val="22"/>
        </w:rPr>
        <w:t xml:space="preserve">6. ‘Do no harm’ approach:  </w:t>
      </w:r>
    </w:p>
    <w:p w14:paraId="0DE6A2AE" w14:textId="32117AD1" w:rsidR="00703B0B" w:rsidRPr="00D862C5" w:rsidRDefault="00703B0B" w:rsidP="00D862C5">
      <w:pPr>
        <w:widowControl w:val="0"/>
        <w:autoSpaceDE w:val="0"/>
        <w:autoSpaceDN w:val="0"/>
        <w:adjustRightInd w:val="0"/>
        <w:rPr>
          <w:rFonts w:asciiTheme="majorHAnsi" w:hAnsiTheme="majorHAnsi" w:cs="Times New Roman"/>
          <w:color w:val="000000"/>
          <w:sz w:val="22"/>
          <w:szCs w:val="22"/>
          <w:lang w:val="en-US"/>
        </w:rPr>
      </w:pPr>
      <w:r w:rsidRPr="00703B0B">
        <w:rPr>
          <w:rFonts w:asciiTheme="majorHAnsi" w:hAnsiTheme="majorHAnsi" w:cs="Times New Roman"/>
          <w:color w:val="000000"/>
          <w:sz w:val="22"/>
          <w:szCs w:val="22"/>
          <w:lang w:val="en-US"/>
        </w:rPr>
        <w:t>A ‘do no harm’ approach involves taking all measures necessary to avoid exposing people to further harm as a result of the actions of humanitarian actors (UNFPA 2015).</w:t>
      </w:r>
    </w:p>
    <w:p w14:paraId="6C8D4FC8" w14:textId="77777777" w:rsidR="0047407F" w:rsidRDefault="0047407F" w:rsidP="000C30BA">
      <w:pPr>
        <w:spacing w:after="120"/>
        <w:ind w:left="720"/>
        <w:rPr>
          <w:rFonts w:asciiTheme="majorHAnsi" w:hAnsiTheme="majorHAnsi"/>
          <w:color w:val="2DC5FF"/>
          <w:sz w:val="22"/>
          <w:szCs w:val="22"/>
        </w:rPr>
      </w:pPr>
    </w:p>
    <w:p w14:paraId="36F27967" w14:textId="667453F7" w:rsidR="00912164" w:rsidRPr="00F67936" w:rsidRDefault="00B84DB4" w:rsidP="00BC1ED4">
      <w:pPr>
        <w:spacing w:after="120"/>
        <w:ind w:left="720"/>
        <w:rPr>
          <w:rFonts w:asciiTheme="majorHAnsi" w:hAnsiTheme="majorHAnsi"/>
          <w:b/>
          <w:color w:val="2DC5FF"/>
          <w:sz w:val="22"/>
          <w:szCs w:val="22"/>
        </w:rPr>
      </w:pPr>
      <w:r w:rsidRPr="000C30BA">
        <w:rPr>
          <w:rFonts w:asciiTheme="majorHAnsi" w:hAnsiTheme="majorHAnsi"/>
          <w:noProof/>
          <w:sz w:val="22"/>
          <w:szCs w:val="22"/>
          <w:lang w:val="en-US"/>
        </w:rPr>
        <w:drawing>
          <wp:anchor distT="0" distB="0" distL="114300" distR="114300" simplePos="0" relativeHeight="251776000" behindDoc="0" locked="0" layoutInCell="1" allowOverlap="1" wp14:anchorId="54318DE1" wp14:editId="17C61668">
            <wp:simplePos x="0" y="0"/>
            <wp:positionH relativeFrom="column">
              <wp:posOffset>50800</wp:posOffset>
            </wp:positionH>
            <wp:positionV relativeFrom="paragraph">
              <wp:posOffset>41910</wp:posOffset>
            </wp:positionV>
            <wp:extent cx="279400" cy="368935"/>
            <wp:effectExtent l="0" t="0" r="0" b="12065"/>
            <wp:wrapSquare wrapText="bothSides"/>
            <wp:docPr id="13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400" cy="368935"/>
                    </a:xfrm>
                    <a:prstGeom prst="rect">
                      <a:avLst/>
                    </a:prstGeom>
                    <a:noFill/>
                    <a:ln>
                      <a:noFill/>
                    </a:ln>
                  </pic:spPr>
                </pic:pic>
              </a:graphicData>
            </a:graphic>
            <wp14:sizeRelH relativeFrom="page">
              <wp14:pctWidth>0</wp14:pctWidth>
            </wp14:sizeRelH>
            <wp14:sizeRelV relativeFrom="page">
              <wp14:pctHeight>0</wp14:pctHeight>
            </wp14:sizeRelV>
          </wp:anchor>
        </w:drawing>
      </w:r>
      <w:r w:rsidR="001702EE" w:rsidRPr="00F67936">
        <w:rPr>
          <w:rFonts w:asciiTheme="majorHAnsi" w:hAnsiTheme="majorHAnsi"/>
          <w:b/>
          <w:color w:val="2DC5FF"/>
          <w:sz w:val="22"/>
          <w:szCs w:val="22"/>
        </w:rPr>
        <w:t xml:space="preserve">Session Two: </w:t>
      </w:r>
      <w:r w:rsidR="001702EE" w:rsidRPr="00F67936">
        <w:rPr>
          <w:rFonts w:asciiTheme="majorHAnsi" w:hAnsiTheme="majorHAnsi"/>
          <w:b/>
          <w:color w:val="2DC5FF"/>
          <w:sz w:val="22"/>
          <w:szCs w:val="22"/>
        </w:rPr>
        <w:tab/>
        <w:t>Basic case management and psycho-social skills, training skills</w:t>
      </w:r>
    </w:p>
    <w:p w14:paraId="35A639B8" w14:textId="7E06BBDF" w:rsidR="00F67936" w:rsidRDefault="00F67936" w:rsidP="00B84DB4">
      <w:pPr>
        <w:spacing w:after="120"/>
        <w:jc w:val="center"/>
        <w:rPr>
          <w:rFonts w:asciiTheme="majorHAnsi" w:hAnsiTheme="majorHAnsi"/>
          <w:i/>
          <w:color w:val="2DC5FF"/>
          <w:sz w:val="22"/>
          <w:szCs w:val="22"/>
        </w:rPr>
      </w:pPr>
      <w:r w:rsidRPr="00F67936">
        <w:rPr>
          <w:rFonts w:asciiTheme="majorHAnsi" w:hAnsiTheme="majorHAnsi"/>
          <w:i/>
          <w:color w:val="2DC5FF"/>
          <w:sz w:val="22"/>
          <w:szCs w:val="22"/>
        </w:rPr>
        <w:t>What are the strategic (more empowering) needs of GBV survivors?</w:t>
      </w:r>
    </w:p>
    <w:p w14:paraId="392DD6F3" w14:textId="3917AB85" w:rsidR="00DF3ECF" w:rsidRDefault="00DF3ECF" w:rsidP="00DF3ECF">
      <w:pPr>
        <w:widowControl w:val="0"/>
        <w:autoSpaceDE w:val="0"/>
        <w:autoSpaceDN w:val="0"/>
        <w:adjustRightInd w:val="0"/>
        <w:spacing w:after="120"/>
        <w:rPr>
          <w:rFonts w:asciiTheme="majorHAnsi" w:hAnsiTheme="majorHAnsi" w:cs="`'7DUˇ"/>
          <w:sz w:val="22"/>
          <w:szCs w:val="22"/>
          <w:lang w:val="en-US"/>
        </w:rPr>
      </w:pPr>
      <w:r>
        <w:rPr>
          <w:rFonts w:asciiTheme="majorHAnsi" w:hAnsiTheme="majorHAnsi" w:cs="`'7DUˇ"/>
          <w:sz w:val="22"/>
          <w:szCs w:val="22"/>
          <w:lang w:val="en-US"/>
        </w:rPr>
        <w:t>After achieving practical needs, and Building</w:t>
      </w:r>
      <w:r w:rsidRPr="000C30BA">
        <w:rPr>
          <w:rFonts w:asciiTheme="majorHAnsi" w:hAnsiTheme="majorHAnsi" w:cs="`'7DUˇ"/>
          <w:sz w:val="22"/>
          <w:szCs w:val="22"/>
          <w:lang w:val="en-US"/>
        </w:rPr>
        <w:t xml:space="preserve"> on a Client-</w:t>
      </w:r>
      <w:proofErr w:type="spellStart"/>
      <w:r w:rsidRPr="000C30BA">
        <w:rPr>
          <w:rFonts w:asciiTheme="majorHAnsi" w:hAnsiTheme="majorHAnsi" w:cs="`'7DUˇ"/>
          <w:sz w:val="22"/>
          <w:szCs w:val="22"/>
          <w:lang w:val="en-US"/>
        </w:rPr>
        <w:t>Centred</w:t>
      </w:r>
      <w:proofErr w:type="spellEnd"/>
      <w:r w:rsidRPr="000C30BA">
        <w:rPr>
          <w:rFonts w:asciiTheme="majorHAnsi" w:hAnsiTheme="majorHAnsi" w:cs="`'7DUˇ"/>
          <w:sz w:val="22"/>
          <w:szCs w:val="22"/>
          <w:lang w:val="en-US"/>
        </w:rPr>
        <w:t xml:space="preserve"> Approach to Comprehens</w:t>
      </w:r>
      <w:r>
        <w:rPr>
          <w:rFonts w:asciiTheme="majorHAnsi" w:hAnsiTheme="majorHAnsi" w:cs="`'7DUˇ"/>
          <w:sz w:val="22"/>
          <w:szCs w:val="22"/>
          <w:lang w:val="en-US"/>
        </w:rPr>
        <w:t xml:space="preserve">ive Support Service, </w:t>
      </w:r>
      <w:r w:rsidRPr="000C30BA">
        <w:rPr>
          <w:rFonts w:asciiTheme="majorHAnsi" w:hAnsiTheme="majorHAnsi" w:cs="`'7DUˇ"/>
          <w:sz w:val="22"/>
          <w:szCs w:val="22"/>
          <w:lang w:val="en-US"/>
        </w:rPr>
        <w:t>discussion</w:t>
      </w:r>
      <w:r>
        <w:rPr>
          <w:rFonts w:asciiTheme="majorHAnsi" w:hAnsiTheme="majorHAnsi" w:cs="`'7DUˇ"/>
          <w:sz w:val="22"/>
          <w:szCs w:val="22"/>
          <w:lang w:val="en-US"/>
        </w:rPr>
        <w:t>s</w:t>
      </w:r>
      <w:r w:rsidRPr="000C30BA">
        <w:rPr>
          <w:rFonts w:asciiTheme="majorHAnsi" w:hAnsiTheme="majorHAnsi" w:cs="`'7DUˇ"/>
          <w:sz w:val="22"/>
          <w:szCs w:val="22"/>
          <w:lang w:val="en-US"/>
        </w:rPr>
        <w:t xml:space="preserve"> should evolve around the women’s experiences in trainings and role that c</w:t>
      </w:r>
      <w:r>
        <w:rPr>
          <w:rFonts w:asciiTheme="majorHAnsi" w:hAnsiTheme="majorHAnsi" w:cs="`'7DUˇ"/>
          <w:sz w:val="22"/>
          <w:szCs w:val="22"/>
          <w:lang w:val="en-US"/>
        </w:rPr>
        <w:t>an be played in skills building,</w:t>
      </w:r>
      <w:r w:rsidRPr="000C30BA">
        <w:rPr>
          <w:rFonts w:asciiTheme="majorHAnsi" w:hAnsiTheme="majorHAnsi" w:cs="`'7DUˇ"/>
          <w:sz w:val="22"/>
          <w:szCs w:val="22"/>
          <w:lang w:val="en-US"/>
        </w:rPr>
        <w:t xml:space="preserve"> a space for them to express their thoughts and feelings about GBV, </w:t>
      </w:r>
      <w:r>
        <w:rPr>
          <w:rFonts w:asciiTheme="majorHAnsi" w:hAnsiTheme="majorHAnsi" w:cs="`'7DUˇ"/>
          <w:sz w:val="22"/>
          <w:szCs w:val="22"/>
          <w:lang w:val="en-US"/>
        </w:rPr>
        <w:t>priorities and applicable needs, and their roles as leaders in their communities.</w:t>
      </w:r>
    </w:p>
    <w:p w14:paraId="63727636" w14:textId="77777777" w:rsidR="00DF3ECF" w:rsidRPr="00F67936" w:rsidRDefault="00DF3ECF" w:rsidP="00F67936">
      <w:pPr>
        <w:spacing w:after="120"/>
        <w:ind w:left="720"/>
        <w:rPr>
          <w:rFonts w:asciiTheme="majorHAnsi" w:hAnsiTheme="majorHAnsi"/>
          <w:i/>
          <w:color w:val="2DC5FF"/>
          <w:sz w:val="22"/>
          <w:szCs w:val="22"/>
        </w:rPr>
      </w:pPr>
    </w:p>
    <w:p w14:paraId="16E52BE7" w14:textId="77777777" w:rsidR="00F67936" w:rsidRDefault="00F67936" w:rsidP="000C30BA">
      <w:pPr>
        <w:widowControl w:val="0"/>
        <w:autoSpaceDE w:val="0"/>
        <w:autoSpaceDN w:val="0"/>
        <w:adjustRightInd w:val="0"/>
        <w:spacing w:after="120"/>
        <w:rPr>
          <w:rFonts w:asciiTheme="majorHAnsi" w:hAnsiTheme="majorHAnsi" w:cs="`'7DUˇ"/>
          <w:i/>
          <w:color w:val="2595FA"/>
          <w:sz w:val="22"/>
          <w:szCs w:val="22"/>
          <w:lang w:val="en-US"/>
        </w:rPr>
      </w:pPr>
    </w:p>
    <w:p w14:paraId="0F28363E" w14:textId="0E5F4317" w:rsidR="00912164" w:rsidRPr="00F67936" w:rsidRDefault="00F67936" w:rsidP="000C30BA">
      <w:pPr>
        <w:widowControl w:val="0"/>
        <w:autoSpaceDE w:val="0"/>
        <w:autoSpaceDN w:val="0"/>
        <w:adjustRightInd w:val="0"/>
        <w:spacing w:after="120"/>
        <w:rPr>
          <w:rFonts w:asciiTheme="majorHAnsi" w:hAnsiTheme="majorHAnsi" w:cs="`'7DUˇ"/>
          <w:i/>
          <w:color w:val="29CFFA"/>
          <w:sz w:val="22"/>
          <w:szCs w:val="22"/>
          <w:lang w:val="en-US"/>
        </w:rPr>
      </w:pPr>
      <w:r w:rsidRPr="001B105A">
        <w:rPr>
          <w:rFonts w:asciiTheme="majorHAnsi" w:hAnsiTheme="majorHAnsi"/>
          <w:noProof/>
          <w:sz w:val="22"/>
          <w:szCs w:val="22"/>
          <w:lang w:val="en-US"/>
        </w:rPr>
        <mc:AlternateContent>
          <mc:Choice Requires="wps">
            <w:drawing>
              <wp:anchor distT="0" distB="0" distL="114300" distR="114300" simplePos="0" relativeHeight="251778048" behindDoc="0" locked="0" layoutInCell="1" allowOverlap="1" wp14:anchorId="0797D093" wp14:editId="3143C55F">
                <wp:simplePos x="0" y="0"/>
                <wp:positionH relativeFrom="column">
                  <wp:posOffset>0</wp:posOffset>
                </wp:positionH>
                <wp:positionV relativeFrom="paragraph">
                  <wp:posOffset>21590</wp:posOffset>
                </wp:positionV>
                <wp:extent cx="457200" cy="457200"/>
                <wp:effectExtent l="50800" t="25400" r="25400" b="177800"/>
                <wp:wrapSquare wrapText="bothSides"/>
                <wp:docPr id="131" name="Cloud Callout 131"/>
                <wp:cNvGraphicFramePr/>
                <a:graphic xmlns:a="http://schemas.openxmlformats.org/drawingml/2006/main">
                  <a:graphicData uri="http://schemas.microsoft.com/office/word/2010/wordprocessingShape">
                    <wps:wsp>
                      <wps:cNvSpPr/>
                      <wps:spPr>
                        <a:xfrm>
                          <a:off x="0" y="0"/>
                          <a:ext cx="457200" cy="457200"/>
                        </a:xfrm>
                        <a:prstGeom prst="cloudCallout">
                          <a:avLst/>
                        </a:prstGeom>
                      </wps:spPr>
                      <wps:style>
                        <a:lnRef idx="1">
                          <a:schemeClr val="accent1"/>
                        </a:lnRef>
                        <a:fillRef idx="3">
                          <a:schemeClr val="accent1"/>
                        </a:fillRef>
                        <a:effectRef idx="2">
                          <a:schemeClr val="accent1"/>
                        </a:effectRef>
                        <a:fontRef idx="minor">
                          <a:schemeClr val="lt1"/>
                        </a:fontRef>
                      </wps:style>
                      <wps:txbx>
                        <w:txbxContent>
                          <w:p w14:paraId="71D5FE0C" w14:textId="77777777" w:rsidR="00B84DB4" w:rsidRDefault="00B84DB4" w:rsidP="00F679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loud Callout 131" o:spid="_x0000_s1063" type="#_x0000_t106" style="position:absolute;margin-left:0;margin-top:1.7pt;width:36pt;height:3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" adj="6300,24300" fillcolor="#4f81bd [3204]" strokecolor="#4579b8 [3044]">
                <v:fill color2="#a7bfde [1620]" rotate="t" type="gradient">
                  <o:fill v:ext="view" type="gradientUnscaled"/>
                </v:fill>
                <v:shadow on="t" opacity="22937f" mv:blur="40000f" origin=",.5" offset="0,23000emu"/>
                <v:textbox>
                  <w:txbxContent>
                    <w:p w14:paraId="71D5FE0C" w14:textId="77777777" w:rsidR="00B84DB4" w:rsidRDefault="00B84DB4" w:rsidP="00F67936">
                      <w:pPr>
                        <w:jc w:val="center"/>
                      </w:pPr>
                    </w:p>
                  </w:txbxContent>
                </v:textbox>
                <w10:wrap type="square"/>
              </v:shape>
            </w:pict>
          </mc:Fallback>
        </mc:AlternateContent>
      </w:r>
      <w:r w:rsidR="00912164" w:rsidRPr="00F67936">
        <w:rPr>
          <w:rFonts w:asciiTheme="majorHAnsi" w:hAnsiTheme="majorHAnsi" w:cs="`'7DUˇ"/>
          <w:i/>
          <w:color w:val="29CFFA"/>
          <w:sz w:val="22"/>
          <w:szCs w:val="22"/>
          <w:lang w:val="en-US"/>
        </w:rPr>
        <w:t>)</w:t>
      </w:r>
    </w:p>
    <w:p w14:paraId="3EA7AAFB" w14:textId="34987553" w:rsidR="00D67F91" w:rsidRPr="000C30BA" w:rsidRDefault="00981499" w:rsidP="000C30BA">
      <w:pPr>
        <w:widowControl w:val="0"/>
        <w:autoSpaceDE w:val="0"/>
        <w:autoSpaceDN w:val="0"/>
        <w:adjustRightInd w:val="0"/>
        <w:spacing w:after="120"/>
        <w:rPr>
          <w:rFonts w:asciiTheme="majorHAnsi" w:hAnsiTheme="majorHAnsi" w:cs="`'7DUˇ"/>
          <w:sz w:val="22"/>
          <w:szCs w:val="22"/>
          <w:lang w:val="en-US"/>
        </w:rPr>
      </w:pPr>
      <w:r w:rsidRPr="000C30BA">
        <w:rPr>
          <w:rFonts w:asciiTheme="majorHAnsi" w:hAnsiTheme="majorHAnsi" w:cs="`'7DUˇ"/>
          <w:sz w:val="22"/>
          <w:szCs w:val="22"/>
          <w:lang w:val="en-US"/>
        </w:rPr>
        <w:t xml:space="preserve">Preconceived notions about </w:t>
      </w:r>
      <w:r w:rsidR="00FD21B0" w:rsidRPr="000C30BA">
        <w:rPr>
          <w:rFonts w:asciiTheme="majorHAnsi" w:hAnsiTheme="majorHAnsi" w:cs="`'7DUˇ"/>
          <w:sz w:val="22"/>
          <w:szCs w:val="22"/>
          <w:lang w:val="en-US"/>
        </w:rPr>
        <w:t>GBV and taboos and s</w:t>
      </w:r>
      <w:r w:rsidRPr="000C30BA">
        <w:rPr>
          <w:rFonts w:asciiTheme="majorHAnsi" w:hAnsiTheme="majorHAnsi" w:cs="`'7DUˇ"/>
          <w:sz w:val="22"/>
          <w:szCs w:val="22"/>
          <w:lang w:val="en-US"/>
        </w:rPr>
        <w:t xml:space="preserve">ensitivity around </w:t>
      </w:r>
      <w:r w:rsidR="00FD21B0" w:rsidRPr="000C30BA">
        <w:rPr>
          <w:rFonts w:asciiTheme="majorHAnsi" w:hAnsiTheme="majorHAnsi" w:cs="`'7DUˇ"/>
          <w:sz w:val="22"/>
          <w:szCs w:val="22"/>
          <w:lang w:val="en-US"/>
        </w:rPr>
        <w:t>GBV are very strong. One widespread reaction is to blame survivors themselves for the violence. Helpers, as well as community members, can be drawn into ‘victim-blaming.’ This can happen in a subconscious way in the type of questions that are commonly asked, for example, “Why did you go there alone?” or “Why did you wear those clothes?” All psychosocial activities must therefore be non-judgmental, holistic, meeting the needs of the affected.</w:t>
      </w:r>
    </w:p>
    <w:p w14:paraId="089BF39D" w14:textId="77777777" w:rsidR="00965DDF" w:rsidRPr="000C30BA" w:rsidRDefault="00965DDF" w:rsidP="00965DDF">
      <w:pPr>
        <w:widowControl w:val="0"/>
        <w:autoSpaceDE w:val="0"/>
        <w:autoSpaceDN w:val="0"/>
        <w:adjustRightInd w:val="0"/>
        <w:spacing w:after="120"/>
        <w:rPr>
          <w:rFonts w:asciiTheme="majorHAnsi" w:hAnsiTheme="majorHAnsi" w:cs="`'7DUˇ"/>
          <w:sz w:val="22"/>
          <w:szCs w:val="22"/>
          <w:lang w:val="en-US"/>
        </w:rPr>
      </w:pPr>
    </w:p>
    <w:p w14:paraId="67AA30E4" w14:textId="5E1E70AE" w:rsidR="00146F6D" w:rsidRPr="00146F6D" w:rsidRDefault="00146F6D" w:rsidP="000C30BA">
      <w:pPr>
        <w:spacing w:after="120"/>
        <w:rPr>
          <w:rFonts w:asciiTheme="majorHAnsi" w:hAnsiTheme="majorHAnsi"/>
          <w:i/>
          <w:color w:val="2DC5FF"/>
          <w:sz w:val="22"/>
          <w:szCs w:val="22"/>
        </w:rPr>
      </w:pPr>
      <w:r w:rsidRPr="00146F6D">
        <w:rPr>
          <w:rFonts w:asciiTheme="majorHAnsi" w:hAnsiTheme="majorHAnsi"/>
          <w:i/>
          <w:color w:val="2DC5FF"/>
          <w:sz w:val="22"/>
          <w:szCs w:val="22"/>
        </w:rPr>
        <w:t>Practical and Strategic Needs</w:t>
      </w:r>
      <w:r>
        <w:rPr>
          <w:rFonts w:asciiTheme="majorHAnsi" w:hAnsiTheme="majorHAnsi"/>
          <w:i/>
          <w:color w:val="2DC5FF"/>
          <w:sz w:val="22"/>
          <w:szCs w:val="22"/>
        </w:rPr>
        <w:t xml:space="preserve"> to be met </w:t>
      </w:r>
    </w:p>
    <w:p w14:paraId="30F08B20" w14:textId="4A529F62" w:rsidR="00146F6D" w:rsidRDefault="00146F6D" w:rsidP="00755D43">
      <w:pPr>
        <w:widowControl w:val="0"/>
        <w:autoSpaceDE w:val="0"/>
        <w:autoSpaceDN w:val="0"/>
        <w:adjustRightInd w:val="0"/>
        <w:spacing w:after="120"/>
        <w:rPr>
          <w:rFonts w:asciiTheme="majorHAnsi" w:hAnsiTheme="majorHAnsi" w:cs="Times New Roman"/>
          <w:sz w:val="22"/>
          <w:szCs w:val="22"/>
          <w:lang w:val="en-US"/>
        </w:rPr>
      </w:pPr>
      <w:r w:rsidRPr="00146F6D">
        <w:rPr>
          <w:rFonts w:asciiTheme="majorHAnsi" w:hAnsiTheme="majorHAnsi" w:cs="Times New Roman"/>
          <w:sz w:val="22"/>
          <w:szCs w:val="22"/>
          <w:lang w:val="en-US"/>
        </w:rPr>
        <w:t>Whatever strategy is employed</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to reach the goal</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of the equal enjoyment of</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human rights by women,</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girls, boys and men, the</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 xml:space="preserve">approach should eventually result in </w:t>
      </w:r>
      <w:proofErr w:type="gramStart"/>
      <w:r w:rsidRPr="00146F6D">
        <w:rPr>
          <w:rFonts w:asciiTheme="majorHAnsi" w:hAnsiTheme="majorHAnsi" w:cs="Times New Roman"/>
          <w:sz w:val="22"/>
          <w:szCs w:val="22"/>
          <w:lang w:val="en-US"/>
        </w:rPr>
        <w:t>women’s</w:t>
      </w:r>
      <w:proofErr w:type="gramEnd"/>
      <w:r w:rsidRPr="00146F6D">
        <w:rPr>
          <w:rFonts w:asciiTheme="majorHAnsi" w:hAnsiTheme="majorHAnsi" w:cs="Times New Roman"/>
          <w:sz w:val="22"/>
          <w:szCs w:val="22"/>
          <w:lang w:val="en-US"/>
        </w:rPr>
        <w:t xml:space="preserve"> and girls’</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empowerment.</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“Empowerment” implies a shift in the power relations that</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cause a particular social group to suffer low social status or</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systematic injustice. It also implies that the subordinated</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party has the resources and agency to claim rights and</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change oppressive circumstances. “Empowerment” is not</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something that can be given or delivered like emergency</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food supplies or shelter. It implies a social change strategy</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that involves the group in question. For example, in the</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case of women who have been disempowered through the</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uneven distribution of resources and rights between the</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sexes, the empowerment might involve efforts directed</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towards self-reliance and control over resources.</w:t>
      </w:r>
      <w:r w:rsidR="00755D43">
        <w:rPr>
          <w:rFonts w:asciiTheme="majorHAnsi" w:hAnsiTheme="majorHAnsi" w:cs="Times New Roman"/>
          <w:sz w:val="22"/>
          <w:szCs w:val="22"/>
          <w:lang w:val="en-US"/>
        </w:rPr>
        <w:t xml:space="preserve"> While it is usually challenging to contribute to long-term process of empowerment in humanitarian settings, </w:t>
      </w:r>
      <w:r w:rsidR="00755D43" w:rsidRPr="00755D43">
        <w:rPr>
          <w:rFonts w:asciiTheme="majorHAnsi" w:hAnsiTheme="majorHAnsi" w:cs="Times New Roman"/>
          <w:sz w:val="22"/>
          <w:szCs w:val="22"/>
          <w:lang w:val="en-US"/>
        </w:rPr>
        <w:t>there are many short-term interventions that can</w:t>
      </w:r>
      <w:r w:rsidR="00755D43">
        <w:rPr>
          <w:rFonts w:asciiTheme="majorHAnsi" w:hAnsiTheme="majorHAnsi" w:cs="Times New Roman"/>
          <w:sz w:val="22"/>
          <w:szCs w:val="22"/>
          <w:lang w:val="en-US"/>
        </w:rPr>
        <w:t xml:space="preserve"> </w:t>
      </w:r>
      <w:r w:rsidR="00755D43" w:rsidRPr="00755D43">
        <w:rPr>
          <w:rFonts w:asciiTheme="majorHAnsi" w:hAnsiTheme="majorHAnsi" w:cs="Times New Roman"/>
          <w:sz w:val="22"/>
          <w:szCs w:val="22"/>
          <w:lang w:val="en-US"/>
        </w:rPr>
        <w:t>promote empowerment in the long term, and it is helpful</w:t>
      </w:r>
      <w:r w:rsidR="00755D43">
        <w:rPr>
          <w:rFonts w:asciiTheme="majorHAnsi" w:hAnsiTheme="majorHAnsi" w:cs="Times New Roman"/>
          <w:sz w:val="22"/>
          <w:szCs w:val="22"/>
          <w:lang w:val="en-US"/>
        </w:rPr>
        <w:t xml:space="preserve"> </w:t>
      </w:r>
      <w:r w:rsidR="00755D43" w:rsidRPr="00755D43">
        <w:rPr>
          <w:rFonts w:asciiTheme="majorHAnsi" w:hAnsiTheme="majorHAnsi" w:cs="Times New Roman"/>
          <w:sz w:val="22"/>
          <w:szCs w:val="22"/>
          <w:lang w:val="en-US"/>
        </w:rPr>
        <w:t>to distinguish between the practical and strategic needs of</w:t>
      </w:r>
      <w:r w:rsidR="00755D43">
        <w:rPr>
          <w:rFonts w:asciiTheme="majorHAnsi" w:hAnsiTheme="majorHAnsi" w:cs="Times New Roman"/>
          <w:sz w:val="22"/>
          <w:szCs w:val="22"/>
          <w:lang w:val="en-US"/>
        </w:rPr>
        <w:t xml:space="preserve"> </w:t>
      </w:r>
      <w:r w:rsidR="00755D43" w:rsidRPr="00755D43">
        <w:rPr>
          <w:rFonts w:asciiTheme="majorHAnsi" w:hAnsiTheme="majorHAnsi" w:cs="Times New Roman"/>
          <w:sz w:val="22"/>
          <w:szCs w:val="22"/>
          <w:lang w:val="en-US"/>
        </w:rPr>
        <w:t>women and girls to see how this is so.</w:t>
      </w:r>
    </w:p>
    <w:p w14:paraId="0A9063C7" w14:textId="0649F3E6" w:rsidR="00146F6D" w:rsidRPr="00146F6D" w:rsidRDefault="00146F6D" w:rsidP="00146F6D">
      <w:pPr>
        <w:widowControl w:val="0"/>
        <w:autoSpaceDE w:val="0"/>
        <w:autoSpaceDN w:val="0"/>
        <w:adjustRightInd w:val="0"/>
        <w:spacing w:after="120"/>
        <w:rPr>
          <w:rFonts w:asciiTheme="majorHAnsi" w:hAnsiTheme="majorHAnsi" w:cs="Times New Roman"/>
          <w:sz w:val="22"/>
          <w:szCs w:val="22"/>
          <w:lang w:val="en-US"/>
        </w:rPr>
      </w:pPr>
      <w:r w:rsidRPr="00146F6D">
        <w:rPr>
          <w:rFonts w:asciiTheme="majorHAnsi" w:hAnsiTheme="majorHAnsi" w:cs="Times New Roman"/>
          <w:sz w:val="22"/>
          <w:szCs w:val="22"/>
          <w:lang w:val="en-US"/>
        </w:rPr>
        <w:t>Women, girls, boys and men have immediate, “practical”</w:t>
      </w:r>
      <w:r>
        <w:rPr>
          <w:rFonts w:asciiTheme="majorHAnsi" w:hAnsiTheme="majorHAnsi" w:cs="Times New Roman"/>
          <w:sz w:val="22"/>
          <w:szCs w:val="22"/>
          <w:lang w:val="en-US"/>
        </w:rPr>
        <w:t xml:space="preserve"> survival needs particularly in </w:t>
      </w:r>
      <w:r w:rsidRPr="00146F6D">
        <w:rPr>
          <w:rFonts w:asciiTheme="majorHAnsi" w:hAnsiTheme="majorHAnsi" w:cs="Times New Roman"/>
          <w:sz w:val="22"/>
          <w:szCs w:val="22"/>
          <w:lang w:val="en-US"/>
        </w:rPr>
        <w:t>humanitarian crises. They also have longer-term</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“strategic” needs linked to changing the circumstances of their lives and realizing their</w:t>
      </w:r>
      <w:r>
        <w:rPr>
          <w:rFonts w:asciiTheme="majorHAnsi" w:hAnsiTheme="majorHAnsi" w:cs="Times New Roman"/>
          <w:sz w:val="22"/>
          <w:szCs w:val="22"/>
          <w:lang w:val="en-US"/>
        </w:rPr>
        <w:t xml:space="preserve"> human rights. Practical needs </w:t>
      </w:r>
      <w:r w:rsidRPr="00146F6D">
        <w:rPr>
          <w:rFonts w:asciiTheme="majorHAnsi" w:hAnsiTheme="majorHAnsi" w:cs="Times New Roman"/>
          <w:sz w:val="22"/>
          <w:szCs w:val="22"/>
          <w:lang w:val="en-US"/>
        </w:rPr>
        <w:t>of women may</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include needs associated with their roles as caretakers, needs for food, shelter, wa</w:t>
      </w:r>
      <w:r>
        <w:rPr>
          <w:rFonts w:asciiTheme="majorHAnsi" w:hAnsiTheme="majorHAnsi" w:cs="Times New Roman"/>
          <w:sz w:val="22"/>
          <w:szCs w:val="22"/>
          <w:lang w:val="en-US"/>
        </w:rPr>
        <w:t>ter and safety. Strategic needs</w:t>
      </w:r>
      <w:r w:rsidRPr="00146F6D">
        <w:rPr>
          <w:rFonts w:asciiTheme="majorHAnsi" w:hAnsiTheme="majorHAnsi" w:cs="Times New Roman"/>
          <w:sz w:val="22"/>
          <w:szCs w:val="22"/>
          <w:lang w:val="en-US"/>
        </w:rPr>
        <w:t>, however, are needs</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for more control over their lives, needs for property rights, for political participation to help shape public decisions and for a safe space</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for women outside the household, for example women’s shelters offering protection from domestic violence. Practical needs focus on</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the immediate c</w:t>
      </w:r>
      <w:r>
        <w:rPr>
          <w:rFonts w:asciiTheme="majorHAnsi" w:hAnsiTheme="majorHAnsi" w:cs="Times New Roman"/>
          <w:sz w:val="22"/>
          <w:szCs w:val="22"/>
          <w:lang w:val="en-US"/>
        </w:rPr>
        <w:t xml:space="preserve">ondition </w:t>
      </w:r>
      <w:r w:rsidRPr="00146F6D">
        <w:rPr>
          <w:rFonts w:asciiTheme="majorHAnsi" w:hAnsiTheme="majorHAnsi" w:cs="Times New Roman"/>
          <w:sz w:val="22"/>
          <w:szCs w:val="22"/>
          <w:lang w:val="en-US"/>
        </w:rPr>
        <w:t xml:space="preserve">of women and men. Strategic needs </w:t>
      </w:r>
      <w:r>
        <w:rPr>
          <w:rFonts w:asciiTheme="majorHAnsi" w:hAnsiTheme="majorHAnsi" w:cs="Times New Roman"/>
          <w:sz w:val="22"/>
          <w:szCs w:val="22"/>
          <w:lang w:val="en-US"/>
        </w:rPr>
        <w:t>concern their relative position</w:t>
      </w:r>
      <w:r w:rsidRPr="00146F6D">
        <w:rPr>
          <w:rFonts w:asciiTheme="majorHAnsi" w:hAnsiTheme="majorHAnsi" w:cs="Times New Roman"/>
          <w:sz w:val="22"/>
          <w:szCs w:val="22"/>
          <w:lang w:val="en-US"/>
        </w:rPr>
        <w:t xml:space="preserve"> in relation to each other; in effect strategic</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needs are about resolving gender-based inequalities. A girl’s practical need for an education can be addressed in a strategic way if that</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education includes a rights-based curriculum that expands her horizons and enables her to consider a life different from one that is predetermined</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by her gender. A woman’s practical need for health care can be addressed in a strategic way if it includes access to services</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giving her greater control over her reproductive decisions. In the context of radical changes in people’s lives, loss of livelihoods and</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changed social roles (when, for instance, women take sole charge of families), humanitarian interventions can either address people’s</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needs in ways that can confirm traditional gender roles or can contribute to greater gender equality by, wherever possible, addressing</w:t>
      </w:r>
      <w:r>
        <w:rPr>
          <w:rFonts w:asciiTheme="majorHAnsi" w:hAnsiTheme="majorHAnsi" w:cs="Times New Roman"/>
          <w:sz w:val="22"/>
          <w:szCs w:val="22"/>
          <w:lang w:val="en-US"/>
        </w:rPr>
        <w:t xml:space="preserve"> </w:t>
      </w:r>
      <w:r w:rsidRPr="00146F6D">
        <w:rPr>
          <w:rFonts w:asciiTheme="majorHAnsi" w:hAnsiTheme="majorHAnsi" w:cs="Times New Roman"/>
          <w:sz w:val="22"/>
          <w:szCs w:val="22"/>
          <w:lang w:val="en-US"/>
        </w:rPr>
        <w:t>strategic needs for changes in gender relations.</w:t>
      </w:r>
    </w:p>
    <w:p w14:paraId="07227B44" w14:textId="77777777" w:rsidR="00146F6D" w:rsidRDefault="00146F6D" w:rsidP="000C30BA">
      <w:pPr>
        <w:spacing w:after="120"/>
        <w:rPr>
          <w:rFonts w:asciiTheme="majorHAnsi" w:hAnsiTheme="majorHAnsi"/>
          <w:color w:val="2DC5FF"/>
          <w:sz w:val="22"/>
          <w:szCs w:val="22"/>
          <w:u w:val="single"/>
        </w:rPr>
      </w:pPr>
    </w:p>
    <w:p w14:paraId="5ED27007" w14:textId="28E58056" w:rsidR="00B433A3" w:rsidRPr="006F04E1" w:rsidRDefault="00B433A3" w:rsidP="000C30BA">
      <w:pPr>
        <w:spacing w:after="120"/>
        <w:rPr>
          <w:rFonts w:asciiTheme="majorHAnsi" w:hAnsiTheme="majorHAnsi"/>
          <w:color w:val="2DC5FF"/>
          <w:sz w:val="22"/>
          <w:szCs w:val="22"/>
          <w:u w:val="single"/>
        </w:rPr>
      </w:pPr>
      <w:r w:rsidRPr="006F04E1">
        <w:rPr>
          <w:rFonts w:asciiTheme="majorHAnsi" w:hAnsiTheme="majorHAnsi"/>
          <w:color w:val="2DC5FF"/>
          <w:sz w:val="22"/>
          <w:szCs w:val="22"/>
          <w:u w:val="single"/>
        </w:rPr>
        <w:t>IASC intervention Pyramid</w:t>
      </w:r>
    </w:p>
    <w:p w14:paraId="7CAD78E2" w14:textId="1DDF313B" w:rsidR="00C52AF1" w:rsidRPr="000C30BA" w:rsidRDefault="00B433A3" w:rsidP="000C30BA">
      <w:pPr>
        <w:spacing w:after="120"/>
        <w:rPr>
          <w:rFonts w:asciiTheme="majorHAnsi" w:hAnsiTheme="majorHAnsi" w:cs="`'7DUˇ"/>
          <w:noProof/>
          <w:sz w:val="22"/>
          <w:szCs w:val="22"/>
          <w:lang w:val="en-US"/>
        </w:rPr>
      </w:pPr>
      <w:r w:rsidRPr="000C30BA">
        <w:rPr>
          <w:rFonts w:asciiTheme="majorHAnsi" w:hAnsiTheme="majorHAnsi" w:cs="`'7DUˇ"/>
          <w:sz w:val="22"/>
          <w:szCs w:val="22"/>
          <w:lang w:val="en-US"/>
        </w:rPr>
        <w:t>People affected by crises and disasters have different needs and need different kinds of support depending on their situation. The layers in the pyramid represent the different kinds of</w:t>
      </w:r>
      <w:r w:rsidR="00C52AF1" w:rsidRPr="000C30BA">
        <w:rPr>
          <w:rFonts w:asciiTheme="majorHAnsi" w:hAnsiTheme="majorHAnsi" w:cs="`'7DUˇ"/>
          <w:sz w:val="22"/>
          <w:szCs w:val="22"/>
          <w:lang w:val="en-US"/>
        </w:rPr>
        <w:t xml:space="preserve"> psychosocial</w:t>
      </w:r>
      <w:r w:rsidRPr="000C30BA">
        <w:rPr>
          <w:rFonts w:asciiTheme="majorHAnsi" w:hAnsiTheme="majorHAnsi" w:cs="`'7DUˇ"/>
          <w:sz w:val="22"/>
          <w:szCs w:val="22"/>
          <w:lang w:val="en-US"/>
        </w:rPr>
        <w:t xml:space="preserve"> support people may need, whether at times of crisis, at an early stage of reconstruction or in ongoing situations of distress experienced by people over many years.</w:t>
      </w:r>
      <w:r w:rsidR="00D47947" w:rsidRPr="000C30BA">
        <w:rPr>
          <w:rFonts w:asciiTheme="majorHAnsi" w:hAnsiTheme="majorHAnsi" w:cs="`'7DUˇ"/>
          <w:noProof/>
          <w:sz w:val="22"/>
          <w:szCs w:val="22"/>
          <w:lang w:val="en-US"/>
        </w:rPr>
        <w:t xml:space="preserve"> </w:t>
      </w:r>
      <w:r w:rsidR="00490AF4" w:rsidRPr="000C30BA">
        <w:rPr>
          <w:rFonts w:asciiTheme="majorHAnsi" w:hAnsiTheme="majorHAnsi" w:cs="`'7DUˇ"/>
          <w:noProof/>
          <w:sz w:val="22"/>
          <w:szCs w:val="22"/>
          <w:lang w:val="en-US"/>
        </w:rPr>
        <w:t xml:space="preserve">GBV case management services can help survivors access basic needs (first level) as well as reconnect with family and community support systems (second level). In situations where it is determined that a survivor requires a higher level of mental health care (fourth level), GBV case management services can facilitate a survivor’s access to such care. </w:t>
      </w:r>
      <w:r w:rsidR="00C52AF1" w:rsidRPr="000C30BA">
        <w:rPr>
          <w:rFonts w:asciiTheme="majorHAnsi" w:hAnsiTheme="majorHAnsi" w:cs="`'7DUˇ"/>
          <w:noProof/>
          <w:sz w:val="22"/>
          <w:szCs w:val="22"/>
          <w:lang w:val="en-US"/>
        </w:rPr>
        <w:t>The diagrame below illustrates the layerd system:</w:t>
      </w:r>
    </w:p>
    <w:p w14:paraId="18EBCA1B" w14:textId="4DF37A97" w:rsidR="00B433A3" w:rsidRPr="00206048" w:rsidRDefault="00D47947" w:rsidP="00206048">
      <w:pPr>
        <w:spacing w:after="120"/>
        <w:rPr>
          <w:rFonts w:asciiTheme="majorHAnsi" w:hAnsiTheme="majorHAnsi" w:cs="`'7DUˇ"/>
          <w:sz w:val="22"/>
          <w:szCs w:val="22"/>
          <w:lang w:val="en-US"/>
        </w:rPr>
      </w:pPr>
      <w:r w:rsidRPr="000C30BA">
        <w:rPr>
          <w:rFonts w:asciiTheme="majorHAnsi" w:hAnsiTheme="majorHAnsi" w:cs="`'7DUˇ"/>
          <w:noProof/>
          <w:sz w:val="22"/>
          <w:szCs w:val="22"/>
          <w:lang w:val="en-US"/>
        </w:rPr>
        <w:drawing>
          <wp:inline distT="0" distB="0" distL="0" distR="0" wp14:anchorId="018D0BBD" wp14:editId="2F09DFBF">
            <wp:extent cx="5486400" cy="3128425"/>
            <wp:effectExtent l="0" t="0" r="0" b="0"/>
            <wp:docPr id="111" name="Diagram 1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14:paraId="170A4AC9" w14:textId="251D683A" w:rsidR="00490AF4" w:rsidRPr="000C30BA" w:rsidRDefault="00490AF4" w:rsidP="000C30BA">
      <w:pPr>
        <w:spacing w:after="120"/>
        <w:outlineLvl w:val="0"/>
        <w:rPr>
          <w:rFonts w:asciiTheme="majorHAnsi" w:hAnsiTheme="majorHAnsi"/>
          <w:sz w:val="22"/>
          <w:szCs w:val="22"/>
        </w:rPr>
      </w:pPr>
      <w:r w:rsidRPr="000C30BA">
        <w:rPr>
          <w:rFonts w:asciiTheme="majorHAnsi" w:hAnsiTheme="majorHAnsi"/>
          <w:sz w:val="22"/>
          <w:szCs w:val="22"/>
        </w:rPr>
        <w:t xml:space="preserve">Not all survivors will want or need case management services. You can provide psychosocial support or connect a survivor to other psychosocial services without having to take a survivor through the entire case management process. In addition, in some settings trained case management specialists may not be available, and actors first receiving a disclosure from a GBV survivor may be from other humanitarian response sectors: child protection – food security – health – Humanitarian mine action – livelihoods – protection – shelter – water, sanitation and hygiene - </w:t>
      </w:r>
    </w:p>
    <w:p w14:paraId="3F4E480E" w14:textId="029CFCE5" w:rsidR="003312EF" w:rsidRDefault="003312EF" w:rsidP="000C30BA">
      <w:pPr>
        <w:spacing w:after="120"/>
        <w:outlineLvl w:val="0"/>
        <w:rPr>
          <w:rFonts w:asciiTheme="majorHAnsi" w:hAnsiTheme="majorHAnsi"/>
          <w:sz w:val="22"/>
          <w:szCs w:val="22"/>
        </w:rPr>
      </w:pPr>
      <w:r w:rsidRPr="000C30BA">
        <w:rPr>
          <w:rFonts w:asciiTheme="majorHAnsi" w:hAnsiTheme="majorHAnsi"/>
          <w:sz w:val="22"/>
          <w:szCs w:val="22"/>
        </w:rPr>
        <w:t xml:space="preserve">According to the survivor-centred approach, each survivor is different and unique, and has equal rights to care and support. </w:t>
      </w:r>
    </w:p>
    <w:tbl>
      <w:tblPr>
        <w:tblStyle w:val="TableGrid"/>
        <w:tblW w:w="0" w:type="auto"/>
        <w:shd w:val="clear" w:color="auto" w:fill="C1E2FF"/>
        <w:tblLook w:val="04A0" w:firstRow="1" w:lastRow="0" w:firstColumn="1" w:lastColumn="0" w:noHBand="0" w:noVBand="1"/>
      </w:tblPr>
      <w:tblGrid>
        <w:gridCol w:w="1908"/>
        <w:gridCol w:w="6948"/>
      </w:tblGrid>
      <w:tr w:rsidR="009B5884" w:rsidRPr="00206048" w14:paraId="183055A9" w14:textId="77777777" w:rsidTr="00756062">
        <w:tc>
          <w:tcPr>
            <w:tcW w:w="1908" w:type="dxa"/>
            <w:shd w:val="clear" w:color="auto" w:fill="49EBFF"/>
          </w:tcPr>
          <w:p w14:paraId="34E0AA9E" w14:textId="60E11486" w:rsidR="009B5884" w:rsidRPr="00206048" w:rsidRDefault="009B5884" w:rsidP="00B959DE">
            <w:pPr>
              <w:spacing w:after="120"/>
              <w:jc w:val="center"/>
              <w:outlineLvl w:val="0"/>
              <w:rPr>
                <w:rFonts w:asciiTheme="majorHAnsi" w:hAnsiTheme="majorHAnsi"/>
                <w:b/>
                <w:sz w:val="20"/>
                <w:szCs w:val="20"/>
              </w:rPr>
            </w:pPr>
            <w:r w:rsidRPr="00206048">
              <w:rPr>
                <w:rFonts w:asciiTheme="majorHAnsi" w:hAnsiTheme="majorHAnsi"/>
                <w:b/>
                <w:sz w:val="20"/>
                <w:szCs w:val="20"/>
              </w:rPr>
              <w:t xml:space="preserve">Function </w:t>
            </w:r>
            <w:r w:rsidR="00B959DE" w:rsidRPr="00206048">
              <w:rPr>
                <w:rFonts w:asciiTheme="majorHAnsi" w:hAnsiTheme="majorHAnsi"/>
                <w:b/>
                <w:sz w:val="20"/>
                <w:szCs w:val="20"/>
              </w:rPr>
              <w:t>&amp;</w:t>
            </w:r>
            <w:r w:rsidRPr="00206048">
              <w:rPr>
                <w:rFonts w:asciiTheme="majorHAnsi" w:hAnsiTheme="majorHAnsi"/>
                <w:b/>
                <w:sz w:val="20"/>
                <w:szCs w:val="20"/>
              </w:rPr>
              <w:t xml:space="preserve"> sector</w:t>
            </w:r>
          </w:p>
        </w:tc>
        <w:tc>
          <w:tcPr>
            <w:tcW w:w="6948" w:type="dxa"/>
            <w:shd w:val="clear" w:color="auto" w:fill="49EBFF"/>
          </w:tcPr>
          <w:p w14:paraId="29FE347D" w14:textId="4636EF44" w:rsidR="009B5884" w:rsidRPr="00206048" w:rsidRDefault="009B5884" w:rsidP="00B959DE">
            <w:pPr>
              <w:spacing w:after="120"/>
              <w:jc w:val="center"/>
              <w:outlineLvl w:val="0"/>
              <w:rPr>
                <w:rFonts w:asciiTheme="majorHAnsi" w:hAnsiTheme="majorHAnsi"/>
                <w:b/>
                <w:sz w:val="20"/>
                <w:szCs w:val="20"/>
              </w:rPr>
            </w:pPr>
            <w:r w:rsidRPr="00206048">
              <w:rPr>
                <w:rFonts w:asciiTheme="majorHAnsi" w:hAnsiTheme="majorHAnsi"/>
                <w:b/>
                <w:sz w:val="20"/>
                <w:szCs w:val="20"/>
              </w:rPr>
              <w:t>Emergency preparedness</w:t>
            </w:r>
          </w:p>
        </w:tc>
      </w:tr>
      <w:tr w:rsidR="009B5884" w:rsidRPr="00206048" w14:paraId="7F00C988" w14:textId="77777777" w:rsidTr="00756062">
        <w:tc>
          <w:tcPr>
            <w:tcW w:w="1908" w:type="dxa"/>
            <w:shd w:val="clear" w:color="auto" w:fill="49EBFF"/>
          </w:tcPr>
          <w:p w14:paraId="1152FB5B" w14:textId="55119851" w:rsidR="009B5884" w:rsidRPr="00206048" w:rsidRDefault="009B5884" w:rsidP="000C30BA">
            <w:pPr>
              <w:spacing w:after="120"/>
              <w:outlineLvl w:val="0"/>
              <w:rPr>
                <w:rFonts w:asciiTheme="majorHAnsi" w:hAnsiTheme="majorHAnsi"/>
                <w:b/>
                <w:sz w:val="20"/>
                <w:szCs w:val="20"/>
              </w:rPr>
            </w:pPr>
            <w:r w:rsidRPr="00206048">
              <w:rPr>
                <w:rFonts w:asciiTheme="majorHAnsi" w:hAnsiTheme="majorHAnsi"/>
                <w:b/>
                <w:sz w:val="20"/>
                <w:szCs w:val="20"/>
              </w:rPr>
              <w:t xml:space="preserve">1- Coordination </w:t>
            </w:r>
          </w:p>
        </w:tc>
        <w:tc>
          <w:tcPr>
            <w:tcW w:w="6948" w:type="dxa"/>
            <w:shd w:val="clear" w:color="auto" w:fill="C1E2FF"/>
          </w:tcPr>
          <w:p w14:paraId="3BF1DEBE" w14:textId="77777777" w:rsidR="009B5884" w:rsidRPr="00206048" w:rsidRDefault="009B5884" w:rsidP="009B5884">
            <w:pPr>
              <w:outlineLvl w:val="0"/>
              <w:rPr>
                <w:rFonts w:asciiTheme="majorHAnsi" w:hAnsiTheme="majorHAnsi"/>
                <w:sz w:val="20"/>
                <w:szCs w:val="20"/>
              </w:rPr>
            </w:pPr>
            <w:r w:rsidRPr="00206048">
              <w:rPr>
                <w:rFonts w:asciiTheme="majorHAnsi" w:hAnsiTheme="majorHAnsi"/>
                <w:sz w:val="20"/>
                <w:szCs w:val="20"/>
              </w:rPr>
              <w:t>• Determine coordination mechanisms and responsibilities</w:t>
            </w:r>
          </w:p>
          <w:p w14:paraId="48FAFB09" w14:textId="77777777" w:rsidR="009B5884" w:rsidRPr="00206048" w:rsidRDefault="009B5884" w:rsidP="009B5884">
            <w:pPr>
              <w:outlineLvl w:val="0"/>
              <w:rPr>
                <w:rFonts w:asciiTheme="majorHAnsi" w:hAnsiTheme="majorHAnsi"/>
                <w:sz w:val="20"/>
                <w:szCs w:val="20"/>
              </w:rPr>
            </w:pPr>
            <w:r w:rsidRPr="00206048">
              <w:rPr>
                <w:rFonts w:asciiTheme="majorHAnsi" w:hAnsiTheme="majorHAnsi"/>
                <w:sz w:val="20"/>
                <w:szCs w:val="20"/>
              </w:rPr>
              <w:t>• Identify and list partners and GBV focal points</w:t>
            </w:r>
          </w:p>
          <w:p w14:paraId="687A1A38" w14:textId="1D42EC90" w:rsidR="009B5884" w:rsidRPr="00206048" w:rsidRDefault="009B5884" w:rsidP="009B5884">
            <w:pPr>
              <w:outlineLvl w:val="0"/>
              <w:rPr>
                <w:rFonts w:asciiTheme="majorHAnsi" w:hAnsiTheme="majorHAnsi"/>
                <w:sz w:val="20"/>
                <w:szCs w:val="20"/>
              </w:rPr>
            </w:pPr>
            <w:r w:rsidRPr="00206048">
              <w:rPr>
                <w:rFonts w:asciiTheme="majorHAnsi" w:hAnsiTheme="majorHAnsi"/>
                <w:sz w:val="20"/>
                <w:szCs w:val="20"/>
              </w:rPr>
              <w:t>• Promote human rights and best practices as central components to preparedness planning and project development</w:t>
            </w:r>
          </w:p>
          <w:p w14:paraId="31B2CBD3" w14:textId="6A6B133A" w:rsidR="009B5884" w:rsidRPr="00206048" w:rsidRDefault="009B5884" w:rsidP="009B5884">
            <w:pPr>
              <w:outlineLvl w:val="0"/>
              <w:rPr>
                <w:rFonts w:asciiTheme="majorHAnsi" w:hAnsiTheme="majorHAnsi"/>
                <w:sz w:val="20"/>
                <w:szCs w:val="20"/>
              </w:rPr>
            </w:pPr>
            <w:r w:rsidRPr="00206048">
              <w:rPr>
                <w:rFonts w:asciiTheme="majorHAnsi" w:hAnsiTheme="majorHAnsi"/>
                <w:sz w:val="20"/>
                <w:szCs w:val="20"/>
              </w:rPr>
              <w:t>• Advocate for GBV prevention and response at all stages of humanitarian action</w:t>
            </w:r>
          </w:p>
          <w:p w14:paraId="334239E4" w14:textId="77777777" w:rsidR="009B5884" w:rsidRPr="00206048" w:rsidRDefault="009B5884" w:rsidP="009B5884">
            <w:pPr>
              <w:outlineLvl w:val="0"/>
              <w:rPr>
                <w:rFonts w:asciiTheme="majorHAnsi" w:hAnsiTheme="majorHAnsi"/>
                <w:sz w:val="20"/>
                <w:szCs w:val="20"/>
              </w:rPr>
            </w:pPr>
            <w:r w:rsidRPr="00206048">
              <w:rPr>
                <w:rFonts w:asciiTheme="majorHAnsi" w:hAnsiTheme="majorHAnsi"/>
                <w:sz w:val="20"/>
                <w:szCs w:val="20"/>
              </w:rPr>
              <w:t>• Integrate GBV programming into preparedness and contingency plans</w:t>
            </w:r>
          </w:p>
          <w:p w14:paraId="0EB3AA4F" w14:textId="77777777" w:rsidR="009B5884" w:rsidRPr="00206048" w:rsidRDefault="009B5884" w:rsidP="009B5884">
            <w:pPr>
              <w:outlineLvl w:val="0"/>
              <w:rPr>
                <w:rFonts w:asciiTheme="majorHAnsi" w:hAnsiTheme="majorHAnsi"/>
                <w:sz w:val="20"/>
                <w:szCs w:val="20"/>
              </w:rPr>
            </w:pPr>
            <w:r w:rsidRPr="00206048">
              <w:rPr>
                <w:rFonts w:asciiTheme="majorHAnsi" w:hAnsiTheme="majorHAnsi"/>
                <w:sz w:val="20"/>
                <w:szCs w:val="20"/>
              </w:rPr>
              <w:t>• Coordinate GBV training</w:t>
            </w:r>
          </w:p>
          <w:p w14:paraId="1D99614F" w14:textId="77777777" w:rsidR="009B5884" w:rsidRPr="00206048" w:rsidRDefault="009B5884" w:rsidP="009B5884">
            <w:pPr>
              <w:outlineLvl w:val="0"/>
              <w:rPr>
                <w:rFonts w:asciiTheme="majorHAnsi" w:hAnsiTheme="majorHAnsi"/>
                <w:sz w:val="20"/>
                <w:szCs w:val="20"/>
              </w:rPr>
            </w:pPr>
            <w:r w:rsidRPr="00206048">
              <w:rPr>
                <w:rFonts w:asciiTheme="majorHAnsi" w:hAnsiTheme="majorHAnsi"/>
                <w:sz w:val="20"/>
                <w:szCs w:val="20"/>
              </w:rPr>
              <w:t>• Include GBV activities in inter-agency strategies and appeals</w:t>
            </w:r>
          </w:p>
          <w:p w14:paraId="3781860F" w14:textId="2036C78D" w:rsidR="009B5884" w:rsidRPr="00206048" w:rsidRDefault="009B5884" w:rsidP="009B5884">
            <w:pPr>
              <w:outlineLvl w:val="0"/>
              <w:rPr>
                <w:rFonts w:asciiTheme="majorHAnsi" w:hAnsiTheme="majorHAnsi"/>
                <w:sz w:val="20"/>
                <w:szCs w:val="20"/>
              </w:rPr>
            </w:pPr>
            <w:r w:rsidRPr="00206048">
              <w:rPr>
                <w:rFonts w:asciiTheme="majorHAnsi" w:hAnsiTheme="majorHAnsi"/>
                <w:sz w:val="20"/>
                <w:szCs w:val="20"/>
              </w:rPr>
              <w:t>• Identify and mobilise resources</w:t>
            </w:r>
          </w:p>
        </w:tc>
      </w:tr>
      <w:tr w:rsidR="009B5884" w:rsidRPr="00206048" w14:paraId="09D25622" w14:textId="77777777" w:rsidTr="00756062">
        <w:tc>
          <w:tcPr>
            <w:tcW w:w="1908" w:type="dxa"/>
            <w:shd w:val="clear" w:color="auto" w:fill="49EBFF"/>
          </w:tcPr>
          <w:p w14:paraId="5C406FAC" w14:textId="28CD7C40" w:rsidR="009B5884" w:rsidRPr="00206048" w:rsidRDefault="009B5884" w:rsidP="000C30BA">
            <w:pPr>
              <w:spacing w:after="120"/>
              <w:outlineLvl w:val="0"/>
              <w:rPr>
                <w:rFonts w:asciiTheme="majorHAnsi" w:hAnsiTheme="majorHAnsi"/>
                <w:b/>
                <w:sz w:val="20"/>
                <w:szCs w:val="20"/>
              </w:rPr>
            </w:pPr>
            <w:r w:rsidRPr="00206048">
              <w:rPr>
                <w:rFonts w:asciiTheme="majorHAnsi" w:hAnsiTheme="majorHAnsi"/>
                <w:b/>
                <w:sz w:val="20"/>
                <w:szCs w:val="20"/>
              </w:rPr>
              <w:t xml:space="preserve">2- Assessment and Monitoring </w:t>
            </w:r>
          </w:p>
        </w:tc>
        <w:tc>
          <w:tcPr>
            <w:tcW w:w="6948" w:type="dxa"/>
            <w:shd w:val="clear" w:color="auto" w:fill="C1E2FF"/>
          </w:tcPr>
          <w:p w14:paraId="353A05B7" w14:textId="77777777" w:rsidR="009B5884" w:rsidRPr="00206048" w:rsidRDefault="009B5884" w:rsidP="009B5884">
            <w:pPr>
              <w:widowControl w:val="0"/>
              <w:autoSpaceDE w:val="0"/>
              <w:autoSpaceDN w:val="0"/>
              <w:adjustRightInd w:val="0"/>
              <w:rPr>
                <w:rFonts w:asciiTheme="majorHAnsi" w:hAnsiTheme="majorHAnsi" w:cs="Times New Roman"/>
                <w:sz w:val="20"/>
                <w:szCs w:val="20"/>
                <w:lang w:val="en-US"/>
              </w:rPr>
            </w:pPr>
            <w:r w:rsidRPr="00206048">
              <w:rPr>
                <w:rFonts w:asciiTheme="majorHAnsi" w:hAnsiTheme="majorHAnsi" w:cs="Times New Roman"/>
                <w:sz w:val="20"/>
                <w:szCs w:val="20"/>
                <w:lang w:val="en-US"/>
              </w:rPr>
              <w:t>• Review existing data on nature, scope, magnitude of GBV</w:t>
            </w:r>
          </w:p>
          <w:p w14:paraId="0DFA00B2" w14:textId="77777777" w:rsidR="009B5884" w:rsidRPr="00206048" w:rsidRDefault="009B5884" w:rsidP="009B5884">
            <w:pPr>
              <w:widowControl w:val="0"/>
              <w:autoSpaceDE w:val="0"/>
              <w:autoSpaceDN w:val="0"/>
              <w:adjustRightInd w:val="0"/>
              <w:rPr>
                <w:rFonts w:asciiTheme="majorHAnsi" w:hAnsiTheme="majorHAnsi" w:cs="Times New Roman"/>
                <w:sz w:val="20"/>
                <w:szCs w:val="20"/>
                <w:lang w:val="en-US"/>
              </w:rPr>
            </w:pPr>
            <w:r w:rsidRPr="00206048">
              <w:rPr>
                <w:rFonts w:asciiTheme="majorHAnsi" w:hAnsiTheme="majorHAnsi" w:cs="Times New Roman"/>
                <w:sz w:val="20"/>
                <w:szCs w:val="20"/>
                <w:lang w:val="en-US"/>
              </w:rPr>
              <w:t>• Conduct capacity and situation analysis and identify good practices</w:t>
            </w:r>
          </w:p>
          <w:p w14:paraId="2F0910B2" w14:textId="2AD722F8" w:rsidR="009B5884" w:rsidRPr="00206048" w:rsidRDefault="009B5884" w:rsidP="009B5884">
            <w:pPr>
              <w:spacing w:after="120"/>
              <w:outlineLvl w:val="0"/>
              <w:rPr>
                <w:rFonts w:asciiTheme="majorHAnsi" w:hAnsiTheme="majorHAnsi"/>
                <w:sz w:val="20"/>
                <w:szCs w:val="20"/>
              </w:rPr>
            </w:pPr>
            <w:r w:rsidRPr="00206048">
              <w:rPr>
                <w:rFonts w:asciiTheme="majorHAnsi" w:hAnsiTheme="majorHAnsi" w:cs="Times New Roman"/>
                <w:sz w:val="20"/>
                <w:szCs w:val="20"/>
                <w:lang w:val="en-US"/>
              </w:rPr>
              <w:t>• Develop strategies, indicators, and tools for monitoring and evaluation</w:t>
            </w:r>
          </w:p>
        </w:tc>
      </w:tr>
      <w:tr w:rsidR="009B5884" w:rsidRPr="00206048" w14:paraId="22B3231C" w14:textId="77777777" w:rsidTr="00756062">
        <w:tc>
          <w:tcPr>
            <w:tcW w:w="1908" w:type="dxa"/>
            <w:shd w:val="clear" w:color="auto" w:fill="49EBFF"/>
          </w:tcPr>
          <w:p w14:paraId="653F052E" w14:textId="5C5CFC99" w:rsidR="009B5884" w:rsidRPr="00206048" w:rsidRDefault="009B5884" w:rsidP="000C30BA">
            <w:pPr>
              <w:spacing w:after="120"/>
              <w:outlineLvl w:val="0"/>
              <w:rPr>
                <w:rFonts w:asciiTheme="majorHAnsi" w:hAnsiTheme="majorHAnsi"/>
                <w:b/>
                <w:sz w:val="20"/>
                <w:szCs w:val="20"/>
              </w:rPr>
            </w:pPr>
            <w:r w:rsidRPr="00206048">
              <w:rPr>
                <w:rFonts w:asciiTheme="majorHAnsi" w:hAnsiTheme="majorHAnsi"/>
                <w:b/>
                <w:sz w:val="20"/>
                <w:szCs w:val="20"/>
              </w:rPr>
              <w:t>3- Legal, Social and Physical protection</w:t>
            </w:r>
          </w:p>
        </w:tc>
        <w:tc>
          <w:tcPr>
            <w:tcW w:w="6948" w:type="dxa"/>
            <w:shd w:val="clear" w:color="auto" w:fill="C1E2FF"/>
          </w:tcPr>
          <w:p w14:paraId="4A6FF704" w14:textId="5B80A089" w:rsidR="009B5884" w:rsidRPr="00206048" w:rsidRDefault="009B5884" w:rsidP="009B5884">
            <w:pPr>
              <w:widowControl w:val="0"/>
              <w:autoSpaceDE w:val="0"/>
              <w:autoSpaceDN w:val="0"/>
              <w:adjustRightInd w:val="0"/>
              <w:rPr>
                <w:rFonts w:asciiTheme="majorHAnsi" w:hAnsiTheme="majorHAnsi" w:cs="Times New Roman"/>
                <w:sz w:val="20"/>
                <w:szCs w:val="20"/>
                <w:lang w:val="en-US"/>
              </w:rPr>
            </w:pPr>
            <w:r w:rsidRPr="00206048">
              <w:rPr>
                <w:rFonts w:asciiTheme="majorHAnsi" w:hAnsiTheme="majorHAnsi" w:cs="Times New Roman"/>
                <w:sz w:val="20"/>
                <w:szCs w:val="20"/>
                <w:lang w:val="en-US"/>
              </w:rPr>
              <w:t>• Review national laws, policies, and enforcement realities on protection from GBV</w:t>
            </w:r>
          </w:p>
          <w:p w14:paraId="50681AE7" w14:textId="1954E902" w:rsidR="009B5884" w:rsidRPr="00206048" w:rsidRDefault="009B5884" w:rsidP="009B5884">
            <w:pPr>
              <w:widowControl w:val="0"/>
              <w:autoSpaceDE w:val="0"/>
              <w:autoSpaceDN w:val="0"/>
              <w:adjustRightInd w:val="0"/>
              <w:rPr>
                <w:rFonts w:asciiTheme="majorHAnsi" w:hAnsiTheme="majorHAnsi" w:cs="Times New Roman"/>
                <w:sz w:val="20"/>
                <w:szCs w:val="20"/>
                <w:lang w:val="en-US"/>
              </w:rPr>
            </w:pPr>
            <w:r w:rsidRPr="00206048">
              <w:rPr>
                <w:rFonts w:asciiTheme="majorHAnsi" w:hAnsiTheme="majorHAnsi" w:cs="Times New Roman"/>
                <w:sz w:val="20"/>
                <w:szCs w:val="20"/>
                <w:lang w:val="en-US"/>
              </w:rPr>
              <w:t>• Identify priorities and develop strategies for security and prevention of violence</w:t>
            </w:r>
          </w:p>
          <w:p w14:paraId="6B707898" w14:textId="74FE8607" w:rsidR="009B5884" w:rsidRPr="00206048" w:rsidRDefault="009B5884" w:rsidP="009B5884">
            <w:pPr>
              <w:widowControl w:val="0"/>
              <w:autoSpaceDE w:val="0"/>
              <w:autoSpaceDN w:val="0"/>
              <w:adjustRightInd w:val="0"/>
              <w:rPr>
                <w:rFonts w:asciiTheme="majorHAnsi" w:hAnsiTheme="majorHAnsi" w:cs="Times New Roman"/>
                <w:sz w:val="20"/>
                <w:szCs w:val="20"/>
                <w:lang w:val="en-US"/>
              </w:rPr>
            </w:pPr>
            <w:r w:rsidRPr="00206048">
              <w:rPr>
                <w:rFonts w:asciiTheme="majorHAnsi" w:hAnsiTheme="majorHAnsi" w:cs="Times New Roman"/>
                <w:sz w:val="20"/>
                <w:szCs w:val="20"/>
                <w:lang w:val="en-US"/>
              </w:rPr>
              <w:t>• Encourage ratification, full compliance, and effective implementation of international instruments</w:t>
            </w:r>
          </w:p>
          <w:p w14:paraId="54CF4233" w14:textId="77777777" w:rsidR="009B5884" w:rsidRPr="00206048" w:rsidRDefault="009B5884" w:rsidP="009B5884">
            <w:pPr>
              <w:widowControl w:val="0"/>
              <w:autoSpaceDE w:val="0"/>
              <w:autoSpaceDN w:val="0"/>
              <w:adjustRightInd w:val="0"/>
              <w:rPr>
                <w:rFonts w:asciiTheme="majorHAnsi" w:hAnsiTheme="majorHAnsi" w:cs="Times New Roman"/>
                <w:sz w:val="20"/>
                <w:szCs w:val="20"/>
                <w:lang w:val="en-US"/>
              </w:rPr>
            </w:pPr>
            <w:r w:rsidRPr="00206048">
              <w:rPr>
                <w:rFonts w:asciiTheme="majorHAnsi" w:hAnsiTheme="majorHAnsi" w:cs="Times New Roman"/>
                <w:sz w:val="20"/>
                <w:szCs w:val="20"/>
                <w:lang w:val="en-US"/>
              </w:rPr>
              <w:t>• Promote human rights, international humanitarian law, and good practices</w:t>
            </w:r>
          </w:p>
          <w:p w14:paraId="546AC32F" w14:textId="04174F58" w:rsidR="009B5884" w:rsidRPr="00206048" w:rsidRDefault="009B5884" w:rsidP="009B5884">
            <w:pPr>
              <w:widowControl w:val="0"/>
              <w:autoSpaceDE w:val="0"/>
              <w:autoSpaceDN w:val="0"/>
              <w:adjustRightInd w:val="0"/>
              <w:rPr>
                <w:rFonts w:asciiTheme="majorHAnsi" w:hAnsiTheme="majorHAnsi" w:cs="Times New Roman"/>
                <w:sz w:val="20"/>
                <w:szCs w:val="20"/>
                <w:lang w:val="en-US"/>
              </w:rPr>
            </w:pPr>
            <w:r w:rsidRPr="00206048">
              <w:rPr>
                <w:rFonts w:asciiTheme="majorHAnsi" w:hAnsiTheme="majorHAnsi" w:cs="Times New Roman"/>
                <w:sz w:val="20"/>
                <w:szCs w:val="20"/>
                <w:lang w:val="en-US"/>
              </w:rPr>
              <w:t>• Develop mechanisms to monitor, report, and seek redress for GBV and other human rights violations</w:t>
            </w:r>
          </w:p>
          <w:p w14:paraId="3DB6A3B5" w14:textId="1ECEB386" w:rsidR="009B5884" w:rsidRPr="00206048" w:rsidRDefault="009B5884" w:rsidP="009B5884">
            <w:pPr>
              <w:spacing w:after="120"/>
              <w:outlineLvl w:val="0"/>
              <w:rPr>
                <w:rFonts w:asciiTheme="majorHAnsi" w:hAnsiTheme="majorHAnsi"/>
                <w:sz w:val="20"/>
                <w:szCs w:val="20"/>
              </w:rPr>
            </w:pPr>
            <w:r w:rsidRPr="00206048">
              <w:rPr>
                <w:rFonts w:asciiTheme="majorHAnsi" w:hAnsiTheme="majorHAnsi" w:cs="Times New Roman"/>
                <w:sz w:val="20"/>
                <w:szCs w:val="20"/>
                <w:lang w:val="en-US"/>
              </w:rPr>
              <w:t>• Train all staff on international standards</w:t>
            </w:r>
          </w:p>
        </w:tc>
      </w:tr>
      <w:tr w:rsidR="009B5884" w:rsidRPr="00206048" w14:paraId="5D438A12" w14:textId="77777777" w:rsidTr="00756062">
        <w:tc>
          <w:tcPr>
            <w:tcW w:w="1908" w:type="dxa"/>
            <w:shd w:val="clear" w:color="auto" w:fill="49EBFF"/>
          </w:tcPr>
          <w:p w14:paraId="4D56A02B" w14:textId="76534F00" w:rsidR="009B5884" w:rsidRPr="00206048" w:rsidRDefault="009B5884" w:rsidP="000C30BA">
            <w:pPr>
              <w:spacing w:after="120"/>
              <w:outlineLvl w:val="0"/>
              <w:rPr>
                <w:rFonts w:asciiTheme="majorHAnsi" w:hAnsiTheme="majorHAnsi"/>
                <w:b/>
                <w:sz w:val="20"/>
                <w:szCs w:val="20"/>
              </w:rPr>
            </w:pPr>
            <w:r w:rsidRPr="00206048">
              <w:rPr>
                <w:rFonts w:asciiTheme="majorHAnsi" w:hAnsiTheme="majorHAnsi"/>
                <w:b/>
                <w:sz w:val="20"/>
                <w:szCs w:val="20"/>
              </w:rPr>
              <w:t xml:space="preserve">4- Human Resources </w:t>
            </w:r>
          </w:p>
        </w:tc>
        <w:tc>
          <w:tcPr>
            <w:tcW w:w="6948" w:type="dxa"/>
            <w:shd w:val="clear" w:color="auto" w:fill="C1E2FF"/>
          </w:tcPr>
          <w:p w14:paraId="4BED6EC3" w14:textId="57C80D78" w:rsidR="009B5884" w:rsidRPr="00206048" w:rsidRDefault="009B5884" w:rsidP="009B5884">
            <w:pPr>
              <w:widowControl w:val="0"/>
              <w:autoSpaceDE w:val="0"/>
              <w:autoSpaceDN w:val="0"/>
              <w:adjustRightInd w:val="0"/>
              <w:rPr>
                <w:rFonts w:asciiTheme="majorHAnsi" w:hAnsiTheme="majorHAnsi" w:cs="Times New Roman"/>
                <w:sz w:val="20"/>
                <w:szCs w:val="20"/>
                <w:lang w:val="en-US"/>
              </w:rPr>
            </w:pPr>
            <w:r w:rsidRPr="00206048">
              <w:rPr>
                <w:rFonts w:asciiTheme="majorHAnsi" w:hAnsiTheme="majorHAnsi" w:cs="Times New Roman"/>
                <w:sz w:val="20"/>
                <w:szCs w:val="20"/>
                <w:lang w:val="en-US"/>
              </w:rPr>
              <w:t>• Ensure SG’s Bulletin is distributed to all staff and partners and train accordingly</w:t>
            </w:r>
          </w:p>
          <w:p w14:paraId="31890F36" w14:textId="6AA11C4A" w:rsidR="009B5884" w:rsidRPr="00206048" w:rsidRDefault="009B5884" w:rsidP="009B5884">
            <w:pPr>
              <w:widowControl w:val="0"/>
              <w:autoSpaceDE w:val="0"/>
              <w:autoSpaceDN w:val="0"/>
              <w:adjustRightInd w:val="0"/>
              <w:rPr>
                <w:rFonts w:asciiTheme="majorHAnsi" w:hAnsiTheme="majorHAnsi" w:cs="Times New Roman"/>
                <w:sz w:val="20"/>
                <w:szCs w:val="20"/>
                <w:lang w:val="en-US"/>
              </w:rPr>
            </w:pPr>
            <w:r w:rsidRPr="00206048">
              <w:rPr>
                <w:rFonts w:asciiTheme="majorHAnsi" w:hAnsiTheme="majorHAnsi" w:cs="Times New Roman"/>
                <w:sz w:val="20"/>
                <w:szCs w:val="20"/>
                <w:lang w:val="en-US"/>
              </w:rPr>
              <w:t>• Train staff on gender equality issues, GBV and guiding principles, and</w:t>
            </w:r>
            <w:r w:rsidR="00B959DE" w:rsidRPr="00206048">
              <w:rPr>
                <w:rFonts w:asciiTheme="majorHAnsi" w:hAnsiTheme="majorHAnsi" w:cs="Times New Roman"/>
                <w:sz w:val="20"/>
                <w:szCs w:val="20"/>
                <w:lang w:val="en-US"/>
              </w:rPr>
              <w:t xml:space="preserve"> </w:t>
            </w:r>
            <w:r w:rsidRPr="00206048">
              <w:rPr>
                <w:rFonts w:asciiTheme="majorHAnsi" w:hAnsiTheme="majorHAnsi" w:cs="Times New Roman"/>
                <w:sz w:val="20"/>
                <w:szCs w:val="20"/>
                <w:lang w:val="en-US"/>
              </w:rPr>
              <w:t>international legal standards</w:t>
            </w:r>
          </w:p>
          <w:p w14:paraId="72196175" w14:textId="77777777" w:rsidR="009B5884" w:rsidRPr="00206048" w:rsidRDefault="009B5884" w:rsidP="009B5884">
            <w:pPr>
              <w:widowControl w:val="0"/>
              <w:autoSpaceDE w:val="0"/>
              <w:autoSpaceDN w:val="0"/>
              <w:adjustRightInd w:val="0"/>
              <w:rPr>
                <w:rFonts w:asciiTheme="majorHAnsi" w:hAnsiTheme="majorHAnsi" w:cs="Times New Roman"/>
                <w:sz w:val="20"/>
                <w:szCs w:val="20"/>
                <w:lang w:val="en-US"/>
              </w:rPr>
            </w:pPr>
            <w:r w:rsidRPr="00206048">
              <w:rPr>
                <w:rFonts w:asciiTheme="majorHAnsi" w:hAnsiTheme="majorHAnsi" w:cs="Times New Roman"/>
                <w:sz w:val="20"/>
                <w:szCs w:val="20"/>
                <w:lang w:val="en-US"/>
              </w:rPr>
              <w:t>• Develop a complaints mechanism and investigations strategy</w:t>
            </w:r>
          </w:p>
          <w:p w14:paraId="0F4B77E7" w14:textId="149092BA" w:rsidR="009B5884" w:rsidRPr="00206048" w:rsidRDefault="009B5884" w:rsidP="00B959DE">
            <w:pPr>
              <w:widowControl w:val="0"/>
              <w:autoSpaceDE w:val="0"/>
              <w:autoSpaceDN w:val="0"/>
              <w:adjustRightInd w:val="0"/>
              <w:rPr>
                <w:rFonts w:asciiTheme="majorHAnsi" w:hAnsiTheme="majorHAnsi" w:cs="Times New Roman"/>
                <w:sz w:val="20"/>
                <w:szCs w:val="20"/>
                <w:lang w:val="en-US"/>
              </w:rPr>
            </w:pPr>
            <w:r w:rsidRPr="00206048">
              <w:rPr>
                <w:rFonts w:asciiTheme="majorHAnsi" w:hAnsiTheme="majorHAnsi" w:cs="Times New Roman"/>
                <w:sz w:val="20"/>
                <w:szCs w:val="20"/>
                <w:lang w:val="en-US"/>
              </w:rPr>
              <w:t xml:space="preserve">• </w:t>
            </w:r>
            <w:proofErr w:type="spellStart"/>
            <w:r w:rsidRPr="00206048">
              <w:rPr>
                <w:rFonts w:asciiTheme="majorHAnsi" w:hAnsiTheme="majorHAnsi" w:cs="Times New Roman"/>
                <w:sz w:val="20"/>
                <w:szCs w:val="20"/>
                <w:lang w:val="en-US"/>
              </w:rPr>
              <w:t>Minimise</w:t>
            </w:r>
            <w:proofErr w:type="spellEnd"/>
            <w:r w:rsidRPr="00206048">
              <w:rPr>
                <w:rFonts w:asciiTheme="majorHAnsi" w:hAnsiTheme="majorHAnsi" w:cs="Times New Roman"/>
                <w:sz w:val="20"/>
                <w:szCs w:val="20"/>
                <w:lang w:val="en-US"/>
              </w:rPr>
              <w:t xml:space="preserve"> risk of sexual exploitation and abuse (SEA) of beneficiary</w:t>
            </w:r>
            <w:r w:rsidR="00B959DE" w:rsidRPr="00206048">
              <w:rPr>
                <w:rFonts w:asciiTheme="majorHAnsi" w:hAnsiTheme="majorHAnsi" w:cs="Times New Roman"/>
                <w:sz w:val="20"/>
                <w:szCs w:val="20"/>
                <w:lang w:val="en-US"/>
              </w:rPr>
              <w:t xml:space="preserve"> </w:t>
            </w:r>
            <w:r w:rsidRPr="00206048">
              <w:rPr>
                <w:rFonts w:asciiTheme="majorHAnsi" w:hAnsiTheme="majorHAnsi" w:cs="Times New Roman"/>
                <w:sz w:val="20"/>
                <w:szCs w:val="20"/>
                <w:lang w:val="en-US"/>
              </w:rPr>
              <w:t>community by humanitarian workers and peacekeepers</w:t>
            </w:r>
          </w:p>
        </w:tc>
      </w:tr>
      <w:tr w:rsidR="009B5884" w:rsidRPr="00206048" w14:paraId="7B2F2B49" w14:textId="77777777" w:rsidTr="00756062">
        <w:tc>
          <w:tcPr>
            <w:tcW w:w="1908" w:type="dxa"/>
            <w:shd w:val="clear" w:color="auto" w:fill="49EBFF"/>
          </w:tcPr>
          <w:p w14:paraId="0314B460" w14:textId="5C184267" w:rsidR="009B5884" w:rsidRPr="00206048" w:rsidRDefault="00B959DE" w:rsidP="000C30BA">
            <w:pPr>
              <w:spacing w:after="120"/>
              <w:outlineLvl w:val="0"/>
              <w:rPr>
                <w:rFonts w:asciiTheme="majorHAnsi" w:hAnsiTheme="majorHAnsi"/>
                <w:b/>
                <w:sz w:val="20"/>
                <w:szCs w:val="20"/>
              </w:rPr>
            </w:pPr>
            <w:r w:rsidRPr="00206048">
              <w:rPr>
                <w:rFonts w:asciiTheme="majorHAnsi" w:hAnsiTheme="majorHAnsi"/>
                <w:b/>
                <w:sz w:val="20"/>
                <w:szCs w:val="20"/>
              </w:rPr>
              <w:t>5- Water &amp; Sanitation</w:t>
            </w:r>
          </w:p>
        </w:tc>
        <w:tc>
          <w:tcPr>
            <w:tcW w:w="6948" w:type="dxa"/>
            <w:shd w:val="clear" w:color="auto" w:fill="C1E2FF"/>
          </w:tcPr>
          <w:p w14:paraId="4C588690" w14:textId="58E05E17" w:rsidR="009B5884" w:rsidRPr="00206048" w:rsidRDefault="00B959DE" w:rsidP="00B959DE">
            <w:pPr>
              <w:spacing w:after="120"/>
              <w:outlineLvl w:val="0"/>
              <w:rPr>
                <w:rFonts w:asciiTheme="majorHAnsi" w:hAnsiTheme="majorHAnsi"/>
                <w:sz w:val="20"/>
                <w:szCs w:val="20"/>
              </w:rPr>
            </w:pPr>
            <w:r w:rsidRPr="00206048">
              <w:rPr>
                <w:rFonts w:asciiTheme="majorHAnsi" w:hAnsiTheme="majorHAnsi"/>
                <w:sz w:val="20"/>
                <w:szCs w:val="20"/>
              </w:rPr>
              <w:t>• Train staff and community WATSAN committees on design of water supply and sanitation facilities</w:t>
            </w:r>
          </w:p>
        </w:tc>
      </w:tr>
      <w:tr w:rsidR="009B5884" w:rsidRPr="00206048" w14:paraId="6CE7659F" w14:textId="77777777" w:rsidTr="00756062">
        <w:tc>
          <w:tcPr>
            <w:tcW w:w="1908" w:type="dxa"/>
            <w:shd w:val="clear" w:color="auto" w:fill="49EBFF"/>
          </w:tcPr>
          <w:p w14:paraId="5B9C92B8" w14:textId="429B8064" w:rsidR="009B5884" w:rsidRPr="00206048" w:rsidRDefault="00B959DE" w:rsidP="000C30BA">
            <w:pPr>
              <w:spacing w:after="120"/>
              <w:outlineLvl w:val="0"/>
              <w:rPr>
                <w:rFonts w:asciiTheme="majorHAnsi" w:hAnsiTheme="majorHAnsi"/>
                <w:b/>
                <w:sz w:val="20"/>
                <w:szCs w:val="20"/>
              </w:rPr>
            </w:pPr>
            <w:r w:rsidRPr="00206048">
              <w:rPr>
                <w:rFonts w:asciiTheme="majorHAnsi" w:hAnsiTheme="majorHAnsi"/>
                <w:b/>
                <w:sz w:val="20"/>
                <w:szCs w:val="20"/>
              </w:rPr>
              <w:t>6- Food Security and Nutrition</w:t>
            </w:r>
          </w:p>
        </w:tc>
        <w:tc>
          <w:tcPr>
            <w:tcW w:w="6948" w:type="dxa"/>
            <w:shd w:val="clear" w:color="auto" w:fill="C1E2FF"/>
          </w:tcPr>
          <w:p w14:paraId="149346B9" w14:textId="18BEFB49" w:rsidR="00B959DE" w:rsidRPr="00206048" w:rsidRDefault="00B959DE" w:rsidP="00B959DE">
            <w:pPr>
              <w:outlineLvl w:val="0"/>
              <w:rPr>
                <w:rFonts w:asciiTheme="majorHAnsi" w:hAnsiTheme="majorHAnsi"/>
                <w:sz w:val="20"/>
                <w:szCs w:val="20"/>
              </w:rPr>
            </w:pPr>
            <w:r w:rsidRPr="00206048">
              <w:rPr>
                <w:rFonts w:asciiTheme="majorHAnsi" w:hAnsiTheme="majorHAnsi"/>
                <w:sz w:val="20"/>
                <w:szCs w:val="20"/>
              </w:rPr>
              <w:t>• Train staff and community food management committees on design of food distribution procedures</w:t>
            </w:r>
          </w:p>
          <w:p w14:paraId="710CE8B1" w14:textId="77777777" w:rsidR="00B959DE" w:rsidRPr="00206048" w:rsidRDefault="00B959DE" w:rsidP="00B959DE">
            <w:pPr>
              <w:outlineLvl w:val="0"/>
              <w:rPr>
                <w:rFonts w:asciiTheme="majorHAnsi" w:hAnsiTheme="majorHAnsi"/>
                <w:sz w:val="20"/>
                <w:szCs w:val="20"/>
              </w:rPr>
            </w:pPr>
            <w:r w:rsidRPr="00206048">
              <w:rPr>
                <w:rFonts w:asciiTheme="majorHAnsi" w:hAnsiTheme="majorHAnsi"/>
                <w:sz w:val="20"/>
                <w:szCs w:val="20"/>
              </w:rPr>
              <w:t>• Conduct contingency planning</w:t>
            </w:r>
          </w:p>
          <w:p w14:paraId="20B578C8" w14:textId="1747C511" w:rsidR="009B5884" w:rsidRPr="00206048" w:rsidRDefault="00B959DE" w:rsidP="00B959DE">
            <w:pPr>
              <w:outlineLvl w:val="0"/>
              <w:rPr>
                <w:rFonts w:asciiTheme="majorHAnsi" w:hAnsiTheme="majorHAnsi"/>
                <w:sz w:val="20"/>
                <w:szCs w:val="20"/>
              </w:rPr>
            </w:pPr>
            <w:r w:rsidRPr="00206048">
              <w:rPr>
                <w:rFonts w:asciiTheme="majorHAnsi" w:hAnsiTheme="majorHAnsi"/>
                <w:sz w:val="20"/>
                <w:szCs w:val="20"/>
              </w:rPr>
              <w:t>• Preposition supplies</w:t>
            </w:r>
          </w:p>
        </w:tc>
      </w:tr>
      <w:tr w:rsidR="009B5884" w:rsidRPr="00206048" w14:paraId="26350AC6" w14:textId="77777777" w:rsidTr="00756062">
        <w:tc>
          <w:tcPr>
            <w:tcW w:w="1908" w:type="dxa"/>
            <w:shd w:val="clear" w:color="auto" w:fill="49EBFF"/>
          </w:tcPr>
          <w:p w14:paraId="04328438" w14:textId="1BE3E13E" w:rsidR="009B5884" w:rsidRPr="00206048" w:rsidRDefault="00B959DE" w:rsidP="00B959DE">
            <w:pPr>
              <w:spacing w:after="120"/>
              <w:outlineLvl w:val="0"/>
              <w:rPr>
                <w:rFonts w:asciiTheme="majorHAnsi" w:hAnsiTheme="majorHAnsi"/>
                <w:b/>
                <w:sz w:val="20"/>
                <w:szCs w:val="20"/>
              </w:rPr>
            </w:pPr>
            <w:r w:rsidRPr="00206048">
              <w:rPr>
                <w:rFonts w:asciiTheme="majorHAnsi" w:hAnsiTheme="majorHAnsi"/>
                <w:b/>
                <w:sz w:val="20"/>
                <w:szCs w:val="20"/>
              </w:rPr>
              <w:t>7- Shelter and Site Planning, and Non-Food Items</w:t>
            </w:r>
          </w:p>
        </w:tc>
        <w:tc>
          <w:tcPr>
            <w:tcW w:w="6948" w:type="dxa"/>
            <w:shd w:val="clear" w:color="auto" w:fill="C1E2FF"/>
          </w:tcPr>
          <w:p w14:paraId="7C1E4671" w14:textId="6EFF324D" w:rsidR="00B959DE" w:rsidRPr="00206048" w:rsidRDefault="00B959DE" w:rsidP="00B959DE">
            <w:pPr>
              <w:outlineLvl w:val="0"/>
              <w:rPr>
                <w:rFonts w:asciiTheme="majorHAnsi" w:hAnsiTheme="majorHAnsi"/>
                <w:sz w:val="20"/>
                <w:szCs w:val="20"/>
              </w:rPr>
            </w:pPr>
            <w:r w:rsidRPr="00206048">
              <w:rPr>
                <w:rFonts w:asciiTheme="majorHAnsi" w:hAnsiTheme="majorHAnsi"/>
                <w:sz w:val="20"/>
                <w:szCs w:val="20"/>
              </w:rPr>
              <w:t>• Train staff and community groups on shelter/site planning and non-food distribution procedures</w:t>
            </w:r>
          </w:p>
          <w:p w14:paraId="30814CB2" w14:textId="77777777" w:rsidR="00B959DE" w:rsidRPr="00206048" w:rsidRDefault="00B959DE" w:rsidP="00B959DE">
            <w:pPr>
              <w:outlineLvl w:val="0"/>
              <w:rPr>
                <w:rFonts w:asciiTheme="majorHAnsi" w:hAnsiTheme="majorHAnsi"/>
                <w:sz w:val="20"/>
                <w:szCs w:val="20"/>
              </w:rPr>
            </w:pPr>
            <w:r w:rsidRPr="00206048">
              <w:rPr>
                <w:rFonts w:asciiTheme="majorHAnsi" w:hAnsiTheme="majorHAnsi"/>
                <w:sz w:val="20"/>
                <w:szCs w:val="20"/>
              </w:rPr>
              <w:t>• Ensure safety of planned sites and of sensitive locations within sites</w:t>
            </w:r>
          </w:p>
          <w:p w14:paraId="21070AC6" w14:textId="6B681503" w:rsidR="009B5884" w:rsidRPr="00206048" w:rsidRDefault="00B959DE" w:rsidP="00B959DE">
            <w:pPr>
              <w:outlineLvl w:val="0"/>
              <w:rPr>
                <w:rFonts w:asciiTheme="majorHAnsi" w:hAnsiTheme="majorHAnsi"/>
                <w:sz w:val="20"/>
                <w:szCs w:val="20"/>
              </w:rPr>
            </w:pPr>
            <w:r w:rsidRPr="00206048">
              <w:rPr>
                <w:rFonts w:asciiTheme="majorHAnsi" w:hAnsiTheme="majorHAnsi"/>
                <w:sz w:val="20"/>
                <w:szCs w:val="20"/>
              </w:rPr>
              <w:t>• Plan provision of shelter facilities for survivors/victims of GBV</w:t>
            </w:r>
          </w:p>
        </w:tc>
      </w:tr>
      <w:tr w:rsidR="00B959DE" w:rsidRPr="00206048" w14:paraId="1AE579B8" w14:textId="77777777" w:rsidTr="00756062">
        <w:tc>
          <w:tcPr>
            <w:tcW w:w="1908" w:type="dxa"/>
            <w:shd w:val="clear" w:color="auto" w:fill="49EBFF"/>
          </w:tcPr>
          <w:p w14:paraId="0DF2C55E" w14:textId="595044FE" w:rsidR="00B959DE" w:rsidRPr="00206048" w:rsidRDefault="00B959DE" w:rsidP="00B959DE">
            <w:pPr>
              <w:spacing w:after="120"/>
              <w:outlineLvl w:val="0"/>
              <w:rPr>
                <w:rFonts w:asciiTheme="majorHAnsi" w:hAnsiTheme="majorHAnsi"/>
                <w:b/>
                <w:sz w:val="20"/>
                <w:szCs w:val="20"/>
              </w:rPr>
            </w:pPr>
            <w:r w:rsidRPr="00206048">
              <w:rPr>
                <w:rFonts w:asciiTheme="majorHAnsi" w:hAnsiTheme="majorHAnsi"/>
                <w:b/>
                <w:sz w:val="20"/>
                <w:szCs w:val="20"/>
              </w:rPr>
              <w:t>8- Health and Community Services</w:t>
            </w:r>
          </w:p>
        </w:tc>
        <w:tc>
          <w:tcPr>
            <w:tcW w:w="6948" w:type="dxa"/>
            <w:shd w:val="clear" w:color="auto" w:fill="C1E2FF"/>
          </w:tcPr>
          <w:p w14:paraId="663C03E7" w14:textId="77777777" w:rsidR="00B959DE" w:rsidRPr="00206048" w:rsidRDefault="00B959DE" w:rsidP="00B959DE">
            <w:pPr>
              <w:widowControl w:val="0"/>
              <w:autoSpaceDE w:val="0"/>
              <w:autoSpaceDN w:val="0"/>
              <w:adjustRightInd w:val="0"/>
              <w:rPr>
                <w:rFonts w:asciiTheme="majorHAnsi" w:hAnsiTheme="majorHAnsi" w:cs="Times New Roman"/>
                <w:sz w:val="20"/>
                <w:szCs w:val="20"/>
                <w:lang w:val="en-US"/>
              </w:rPr>
            </w:pPr>
            <w:r w:rsidRPr="00206048">
              <w:rPr>
                <w:rFonts w:asciiTheme="majorHAnsi" w:hAnsiTheme="majorHAnsi" w:cs="Times New Roman"/>
                <w:sz w:val="20"/>
                <w:szCs w:val="20"/>
                <w:lang w:val="en-US"/>
              </w:rPr>
              <w:t>• Map current services and practices</w:t>
            </w:r>
          </w:p>
          <w:p w14:paraId="276E9BDF" w14:textId="77777777" w:rsidR="00B959DE" w:rsidRPr="00206048" w:rsidRDefault="00B959DE" w:rsidP="00B959DE">
            <w:pPr>
              <w:widowControl w:val="0"/>
              <w:autoSpaceDE w:val="0"/>
              <w:autoSpaceDN w:val="0"/>
              <w:adjustRightInd w:val="0"/>
              <w:rPr>
                <w:rFonts w:asciiTheme="majorHAnsi" w:hAnsiTheme="majorHAnsi" w:cs="Times New Roman"/>
                <w:sz w:val="20"/>
                <w:szCs w:val="20"/>
                <w:lang w:val="en-US"/>
              </w:rPr>
            </w:pPr>
            <w:r w:rsidRPr="00206048">
              <w:rPr>
                <w:rFonts w:asciiTheme="majorHAnsi" w:hAnsiTheme="majorHAnsi" w:cs="Times New Roman"/>
                <w:sz w:val="20"/>
                <w:szCs w:val="20"/>
                <w:lang w:val="en-US"/>
              </w:rPr>
              <w:t>• Adapt/develop/disseminate policies and protocols</w:t>
            </w:r>
          </w:p>
          <w:p w14:paraId="595E8384" w14:textId="77777777" w:rsidR="00B959DE" w:rsidRPr="00206048" w:rsidRDefault="00B959DE" w:rsidP="00B959DE">
            <w:pPr>
              <w:widowControl w:val="0"/>
              <w:autoSpaceDE w:val="0"/>
              <w:autoSpaceDN w:val="0"/>
              <w:adjustRightInd w:val="0"/>
              <w:rPr>
                <w:rFonts w:asciiTheme="majorHAnsi" w:hAnsiTheme="majorHAnsi" w:cs="Times New Roman"/>
                <w:sz w:val="20"/>
                <w:szCs w:val="20"/>
                <w:lang w:val="en-US"/>
              </w:rPr>
            </w:pPr>
            <w:r w:rsidRPr="00206048">
              <w:rPr>
                <w:rFonts w:asciiTheme="majorHAnsi" w:hAnsiTheme="majorHAnsi" w:cs="Times New Roman"/>
                <w:sz w:val="20"/>
                <w:szCs w:val="20"/>
                <w:lang w:val="en-US"/>
              </w:rPr>
              <w:t>• Plan and stock medical and RH supplies</w:t>
            </w:r>
          </w:p>
          <w:p w14:paraId="7DEE68DF" w14:textId="5091F375" w:rsidR="00B959DE" w:rsidRPr="00206048" w:rsidRDefault="00B959DE" w:rsidP="00B959DE">
            <w:pPr>
              <w:widowControl w:val="0"/>
              <w:autoSpaceDE w:val="0"/>
              <w:autoSpaceDN w:val="0"/>
              <w:adjustRightInd w:val="0"/>
              <w:rPr>
                <w:rFonts w:asciiTheme="majorHAnsi" w:hAnsiTheme="majorHAnsi" w:cs="Times New Roman"/>
                <w:sz w:val="20"/>
                <w:szCs w:val="20"/>
                <w:lang w:val="en-US"/>
              </w:rPr>
            </w:pPr>
            <w:r w:rsidRPr="00206048">
              <w:rPr>
                <w:rFonts w:asciiTheme="majorHAnsi" w:hAnsiTheme="majorHAnsi" w:cs="Times New Roman"/>
                <w:sz w:val="20"/>
                <w:szCs w:val="20"/>
                <w:lang w:val="en-US"/>
              </w:rPr>
              <w:t xml:space="preserve">• Train staff in GBV health care, </w:t>
            </w:r>
            <w:proofErr w:type="spellStart"/>
            <w:r w:rsidRPr="00206048">
              <w:rPr>
                <w:rFonts w:asciiTheme="majorHAnsi" w:hAnsiTheme="majorHAnsi" w:cs="Times New Roman"/>
                <w:sz w:val="20"/>
                <w:szCs w:val="20"/>
                <w:lang w:val="en-US"/>
              </w:rPr>
              <w:t>counselling</w:t>
            </w:r>
            <w:proofErr w:type="spellEnd"/>
            <w:r w:rsidRPr="00206048">
              <w:rPr>
                <w:rFonts w:asciiTheme="majorHAnsi" w:hAnsiTheme="majorHAnsi" w:cs="Times New Roman"/>
                <w:sz w:val="20"/>
                <w:szCs w:val="20"/>
                <w:lang w:val="en-US"/>
              </w:rPr>
              <w:t>, referral mechanisms, and rights issues</w:t>
            </w:r>
          </w:p>
          <w:p w14:paraId="358A6F88" w14:textId="30E75A8B" w:rsidR="00B959DE" w:rsidRPr="00206048" w:rsidRDefault="00B959DE" w:rsidP="00B959DE">
            <w:pPr>
              <w:widowControl w:val="0"/>
              <w:autoSpaceDE w:val="0"/>
              <w:autoSpaceDN w:val="0"/>
              <w:adjustRightInd w:val="0"/>
              <w:rPr>
                <w:rFonts w:asciiTheme="majorHAnsi" w:hAnsiTheme="majorHAnsi" w:cs="Times New Roman"/>
                <w:sz w:val="20"/>
                <w:szCs w:val="20"/>
                <w:lang w:val="en-US"/>
              </w:rPr>
            </w:pPr>
            <w:r w:rsidRPr="00206048">
              <w:rPr>
                <w:rFonts w:asciiTheme="majorHAnsi" w:hAnsiTheme="majorHAnsi" w:cs="Times New Roman"/>
                <w:sz w:val="20"/>
                <w:szCs w:val="20"/>
                <w:lang w:val="en-US"/>
              </w:rPr>
              <w:t>• Include GBV programs in health and community service contingency planning</w:t>
            </w:r>
          </w:p>
        </w:tc>
      </w:tr>
      <w:tr w:rsidR="00B959DE" w:rsidRPr="00206048" w14:paraId="76FBB6DA" w14:textId="77777777" w:rsidTr="00756062">
        <w:tc>
          <w:tcPr>
            <w:tcW w:w="1908" w:type="dxa"/>
            <w:shd w:val="clear" w:color="auto" w:fill="49EBFF"/>
          </w:tcPr>
          <w:p w14:paraId="5E096359" w14:textId="36894510" w:rsidR="00B959DE" w:rsidRPr="00206048" w:rsidRDefault="00B959DE" w:rsidP="000C30BA">
            <w:pPr>
              <w:spacing w:after="120"/>
              <w:outlineLvl w:val="0"/>
              <w:rPr>
                <w:rFonts w:asciiTheme="majorHAnsi" w:hAnsiTheme="majorHAnsi"/>
                <w:b/>
                <w:sz w:val="20"/>
                <w:szCs w:val="20"/>
              </w:rPr>
            </w:pPr>
            <w:r w:rsidRPr="00206048">
              <w:rPr>
                <w:rFonts w:asciiTheme="majorHAnsi" w:hAnsiTheme="majorHAnsi"/>
                <w:b/>
                <w:sz w:val="20"/>
                <w:szCs w:val="20"/>
              </w:rPr>
              <w:t xml:space="preserve">9- Education </w:t>
            </w:r>
          </w:p>
        </w:tc>
        <w:tc>
          <w:tcPr>
            <w:tcW w:w="6948" w:type="dxa"/>
            <w:shd w:val="clear" w:color="auto" w:fill="C1E2FF"/>
          </w:tcPr>
          <w:p w14:paraId="787F4378" w14:textId="77777777" w:rsidR="00B959DE" w:rsidRPr="00206048" w:rsidRDefault="00B959DE" w:rsidP="00B959DE">
            <w:pPr>
              <w:widowControl w:val="0"/>
              <w:autoSpaceDE w:val="0"/>
              <w:autoSpaceDN w:val="0"/>
              <w:adjustRightInd w:val="0"/>
              <w:rPr>
                <w:rFonts w:asciiTheme="majorHAnsi" w:hAnsiTheme="majorHAnsi" w:cs="Times New Roman"/>
                <w:sz w:val="20"/>
                <w:szCs w:val="20"/>
                <w:lang w:val="en-US"/>
              </w:rPr>
            </w:pPr>
            <w:r w:rsidRPr="00206048">
              <w:rPr>
                <w:rFonts w:asciiTheme="majorHAnsi" w:hAnsiTheme="majorHAnsi" w:cs="Times New Roman"/>
                <w:sz w:val="20"/>
                <w:szCs w:val="20"/>
                <w:lang w:val="en-US"/>
              </w:rPr>
              <w:t>• Determine education options for boys and girls</w:t>
            </w:r>
          </w:p>
          <w:p w14:paraId="293525E6" w14:textId="454C5498" w:rsidR="00B959DE" w:rsidRPr="00206048" w:rsidRDefault="00B959DE" w:rsidP="00B959DE">
            <w:pPr>
              <w:spacing w:after="120"/>
              <w:outlineLvl w:val="0"/>
              <w:rPr>
                <w:rFonts w:asciiTheme="majorHAnsi" w:hAnsiTheme="majorHAnsi"/>
                <w:sz w:val="20"/>
                <w:szCs w:val="20"/>
              </w:rPr>
            </w:pPr>
            <w:r w:rsidRPr="00206048">
              <w:rPr>
                <w:rFonts w:asciiTheme="majorHAnsi" w:hAnsiTheme="majorHAnsi" w:cs="Times New Roman"/>
                <w:sz w:val="20"/>
                <w:szCs w:val="20"/>
                <w:lang w:val="en-US"/>
              </w:rPr>
              <w:t>• Identify and train teachers on GBV</w:t>
            </w:r>
          </w:p>
        </w:tc>
      </w:tr>
      <w:tr w:rsidR="00B959DE" w:rsidRPr="00206048" w14:paraId="1F52D8EB" w14:textId="77777777" w:rsidTr="00756062">
        <w:tc>
          <w:tcPr>
            <w:tcW w:w="1908" w:type="dxa"/>
            <w:shd w:val="clear" w:color="auto" w:fill="49EBFF"/>
          </w:tcPr>
          <w:p w14:paraId="524DB059" w14:textId="1C562AC1" w:rsidR="00B959DE" w:rsidRPr="00206048" w:rsidRDefault="00B959DE" w:rsidP="000C30BA">
            <w:pPr>
              <w:spacing w:after="120"/>
              <w:outlineLvl w:val="0"/>
              <w:rPr>
                <w:rFonts w:asciiTheme="majorHAnsi" w:hAnsiTheme="majorHAnsi"/>
                <w:b/>
                <w:sz w:val="20"/>
                <w:szCs w:val="20"/>
              </w:rPr>
            </w:pPr>
            <w:r w:rsidRPr="00206048">
              <w:rPr>
                <w:rFonts w:asciiTheme="majorHAnsi" w:hAnsiTheme="majorHAnsi"/>
                <w:b/>
                <w:sz w:val="20"/>
                <w:szCs w:val="20"/>
              </w:rPr>
              <w:t xml:space="preserve">10- Information Education Communication </w:t>
            </w:r>
          </w:p>
        </w:tc>
        <w:tc>
          <w:tcPr>
            <w:tcW w:w="6948" w:type="dxa"/>
            <w:shd w:val="clear" w:color="auto" w:fill="C1E2FF"/>
          </w:tcPr>
          <w:p w14:paraId="2D4FC265" w14:textId="2E0D82B2" w:rsidR="00B959DE" w:rsidRPr="00206048" w:rsidRDefault="00B959DE" w:rsidP="00B959DE">
            <w:pPr>
              <w:widowControl w:val="0"/>
              <w:autoSpaceDE w:val="0"/>
              <w:autoSpaceDN w:val="0"/>
              <w:adjustRightInd w:val="0"/>
              <w:rPr>
                <w:rFonts w:asciiTheme="majorHAnsi" w:hAnsiTheme="majorHAnsi" w:cs="Times New Roman"/>
                <w:sz w:val="20"/>
                <w:szCs w:val="20"/>
                <w:lang w:val="en-US"/>
              </w:rPr>
            </w:pPr>
            <w:r w:rsidRPr="00206048">
              <w:rPr>
                <w:rFonts w:asciiTheme="majorHAnsi" w:hAnsiTheme="majorHAnsi" w:cs="Times New Roman"/>
                <w:sz w:val="20"/>
                <w:szCs w:val="20"/>
                <w:lang w:val="en-US"/>
              </w:rPr>
              <w:t>• Involve women, youth, and men in developing culturally appropriate messages in local languages</w:t>
            </w:r>
          </w:p>
          <w:p w14:paraId="09731755" w14:textId="71041F70" w:rsidR="00B959DE" w:rsidRPr="00206048" w:rsidRDefault="00B959DE" w:rsidP="00B959DE">
            <w:pPr>
              <w:widowControl w:val="0"/>
              <w:autoSpaceDE w:val="0"/>
              <w:autoSpaceDN w:val="0"/>
              <w:adjustRightInd w:val="0"/>
              <w:rPr>
                <w:rFonts w:asciiTheme="majorHAnsi" w:hAnsiTheme="majorHAnsi" w:cs="Times New Roman"/>
                <w:sz w:val="20"/>
                <w:szCs w:val="20"/>
                <w:lang w:val="en-US"/>
              </w:rPr>
            </w:pPr>
            <w:r w:rsidRPr="00206048">
              <w:rPr>
                <w:rFonts w:asciiTheme="majorHAnsi" w:hAnsiTheme="majorHAnsi" w:cs="Times New Roman"/>
                <w:sz w:val="20"/>
                <w:szCs w:val="20"/>
                <w:lang w:val="en-US"/>
              </w:rPr>
              <w:t>• Ensure use of appropriate means of communications for awareness campaigns</w:t>
            </w:r>
          </w:p>
        </w:tc>
      </w:tr>
    </w:tbl>
    <w:p w14:paraId="7F1E1251" w14:textId="77777777" w:rsidR="00150881" w:rsidRDefault="00150881" w:rsidP="00206048">
      <w:pPr>
        <w:spacing w:after="120"/>
        <w:outlineLvl w:val="0"/>
        <w:rPr>
          <w:rFonts w:asciiTheme="majorHAnsi" w:hAnsiTheme="majorHAnsi"/>
          <w:color w:val="2DC5FF"/>
          <w:sz w:val="22"/>
          <w:szCs w:val="22"/>
        </w:rPr>
      </w:pPr>
    </w:p>
    <w:p w14:paraId="3FB19EF1" w14:textId="467A169D" w:rsidR="00150881" w:rsidRDefault="00ED4F48" w:rsidP="00965DDF">
      <w:pPr>
        <w:spacing w:after="120"/>
        <w:ind w:left="720" w:firstLine="720"/>
        <w:outlineLvl w:val="0"/>
        <w:rPr>
          <w:rFonts w:asciiTheme="majorHAnsi" w:hAnsiTheme="majorHAnsi"/>
          <w:b/>
          <w:color w:val="2DC5FF"/>
          <w:sz w:val="22"/>
          <w:szCs w:val="22"/>
        </w:rPr>
      </w:pPr>
      <w:r w:rsidRPr="007F6CE4">
        <w:rPr>
          <w:rFonts w:asciiTheme="majorHAnsi" w:hAnsiTheme="majorHAnsi"/>
          <w:b/>
          <w:color w:val="2DC5FF"/>
          <w:sz w:val="22"/>
          <w:szCs w:val="22"/>
          <w:highlight w:val="yellow"/>
        </w:rPr>
        <w:t>Session Three: Community Engagement and Mobilization</w:t>
      </w:r>
    </w:p>
    <w:p w14:paraId="47E099D9" w14:textId="77777777" w:rsidR="00DF3ECF" w:rsidRDefault="00DF3ECF" w:rsidP="00573F9A">
      <w:pPr>
        <w:spacing w:after="120"/>
        <w:outlineLvl w:val="0"/>
        <w:rPr>
          <w:rFonts w:asciiTheme="majorHAnsi" w:hAnsiTheme="majorHAnsi"/>
          <w:sz w:val="22"/>
          <w:szCs w:val="22"/>
        </w:rPr>
      </w:pPr>
    </w:p>
    <w:p w14:paraId="0E7B00C9" w14:textId="49859300" w:rsidR="00DF3ECF" w:rsidRPr="00DF3ECF" w:rsidRDefault="00DF3ECF" w:rsidP="00573F9A">
      <w:pPr>
        <w:spacing w:after="120"/>
        <w:outlineLvl w:val="0"/>
        <w:rPr>
          <w:rFonts w:asciiTheme="majorHAnsi" w:hAnsiTheme="majorHAnsi"/>
          <w:i/>
          <w:color w:val="2DC5FF"/>
          <w:sz w:val="22"/>
          <w:szCs w:val="22"/>
        </w:rPr>
      </w:pPr>
      <w:r w:rsidRPr="000C30BA">
        <w:rPr>
          <w:rFonts w:asciiTheme="majorHAnsi" w:hAnsiTheme="majorHAnsi"/>
          <w:noProof/>
          <w:sz w:val="22"/>
          <w:szCs w:val="22"/>
          <w:lang w:val="en-US"/>
        </w:rPr>
        <w:drawing>
          <wp:anchor distT="0" distB="0" distL="114300" distR="114300" simplePos="0" relativeHeight="251780096" behindDoc="0" locked="0" layoutInCell="1" allowOverlap="1" wp14:anchorId="792C4599" wp14:editId="24653527">
            <wp:simplePos x="0" y="0"/>
            <wp:positionH relativeFrom="column">
              <wp:posOffset>0</wp:posOffset>
            </wp:positionH>
            <wp:positionV relativeFrom="paragraph">
              <wp:posOffset>44450</wp:posOffset>
            </wp:positionV>
            <wp:extent cx="279400" cy="368935"/>
            <wp:effectExtent l="0" t="0" r="0" b="12065"/>
            <wp:wrapSquare wrapText="bothSides"/>
            <wp:docPr id="13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400" cy="368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3ECF">
        <w:rPr>
          <w:rFonts w:asciiTheme="majorHAnsi" w:hAnsiTheme="majorHAnsi"/>
          <w:i/>
          <w:color w:val="2DC5FF"/>
          <w:sz w:val="22"/>
          <w:szCs w:val="22"/>
        </w:rPr>
        <w:t>How can community become more involved to address GBV? What steps are needed to mobilize the community?</w:t>
      </w:r>
    </w:p>
    <w:p w14:paraId="5A7F5E77" w14:textId="501394DA" w:rsidR="005B259D" w:rsidRDefault="00573F9A" w:rsidP="00573F9A">
      <w:pPr>
        <w:spacing w:after="120"/>
        <w:outlineLvl w:val="0"/>
        <w:rPr>
          <w:rFonts w:asciiTheme="majorHAnsi" w:hAnsiTheme="majorHAnsi"/>
          <w:sz w:val="22"/>
          <w:szCs w:val="22"/>
        </w:rPr>
      </w:pPr>
      <w:r w:rsidRPr="00573F9A">
        <w:rPr>
          <w:rFonts w:asciiTheme="majorHAnsi" w:hAnsiTheme="majorHAnsi"/>
          <w:sz w:val="22"/>
          <w:szCs w:val="22"/>
        </w:rPr>
        <w:t>Community mobilization</w:t>
      </w:r>
      <w:r>
        <w:rPr>
          <w:rFonts w:asciiTheme="majorHAnsi" w:hAnsiTheme="majorHAnsi"/>
          <w:sz w:val="22"/>
          <w:szCs w:val="22"/>
        </w:rPr>
        <w:t xml:space="preserve"> is </w:t>
      </w:r>
      <w:r w:rsidRPr="00573F9A">
        <w:rPr>
          <w:rFonts w:asciiTheme="majorHAnsi" w:hAnsiTheme="majorHAnsi"/>
          <w:sz w:val="22"/>
          <w:szCs w:val="22"/>
        </w:rPr>
        <w:t>capacity-building process through which community individuals, groups, or organizations plan, carry out, and evaluate activities on a participatory and sustained basis to improve their health and other needs, either on their own initiative or stimulated by others.</w:t>
      </w:r>
    </w:p>
    <w:p w14:paraId="28CA066A" w14:textId="77777777" w:rsidR="00F16353" w:rsidRDefault="00ED4F48" w:rsidP="00206048">
      <w:pPr>
        <w:spacing w:after="120"/>
        <w:outlineLvl w:val="0"/>
        <w:rPr>
          <w:rFonts w:asciiTheme="majorHAnsi" w:hAnsiTheme="majorHAnsi"/>
          <w:sz w:val="22"/>
          <w:szCs w:val="22"/>
        </w:rPr>
      </w:pPr>
      <w:r>
        <w:rPr>
          <w:rFonts w:asciiTheme="majorHAnsi" w:hAnsiTheme="majorHAnsi"/>
          <w:sz w:val="22"/>
          <w:szCs w:val="22"/>
        </w:rPr>
        <w:t xml:space="preserve">Communities should be mobilized to become the number one provider of services and need for GBV survivors. Hence, communities should be targeted and engaged, their capacities built to be able to reach out to GBV survivors. </w:t>
      </w:r>
    </w:p>
    <w:p w14:paraId="1EAD657E" w14:textId="44B75D5D" w:rsidR="00D84CD7" w:rsidRDefault="00D84CD7" w:rsidP="00206048">
      <w:pPr>
        <w:spacing w:after="120"/>
        <w:outlineLvl w:val="0"/>
        <w:rPr>
          <w:rFonts w:asciiTheme="majorHAnsi" w:hAnsiTheme="majorHAnsi"/>
          <w:sz w:val="22"/>
          <w:szCs w:val="22"/>
        </w:rPr>
      </w:pPr>
      <w:r>
        <w:rPr>
          <w:rFonts w:asciiTheme="majorHAnsi" w:hAnsiTheme="majorHAnsi"/>
          <w:sz w:val="22"/>
          <w:szCs w:val="22"/>
        </w:rPr>
        <w:t xml:space="preserve">Community outreach centres have been established in humanitarian crisis driven communities to </w:t>
      </w:r>
      <w:r w:rsidR="005B259D">
        <w:rPr>
          <w:rFonts w:asciiTheme="majorHAnsi" w:hAnsiTheme="majorHAnsi"/>
          <w:sz w:val="22"/>
          <w:szCs w:val="22"/>
        </w:rPr>
        <w:t>provide safe places for women and youth to participate in recreational activities, receive the needed training and pursue opportunities (UNOCHA, Global Humanitarian Overview 2016).</w:t>
      </w:r>
    </w:p>
    <w:p w14:paraId="2C78A5A3" w14:textId="2AFB20D2" w:rsidR="00A41C7D" w:rsidRDefault="00A41C7D" w:rsidP="00A41C7D">
      <w:pPr>
        <w:widowControl w:val="0"/>
        <w:autoSpaceDE w:val="0"/>
        <w:autoSpaceDN w:val="0"/>
        <w:adjustRightInd w:val="0"/>
        <w:rPr>
          <w:rFonts w:asciiTheme="majorHAnsi" w:hAnsiTheme="majorHAnsi" w:cs="Book Antiqua"/>
          <w:color w:val="000000"/>
          <w:sz w:val="22"/>
          <w:szCs w:val="23"/>
          <w:lang w:val="en-US"/>
        </w:rPr>
      </w:pPr>
      <w:r w:rsidRPr="00A41C7D">
        <w:rPr>
          <w:rFonts w:asciiTheme="majorHAnsi" w:hAnsiTheme="majorHAnsi" w:cs="Book Antiqua"/>
          <w:i/>
          <w:iCs/>
          <w:color w:val="000000"/>
          <w:sz w:val="22"/>
          <w:szCs w:val="23"/>
          <w:lang w:val="en-US"/>
        </w:rPr>
        <w:t xml:space="preserve">What is community participation? </w:t>
      </w:r>
      <w:r>
        <w:rPr>
          <w:rFonts w:asciiTheme="majorHAnsi" w:hAnsiTheme="majorHAnsi" w:cs="Book Antiqua"/>
          <w:color w:val="000000"/>
          <w:sz w:val="22"/>
          <w:szCs w:val="23"/>
          <w:lang w:val="en-US"/>
        </w:rPr>
        <w:t xml:space="preserve"> </w:t>
      </w:r>
      <w:r w:rsidRPr="00A41C7D">
        <w:rPr>
          <w:rFonts w:asciiTheme="majorHAnsi" w:hAnsiTheme="majorHAnsi" w:cs="Book Antiqua"/>
          <w:color w:val="000000"/>
          <w:sz w:val="22"/>
          <w:szCs w:val="23"/>
          <w:lang w:val="en-US"/>
        </w:rPr>
        <w:t>Community members, leaders, and/or groups participate in one or more phases of an activity or project. Participation may involve contribution of ideas, priorities, resources, time or decision-making, implementation, and evaluation. The goal of participation is to give the communities ownership, the ability to express themselves, to learn from them, and ultimately to empower them through the transfer of skills, abilities, and knowledge. Participation is a process, often leading to some other end product.</w:t>
      </w:r>
    </w:p>
    <w:p w14:paraId="1320F94D" w14:textId="77777777" w:rsidR="00A41C7D" w:rsidRDefault="00A41C7D" w:rsidP="00A41C7D">
      <w:pPr>
        <w:widowControl w:val="0"/>
        <w:autoSpaceDE w:val="0"/>
        <w:autoSpaceDN w:val="0"/>
        <w:adjustRightInd w:val="0"/>
        <w:rPr>
          <w:rFonts w:asciiTheme="majorHAnsi" w:hAnsiTheme="majorHAnsi" w:cs="Book Antiqua"/>
          <w:color w:val="000000"/>
          <w:sz w:val="22"/>
          <w:szCs w:val="23"/>
          <w:lang w:val="en-US"/>
        </w:rPr>
      </w:pPr>
    </w:p>
    <w:p w14:paraId="21B2DF59" w14:textId="77777777" w:rsidR="00A41C7D" w:rsidRPr="00A41C7D" w:rsidRDefault="00A41C7D" w:rsidP="00A41C7D">
      <w:pPr>
        <w:spacing w:after="120"/>
        <w:outlineLvl w:val="0"/>
        <w:rPr>
          <w:rFonts w:asciiTheme="majorHAnsi" w:hAnsiTheme="majorHAnsi"/>
          <w:i/>
          <w:color w:val="2DC5FF"/>
          <w:sz w:val="22"/>
          <w:szCs w:val="22"/>
        </w:rPr>
      </w:pPr>
      <w:r w:rsidRPr="00A41C7D">
        <w:rPr>
          <w:rFonts w:asciiTheme="majorHAnsi" w:hAnsiTheme="majorHAnsi"/>
          <w:i/>
          <w:color w:val="2DC5FF"/>
          <w:sz w:val="22"/>
          <w:szCs w:val="22"/>
        </w:rPr>
        <w:t>Different levels of participation</w:t>
      </w:r>
    </w:p>
    <w:p w14:paraId="662F10DA" w14:textId="7067A549" w:rsidR="00A41C7D" w:rsidRPr="00A41C7D" w:rsidRDefault="00A41C7D" w:rsidP="00F072A5">
      <w:pPr>
        <w:pStyle w:val="ListParagraph"/>
        <w:widowControl w:val="0"/>
        <w:numPr>
          <w:ilvl w:val="0"/>
          <w:numId w:val="68"/>
        </w:numPr>
        <w:autoSpaceDE w:val="0"/>
        <w:autoSpaceDN w:val="0"/>
        <w:adjustRightInd w:val="0"/>
        <w:rPr>
          <w:rFonts w:asciiTheme="majorHAnsi" w:hAnsiTheme="majorHAnsi" w:cs="Book Antiqua"/>
          <w:color w:val="000000"/>
          <w:sz w:val="22"/>
          <w:szCs w:val="23"/>
          <w:lang w:val="en-US"/>
        </w:rPr>
      </w:pPr>
      <w:r w:rsidRPr="00A41C7D">
        <w:rPr>
          <w:rFonts w:asciiTheme="majorHAnsi" w:hAnsiTheme="majorHAnsi" w:cs="Book Antiqua"/>
          <w:color w:val="000000"/>
          <w:sz w:val="22"/>
          <w:szCs w:val="23"/>
          <w:lang w:val="en-US"/>
        </w:rPr>
        <w:t>Passive participation (tokenism) e.g. attending meetings, sharing information, taking part in consultations but not actively contributing.</w:t>
      </w:r>
    </w:p>
    <w:p w14:paraId="36A66BE3" w14:textId="533CD9C7" w:rsidR="00A41C7D" w:rsidRPr="00A41C7D" w:rsidRDefault="00A41C7D" w:rsidP="00F072A5">
      <w:pPr>
        <w:pStyle w:val="ListParagraph"/>
        <w:widowControl w:val="0"/>
        <w:numPr>
          <w:ilvl w:val="0"/>
          <w:numId w:val="68"/>
        </w:numPr>
        <w:autoSpaceDE w:val="0"/>
        <w:autoSpaceDN w:val="0"/>
        <w:adjustRightInd w:val="0"/>
        <w:rPr>
          <w:rFonts w:asciiTheme="majorHAnsi" w:hAnsiTheme="majorHAnsi" w:cs="Book Antiqua"/>
          <w:color w:val="000000"/>
          <w:sz w:val="22"/>
          <w:szCs w:val="23"/>
          <w:lang w:val="en-US"/>
        </w:rPr>
      </w:pPr>
      <w:r w:rsidRPr="00A41C7D">
        <w:rPr>
          <w:rFonts w:asciiTheme="majorHAnsi" w:hAnsiTheme="majorHAnsi" w:cs="Book Antiqua"/>
          <w:color w:val="000000"/>
          <w:sz w:val="22"/>
          <w:szCs w:val="23"/>
          <w:lang w:val="en-US"/>
        </w:rPr>
        <w:t>Participation in project-centered development: This involves people taking part in a project that has been planned by people outside the community, by NGOs or government. This include discussion at public meetings, involvement in building, providing labor and attending training, managing the project, determining and monitoring its objectives.</w:t>
      </w:r>
    </w:p>
    <w:p w14:paraId="7308CB9F" w14:textId="607B95A9" w:rsidR="00A41C7D" w:rsidRPr="00A41C7D" w:rsidRDefault="00A41C7D" w:rsidP="00F072A5">
      <w:pPr>
        <w:pStyle w:val="ListParagraph"/>
        <w:widowControl w:val="0"/>
        <w:numPr>
          <w:ilvl w:val="0"/>
          <w:numId w:val="68"/>
        </w:numPr>
        <w:autoSpaceDE w:val="0"/>
        <w:autoSpaceDN w:val="0"/>
        <w:adjustRightInd w:val="0"/>
        <w:rPr>
          <w:rFonts w:asciiTheme="majorHAnsi" w:hAnsiTheme="majorHAnsi" w:cs="Book Antiqua"/>
          <w:color w:val="000000"/>
          <w:sz w:val="22"/>
          <w:szCs w:val="23"/>
          <w:lang w:val="en-US"/>
        </w:rPr>
      </w:pPr>
      <w:r w:rsidRPr="00A41C7D">
        <w:rPr>
          <w:rFonts w:asciiTheme="majorHAnsi" w:hAnsiTheme="majorHAnsi" w:cs="Book Antiqua"/>
          <w:color w:val="000000"/>
          <w:sz w:val="22"/>
          <w:szCs w:val="23"/>
          <w:lang w:val="en-US"/>
        </w:rPr>
        <w:t>Participation in people-centered development: This involves people from within the community themselves initiating and managing change, making plans and “owning” development.</w:t>
      </w:r>
    </w:p>
    <w:p w14:paraId="5A2127D2" w14:textId="77777777" w:rsidR="00F16353" w:rsidRDefault="00F16353" w:rsidP="00206048">
      <w:pPr>
        <w:spacing w:after="120"/>
        <w:outlineLvl w:val="0"/>
        <w:rPr>
          <w:rFonts w:asciiTheme="majorHAnsi" w:hAnsiTheme="majorHAnsi"/>
          <w:sz w:val="22"/>
          <w:szCs w:val="22"/>
        </w:rPr>
      </w:pPr>
    </w:p>
    <w:p w14:paraId="6E1FF6B7" w14:textId="77777777" w:rsidR="00A41C7D" w:rsidRPr="00A41C7D" w:rsidRDefault="00A41C7D" w:rsidP="00A41C7D">
      <w:pPr>
        <w:spacing w:after="120"/>
        <w:outlineLvl w:val="0"/>
        <w:rPr>
          <w:rFonts w:asciiTheme="majorHAnsi" w:hAnsiTheme="majorHAnsi"/>
          <w:i/>
          <w:color w:val="2DC5FF"/>
          <w:sz w:val="22"/>
          <w:szCs w:val="22"/>
        </w:rPr>
      </w:pPr>
      <w:r w:rsidRPr="00A41C7D">
        <w:rPr>
          <w:rFonts w:asciiTheme="majorHAnsi" w:hAnsiTheme="majorHAnsi"/>
          <w:i/>
          <w:color w:val="2DC5FF"/>
          <w:sz w:val="22"/>
          <w:szCs w:val="22"/>
        </w:rPr>
        <w:t>Barriers to participation</w:t>
      </w:r>
    </w:p>
    <w:p w14:paraId="5B48AAFD" w14:textId="77777777" w:rsidR="00A41C7D" w:rsidRPr="00A41C7D" w:rsidRDefault="00A41C7D" w:rsidP="00A41C7D">
      <w:pPr>
        <w:outlineLvl w:val="0"/>
        <w:rPr>
          <w:rFonts w:asciiTheme="majorHAnsi" w:hAnsiTheme="majorHAnsi"/>
          <w:sz w:val="22"/>
          <w:szCs w:val="22"/>
        </w:rPr>
      </w:pPr>
      <w:r w:rsidRPr="00A41C7D">
        <w:rPr>
          <w:rFonts w:asciiTheme="majorHAnsi" w:hAnsiTheme="majorHAnsi"/>
          <w:sz w:val="22"/>
          <w:szCs w:val="22"/>
        </w:rPr>
        <w:t> Reluctance to challenge those in authority</w:t>
      </w:r>
    </w:p>
    <w:p w14:paraId="0DD483F4" w14:textId="77777777" w:rsidR="00A41C7D" w:rsidRPr="00A41C7D" w:rsidRDefault="00A41C7D" w:rsidP="00A41C7D">
      <w:pPr>
        <w:outlineLvl w:val="0"/>
        <w:rPr>
          <w:rFonts w:asciiTheme="majorHAnsi" w:hAnsiTheme="majorHAnsi"/>
          <w:sz w:val="22"/>
          <w:szCs w:val="22"/>
        </w:rPr>
      </w:pPr>
      <w:r w:rsidRPr="00A41C7D">
        <w:rPr>
          <w:rFonts w:asciiTheme="majorHAnsi" w:hAnsiTheme="majorHAnsi"/>
          <w:sz w:val="22"/>
          <w:szCs w:val="22"/>
        </w:rPr>
        <w:t> Loss of power, position or influence</w:t>
      </w:r>
    </w:p>
    <w:p w14:paraId="2CD6EB87" w14:textId="77777777" w:rsidR="00A41C7D" w:rsidRPr="00A41C7D" w:rsidRDefault="00A41C7D" w:rsidP="00A41C7D">
      <w:pPr>
        <w:outlineLvl w:val="0"/>
        <w:rPr>
          <w:rFonts w:asciiTheme="majorHAnsi" w:hAnsiTheme="majorHAnsi"/>
          <w:sz w:val="22"/>
          <w:szCs w:val="22"/>
        </w:rPr>
      </w:pPr>
      <w:r w:rsidRPr="00A41C7D">
        <w:rPr>
          <w:rFonts w:asciiTheme="majorHAnsi" w:hAnsiTheme="majorHAnsi"/>
          <w:sz w:val="22"/>
          <w:szCs w:val="22"/>
        </w:rPr>
        <w:t> Fear of the consequences of change</w:t>
      </w:r>
    </w:p>
    <w:p w14:paraId="4C16633F" w14:textId="77777777" w:rsidR="00A41C7D" w:rsidRPr="00A41C7D" w:rsidRDefault="00A41C7D" w:rsidP="00A41C7D">
      <w:pPr>
        <w:outlineLvl w:val="0"/>
        <w:rPr>
          <w:rFonts w:asciiTheme="majorHAnsi" w:hAnsiTheme="majorHAnsi"/>
          <w:sz w:val="22"/>
          <w:szCs w:val="22"/>
        </w:rPr>
      </w:pPr>
      <w:r w:rsidRPr="00A41C7D">
        <w:rPr>
          <w:rFonts w:asciiTheme="majorHAnsi" w:hAnsiTheme="majorHAnsi"/>
          <w:sz w:val="22"/>
          <w:szCs w:val="22"/>
        </w:rPr>
        <w:t> Self-interest</w:t>
      </w:r>
    </w:p>
    <w:p w14:paraId="11EA537D" w14:textId="77777777" w:rsidR="00A41C7D" w:rsidRPr="00A41C7D" w:rsidRDefault="00A41C7D" w:rsidP="00A41C7D">
      <w:pPr>
        <w:outlineLvl w:val="0"/>
        <w:rPr>
          <w:rFonts w:asciiTheme="majorHAnsi" w:hAnsiTheme="majorHAnsi"/>
          <w:sz w:val="22"/>
          <w:szCs w:val="22"/>
        </w:rPr>
      </w:pPr>
      <w:r w:rsidRPr="00A41C7D">
        <w:rPr>
          <w:rFonts w:asciiTheme="majorHAnsi" w:hAnsiTheme="majorHAnsi"/>
          <w:sz w:val="22"/>
          <w:szCs w:val="22"/>
        </w:rPr>
        <w:t> Lack of self-confidence</w:t>
      </w:r>
    </w:p>
    <w:p w14:paraId="65918F97" w14:textId="77777777" w:rsidR="00A41C7D" w:rsidRPr="00A41C7D" w:rsidRDefault="00A41C7D" w:rsidP="00A41C7D">
      <w:pPr>
        <w:outlineLvl w:val="0"/>
        <w:rPr>
          <w:rFonts w:asciiTheme="majorHAnsi" w:hAnsiTheme="majorHAnsi"/>
          <w:sz w:val="22"/>
          <w:szCs w:val="22"/>
        </w:rPr>
      </w:pPr>
      <w:r w:rsidRPr="00A41C7D">
        <w:rPr>
          <w:rFonts w:asciiTheme="majorHAnsi" w:hAnsiTheme="majorHAnsi"/>
          <w:sz w:val="22"/>
          <w:szCs w:val="22"/>
        </w:rPr>
        <w:t> Lack of social skills or experience of participation</w:t>
      </w:r>
    </w:p>
    <w:p w14:paraId="1C3E8201" w14:textId="77777777" w:rsidR="00A41C7D" w:rsidRPr="00A41C7D" w:rsidRDefault="00A41C7D" w:rsidP="00A41C7D">
      <w:pPr>
        <w:outlineLvl w:val="0"/>
        <w:rPr>
          <w:rFonts w:asciiTheme="majorHAnsi" w:hAnsiTheme="majorHAnsi"/>
          <w:sz w:val="22"/>
          <w:szCs w:val="22"/>
        </w:rPr>
      </w:pPr>
      <w:r w:rsidRPr="00A41C7D">
        <w:rPr>
          <w:rFonts w:asciiTheme="majorHAnsi" w:hAnsiTheme="majorHAnsi"/>
          <w:sz w:val="22"/>
          <w:szCs w:val="22"/>
        </w:rPr>
        <w:t> Lack of resources – time and money</w:t>
      </w:r>
    </w:p>
    <w:p w14:paraId="250E144A" w14:textId="77777777" w:rsidR="00A41C7D" w:rsidRPr="00A41C7D" w:rsidRDefault="00A41C7D" w:rsidP="00A41C7D">
      <w:pPr>
        <w:outlineLvl w:val="0"/>
        <w:rPr>
          <w:rFonts w:asciiTheme="majorHAnsi" w:hAnsiTheme="majorHAnsi"/>
          <w:sz w:val="22"/>
          <w:szCs w:val="22"/>
        </w:rPr>
      </w:pPr>
      <w:r w:rsidRPr="00A41C7D">
        <w:rPr>
          <w:rFonts w:asciiTheme="majorHAnsi" w:hAnsiTheme="majorHAnsi"/>
          <w:sz w:val="22"/>
          <w:szCs w:val="22"/>
        </w:rPr>
        <w:t> Lack of information about the process and the mechanisms for facilitation</w:t>
      </w:r>
    </w:p>
    <w:p w14:paraId="282D3001" w14:textId="77777777" w:rsidR="00A41C7D" w:rsidRPr="00A41C7D" w:rsidRDefault="00A41C7D" w:rsidP="00A41C7D">
      <w:pPr>
        <w:outlineLvl w:val="0"/>
        <w:rPr>
          <w:rFonts w:asciiTheme="majorHAnsi" w:hAnsiTheme="majorHAnsi"/>
          <w:sz w:val="22"/>
          <w:szCs w:val="22"/>
        </w:rPr>
      </w:pPr>
      <w:r w:rsidRPr="00A41C7D">
        <w:rPr>
          <w:rFonts w:asciiTheme="majorHAnsi" w:hAnsiTheme="majorHAnsi"/>
          <w:sz w:val="22"/>
          <w:szCs w:val="22"/>
        </w:rPr>
        <w:t xml:space="preserve"> </w:t>
      </w:r>
      <w:proofErr w:type="gramStart"/>
      <w:r w:rsidRPr="00A41C7D">
        <w:rPr>
          <w:rFonts w:asciiTheme="majorHAnsi" w:hAnsiTheme="majorHAnsi"/>
          <w:sz w:val="22"/>
          <w:szCs w:val="22"/>
        </w:rPr>
        <w:t>Not</w:t>
      </w:r>
      <w:proofErr w:type="gramEnd"/>
      <w:r w:rsidRPr="00A41C7D">
        <w:rPr>
          <w:rFonts w:asciiTheme="majorHAnsi" w:hAnsiTheme="majorHAnsi"/>
          <w:sz w:val="22"/>
          <w:szCs w:val="22"/>
        </w:rPr>
        <w:t xml:space="preserve"> invited to participate – marginalized by the facilitating organization</w:t>
      </w:r>
    </w:p>
    <w:p w14:paraId="68975706" w14:textId="77777777" w:rsidR="00A41C7D" w:rsidRPr="00A41C7D" w:rsidRDefault="00A41C7D" w:rsidP="00A41C7D">
      <w:pPr>
        <w:outlineLvl w:val="0"/>
        <w:rPr>
          <w:rFonts w:asciiTheme="majorHAnsi" w:hAnsiTheme="majorHAnsi"/>
          <w:sz w:val="22"/>
          <w:szCs w:val="22"/>
        </w:rPr>
      </w:pPr>
      <w:r w:rsidRPr="00A41C7D">
        <w:rPr>
          <w:rFonts w:asciiTheme="majorHAnsi" w:hAnsiTheme="majorHAnsi"/>
          <w:sz w:val="22"/>
          <w:szCs w:val="22"/>
        </w:rPr>
        <w:t> Lack of ownership of the process or lack of faith in the facilitating institution</w:t>
      </w:r>
    </w:p>
    <w:p w14:paraId="10F27805" w14:textId="77777777" w:rsidR="00A41C7D" w:rsidRPr="00A41C7D" w:rsidRDefault="00A41C7D" w:rsidP="00A41C7D">
      <w:pPr>
        <w:outlineLvl w:val="0"/>
        <w:rPr>
          <w:rFonts w:asciiTheme="majorHAnsi" w:hAnsiTheme="majorHAnsi"/>
          <w:sz w:val="22"/>
          <w:szCs w:val="22"/>
        </w:rPr>
      </w:pPr>
      <w:r w:rsidRPr="00A41C7D">
        <w:rPr>
          <w:rFonts w:asciiTheme="majorHAnsi" w:hAnsiTheme="majorHAnsi"/>
          <w:sz w:val="22"/>
          <w:szCs w:val="22"/>
        </w:rPr>
        <w:t> Language</w:t>
      </w:r>
    </w:p>
    <w:p w14:paraId="40F30E70" w14:textId="77777777" w:rsidR="00A41C7D" w:rsidRPr="00A41C7D" w:rsidRDefault="00A41C7D" w:rsidP="00A41C7D">
      <w:pPr>
        <w:outlineLvl w:val="0"/>
        <w:rPr>
          <w:rFonts w:asciiTheme="majorHAnsi" w:hAnsiTheme="majorHAnsi"/>
          <w:sz w:val="22"/>
          <w:szCs w:val="22"/>
        </w:rPr>
      </w:pPr>
      <w:r w:rsidRPr="00A41C7D">
        <w:rPr>
          <w:rFonts w:asciiTheme="majorHAnsi" w:hAnsiTheme="majorHAnsi"/>
          <w:sz w:val="22"/>
          <w:szCs w:val="22"/>
        </w:rPr>
        <w:t> Culture of dependence – prefer being told what to do</w:t>
      </w:r>
    </w:p>
    <w:p w14:paraId="442D28D3" w14:textId="477DC87C" w:rsidR="00A41C7D" w:rsidRDefault="00A41C7D" w:rsidP="00A41C7D">
      <w:pPr>
        <w:outlineLvl w:val="0"/>
        <w:rPr>
          <w:rFonts w:asciiTheme="majorHAnsi" w:hAnsiTheme="majorHAnsi"/>
          <w:sz w:val="22"/>
          <w:szCs w:val="22"/>
        </w:rPr>
      </w:pPr>
      <w:r w:rsidRPr="00A41C7D">
        <w:rPr>
          <w:rFonts w:asciiTheme="majorHAnsi" w:hAnsiTheme="majorHAnsi"/>
          <w:sz w:val="22"/>
          <w:szCs w:val="22"/>
        </w:rPr>
        <w:t> Knowledge is power – fear that if it is shared, power will be lost.</w:t>
      </w:r>
    </w:p>
    <w:p w14:paraId="2A456130" w14:textId="77777777" w:rsidR="00A41C7D" w:rsidRDefault="00A41C7D" w:rsidP="00A41C7D">
      <w:pPr>
        <w:spacing w:after="120"/>
        <w:outlineLvl w:val="0"/>
        <w:rPr>
          <w:rFonts w:asciiTheme="majorHAnsi" w:hAnsiTheme="majorHAnsi"/>
          <w:sz w:val="22"/>
          <w:szCs w:val="22"/>
        </w:rPr>
      </w:pPr>
    </w:p>
    <w:p w14:paraId="45018A04" w14:textId="2D797F9A" w:rsidR="00F16353" w:rsidRPr="00F16353" w:rsidRDefault="00F16353" w:rsidP="00F16353">
      <w:pPr>
        <w:spacing w:after="120"/>
        <w:outlineLvl w:val="0"/>
        <w:rPr>
          <w:rFonts w:asciiTheme="majorHAnsi" w:hAnsiTheme="majorHAnsi"/>
          <w:i/>
          <w:color w:val="2DC5FF"/>
          <w:sz w:val="22"/>
          <w:szCs w:val="22"/>
        </w:rPr>
      </w:pPr>
      <w:r>
        <w:rPr>
          <w:rFonts w:asciiTheme="majorHAnsi" w:hAnsiTheme="majorHAnsi"/>
          <w:i/>
          <w:color w:val="2DC5FF"/>
          <w:sz w:val="22"/>
          <w:szCs w:val="22"/>
        </w:rPr>
        <w:t>S</w:t>
      </w:r>
      <w:r w:rsidRPr="00F16353">
        <w:rPr>
          <w:rFonts w:asciiTheme="majorHAnsi" w:hAnsiTheme="majorHAnsi"/>
          <w:i/>
          <w:color w:val="2DC5FF"/>
          <w:sz w:val="22"/>
          <w:szCs w:val="22"/>
        </w:rPr>
        <w:t xml:space="preserve">teps to successful community engagement and mobilization </w:t>
      </w:r>
    </w:p>
    <w:p w14:paraId="5B86A3F2" w14:textId="18C5A423" w:rsidR="00ED4F48" w:rsidRDefault="00ED4F48" w:rsidP="00206048">
      <w:pPr>
        <w:spacing w:after="120"/>
        <w:outlineLvl w:val="0"/>
        <w:rPr>
          <w:rFonts w:asciiTheme="majorHAnsi" w:hAnsiTheme="majorHAnsi"/>
          <w:sz w:val="22"/>
          <w:szCs w:val="22"/>
        </w:rPr>
      </w:pPr>
      <w:r>
        <w:rPr>
          <w:rFonts w:asciiTheme="majorHAnsi" w:hAnsiTheme="majorHAnsi"/>
          <w:sz w:val="22"/>
          <w:szCs w:val="22"/>
        </w:rPr>
        <w:t xml:space="preserve">According to </w:t>
      </w:r>
      <w:r w:rsidR="00F16353">
        <w:rPr>
          <w:rFonts w:asciiTheme="majorHAnsi" w:hAnsiTheme="majorHAnsi"/>
          <w:sz w:val="22"/>
          <w:szCs w:val="22"/>
        </w:rPr>
        <w:t>Global Communities’ Community Development Model, t</w:t>
      </w:r>
      <w:r>
        <w:rPr>
          <w:rFonts w:asciiTheme="majorHAnsi" w:hAnsiTheme="majorHAnsi"/>
          <w:sz w:val="22"/>
          <w:szCs w:val="22"/>
        </w:rPr>
        <w:t xml:space="preserve">here are five steps for </w:t>
      </w:r>
      <w:r w:rsidR="00F16353">
        <w:rPr>
          <w:rFonts w:asciiTheme="majorHAnsi" w:hAnsiTheme="majorHAnsi"/>
          <w:sz w:val="22"/>
          <w:szCs w:val="22"/>
        </w:rPr>
        <w:t>successful commun</w:t>
      </w:r>
      <w:r w:rsidR="00014A74">
        <w:rPr>
          <w:rFonts w:asciiTheme="majorHAnsi" w:hAnsiTheme="majorHAnsi"/>
          <w:sz w:val="22"/>
          <w:szCs w:val="22"/>
        </w:rPr>
        <w:t xml:space="preserve">ity engagement and mobilization. Ensuring that women are effectively engaged and mobilized in community activities, the following should be included </w:t>
      </w:r>
    </w:p>
    <w:p w14:paraId="292110A3" w14:textId="3A5E70FC" w:rsidR="00F16353" w:rsidRPr="00014A74" w:rsidRDefault="00014A74" w:rsidP="00F072A5">
      <w:pPr>
        <w:pStyle w:val="ListParagraph"/>
        <w:numPr>
          <w:ilvl w:val="0"/>
          <w:numId w:val="66"/>
        </w:numPr>
        <w:spacing w:after="120"/>
        <w:outlineLvl w:val="0"/>
        <w:rPr>
          <w:rFonts w:asciiTheme="majorHAnsi" w:hAnsiTheme="majorHAnsi"/>
          <w:sz w:val="22"/>
          <w:szCs w:val="22"/>
        </w:rPr>
      </w:pPr>
      <w:r>
        <w:rPr>
          <w:rFonts w:asciiTheme="majorHAnsi" w:hAnsiTheme="majorHAnsi"/>
          <w:sz w:val="22"/>
          <w:szCs w:val="22"/>
        </w:rPr>
        <w:t xml:space="preserve">Women in the community should be included in the </w:t>
      </w:r>
      <w:r w:rsidR="00F16353" w:rsidRPr="00014A74">
        <w:rPr>
          <w:rFonts w:asciiTheme="majorHAnsi" w:hAnsiTheme="majorHAnsi"/>
          <w:sz w:val="22"/>
          <w:szCs w:val="22"/>
        </w:rPr>
        <w:t>transparent community selection process</w:t>
      </w:r>
      <w:r>
        <w:rPr>
          <w:rFonts w:asciiTheme="majorHAnsi" w:hAnsiTheme="majorHAnsi"/>
          <w:sz w:val="22"/>
          <w:szCs w:val="22"/>
        </w:rPr>
        <w:t>: community results should be shared, and</w:t>
      </w:r>
      <w:r w:rsidR="00F16353" w:rsidRPr="00014A74">
        <w:rPr>
          <w:rFonts w:asciiTheme="majorHAnsi" w:hAnsiTheme="majorHAnsi"/>
          <w:sz w:val="22"/>
          <w:szCs w:val="22"/>
        </w:rPr>
        <w:t xml:space="preserve"> </w:t>
      </w:r>
      <w:r>
        <w:rPr>
          <w:rFonts w:asciiTheme="majorHAnsi" w:hAnsiTheme="majorHAnsi"/>
          <w:sz w:val="22"/>
          <w:szCs w:val="22"/>
        </w:rPr>
        <w:t xml:space="preserve">the </w:t>
      </w:r>
      <w:r w:rsidR="00F16353" w:rsidRPr="00014A74">
        <w:rPr>
          <w:rFonts w:asciiTheme="majorHAnsi" w:hAnsiTheme="majorHAnsi"/>
          <w:sz w:val="22"/>
          <w:szCs w:val="22"/>
        </w:rPr>
        <w:t>community selection process should be transparent and</w:t>
      </w:r>
      <w:r w:rsidRPr="00014A74">
        <w:rPr>
          <w:rFonts w:asciiTheme="majorHAnsi" w:hAnsiTheme="majorHAnsi"/>
          <w:sz w:val="22"/>
          <w:szCs w:val="22"/>
        </w:rPr>
        <w:t xml:space="preserve"> the selection criteria should be</w:t>
      </w:r>
      <w:r w:rsidR="00F16353" w:rsidRPr="00014A74">
        <w:rPr>
          <w:rFonts w:asciiTheme="majorHAnsi" w:hAnsiTheme="majorHAnsi"/>
          <w:sz w:val="22"/>
          <w:szCs w:val="22"/>
        </w:rPr>
        <w:t xml:space="preserve"> </w:t>
      </w:r>
      <w:r w:rsidRPr="00014A74">
        <w:rPr>
          <w:rFonts w:asciiTheme="majorHAnsi" w:hAnsiTheme="majorHAnsi"/>
          <w:sz w:val="22"/>
          <w:szCs w:val="22"/>
        </w:rPr>
        <w:t xml:space="preserve">publically shared. </w:t>
      </w:r>
    </w:p>
    <w:p w14:paraId="5B056C87" w14:textId="50A66F5B" w:rsidR="00014A74" w:rsidRDefault="0038012A" w:rsidP="00F072A5">
      <w:pPr>
        <w:pStyle w:val="ListParagraph"/>
        <w:numPr>
          <w:ilvl w:val="0"/>
          <w:numId w:val="66"/>
        </w:numPr>
        <w:spacing w:after="120"/>
        <w:outlineLvl w:val="0"/>
        <w:rPr>
          <w:rFonts w:asciiTheme="majorHAnsi" w:hAnsiTheme="majorHAnsi"/>
          <w:sz w:val="22"/>
          <w:szCs w:val="22"/>
        </w:rPr>
      </w:pPr>
      <w:r>
        <w:rPr>
          <w:rFonts w:asciiTheme="majorHAnsi" w:hAnsiTheme="majorHAnsi"/>
          <w:sz w:val="22"/>
          <w:szCs w:val="22"/>
        </w:rPr>
        <w:t>Women’s needs should be taken into consideration when mapping the community’s priorities, and also women should be selected when identifying community leaders. Women community leaders can be selected based on the question: ‘who does the community member turn to when they need help or when there is a community issue that may be resolved’.</w:t>
      </w:r>
    </w:p>
    <w:p w14:paraId="6818423B" w14:textId="057CB64C" w:rsidR="0038012A" w:rsidRDefault="0038012A" w:rsidP="00F072A5">
      <w:pPr>
        <w:pStyle w:val="ListParagraph"/>
        <w:numPr>
          <w:ilvl w:val="0"/>
          <w:numId w:val="66"/>
        </w:numPr>
        <w:spacing w:after="120"/>
        <w:outlineLvl w:val="0"/>
        <w:rPr>
          <w:rFonts w:asciiTheme="majorHAnsi" w:hAnsiTheme="majorHAnsi"/>
          <w:sz w:val="22"/>
          <w:szCs w:val="22"/>
        </w:rPr>
      </w:pPr>
      <w:r w:rsidRPr="0038012A">
        <w:rPr>
          <w:rFonts w:asciiTheme="majorHAnsi" w:hAnsiTheme="majorHAnsi"/>
          <w:sz w:val="22"/>
          <w:szCs w:val="22"/>
        </w:rPr>
        <w:t>Hold preliminary meetings with community leaders and enlist their support to mobilize community participation</w:t>
      </w:r>
      <w:r>
        <w:rPr>
          <w:rFonts w:asciiTheme="majorHAnsi" w:hAnsiTheme="majorHAnsi"/>
          <w:sz w:val="22"/>
          <w:szCs w:val="22"/>
        </w:rPr>
        <w:t xml:space="preserve"> and engage women members of the community through different channels such as the mo</w:t>
      </w:r>
      <w:r w:rsidR="00DB2E52">
        <w:rPr>
          <w:rFonts w:asciiTheme="majorHAnsi" w:hAnsiTheme="majorHAnsi"/>
          <w:sz w:val="22"/>
          <w:szCs w:val="22"/>
        </w:rPr>
        <w:t>sque, the church, and radio program talks…</w:t>
      </w:r>
    </w:p>
    <w:p w14:paraId="276B529F" w14:textId="7DD3B581" w:rsidR="00ED4F48" w:rsidRPr="00965DDF" w:rsidRDefault="00DB2E52" w:rsidP="00F072A5">
      <w:pPr>
        <w:pStyle w:val="ListParagraph"/>
        <w:numPr>
          <w:ilvl w:val="0"/>
          <w:numId w:val="66"/>
        </w:numPr>
        <w:spacing w:after="120"/>
        <w:outlineLvl w:val="0"/>
        <w:rPr>
          <w:rFonts w:asciiTheme="majorHAnsi" w:hAnsiTheme="majorHAnsi"/>
          <w:sz w:val="22"/>
          <w:szCs w:val="22"/>
        </w:rPr>
      </w:pPr>
      <w:r>
        <w:rPr>
          <w:rFonts w:asciiTheme="majorHAnsi" w:hAnsiTheme="majorHAnsi"/>
          <w:sz w:val="22"/>
          <w:szCs w:val="22"/>
        </w:rPr>
        <w:t xml:space="preserve">Establish community development councils </w:t>
      </w:r>
    </w:p>
    <w:p w14:paraId="255647EF" w14:textId="77777777" w:rsidR="00B84DB4" w:rsidRDefault="00B84DB4" w:rsidP="00A41C7D">
      <w:pPr>
        <w:spacing w:after="120"/>
        <w:outlineLvl w:val="0"/>
        <w:rPr>
          <w:rFonts w:asciiTheme="majorHAnsi" w:hAnsiTheme="majorHAnsi"/>
          <w:color w:val="2DC5FF"/>
          <w:sz w:val="22"/>
          <w:szCs w:val="22"/>
        </w:rPr>
      </w:pPr>
    </w:p>
    <w:p w14:paraId="7DF6E082" w14:textId="77777777" w:rsidR="00A41C7D" w:rsidRPr="00A41C7D" w:rsidRDefault="00A41C7D" w:rsidP="00A41C7D">
      <w:pPr>
        <w:spacing w:after="120"/>
        <w:outlineLvl w:val="0"/>
        <w:rPr>
          <w:rFonts w:asciiTheme="majorHAnsi" w:hAnsiTheme="majorHAnsi"/>
          <w:color w:val="2DC5FF"/>
          <w:sz w:val="22"/>
          <w:szCs w:val="22"/>
        </w:rPr>
      </w:pPr>
      <w:r w:rsidRPr="00A41C7D">
        <w:rPr>
          <w:rFonts w:asciiTheme="majorHAnsi" w:hAnsiTheme="majorHAnsi"/>
          <w:color w:val="2DC5FF"/>
          <w:sz w:val="22"/>
          <w:szCs w:val="22"/>
        </w:rPr>
        <w:t>Why is community mobilization necessary?</w:t>
      </w:r>
    </w:p>
    <w:p w14:paraId="030FD4EA" w14:textId="77777777" w:rsidR="00A41C7D" w:rsidRPr="00A41C7D" w:rsidRDefault="00A41C7D" w:rsidP="00A41C7D">
      <w:pPr>
        <w:spacing w:after="120"/>
        <w:outlineLvl w:val="0"/>
        <w:rPr>
          <w:rFonts w:asciiTheme="majorHAnsi" w:hAnsiTheme="majorHAnsi"/>
          <w:sz w:val="22"/>
          <w:szCs w:val="22"/>
        </w:rPr>
      </w:pPr>
      <w:r w:rsidRPr="00A41C7D">
        <w:rPr>
          <w:rFonts w:asciiTheme="majorHAnsi" w:hAnsiTheme="majorHAnsi"/>
          <w:sz w:val="22"/>
          <w:szCs w:val="22"/>
        </w:rPr>
        <w:t xml:space="preserve">Community mobilization allows people in the community to: Identify needs and promote community interests. Promote good leadership and democratic </w:t>
      </w:r>
      <w:proofErr w:type="gramStart"/>
      <w:r w:rsidRPr="00A41C7D">
        <w:rPr>
          <w:rFonts w:asciiTheme="majorHAnsi" w:hAnsiTheme="majorHAnsi"/>
          <w:sz w:val="22"/>
          <w:szCs w:val="22"/>
        </w:rPr>
        <w:t>decision making</w:t>
      </w:r>
      <w:proofErr w:type="gramEnd"/>
      <w:r w:rsidRPr="00A41C7D">
        <w:rPr>
          <w:rFonts w:asciiTheme="majorHAnsi" w:hAnsiTheme="majorHAnsi"/>
          <w:sz w:val="22"/>
          <w:szCs w:val="22"/>
        </w:rPr>
        <w:t xml:space="preserve"> Identify specific groups for undertaking specific problems Identify all the available resources in the community Plan the best use of the available resources Enable the community to better govern itself.</w:t>
      </w:r>
    </w:p>
    <w:p w14:paraId="1167C7E3" w14:textId="77777777" w:rsidR="00A41C7D" w:rsidRPr="00A41C7D" w:rsidRDefault="00A41C7D" w:rsidP="00A41C7D">
      <w:pPr>
        <w:spacing w:after="120"/>
        <w:outlineLvl w:val="0"/>
        <w:rPr>
          <w:rFonts w:asciiTheme="majorHAnsi" w:hAnsiTheme="majorHAnsi"/>
          <w:sz w:val="22"/>
          <w:szCs w:val="22"/>
        </w:rPr>
      </w:pPr>
      <w:r w:rsidRPr="00A41C7D">
        <w:rPr>
          <w:rFonts w:asciiTheme="majorHAnsi" w:hAnsiTheme="majorHAnsi"/>
          <w:sz w:val="22"/>
          <w:szCs w:val="22"/>
        </w:rPr>
        <w:t>Why community mobilization? Community mobilization is a proven development strategy that has helped people around the world identify and address pressing issues. It helps people improve their health and living conditions, but by its very nature strengthens and enhances the ability of the community to work together for any goal that is important to its members. End results of a community mobilization effort are not only a “problem solved” but the increased capacity to successfully address other community needs and desires as well.</w:t>
      </w:r>
    </w:p>
    <w:p w14:paraId="556C0FC1" w14:textId="77777777" w:rsidR="00A41C7D" w:rsidRPr="00A41C7D" w:rsidRDefault="00A41C7D" w:rsidP="00A41C7D">
      <w:pPr>
        <w:spacing w:after="120"/>
        <w:outlineLvl w:val="0"/>
        <w:rPr>
          <w:rFonts w:asciiTheme="majorHAnsi" w:hAnsiTheme="majorHAnsi"/>
          <w:sz w:val="22"/>
          <w:szCs w:val="22"/>
        </w:rPr>
      </w:pPr>
      <w:r w:rsidRPr="00A41C7D">
        <w:rPr>
          <w:rFonts w:asciiTheme="majorHAnsi" w:hAnsiTheme="majorHAnsi"/>
          <w:sz w:val="22"/>
          <w:szCs w:val="22"/>
        </w:rPr>
        <w:t xml:space="preserve">What do we need to change for community mobilization process? Change attitudes and </w:t>
      </w:r>
      <w:proofErr w:type="spellStart"/>
      <w:r w:rsidRPr="00A41C7D">
        <w:rPr>
          <w:rFonts w:asciiTheme="majorHAnsi" w:hAnsiTheme="majorHAnsi"/>
          <w:sz w:val="22"/>
          <w:szCs w:val="22"/>
        </w:rPr>
        <w:t>behaviors</w:t>
      </w:r>
      <w:proofErr w:type="spellEnd"/>
      <w:r w:rsidRPr="00A41C7D">
        <w:rPr>
          <w:rFonts w:asciiTheme="majorHAnsi" w:hAnsiTheme="majorHAnsi"/>
          <w:sz w:val="22"/>
          <w:szCs w:val="22"/>
        </w:rPr>
        <w:t xml:space="preserve">: from top-down, directive attitudes and </w:t>
      </w:r>
      <w:proofErr w:type="spellStart"/>
      <w:r w:rsidRPr="00A41C7D">
        <w:rPr>
          <w:rFonts w:asciiTheme="majorHAnsi" w:hAnsiTheme="majorHAnsi"/>
          <w:sz w:val="22"/>
          <w:szCs w:val="22"/>
        </w:rPr>
        <w:t>behaviors</w:t>
      </w:r>
      <w:proofErr w:type="spellEnd"/>
      <w:r w:rsidRPr="00A41C7D">
        <w:rPr>
          <w:rFonts w:asciiTheme="majorHAnsi" w:hAnsiTheme="majorHAnsi"/>
          <w:sz w:val="22"/>
          <w:szCs w:val="22"/>
        </w:rPr>
        <w:t xml:space="preserve"> Approaches and methods used: to participatory approaches and methods which give communities decision-making responsibility at all stages of project development and implementation Institutional context and support: top-down planning must be radically changed.</w:t>
      </w:r>
    </w:p>
    <w:p w14:paraId="2DA54A1D" w14:textId="77777777" w:rsidR="00A41C7D" w:rsidRPr="00A41C7D" w:rsidRDefault="00A41C7D" w:rsidP="00A41C7D">
      <w:pPr>
        <w:spacing w:after="120"/>
        <w:outlineLvl w:val="0"/>
        <w:rPr>
          <w:rFonts w:asciiTheme="majorHAnsi" w:hAnsiTheme="majorHAnsi"/>
          <w:sz w:val="22"/>
          <w:szCs w:val="22"/>
        </w:rPr>
      </w:pPr>
      <w:r w:rsidRPr="00A41C7D">
        <w:rPr>
          <w:rFonts w:asciiTheme="majorHAnsi" w:hAnsiTheme="majorHAnsi"/>
          <w:sz w:val="22"/>
          <w:szCs w:val="22"/>
        </w:rPr>
        <w:t>Guiding principles of community mobilization The individuals and communities most affected own the process and content of communication Should be empowering, horizontal, give a voice the previously unheard members of the community, and be biased towards local content and ownership Communities should be the agents of their own change.</w:t>
      </w:r>
    </w:p>
    <w:p w14:paraId="3918FCB3" w14:textId="77777777" w:rsidR="00A41C7D" w:rsidRPr="00A41C7D" w:rsidRDefault="00A41C7D" w:rsidP="00A41C7D">
      <w:pPr>
        <w:spacing w:after="120"/>
        <w:outlineLvl w:val="0"/>
        <w:rPr>
          <w:rFonts w:asciiTheme="majorHAnsi" w:hAnsiTheme="majorHAnsi"/>
          <w:sz w:val="22"/>
          <w:szCs w:val="22"/>
        </w:rPr>
      </w:pPr>
      <w:r w:rsidRPr="00A41C7D">
        <w:rPr>
          <w:rFonts w:asciiTheme="majorHAnsi" w:hAnsiTheme="majorHAnsi"/>
          <w:sz w:val="22"/>
          <w:szCs w:val="22"/>
        </w:rPr>
        <w:t xml:space="preserve">Shifts from persuasion and the transmission of information from outside technical experts to support for dialogue, debate, and negotiation on issues that resonate with members of the community Emphasis on outcomes should shift away from individual </w:t>
      </w:r>
      <w:proofErr w:type="spellStart"/>
      <w:r w:rsidRPr="00A41C7D">
        <w:rPr>
          <w:rFonts w:asciiTheme="majorHAnsi" w:hAnsiTheme="majorHAnsi"/>
          <w:sz w:val="22"/>
          <w:szCs w:val="22"/>
        </w:rPr>
        <w:t>behavior</w:t>
      </w:r>
      <w:proofErr w:type="spellEnd"/>
      <w:r w:rsidRPr="00A41C7D">
        <w:rPr>
          <w:rFonts w:asciiTheme="majorHAnsi" w:hAnsiTheme="majorHAnsi"/>
          <w:sz w:val="22"/>
          <w:szCs w:val="22"/>
        </w:rPr>
        <w:t xml:space="preserve"> to social norms, policies, culture, and the supporting environment</w:t>
      </w:r>
    </w:p>
    <w:p w14:paraId="0EA3216B" w14:textId="215010B5" w:rsidR="00A41C7D" w:rsidRPr="00A41C7D" w:rsidRDefault="00A41C7D" w:rsidP="00A41C7D">
      <w:pPr>
        <w:spacing w:after="120"/>
        <w:outlineLvl w:val="0"/>
        <w:rPr>
          <w:rFonts w:asciiTheme="majorHAnsi" w:hAnsiTheme="majorHAnsi"/>
          <w:sz w:val="22"/>
          <w:szCs w:val="22"/>
        </w:rPr>
      </w:pPr>
      <w:r w:rsidRPr="00A41C7D">
        <w:rPr>
          <w:rFonts w:asciiTheme="majorHAnsi" w:hAnsiTheme="majorHAnsi"/>
          <w:sz w:val="22"/>
          <w:szCs w:val="22"/>
        </w:rPr>
        <w:t>The Principles of community mobi</w:t>
      </w:r>
      <w:r>
        <w:rPr>
          <w:rFonts w:asciiTheme="majorHAnsi" w:hAnsiTheme="majorHAnsi"/>
          <w:sz w:val="22"/>
          <w:szCs w:val="22"/>
        </w:rPr>
        <w:t>lization</w:t>
      </w:r>
    </w:p>
    <w:p w14:paraId="19BABB34" w14:textId="2345B6CD" w:rsidR="00A41C7D" w:rsidRPr="00A41C7D" w:rsidRDefault="00A41C7D" w:rsidP="00A41C7D">
      <w:pPr>
        <w:spacing w:after="120"/>
        <w:outlineLvl w:val="0"/>
        <w:rPr>
          <w:rFonts w:asciiTheme="majorHAnsi" w:hAnsiTheme="majorHAnsi"/>
          <w:sz w:val="22"/>
          <w:szCs w:val="22"/>
        </w:rPr>
      </w:pPr>
      <w:r w:rsidRPr="00A41C7D">
        <w:rPr>
          <w:rFonts w:asciiTheme="majorHAnsi" w:hAnsiTheme="majorHAnsi"/>
          <w:sz w:val="22"/>
          <w:szCs w:val="22"/>
        </w:rPr>
        <w:t>Evidence of the impact of community mobilization is leading to increasing understanding of the principles that can be used to support the process.</w:t>
      </w:r>
    </w:p>
    <w:p w14:paraId="76EFE2E6" w14:textId="77777777" w:rsidR="00A41C7D" w:rsidRPr="00ED4F48" w:rsidRDefault="00A41C7D" w:rsidP="00A41C7D">
      <w:pPr>
        <w:spacing w:after="120"/>
        <w:outlineLvl w:val="0"/>
        <w:rPr>
          <w:rFonts w:asciiTheme="majorHAnsi" w:hAnsiTheme="majorHAnsi"/>
          <w:b/>
          <w:color w:val="2DC5FF"/>
          <w:sz w:val="22"/>
          <w:szCs w:val="22"/>
        </w:rPr>
      </w:pPr>
    </w:p>
    <w:p w14:paraId="08E4A711" w14:textId="7CBAA071" w:rsidR="001702EE" w:rsidRPr="00AD2E2E" w:rsidRDefault="00B32983" w:rsidP="000C30BA">
      <w:pPr>
        <w:spacing w:after="120"/>
        <w:ind w:left="720"/>
        <w:outlineLvl w:val="0"/>
        <w:rPr>
          <w:rFonts w:asciiTheme="majorHAnsi" w:hAnsiTheme="majorHAnsi"/>
          <w:b/>
          <w:color w:val="2DC5FF"/>
          <w:sz w:val="22"/>
          <w:szCs w:val="22"/>
        </w:rPr>
      </w:pPr>
      <w:r w:rsidRPr="00B32983">
        <w:rPr>
          <w:rFonts w:asciiTheme="majorHAnsi" w:hAnsiTheme="majorHAnsi"/>
          <w:i/>
          <w:noProof/>
          <w:color w:val="2DC5FF"/>
          <w:sz w:val="22"/>
          <w:szCs w:val="22"/>
          <w:lang w:val="en-US"/>
        </w:rPr>
        <w:drawing>
          <wp:anchor distT="0" distB="0" distL="114300" distR="114300" simplePos="0" relativeHeight="251782144" behindDoc="0" locked="0" layoutInCell="1" allowOverlap="1" wp14:anchorId="0172F527" wp14:editId="1EAA066A">
            <wp:simplePos x="0" y="0"/>
            <wp:positionH relativeFrom="column">
              <wp:posOffset>0</wp:posOffset>
            </wp:positionH>
            <wp:positionV relativeFrom="paragraph">
              <wp:posOffset>180340</wp:posOffset>
            </wp:positionV>
            <wp:extent cx="279400" cy="368935"/>
            <wp:effectExtent l="0" t="0" r="0" b="12065"/>
            <wp:wrapSquare wrapText="bothSides"/>
            <wp:docPr id="1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400" cy="368935"/>
                    </a:xfrm>
                    <a:prstGeom prst="rect">
                      <a:avLst/>
                    </a:prstGeom>
                    <a:noFill/>
                    <a:ln>
                      <a:noFill/>
                    </a:ln>
                  </pic:spPr>
                </pic:pic>
              </a:graphicData>
            </a:graphic>
            <wp14:sizeRelH relativeFrom="page">
              <wp14:pctWidth>0</wp14:pctWidth>
            </wp14:sizeRelH>
            <wp14:sizeRelV relativeFrom="page">
              <wp14:pctHeight>0</wp14:pctHeight>
            </wp14:sizeRelV>
          </wp:anchor>
        </w:drawing>
      </w:r>
      <w:r w:rsidR="001702EE" w:rsidRPr="00AD2E2E">
        <w:rPr>
          <w:rFonts w:asciiTheme="majorHAnsi" w:hAnsiTheme="majorHAnsi"/>
          <w:b/>
          <w:color w:val="2DC5FF"/>
          <w:sz w:val="22"/>
          <w:szCs w:val="22"/>
        </w:rPr>
        <w:t xml:space="preserve">Session </w:t>
      </w:r>
      <w:r w:rsidR="00ED4F48">
        <w:rPr>
          <w:rFonts w:asciiTheme="majorHAnsi" w:hAnsiTheme="majorHAnsi"/>
          <w:b/>
          <w:color w:val="2DC5FF"/>
          <w:sz w:val="22"/>
          <w:szCs w:val="22"/>
        </w:rPr>
        <w:t>Four</w:t>
      </w:r>
      <w:r w:rsidR="001702EE" w:rsidRPr="00AD2E2E">
        <w:rPr>
          <w:rFonts w:asciiTheme="majorHAnsi" w:hAnsiTheme="majorHAnsi"/>
          <w:b/>
          <w:color w:val="2DC5FF"/>
          <w:sz w:val="22"/>
          <w:szCs w:val="22"/>
        </w:rPr>
        <w:t xml:space="preserve">: </w:t>
      </w:r>
      <w:r w:rsidR="00E87D07">
        <w:rPr>
          <w:rFonts w:asciiTheme="majorHAnsi" w:hAnsiTheme="majorHAnsi"/>
          <w:b/>
          <w:color w:val="2DC5FF"/>
          <w:sz w:val="22"/>
          <w:szCs w:val="22"/>
        </w:rPr>
        <w:t xml:space="preserve">GBV Case </w:t>
      </w:r>
      <w:r w:rsidR="006A61AE" w:rsidRPr="006A61AE">
        <w:rPr>
          <w:rFonts w:asciiTheme="majorHAnsi" w:hAnsiTheme="majorHAnsi"/>
          <w:b/>
          <w:color w:val="2DC5FF"/>
          <w:sz w:val="22"/>
          <w:szCs w:val="22"/>
          <w:highlight w:val="yellow"/>
        </w:rPr>
        <w:t>Managers</w:t>
      </w:r>
    </w:p>
    <w:p w14:paraId="6AE1AB37" w14:textId="48AA94AE" w:rsidR="00B32983" w:rsidRPr="00B32983" w:rsidRDefault="00B32983" w:rsidP="000C30BA">
      <w:pPr>
        <w:spacing w:after="120"/>
        <w:rPr>
          <w:rFonts w:asciiTheme="majorHAnsi" w:hAnsiTheme="majorHAnsi"/>
          <w:i/>
          <w:color w:val="2DC5FF"/>
          <w:sz w:val="22"/>
          <w:szCs w:val="22"/>
        </w:rPr>
      </w:pPr>
      <w:r>
        <w:rPr>
          <w:rFonts w:asciiTheme="majorHAnsi" w:hAnsiTheme="majorHAnsi"/>
          <w:i/>
          <w:color w:val="2DC5FF"/>
          <w:sz w:val="22"/>
          <w:szCs w:val="22"/>
        </w:rPr>
        <w:t>W</w:t>
      </w:r>
      <w:r w:rsidRPr="00B32983">
        <w:rPr>
          <w:rFonts w:asciiTheme="majorHAnsi" w:hAnsiTheme="majorHAnsi"/>
          <w:i/>
          <w:color w:val="2DC5FF"/>
          <w:sz w:val="22"/>
          <w:szCs w:val="22"/>
        </w:rPr>
        <w:t xml:space="preserve">hat are the main </w:t>
      </w:r>
      <w:r>
        <w:rPr>
          <w:rFonts w:asciiTheme="majorHAnsi" w:hAnsiTheme="majorHAnsi"/>
          <w:i/>
          <w:color w:val="2DC5FF"/>
          <w:sz w:val="22"/>
          <w:szCs w:val="22"/>
        </w:rPr>
        <w:t>characteristics of</w:t>
      </w:r>
      <w:r w:rsidRPr="00B32983">
        <w:rPr>
          <w:rFonts w:asciiTheme="majorHAnsi" w:hAnsiTheme="majorHAnsi"/>
          <w:i/>
          <w:color w:val="2DC5FF"/>
          <w:sz w:val="22"/>
          <w:szCs w:val="22"/>
        </w:rPr>
        <w:t xml:space="preserve"> case managers?</w:t>
      </w:r>
    </w:p>
    <w:p w14:paraId="387181AA" w14:textId="52A5C89D" w:rsidR="00B32983" w:rsidRDefault="00B32983" w:rsidP="000C30BA">
      <w:pPr>
        <w:spacing w:after="120"/>
        <w:rPr>
          <w:rFonts w:asciiTheme="majorHAnsi" w:hAnsiTheme="majorHAnsi"/>
          <w:sz w:val="22"/>
          <w:szCs w:val="22"/>
        </w:rPr>
      </w:pPr>
    </w:p>
    <w:p w14:paraId="34F442FD" w14:textId="5316C1D5" w:rsidR="00A41C7D" w:rsidRPr="00B32983" w:rsidRDefault="00CF4335" w:rsidP="000C30BA">
      <w:pPr>
        <w:spacing w:after="120"/>
        <w:rPr>
          <w:rFonts w:asciiTheme="majorHAnsi" w:hAnsiTheme="majorHAnsi"/>
          <w:sz w:val="22"/>
          <w:szCs w:val="22"/>
        </w:rPr>
      </w:pPr>
      <w:r w:rsidRPr="00CF4335">
        <w:rPr>
          <w:rFonts w:asciiTheme="majorHAnsi" w:hAnsiTheme="majorHAnsi"/>
          <w:sz w:val="22"/>
          <w:szCs w:val="22"/>
        </w:rPr>
        <w:t>It is essential to be aware that developing messages aimed at achieving advocacy objectives is only one piece of the advocacy process. Careful selection of targets, methods of communication, tracking of activities, and monitoring of results must all be part of advocacy.</w:t>
      </w:r>
      <w:r>
        <w:rPr>
          <w:rFonts w:asciiTheme="majorHAnsi" w:hAnsiTheme="majorHAnsi"/>
          <w:sz w:val="22"/>
          <w:szCs w:val="22"/>
        </w:rPr>
        <w:t xml:space="preserve"> </w:t>
      </w:r>
      <w:r w:rsidRPr="00CF4335">
        <w:rPr>
          <w:rFonts w:asciiTheme="majorHAnsi" w:hAnsiTheme="majorHAnsi"/>
          <w:sz w:val="22"/>
          <w:szCs w:val="22"/>
        </w:rPr>
        <w:t>The target audience is the individual or group or institution from which you are seeking action.</w:t>
      </w:r>
    </w:p>
    <w:p w14:paraId="7E01D8A5" w14:textId="023FAA5E" w:rsidR="008018A4" w:rsidRPr="00A04D5B" w:rsidRDefault="008018A4" w:rsidP="000C30BA">
      <w:pPr>
        <w:spacing w:after="120"/>
        <w:rPr>
          <w:rFonts w:asciiTheme="majorHAnsi" w:hAnsiTheme="majorHAnsi"/>
          <w:i/>
          <w:color w:val="2DC5FF"/>
          <w:sz w:val="22"/>
          <w:szCs w:val="22"/>
        </w:rPr>
      </w:pPr>
      <w:r w:rsidRPr="00A04D5B">
        <w:rPr>
          <w:rFonts w:asciiTheme="majorHAnsi" w:hAnsiTheme="majorHAnsi"/>
          <w:i/>
          <w:color w:val="2DC5FF"/>
          <w:sz w:val="22"/>
          <w:szCs w:val="22"/>
        </w:rPr>
        <w:t>GBV Case workers</w:t>
      </w:r>
    </w:p>
    <w:p w14:paraId="4F238FFE" w14:textId="0B9B0BA0" w:rsidR="0035097E" w:rsidRDefault="0035097E" w:rsidP="0035097E">
      <w:pPr>
        <w:spacing w:after="120"/>
        <w:rPr>
          <w:rFonts w:asciiTheme="majorHAnsi" w:hAnsiTheme="majorHAnsi"/>
          <w:sz w:val="22"/>
          <w:szCs w:val="22"/>
        </w:rPr>
      </w:pPr>
      <w:r>
        <w:rPr>
          <w:rFonts w:asciiTheme="majorHAnsi" w:hAnsiTheme="majorHAnsi"/>
          <w:sz w:val="22"/>
          <w:szCs w:val="22"/>
        </w:rPr>
        <w:t>I</w:t>
      </w:r>
      <w:r w:rsidRPr="0035097E">
        <w:rPr>
          <w:rFonts w:asciiTheme="majorHAnsi" w:hAnsiTheme="majorHAnsi"/>
          <w:sz w:val="22"/>
          <w:szCs w:val="22"/>
        </w:rPr>
        <w:t>ndividual</w:t>
      </w:r>
      <w:r>
        <w:rPr>
          <w:rFonts w:asciiTheme="majorHAnsi" w:hAnsiTheme="majorHAnsi"/>
          <w:sz w:val="22"/>
          <w:szCs w:val="22"/>
        </w:rPr>
        <w:t>s</w:t>
      </w:r>
      <w:r w:rsidRPr="0035097E">
        <w:rPr>
          <w:rFonts w:asciiTheme="majorHAnsi" w:hAnsiTheme="majorHAnsi"/>
          <w:sz w:val="22"/>
          <w:szCs w:val="22"/>
        </w:rPr>
        <w:t xml:space="preserve"> working within a </w:t>
      </w:r>
      <w:proofErr w:type="gramStart"/>
      <w:r w:rsidRPr="0035097E">
        <w:rPr>
          <w:rFonts w:asciiTheme="majorHAnsi" w:hAnsiTheme="majorHAnsi"/>
          <w:sz w:val="22"/>
          <w:szCs w:val="22"/>
        </w:rPr>
        <w:t>s</w:t>
      </w:r>
      <w:r>
        <w:rPr>
          <w:rFonts w:asciiTheme="majorHAnsi" w:hAnsiTheme="majorHAnsi"/>
          <w:sz w:val="22"/>
          <w:szCs w:val="22"/>
        </w:rPr>
        <w:t>ervice providing</w:t>
      </w:r>
      <w:proofErr w:type="gramEnd"/>
      <w:r>
        <w:rPr>
          <w:rFonts w:asciiTheme="majorHAnsi" w:hAnsiTheme="majorHAnsi"/>
          <w:sz w:val="22"/>
          <w:szCs w:val="22"/>
        </w:rPr>
        <w:t xml:space="preserve"> agency, who have</w:t>
      </w:r>
      <w:r w:rsidRPr="0035097E">
        <w:rPr>
          <w:rFonts w:asciiTheme="majorHAnsi" w:hAnsiTheme="majorHAnsi"/>
          <w:sz w:val="22"/>
          <w:szCs w:val="22"/>
        </w:rPr>
        <w:t xml:space="preserve"> been tasked</w:t>
      </w:r>
      <w:r>
        <w:rPr>
          <w:rFonts w:asciiTheme="majorHAnsi" w:hAnsiTheme="majorHAnsi"/>
          <w:sz w:val="22"/>
          <w:szCs w:val="22"/>
        </w:rPr>
        <w:t xml:space="preserve"> </w:t>
      </w:r>
      <w:r w:rsidRPr="0035097E">
        <w:rPr>
          <w:rFonts w:asciiTheme="majorHAnsi" w:hAnsiTheme="majorHAnsi"/>
          <w:sz w:val="22"/>
          <w:szCs w:val="22"/>
        </w:rPr>
        <w:t>with the responsibility of providing case management services to clie</w:t>
      </w:r>
      <w:r>
        <w:rPr>
          <w:rFonts w:asciiTheme="majorHAnsi" w:hAnsiTheme="majorHAnsi"/>
          <w:sz w:val="22"/>
          <w:szCs w:val="22"/>
        </w:rPr>
        <w:t>nts. They</w:t>
      </w:r>
      <w:r w:rsidRPr="0035097E">
        <w:rPr>
          <w:rFonts w:asciiTheme="majorHAnsi" w:hAnsiTheme="majorHAnsi"/>
          <w:sz w:val="22"/>
          <w:szCs w:val="22"/>
        </w:rPr>
        <w:t xml:space="preserve"> are trained</w:t>
      </w:r>
      <w:r>
        <w:rPr>
          <w:rFonts w:asciiTheme="majorHAnsi" w:hAnsiTheme="majorHAnsi"/>
          <w:sz w:val="22"/>
          <w:szCs w:val="22"/>
        </w:rPr>
        <w:t xml:space="preserve"> </w:t>
      </w:r>
      <w:r w:rsidRPr="0035097E">
        <w:rPr>
          <w:rFonts w:asciiTheme="majorHAnsi" w:hAnsiTheme="majorHAnsi"/>
          <w:sz w:val="22"/>
          <w:szCs w:val="22"/>
        </w:rPr>
        <w:t>appropriately on client-</w:t>
      </w:r>
      <w:proofErr w:type="spellStart"/>
      <w:r w:rsidRPr="0035097E">
        <w:rPr>
          <w:rFonts w:asciiTheme="majorHAnsi" w:hAnsiTheme="majorHAnsi"/>
          <w:sz w:val="22"/>
          <w:szCs w:val="22"/>
        </w:rPr>
        <w:t>centered</w:t>
      </w:r>
      <w:proofErr w:type="spellEnd"/>
      <w:r w:rsidRPr="0035097E">
        <w:rPr>
          <w:rFonts w:asciiTheme="majorHAnsi" w:hAnsiTheme="majorHAnsi"/>
          <w:sz w:val="22"/>
          <w:szCs w:val="22"/>
        </w:rPr>
        <w:t xml:space="preserve"> case management and adhere to</w:t>
      </w:r>
      <w:r>
        <w:rPr>
          <w:rFonts w:asciiTheme="majorHAnsi" w:hAnsiTheme="majorHAnsi"/>
          <w:sz w:val="22"/>
          <w:szCs w:val="22"/>
        </w:rPr>
        <w:t xml:space="preserve"> </w:t>
      </w:r>
      <w:r w:rsidRPr="0035097E">
        <w:rPr>
          <w:rFonts w:asciiTheme="majorHAnsi" w:hAnsiTheme="majorHAnsi"/>
          <w:sz w:val="22"/>
          <w:szCs w:val="22"/>
        </w:rPr>
        <w:t>a specific set of systems and guiding principles designed to promote health, hope and healing for their clients.</w:t>
      </w:r>
      <w:r>
        <w:rPr>
          <w:rFonts w:asciiTheme="majorHAnsi" w:hAnsiTheme="majorHAnsi"/>
          <w:sz w:val="22"/>
          <w:szCs w:val="22"/>
        </w:rPr>
        <w:t xml:space="preserve"> </w:t>
      </w:r>
      <w:r w:rsidRPr="0035097E">
        <w:rPr>
          <w:rFonts w:asciiTheme="majorHAnsi" w:hAnsiTheme="majorHAnsi"/>
          <w:sz w:val="22"/>
          <w:szCs w:val="22"/>
        </w:rPr>
        <w:t>Caseworkers are also commonly referred to as social workers, case managers, among others.</w:t>
      </w:r>
    </w:p>
    <w:p w14:paraId="19ED0562" w14:textId="2B16F46D" w:rsidR="00A41C7D" w:rsidRPr="00B32983" w:rsidRDefault="00924C53" w:rsidP="008A74EA">
      <w:pPr>
        <w:spacing w:after="120"/>
        <w:rPr>
          <w:rFonts w:asciiTheme="majorHAnsi" w:hAnsiTheme="majorHAnsi"/>
          <w:sz w:val="22"/>
          <w:szCs w:val="22"/>
        </w:rPr>
      </w:pPr>
      <w:r>
        <w:rPr>
          <w:rFonts w:asciiTheme="majorHAnsi" w:hAnsiTheme="majorHAnsi"/>
          <w:sz w:val="22"/>
          <w:szCs w:val="22"/>
        </w:rPr>
        <w:t>They</w:t>
      </w:r>
      <w:r w:rsidR="00A04D5B">
        <w:rPr>
          <w:rFonts w:asciiTheme="majorHAnsi" w:hAnsiTheme="majorHAnsi"/>
          <w:sz w:val="22"/>
          <w:szCs w:val="22"/>
        </w:rPr>
        <w:t xml:space="preserve"> work directly with GBV Survivors,</w:t>
      </w:r>
      <w:r>
        <w:rPr>
          <w:rFonts w:asciiTheme="majorHAnsi" w:hAnsiTheme="majorHAnsi"/>
          <w:sz w:val="22"/>
          <w:szCs w:val="22"/>
        </w:rPr>
        <w:t xml:space="preserve"> are responsible for advocating</w:t>
      </w:r>
      <w:r w:rsidR="00A04D5B">
        <w:rPr>
          <w:rFonts w:asciiTheme="majorHAnsi" w:hAnsiTheme="majorHAnsi"/>
          <w:sz w:val="22"/>
          <w:szCs w:val="22"/>
        </w:rPr>
        <w:t xml:space="preserve"> for them -</w:t>
      </w:r>
      <w:r w:rsidR="0035097E">
        <w:rPr>
          <w:rFonts w:asciiTheme="majorHAnsi" w:hAnsiTheme="majorHAnsi"/>
          <w:sz w:val="22"/>
          <w:szCs w:val="22"/>
        </w:rPr>
        <w:t xml:space="preserve"> and not to</w:t>
      </w:r>
      <w:r w:rsidR="00EF7A89">
        <w:rPr>
          <w:rFonts w:asciiTheme="majorHAnsi" w:hAnsiTheme="majorHAnsi"/>
          <w:sz w:val="22"/>
          <w:szCs w:val="22"/>
        </w:rPr>
        <w:t xml:space="preserve"> mediate on their behalf. </w:t>
      </w:r>
      <w:r w:rsidR="00A04D5B">
        <w:rPr>
          <w:rFonts w:asciiTheme="majorHAnsi" w:hAnsiTheme="majorHAnsi"/>
          <w:sz w:val="22"/>
          <w:szCs w:val="22"/>
        </w:rPr>
        <w:t xml:space="preserve"> They are also </w:t>
      </w:r>
      <w:r w:rsidR="00A04D5B" w:rsidRPr="00A04D5B">
        <w:rPr>
          <w:rFonts w:asciiTheme="majorHAnsi" w:hAnsiTheme="majorHAnsi"/>
          <w:sz w:val="22"/>
          <w:szCs w:val="22"/>
        </w:rPr>
        <w:t>responsible to manage the overall GBV Case Management</w:t>
      </w:r>
      <w:r w:rsidR="00A04D5B">
        <w:rPr>
          <w:rFonts w:asciiTheme="majorHAnsi" w:hAnsiTheme="majorHAnsi"/>
          <w:sz w:val="22"/>
          <w:szCs w:val="22"/>
        </w:rPr>
        <w:t xml:space="preserve">. </w:t>
      </w:r>
      <w:r w:rsidR="00EF7A89">
        <w:rPr>
          <w:rFonts w:asciiTheme="majorHAnsi" w:hAnsiTheme="majorHAnsi"/>
          <w:sz w:val="22"/>
          <w:szCs w:val="22"/>
        </w:rPr>
        <w:t>Accordingly, t</w:t>
      </w:r>
      <w:r w:rsidR="008A74EA">
        <w:rPr>
          <w:rFonts w:asciiTheme="majorHAnsi" w:hAnsiTheme="majorHAnsi"/>
          <w:sz w:val="22"/>
          <w:szCs w:val="22"/>
        </w:rPr>
        <w:t>heir work involves</w:t>
      </w:r>
      <w:r w:rsidR="00EF7A89">
        <w:rPr>
          <w:rFonts w:asciiTheme="majorHAnsi" w:hAnsiTheme="majorHAnsi"/>
          <w:sz w:val="22"/>
          <w:szCs w:val="22"/>
        </w:rPr>
        <w:t xml:space="preserve">: </w:t>
      </w:r>
      <w:r w:rsidR="00EF7A89" w:rsidRPr="008A74EA">
        <w:rPr>
          <w:rFonts w:asciiTheme="majorHAnsi" w:hAnsiTheme="majorHAnsi"/>
          <w:sz w:val="22"/>
          <w:szCs w:val="22"/>
        </w:rPr>
        <w:t>Gathering</w:t>
      </w:r>
      <w:r w:rsidR="00B31FF8" w:rsidRPr="008A74EA">
        <w:rPr>
          <w:rFonts w:asciiTheme="majorHAnsi" w:hAnsiTheme="majorHAnsi"/>
          <w:sz w:val="22"/>
          <w:szCs w:val="22"/>
        </w:rPr>
        <w:t xml:space="preserve"> as much</w:t>
      </w:r>
      <w:r w:rsidR="00EF7A89" w:rsidRPr="008A74EA">
        <w:rPr>
          <w:rFonts w:asciiTheme="majorHAnsi" w:hAnsiTheme="majorHAnsi"/>
          <w:sz w:val="22"/>
          <w:szCs w:val="22"/>
        </w:rPr>
        <w:t xml:space="preserve"> information </w:t>
      </w:r>
      <w:r w:rsidR="00B31FF8" w:rsidRPr="008A74EA">
        <w:rPr>
          <w:rFonts w:asciiTheme="majorHAnsi" w:hAnsiTheme="majorHAnsi"/>
          <w:sz w:val="22"/>
          <w:szCs w:val="22"/>
        </w:rPr>
        <w:t xml:space="preserve">as possible about the process of the mediation; be aware of the local laws and procedures; </w:t>
      </w:r>
      <w:r w:rsidR="008A74EA">
        <w:rPr>
          <w:rFonts w:asciiTheme="majorHAnsi" w:hAnsiTheme="majorHAnsi"/>
          <w:sz w:val="22"/>
          <w:szCs w:val="22"/>
        </w:rPr>
        <w:t xml:space="preserve">providing information to the survivors; influencing the meditators to build better processes for survivors, and support the survivor in every step. </w:t>
      </w:r>
    </w:p>
    <w:p w14:paraId="073B124C" w14:textId="00A35ABD" w:rsidR="0035097E" w:rsidRDefault="0035097E" w:rsidP="008A74EA">
      <w:pPr>
        <w:spacing w:after="120"/>
        <w:rPr>
          <w:rFonts w:asciiTheme="majorHAnsi" w:hAnsiTheme="majorHAnsi"/>
          <w:sz w:val="22"/>
          <w:szCs w:val="22"/>
        </w:rPr>
      </w:pPr>
      <w:r w:rsidRPr="006F3C8F">
        <w:rPr>
          <w:rFonts w:asciiTheme="majorHAnsi" w:hAnsiTheme="majorHAnsi"/>
          <w:i/>
          <w:color w:val="2DC5FF"/>
          <w:sz w:val="22"/>
          <w:szCs w:val="22"/>
        </w:rPr>
        <w:t>The steps of GBV Case Management</w:t>
      </w:r>
      <w:r>
        <w:rPr>
          <w:rFonts w:asciiTheme="majorHAnsi" w:hAnsiTheme="majorHAnsi"/>
          <w:sz w:val="22"/>
          <w:szCs w:val="22"/>
        </w:rPr>
        <w:t xml:space="preserve"> </w:t>
      </w:r>
    </w:p>
    <w:tbl>
      <w:tblPr>
        <w:tblStyle w:val="TableGrid"/>
        <w:tblW w:w="0" w:type="auto"/>
        <w:shd w:val="clear" w:color="auto" w:fill="5FCAFF"/>
        <w:tblLook w:val="04A0" w:firstRow="1" w:lastRow="0" w:firstColumn="1" w:lastColumn="0" w:noHBand="0" w:noVBand="1"/>
      </w:tblPr>
      <w:tblGrid>
        <w:gridCol w:w="2178"/>
        <w:gridCol w:w="6678"/>
      </w:tblGrid>
      <w:tr w:rsidR="0035097E" w:rsidRPr="00206048" w14:paraId="026E3CBD" w14:textId="77777777" w:rsidTr="00B32983">
        <w:tc>
          <w:tcPr>
            <w:tcW w:w="2178" w:type="dxa"/>
            <w:shd w:val="clear" w:color="auto" w:fill="49EBFF"/>
          </w:tcPr>
          <w:p w14:paraId="366FDFF3" w14:textId="0671F6BB" w:rsidR="0035097E" w:rsidRPr="00206048" w:rsidRDefault="0035097E" w:rsidP="00206048">
            <w:pPr>
              <w:rPr>
                <w:rFonts w:asciiTheme="majorHAnsi" w:hAnsiTheme="majorHAnsi"/>
                <w:b/>
                <w:sz w:val="20"/>
                <w:szCs w:val="20"/>
              </w:rPr>
            </w:pPr>
            <w:r w:rsidRPr="00206048">
              <w:rPr>
                <w:rFonts w:asciiTheme="majorHAnsi" w:hAnsiTheme="majorHAnsi"/>
                <w:b/>
                <w:sz w:val="20"/>
                <w:szCs w:val="20"/>
              </w:rPr>
              <w:t xml:space="preserve">Steps </w:t>
            </w:r>
          </w:p>
        </w:tc>
        <w:tc>
          <w:tcPr>
            <w:tcW w:w="6678" w:type="dxa"/>
            <w:shd w:val="clear" w:color="auto" w:fill="49EBFF"/>
          </w:tcPr>
          <w:p w14:paraId="7CEF4670" w14:textId="0EC7B237" w:rsidR="0035097E" w:rsidRPr="00206048" w:rsidRDefault="0035097E" w:rsidP="00206048">
            <w:pPr>
              <w:rPr>
                <w:rFonts w:asciiTheme="majorHAnsi" w:hAnsiTheme="majorHAnsi"/>
                <w:b/>
                <w:sz w:val="20"/>
                <w:szCs w:val="20"/>
              </w:rPr>
            </w:pPr>
            <w:r w:rsidRPr="00206048">
              <w:rPr>
                <w:rFonts w:asciiTheme="majorHAnsi" w:hAnsiTheme="majorHAnsi"/>
                <w:b/>
                <w:sz w:val="20"/>
                <w:szCs w:val="20"/>
              </w:rPr>
              <w:t xml:space="preserve">Task </w:t>
            </w:r>
          </w:p>
        </w:tc>
      </w:tr>
      <w:tr w:rsidR="0035097E" w:rsidRPr="00206048" w14:paraId="5AA95EC3" w14:textId="77777777" w:rsidTr="00B32983">
        <w:tc>
          <w:tcPr>
            <w:tcW w:w="2178" w:type="dxa"/>
            <w:shd w:val="clear" w:color="auto" w:fill="49EBFF"/>
          </w:tcPr>
          <w:p w14:paraId="5A1CD07C" w14:textId="46218AEB" w:rsidR="0035097E" w:rsidRPr="00206048" w:rsidRDefault="0035097E" w:rsidP="00206048">
            <w:pPr>
              <w:rPr>
                <w:rFonts w:asciiTheme="majorHAnsi" w:hAnsiTheme="majorHAnsi"/>
                <w:b/>
                <w:sz w:val="20"/>
                <w:szCs w:val="20"/>
              </w:rPr>
            </w:pPr>
            <w:r w:rsidRPr="00206048">
              <w:rPr>
                <w:rFonts w:asciiTheme="majorHAnsi" w:hAnsiTheme="majorHAnsi"/>
                <w:b/>
                <w:sz w:val="20"/>
                <w:szCs w:val="20"/>
              </w:rPr>
              <w:t>Step 1: Introduction and Engagement</w:t>
            </w:r>
          </w:p>
        </w:tc>
        <w:tc>
          <w:tcPr>
            <w:tcW w:w="6678" w:type="dxa"/>
            <w:shd w:val="clear" w:color="auto" w:fill="BEE1FF"/>
          </w:tcPr>
          <w:p w14:paraId="0B96DC4D" w14:textId="6BDC74B0" w:rsidR="00B54532" w:rsidRPr="00206048" w:rsidRDefault="00B54532" w:rsidP="00206048">
            <w:pPr>
              <w:rPr>
                <w:rFonts w:asciiTheme="majorHAnsi" w:hAnsiTheme="majorHAnsi"/>
                <w:sz w:val="20"/>
                <w:szCs w:val="20"/>
              </w:rPr>
            </w:pPr>
            <w:r w:rsidRPr="00206048">
              <w:rPr>
                <w:rFonts w:asciiTheme="majorHAnsi" w:hAnsiTheme="majorHAnsi"/>
                <w:sz w:val="20"/>
                <w:szCs w:val="20"/>
              </w:rPr>
              <w:t>Greet and comfort the survivor.</w:t>
            </w:r>
          </w:p>
          <w:p w14:paraId="358E1BAA" w14:textId="03756F04" w:rsidR="00B54532" w:rsidRPr="00206048" w:rsidRDefault="00B54532" w:rsidP="00206048">
            <w:pPr>
              <w:rPr>
                <w:rFonts w:asciiTheme="majorHAnsi" w:hAnsiTheme="majorHAnsi"/>
                <w:sz w:val="20"/>
                <w:szCs w:val="20"/>
              </w:rPr>
            </w:pPr>
            <w:r w:rsidRPr="00206048">
              <w:rPr>
                <w:rFonts w:asciiTheme="majorHAnsi" w:hAnsiTheme="majorHAnsi"/>
                <w:sz w:val="20"/>
                <w:szCs w:val="20"/>
              </w:rPr>
              <w:t>Build trust and rapport.</w:t>
            </w:r>
          </w:p>
          <w:p w14:paraId="680EBE3B" w14:textId="77777777" w:rsidR="000B6191" w:rsidRPr="00206048" w:rsidRDefault="00B54532" w:rsidP="00206048">
            <w:pPr>
              <w:rPr>
                <w:rFonts w:asciiTheme="majorHAnsi" w:hAnsiTheme="majorHAnsi"/>
                <w:sz w:val="20"/>
                <w:szCs w:val="20"/>
              </w:rPr>
            </w:pPr>
            <w:r w:rsidRPr="00206048">
              <w:rPr>
                <w:rFonts w:asciiTheme="majorHAnsi" w:hAnsiTheme="majorHAnsi"/>
                <w:sz w:val="20"/>
                <w:szCs w:val="20"/>
              </w:rPr>
              <w:t>Assess immediate safety.</w:t>
            </w:r>
          </w:p>
          <w:p w14:paraId="403DE349" w14:textId="18A4DE17" w:rsidR="00B54532" w:rsidRPr="00206048" w:rsidRDefault="00B54532" w:rsidP="00206048">
            <w:pPr>
              <w:rPr>
                <w:rFonts w:asciiTheme="majorHAnsi" w:hAnsiTheme="majorHAnsi"/>
                <w:sz w:val="20"/>
                <w:szCs w:val="20"/>
              </w:rPr>
            </w:pPr>
            <w:r w:rsidRPr="00206048">
              <w:rPr>
                <w:rFonts w:asciiTheme="majorHAnsi" w:hAnsiTheme="majorHAnsi"/>
                <w:sz w:val="20"/>
                <w:szCs w:val="20"/>
              </w:rPr>
              <w:t>Explain confidentiality and its limits.</w:t>
            </w:r>
          </w:p>
          <w:p w14:paraId="1E771D3D" w14:textId="07E8C71D" w:rsidR="0035097E" w:rsidRPr="00206048" w:rsidRDefault="00B54532" w:rsidP="00206048">
            <w:pPr>
              <w:rPr>
                <w:rFonts w:asciiTheme="majorHAnsi" w:hAnsiTheme="majorHAnsi"/>
                <w:sz w:val="20"/>
                <w:szCs w:val="20"/>
              </w:rPr>
            </w:pPr>
            <w:r w:rsidRPr="00206048">
              <w:rPr>
                <w:rFonts w:asciiTheme="majorHAnsi" w:hAnsiTheme="majorHAnsi"/>
                <w:sz w:val="20"/>
                <w:szCs w:val="20"/>
              </w:rPr>
              <w:t>Obtain permission (informed consent) to engage the person in services.</w:t>
            </w:r>
          </w:p>
        </w:tc>
      </w:tr>
      <w:tr w:rsidR="0035097E" w:rsidRPr="00206048" w14:paraId="66E0A1B6" w14:textId="77777777" w:rsidTr="00B32983">
        <w:tc>
          <w:tcPr>
            <w:tcW w:w="2178" w:type="dxa"/>
            <w:shd w:val="clear" w:color="auto" w:fill="49EBFF"/>
          </w:tcPr>
          <w:p w14:paraId="2EA5421F" w14:textId="4950B33F" w:rsidR="0035097E" w:rsidRPr="00206048" w:rsidRDefault="0035097E" w:rsidP="00206048">
            <w:pPr>
              <w:rPr>
                <w:rFonts w:asciiTheme="majorHAnsi" w:hAnsiTheme="majorHAnsi"/>
                <w:b/>
                <w:sz w:val="20"/>
                <w:szCs w:val="20"/>
              </w:rPr>
            </w:pPr>
            <w:r w:rsidRPr="00206048">
              <w:rPr>
                <w:rFonts w:asciiTheme="majorHAnsi" w:hAnsiTheme="majorHAnsi"/>
                <w:b/>
                <w:sz w:val="20"/>
                <w:szCs w:val="20"/>
              </w:rPr>
              <w:t>Step 2: Assessment</w:t>
            </w:r>
          </w:p>
        </w:tc>
        <w:tc>
          <w:tcPr>
            <w:tcW w:w="6678" w:type="dxa"/>
            <w:shd w:val="clear" w:color="auto" w:fill="BEE1FF"/>
          </w:tcPr>
          <w:p w14:paraId="536BD247" w14:textId="082B6434" w:rsidR="00B54532" w:rsidRPr="00206048" w:rsidRDefault="00B54532" w:rsidP="00206048">
            <w:pPr>
              <w:rPr>
                <w:rFonts w:asciiTheme="majorHAnsi" w:hAnsiTheme="majorHAnsi"/>
                <w:sz w:val="20"/>
                <w:szCs w:val="20"/>
              </w:rPr>
            </w:pPr>
            <w:r w:rsidRPr="00206048">
              <w:rPr>
                <w:rFonts w:asciiTheme="majorHAnsi" w:hAnsiTheme="majorHAnsi"/>
                <w:sz w:val="20"/>
                <w:szCs w:val="20"/>
              </w:rPr>
              <w:t>Understand the survivor’s situation, problems and identify immediate needs.</w:t>
            </w:r>
          </w:p>
          <w:p w14:paraId="6A6ECAC7" w14:textId="03AFC901" w:rsidR="00B54532" w:rsidRPr="00206048" w:rsidRDefault="00B54532" w:rsidP="00206048">
            <w:pPr>
              <w:rPr>
                <w:rFonts w:asciiTheme="majorHAnsi" w:hAnsiTheme="majorHAnsi"/>
                <w:sz w:val="20"/>
                <w:szCs w:val="20"/>
              </w:rPr>
            </w:pPr>
            <w:r w:rsidRPr="00206048">
              <w:rPr>
                <w:rFonts w:asciiTheme="majorHAnsi" w:hAnsiTheme="majorHAnsi"/>
                <w:sz w:val="20"/>
                <w:szCs w:val="20"/>
              </w:rPr>
              <w:t>Provide immediate emotional support.</w:t>
            </w:r>
          </w:p>
          <w:p w14:paraId="37661E18" w14:textId="09BEE1FD" w:rsidR="00B54532" w:rsidRPr="00206048" w:rsidRDefault="00B54532" w:rsidP="00206048">
            <w:pPr>
              <w:rPr>
                <w:rFonts w:asciiTheme="majorHAnsi" w:hAnsiTheme="majorHAnsi"/>
                <w:sz w:val="20"/>
                <w:szCs w:val="20"/>
              </w:rPr>
            </w:pPr>
            <w:r w:rsidRPr="00206048">
              <w:rPr>
                <w:rFonts w:asciiTheme="majorHAnsi" w:hAnsiTheme="majorHAnsi"/>
                <w:sz w:val="20"/>
                <w:szCs w:val="20"/>
              </w:rPr>
              <w:t>Give information.</w:t>
            </w:r>
          </w:p>
          <w:p w14:paraId="14E66C97" w14:textId="7AF06A58" w:rsidR="0035097E" w:rsidRPr="00206048" w:rsidRDefault="00B54532" w:rsidP="00206048">
            <w:pPr>
              <w:rPr>
                <w:rFonts w:asciiTheme="majorHAnsi" w:hAnsiTheme="majorHAnsi"/>
                <w:sz w:val="20"/>
                <w:szCs w:val="20"/>
              </w:rPr>
            </w:pPr>
            <w:r w:rsidRPr="00206048">
              <w:rPr>
                <w:rFonts w:asciiTheme="majorHAnsi" w:hAnsiTheme="majorHAnsi"/>
                <w:sz w:val="20"/>
                <w:szCs w:val="20"/>
              </w:rPr>
              <w:t>Determine whether the survivor wants further case management services.</w:t>
            </w:r>
          </w:p>
        </w:tc>
      </w:tr>
      <w:tr w:rsidR="0035097E" w:rsidRPr="00206048" w14:paraId="388A244E" w14:textId="77777777" w:rsidTr="00B32983">
        <w:tc>
          <w:tcPr>
            <w:tcW w:w="2178" w:type="dxa"/>
            <w:shd w:val="clear" w:color="auto" w:fill="49EBFF"/>
          </w:tcPr>
          <w:p w14:paraId="52A8C08C" w14:textId="36F56C49" w:rsidR="0035097E" w:rsidRPr="00206048" w:rsidRDefault="0035097E" w:rsidP="00206048">
            <w:pPr>
              <w:rPr>
                <w:rFonts w:asciiTheme="majorHAnsi" w:hAnsiTheme="majorHAnsi"/>
                <w:b/>
                <w:sz w:val="20"/>
                <w:szCs w:val="20"/>
              </w:rPr>
            </w:pPr>
            <w:r w:rsidRPr="00206048">
              <w:rPr>
                <w:rFonts w:asciiTheme="majorHAnsi" w:hAnsiTheme="majorHAnsi"/>
                <w:b/>
                <w:sz w:val="20"/>
                <w:szCs w:val="20"/>
              </w:rPr>
              <w:t>Step 3: Case Action Planning</w:t>
            </w:r>
          </w:p>
        </w:tc>
        <w:tc>
          <w:tcPr>
            <w:tcW w:w="6678" w:type="dxa"/>
            <w:shd w:val="clear" w:color="auto" w:fill="BEE1FF"/>
          </w:tcPr>
          <w:p w14:paraId="5E7B1C15" w14:textId="6AE869F4" w:rsidR="00B54532" w:rsidRPr="00206048" w:rsidRDefault="00B54532" w:rsidP="00206048">
            <w:pPr>
              <w:rPr>
                <w:rFonts w:asciiTheme="majorHAnsi" w:hAnsiTheme="majorHAnsi"/>
                <w:sz w:val="20"/>
                <w:szCs w:val="20"/>
              </w:rPr>
            </w:pPr>
            <w:r w:rsidRPr="00206048">
              <w:rPr>
                <w:rFonts w:asciiTheme="majorHAnsi" w:hAnsiTheme="majorHAnsi"/>
                <w:sz w:val="20"/>
                <w:szCs w:val="20"/>
              </w:rPr>
              <w:t>Develop a case plan based on assessment with the survivor.</w:t>
            </w:r>
          </w:p>
          <w:p w14:paraId="33F12EC4" w14:textId="71359BB1" w:rsidR="00B54532" w:rsidRPr="00206048" w:rsidRDefault="00B54532" w:rsidP="00206048">
            <w:pPr>
              <w:rPr>
                <w:rFonts w:asciiTheme="majorHAnsi" w:hAnsiTheme="majorHAnsi"/>
                <w:sz w:val="20"/>
                <w:szCs w:val="20"/>
              </w:rPr>
            </w:pPr>
            <w:r w:rsidRPr="00206048">
              <w:rPr>
                <w:rFonts w:asciiTheme="majorHAnsi" w:hAnsiTheme="majorHAnsi"/>
                <w:sz w:val="20"/>
                <w:szCs w:val="20"/>
              </w:rPr>
              <w:t>Obtain consent for making referrals.</w:t>
            </w:r>
          </w:p>
          <w:p w14:paraId="2EEF973F" w14:textId="30A2BE6D" w:rsidR="0035097E" w:rsidRPr="00206048" w:rsidRDefault="00B54532" w:rsidP="00206048">
            <w:pPr>
              <w:rPr>
                <w:rFonts w:asciiTheme="majorHAnsi" w:hAnsiTheme="majorHAnsi"/>
                <w:sz w:val="20"/>
                <w:szCs w:val="20"/>
              </w:rPr>
            </w:pPr>
            <w:r w:rsidRPr="00206048">
              <w:rPr>
                <w:rFonts w:asciiTheme="majorHAnsi" w:hAnsiTheme="majorHAnsi"/>
                <w:sz w:val="20"/>
                <w:szCs w:val="20"/>
              </w:rPr>
              <w:t>Document the plan.</w:t>
            </w:r>
          </w:p>
        </w:tc>
      </w:tr>
      <w:tr w:rsidR="0035097E" w:rsidRPr="00206048" w14:paraId="6FFD5461" w14:textId="77777777" w:rsidTr="00B32983">
        <w:tc>
          <w:tcPr>
            <w:tcW w:w="2178" w:type="dxa"/>
            <w:shd w:val="clear" w:color="auto" w:fill="49EBFF"/>
          </w:tcPr>
          <w:p w14:paraId="269F84B4" w14:textId="5EB36745" w:rsidR="0035097E" w:rsidRPr="00206048" w:rsidRDefault="00206048" w:rsidP="00206048">
            <w:pPr>
              <w:rPr>
                <w:rFonts w:asciiTheme="majorHAnsi" w:hAnsiTheme="majorHAnsi"/>
                <w:b/>
                <w:sz w:val="20"/>
                <w:szCs w:val="20"/>
              </w:rPr>
            </w:pPr>
            <w:r>
              <w:rPr>
                <w:rFonts w:asciiTheme="majorHAnsi" w:hAnsiTheme="majorHAnsi"/>
                <w:b/>
                <w:sz w:val="20"/>
                <w:szCs w:val="20"/>
              </w:rPr>
              <w:t>Step 4: Implement</w:t>
            </w:r>
            <w:r w:rsidR="0035097E" w:rsidRPr="00206048">
              <w:rPr>
                <w:rFonts w:asciiTheme="majorHAnsi" w:hAnsiTheme="majorHAnsi"/>
                <w:b/>
                <w:sz w:val="20"/>
                <w:szCs w:val="20"/>
              </w:rPr>
              <w:t xml:space="preserve"> Case Action Plan</w:t>
            </w:r>
          </w:p>
        </w:tc>
        <w:tc>
          <w:tcPr>
            <w:tcW w:w="6678" w:type="dxa"/>
            <w:shd w:val="clear" w:color="auto" w:fill="BEE1FF"/>
          </w:tcPr>
          <w:p w14:paraId="13800826" w14:textId="742C9E16" w:rsidR="00B54532" w:rsidRPr="00206048" w:rsidRDefault="00B54532" w:rsidP="00206048">
            <w:pPr>
              <w:rPr>
                <w:rFonts w:asciiTheme="majorHAnsi" w:hAnsiTheme="majorHAnsi"/>
                <w:sz w:val="20"/>
                <w:szCs w:val="20"/>
              </w:rPr>
            </w:pPr>
            <w:r w:rsidRPr="00206048">
              <w:rPr>
                <w:rFonts w:asciiTheme="majorHAnsi" w:hAnsiTheme="majorHAnsi"/>
                <w:sz w:val="20"/>
                <w:szCs w:val="20"/>
              </w:rPr>
              <w:t>Assist and advocate for survivors to obtain quality services.</w:t>
            </w:r>
          </w:p>
          <w:p w14:paraId="31C5547A" w14:textId="6EB9B663" w:rsidR="00B54532" w:rsidRPr="00206048" w:rsidRDefault="00B54532" w:rsidP="00206048">
            <w:pPr>
              <w:rPr>
                <w:rFonts w:asciiTheme="majorHAnsi" w:hAnsiTheme="majorHAnsi"/>
                <w:sz w:val="20"/>
                <w:szCs w:val="20"/>
              </w:rPr>
            </w:pPr>
            <w:r w:rsidRPr="00206048">
              <w:rPr>
                <w:rFonts w:asciiTheme="majorHAnsi" w:hAnsiTheme="majorHAnsi"/>
                <w:sz w:val="20"/>
                <w:szCs w:val="20"/>
              </w:rPr>
              <w:t>Provide direct support (if relevant).</w:t>
            </w:r>
          </w:p>
          <w:p w14:paraId="50B2A1FD" w14:textId="6596F2AB" w:rsidR="0035097E" w:rsidRPr="00206048" w:rsidRDefault="00B54532" w:rsidP="00206048">
            <w:pPr>
              <w:rPr>
                <w:rFonts w:asciiTheme="majorHAnsi" w:hAnsiTheme="majorHAnsi"/>
                <w:sz w:val="20"/>
                <w:szCs w:val="20"/>
              </w:rPr>
            </w:pPr>
            <w:r w:rsidRPr="00206048">
              <w:rPr>
                <w:rFonts w:asciiTheme="majorHAnsi" w:hAnsiTheme="majorHAnsi"/>
                <w:sz w:val="20"/>
                <w:szCs w:val="20"/>
              </w:rPr>
              <w:t>Lead case coordination.</w:t>
            </w:r>
          </w:p>
        </w:tc>
      </w:tr>
      <w:tr w:rsidR="0035097E" w:rsidRPr="00206048" w14:paraId="1F0F947A" w14:textId="77777777" w:rsidTr="00B32983">
        <w:tc>
          <w:tcPr>
            <w:tcW w:w="2178" w:type="dxa"/>
            <w:shd w:val="clear" w:color="auto" w:fill="49EBFF"/>
          </w:tcPr>
          <w:p w14:paraId="649AF589" w14:textId="1856E454" w:rsidR="0035097E" w:rsidRPr="00206048" w:rsidRDefault="0035097E" w:rsidP="00206048">
            <w:pPr>
              <w:rPr>
                <w:rFonts w:asciiTheme="majorHAnsi" w:hAnsiTheme="majorHAnsi"/>
                <w:b/>
                <w:sz w:val="20"/>
                <w:szCs w:val="20"/>
              </w:rPr>
            </w:pPr>
            <w:r w:rsidRPr="00206048">
              <w:rPr>
                <w:rFonts w:asciiTheme="majorHAnsi" w:hAnsiTheme="majorHAnsi"/>
                <w:b/>
                <w:sz w:val="20"/>
                <w:szCs w:val="20"/>
              </w:rPr>
              <w:t>Step 5: Case Follow-up</w:t>
            </w:r>
          </w:p>
        </w:tc>
        <w:tc>
          <w:tcPr>
            <w:tcW w:w="6678" w:type="dxa"/>
            <w:shd w:val="clear" w:color="auto" w:fill="BEE1FF"/>
          </w:tcPr>
          <w:p w14:paraId="20FDF1DF" w14:textId="6E702F71" w:rsidR="00B54532" w:rsidRPr="00206048" w:rsidRDefault="00B54532" w:rsidP="00206048">
            <w:pPr>
              <w:rPr>
                <w:rFonts w:asciiTheme="majorHAnsi" w:hAnsiTheme="majorHAnsi"/>
                <w:sz w:val="20"/>
                <w:szCs w:val="20"/>
              </w:rPr>
            </w:pPr>
            <w:r w:rsidRPr="00206048">
              <w:rPr>
                <w:rFonts w:asciiTheme="majorHAnsi" w:hAnsiTheme="majorHAnsi"/>
                <w:sz w:val="20"/>
                <w:szCs w:val="20"/>
              </w:rPr>
              <w:t>Follow up on the case and monitor progress.</w:t>
            </w:r>
          </w:p>
          <w:p w14:paraId="4934AC03" w14:textId="60D8E5B4" w:rsidR="00B54532" w:rsidRPr="00206048" w:rsidRDefault="00B54532" w:rsidP="00206048">
            <w:pPr>
              <w:rPr>
                <w:rFonts w:asciiTheme="majorHAnsi" w:hAnsiTheme="majorHAnsi"/>
                <w:sz w:val="20"/>
                <w:szCs w:val="20"/>
              </w:rPr>
            </w:pPr>
            <w:r w:rsidRPr="00206048">
              <w:rPr>
                <w:rFonts w:asciiTheme="majorHAnsi" w:hAnsiTheme="majorHAnsi"/>
                <w:sz w:val="20"/>
                <w:szCs w:val="20"/>
              </w:rPr>
              <w:t>Re-assess safety and other key needs.</w:t>
            </w:r>
          </w:p>
          <w:p w14:paraId="27CA82FB" w14:textId="7BF11AB4" w:rsidR="0035097E" w:rsidRPr="00206048" w:rsidRDefault="00B54532" w:rsidP="00206048">
            <w:pPr>
              <w:rPr>
                <w:rFonts w:asciiTheme="majorHAnsi" w:hAnsiTheme="majorHAnsi"/>
                <w:sz w:val="20"/>
                <w:szCs w:val="20"/>
              </w:rPr>
            </w:pPr>
            <w:r w:rsidRPr="00206048">
              <w:rPr>
                <w:rFonts w:asciiTheme="majorHAnsi" w:hAnsiTheme="majorHAnsi"/>
                <w:sz w:val="20"/>
                <w:szCs w:val="20"/>
              </w:rPr>
              <w:t>Implement a revised action plan (if needed).</w:t>
            </w:r>
          </w:p>
        </w:tc>
      </w:tr>
      <w:tr w:rsidR="0035097E" w:rsidRPr="00206048" w14:paraId="7B270376" w14:textId="77777777" w:rsidTr="00B32983">
        <w:tc>
          <w:tcPr>
            <w:tcW w:w="2178" w:type="dxa"/>
            <w:shd w:val="clear" w:color="auto" w:fill="49EBFF"/>
          </w:tcPr>
          <w:p w14:paraId="33BFD620" w14:textId="75A0C049" w:rsidR="0035097E" w:rsidRPr="00206048" w:rsidRDefault="0035097E" w:rsidP="00206048">
            <w:pPr>
              <w:rPr>
                <w:rFonts w:asciiTheme="majorHAnsi" w:hAnsiTheme="majorHAnsi"/>
                <w:b/>
                <w:sz w:val="20"/>
                <w:szCs w:val="20"/>
              </w:rPr>
            </w:pPr>
            <w:r w:rsidRPr="00206048">
              <w:rPr>
                <w:rFonts w:asciiTheme="majorHAnsi" w:hAnsiTheme="majorHAnsi"/>
                <w:b/>
                <w:sz w:val="20"/>
                <w:szCs w:val="20"/>
              </w:rPr>
              <w:t>Step 6: Case Closure</w:t>
            </w:r>
          </w:p>
        </w:tc>
        <w:tc>
          <w:tcPr>
            <w:tcW w:w="6678" w:type="dxa"/>
            <w:shd w:val="clear" w:color="auto" w:fill="BEE1FF"/>
          </w:tcPr>
          <w:p w14:paraId="6186603E" w14:textId="6B9A764E" w:rsidR="0035097E" w:rsidRPr="00206048" w:rsidRDefault="00B54532" w:rsidP="00206048">
            <w:pPr>
              <w:rPr>
                <w:rFonts w:asciiTheme="majorHAnsi" w:hAnsiTheme="majorHAnsi"/>
                <w:sz w:val="20"/>
                <w:szCs w:val="20"/>
              </w:rPr>
            </w:pPr>
            <w:r w:rsidRPr="00206048">
              <w:rPr>
                <w:rFonts w:asciiTheme="majorHAnsi" w:hAnsiTheme="majorHAnsi"/>
                <w:sz w:val="20"/>
                <w:szCs w:val="20"/>
              </w:rPr>
              <w:t>Assess and plan for case closure.</w:t>
            </w:r>
          </w:p>
        </w:tc>
      </w:tr>
    </w:tbl>
    <w:p w14:paraId="7586339D" w14:textId="77777777" w:rsidR="00924C53" w:rsidRDefault="00924C53" w:rsidP="000C30BA">
      <w:pPr>
        <w:spacing w:after="120"/>
        <w:rPr>
          <w:rFonts w:asciiTheme="majorHAnsi" w:hAnsiTheme="majorHAnsi"/>
          <w:sz w:val="22"/>
          <w:szCs w:val="22"/>
        </w:rPr>
      </w:pPr>
    </w:p>
    <w:p w14:paraId="5E6FE096" w14:textId="0507BE00" w:rsidR="00AD2E2E" w:rsidRPr="00AD2E2E" w:rsidRDefault="00AD2E2E" w:rsidP="000C30BA">
      <w:pPr>
        <w:spacing w:after="120"/>
        <w:rPr>
          <w:rFonts w:asciiTheme="majorHAnsi" w:hAnsiTheme="majorHAnsi"/>
          <w:i/>
          <w:color w:val="2DC5FF"/>
          <w:sz w:val="22"/>
          <w:szCs w:val="22"/>
        </w:rPr>
      </w:pPr>
      <w:r w:rsidRPr="00AD2E2E">
        <w:rPr>
          <w:rFonts w:asciiTheme="majorHAnsi" w:hAnsiTheme="majorHAnsi"/>
          <w:i/>
          <w:color w:val="2DC5FF"/>
          <w:sz w:val="22"/>
          <w:szCs w:val="22"/>
        </w:rPr>
        <w:t>Establishing GBV Standard Operating Procedures (SOPs)</w:t>
      </w:r>
    </w:p>
    <w:p w14:paraId="067555F9" w14:textId="0715F7F3" w:rsidR="00AD2E2E" w:rsidRDefault="00AD2E2E" w:rsidP="000C30BA">
      <w:pPr>
        <w:spacing w:after="120"/>
        <w:rPr>
          <w:rFonts w:asciiTheme="majorHAnsi" w:hAnsiTheme="majorHAnsi"/>
          <w:bCs/>
          <w:iCs/>
          <w:sz w:val="22"/>
          <w:szCs w:val="22"/>
        </w:rPr>
      </w:pPr>
      <w:r>
        <w:rPr>
          <w:rFonts w:asciiTheme="majorHAnsi" w:hAnsiTheme="majorHAnsi"/>
          <w:bCs/>
          <w:iCs/>
          <w:sz w:val="22"/>
          <w:szCs w:val="22"/>
        </w:rPr>
        <w:t xml:space="preserve">SOPs </w:t>
      </w:r>
      <w:r w:rsidRPr="00AD2E2E">
        <w:rPr>
          <w:rFonts w:asciiTheme="majorHAnsi" w:hAnsiTheme="majorHAnsi"/>
          <w:bCs/>
          <w:iCs/>
          <w:sz w:val="22"/>
          <w:szCs w:val="22"/>
        </w:rPr>
        <w:t>are specific procedures and agreements among organisations that reflect the plan of action and individual organisations’ roles and responsibilities.</w:t>
      </w:r>
      <w:r>
        <w:rPr>
          <w:rFonts w:asciiTheme="majorHAnsi" w:hAnsiTheme="majorHAnsi"/>
          <w:bCs/>
          <w:iCs/>
          <w:sz w:val="22"/>
          <w:szCs w:val="22"/>
        </w:rPr>
        <w:t xml:space="preserve"> </w:t>
      </w:r>
      <w:r w:rsidRPr="00AD2E2E">
        <w:rPr>
          <w:rFonts w:asciiTheme="majorHAnsi" w:hAnsiTheme="majorHAnsi"/>
          <w:bCs/>
          <w:iCs/>
          <w:sz w:val="22"/>
          <w:szCs w:val="22"/>
        </w:rPr>
        <w:t>Standard Opera</w:t>
      </w:r>
      <w:r>
        <w:rPr>
          <w:rFonts w:asciiTheme="majorHAnsi" w:hAnsiTheme="majorHAnsi"/>
          <w:bCs/>
          <w:iCs/>
          <w:sz w:val="22"/>
          <w:szCs w:val="22"/>
        </w:rPr>
        <w:t xml:space="preserve">ting Procedures (SOPs) for GBV </w:t>
      </w:r>
      <w:r w:rsidRPr="00AD2E2E">
        <w:rPr>
          <w:rFonts w:asciiTheme="majorHAnsi" w:hAnsiTheme="majorHAnsi"/>
          <w:bCs/>
          <w:iCs/>
          <w:sz w:val="22"/>
          <w:szCs w:val="22"/>
        </w:rPr>
        <w:t>prevention and response are developed through a collaborative process that includes UN agencies, government and non-governmental organizations, community-based organizations, and representatives of the community affected by the emergency (conflict or disaster).</w:t>
      </w:r>
    </w:p>
    <w:p w14:paraId="642D05D7" w14:textId="77777777" w:rsidR="00653E60" w:rsidRDefault="00653E60" w:rsidP="000C30BA">
      <w:pPr>
        <w:spacing w:after="120"/>
        <w:rPr>
          <w:rFonts w:asciiTheme="majorHAnsi" w:hAnsiTheme="majorHAnsi"/>
          <w:sz w:val="22"/>
          <w:szCs w:val="22"/>
        </w:rPr>
      </w:pPr>
      <w:r w:rsidRPr="00653E60">
        <w:rPr>
          <w:rFonts w:asciiTheme="majorHAnsi" w:hAnsiTheme="majorHAnsi"/>
          <w:sz w:val="22"/>
          <w:szCs w:val="22"/>
        </w:rPr>
        <w:t xml:space="preserve">Development of SOPs is a process that must involve all relevant actors. The process of developing SOPs is as important as the final SOP product. Developing agreed-upon standard operating procedures (SOPs) must be a collaborative process that occurs through a series of consultations with key stakeholders and actors in the setting. </w:t>
      </w:r>
    </w:p>
    <w:p w14:paraId="5077C6EC" w14:textId="2E45FBF9" w:rsidR="00653E60" w:rsidRPr="00AD2E2E" w:rsidRDefault="00653E60" w:rsidP="000C30BA">
      <w:pPr>
        <w:spacing w:after="120"/>
        <w:rPr>
          <w:rFonts w:asciiTheme="majorHAnsi" w:hAnsiTheme="majorHAnsi"/>
          <w:sz w:val="22"/>
          <w:szCs w:val="22"/>
        </w:rPr>
      </w:pPr>
      <w:r w:rsidRPr="00653E60">
        <w:rPr>
          <w:rFonts w:asciiTheme="majorHAnsi" w:hAnsiTheme="majorHAnsi"/>
          <w:sz w:val="22"/>
          <w:szCs w:val="22"/>
        </w:rPr>
        <w:t>The process itself can be considered an intervention, in that it engages all of the relevant actors and will involve collaboration, inter-organizational and inter-sectoral dialogue, community participation, negotiation, and thereby increase all participants’ understanding of how to prevent and respond to gender-based violence.</w:t>
      </w:r>
    </w:p>
    <w:p w14:paraId="702E0B22" w14:textId="77777777" w:rsidR="00653E60" w:rsidRDefault="00653E60" w:rsidP="000C30BA">
      <w:pPr>
        <w:spacing w:after="120"/>
        <w:rPr>
          <w:rFonts w:asciiTheme="majorHAnsi" w:hAnsiTheme="majorHAnsi"/>
          <w:sz w:val="22"/>
          <w:szCs w:val="22"/>
        </w:rPr>
      </w:pPr>
      <w:r w:rsidRPr="00653E60">
        <w:rPr>
          <w:rFonts w:asciiTheme="majorHAnsi" w:hAnsiTheme="majorHAnsi"/>
          <w:sz w:val="22"/>
          <w:szCs w:val="22"/>
        </w:rPr>
        <w:t xml:space="preserve">At a minimum, development of SOPs should include representatives from: </w:t>
      </w:r>
    </w:p>
    <w:p w14:paraId="62C7AB2A" w14:textId="77777777" w:rsidR="00653E60" w:rsidRPr="00594584" w:rsidRDefault="00653E60" w:rsidP="00F072A5">
      <w:pPr>
        <w:pStyle w:val="ListParagraph"/>
        <w:numPr>
          <w:ilvl w:val="0"/>
          <w:numId w:val="54"/>
        </w:numPr>
        <w:spacing w:after="120"/>
        <w:rPr>
          <w:rFonts w:asciiTheme="majorHAnsi" w:hAnsiTheme="majorHAnsi"/>
          <w:sz w:val="22"/>
          <w:szCs w:val="22"/>
        </w:rPr>
      </w:pPr>
      <w:r w:rsidRPr="00594584">
        <w:rPr>
          <w:rFonts w:asciiTheme="majorHAnsi" w:hAnsiTheme="majorHAnsi"/>
          <w:sz w:val="22"/>
          <w:szCs w:val="22"/>
        </w:rPr>
        <w:t xml:space="preserve">Health, psychosocial, safety/security, and legal/justice/protection sectors (UN agencies, national and international NGOs, community-based organizations, and relevant government authorities when appropriate) </w:t>
      </w:r>
    </w:p>
    <w:p w14:paraId="59A6354A" w14:textId="77777777" w:rsidR="00653E60" w:rsidRPr="00594584" w:rsidRDefault="00653E60" w:rsidP="00F072A5">
      <w:pPr>
        <w:pStyle w:val="ListParagraph"/>
        <w:numPr>
          <w:ilvl w:val="0"/>
          <w:numId w:val="54"/>
        </w:numPr>
        <w:spacing w:after="120"/>
        <w:rPr>
          <w:rFonts w:asciiTheme="majorHAnsi" w:hAnsiTheme="majorHAnsi"/>
          <w:sz w:val="22"/>
          <w:szCs w:val="22"/>
        </w:rPr>
      </w:pPr>
      <w:r w:rsidRPr="00594584">
        <w:rPr>
          <w:rFonts w:asciiTheme="majorHAnsi" w:hAnsiTheme="majorHAnsi"/>
          <w:sz w:val="22"/>
          <w:szCs w:val="22"/>
        </w:rPr>
        <w:t xml:space="preserve">Community-based women’s organizations </w:t>
      </w:r>
    </w:p>
    <w:p w14:paraId="3BB9936B" w14:textId="58574760" w:rsidR="00AD2E2E" w:rsidRPr="00594584" w:rsidRDefault="00653E60" w:rsidP="00F072A5">
      <w:pPr>
        <w:pStyle w:val="ListParagraph"/>
        <w:numPr>
          <w:ilvl w:val="0"/>
          <w:numId w:val="54"/>
        </w:numPr>
        <w:spacing w:after="120"/>
        <w:rPr>
          <w:rFonts w:asciiTheme="majorHAnsi" w:hAnsiTheme="majorHAnsi"/>
          <w:sz w:val="22"/>
          <w:szCs w:val="22"/>
        </w:rPr>
      </w:pPr>
      <w:r w:rsidRPr="00594584">
        <w:rPr>
          <w:rFonts w:asciiTheme="majorHAnsi" w:hAnsiTheme="majorHAnsi"/>
          <w:sz w:val="22"/>
          <w:szCs w:val="22"/>
        </w:rPr>
        <w:t>Community leaders (women, men, girls, boys)</w:t>
      </w:r>
    </w:p>
    <w:p w14:paraId="467F602D" w14:textId="77777777" w:rsidR="00A14DEC" w:rsidRPr="000C30BA" w:rsidRDefault="00A14DEC" w:rsidP="000C30BA">
      <w:pPr>
        <w:spacing w:after="120"/>
        <w:ind w:left="720"/>
        <w:rPr>
          <w:rFonts w:asciiTheme="majorHAnsi" w:hAnsiTheme="majorHAnsi"/>
          <w:color w:val="2DC5FF"/>
          <w:sz w:val="22"/>
          <w:szCs w:val="22"/>
        </w:rPr>
      </w:pPr>
    </w:p>
    <w:tbl>
      <w:tblPr>
        <w:tblStyle w:val="TableGrid"/>
        <w:tblW w:w="0" w:type="auto"/>
        <w:tblLook w:val="04A0" w:firstRow="1" w:lastRow="0" w:firstColumn="1" w:lastColumn="0" w:noHBand="0" w:noVBand="1"/>
      </w:tblPr>
      <w:tblGrid>
        <w:gridCol w:w="1194"/>
        <w:gridCol w:w="7520"/>
      </w:tblGrid>
      <w:tr w:rsidR="00FF2BF4" w:rsidRPr="000C30BA" w14:paraId="4EFD74C3" w14:textId="77777777" w:rsidTr="00DD774B">
        <w:tc>
          <w:tcPr>
            <w:tcW w:w="1194" w:type="dxa"/>
          </w:tcPr>
          <w:p w14:paraId="6C75D9DA" w14:textId="73DD58E0" w:rsidR="000C30BA" w:rsidRPr="000C30BA" w:rsidRDefault="00FF2BF4" w:rsidP="000C30BA">
            <w:pPr>
              <w:spacing w:after="120"/>
              <w:rPr>
                <w:rFonts w:asciiTheme="majorHAnsi" w:hAnsiTheme="majorHAnsi"/>
                <w:noProof/>
                <w:sz w:val="22"/>
                <w:szCs w:val="22"/>
                <w:lang w:val="en-US"/>
              </w:rPr>
            </w:pPr>
            <w:r w:rsidRPr="000C30BA">
              <w:rPr>
                <w:rFonts w:asciiTheme="majorHAnsi" w:hAnsiTheme="majorHAnsi"/>
                <w:noProof/>
                <w:sz w:val="22"/>
                <w:szCs w:val="22"/>
                <w:lang w:val="en-US"/>
              </w:rPr>
              <w:drawing>
                <wp:inline distT="0" distB="0" distL="0" distR="0" wp14:anchorId="278AFECE" wp14:editId="1A5DF9E2">
                  <wp:extent cx="574069" cy="458338"/>
                  <wp:effectExtent l="0" t="0" r="1016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723" cy="458860"/>
                          </a:xfrm>
                          <a:prstGeom prst="rect">
                            <a:avLst/>
                          </a:prstGeom>
                          <a:noFill/>
                          <a:ln>
                            <a:noFill/>
                          </a:ln>
                        </pic:spPr>
                      </pic:pic>
                    </a:graphicData>
                  </a:graphic>
                </wp:inline>
              </w:drawing>
            </w:r>
          </w:p>
        </w:tc>
        <w:tc>
          <w:tcPr>
            <w:tcW w:w="7520" w:type="dxa"/>
          </w:tcPr>
          <w:p w14:paraId="4B15A0B8" w14:textId="7EF0B934" w:rsidR="00FF2BF4" w:rsidRDefault="00A237D5" w:rsidP="000C30BA">
            <w:pPr>
              <w:spacing w:after="120"/>
              <w:rPr>
                <w:rFonts w:asciiTheme="majorHAnsi" w:hAnsiTheme="majorHAnsi"/>
                <w:i/>
                <w:sz w:val="22"/>
                <w:szCs w:val="22"/>
              </w:rPr>
            </w:pPr>
            <w:r w:rsidRPr="00A237D5">
              <w:rPr>
                <w:rFonts w:asciiTheme="majorHAnsi" w:hAnsiTheme="majorHAnsi"/>
                <w:i/>
                <w:sz w:val="22"/>
                <w:szCs w:val="22"/>
              </w:rPr>
              <w:t>List psychosocial providers – including w</w:t>
            </w:r>
            <w:r>
              <w:rPr>
                <w:rFonts w:asciiTheme="majorHAnsi" w:hAnsiTheme="majorHAnsi"/>
                <w:i/>
                <w:sz w:val="22"/>
                <w:szCs w:val="22"/>
              </w:rPr>
              <w:t>omen’s groups – in a matrix</w:t>
            </w:r>
            <w:r w:rsidRPr="00A237D5">
              <w:rPr>
                <w:rFonts w:asciiTheme="majorHAnsi" w:hAnsiTheme="majorHAnsi"/>
                <w:i/>
                <w:sz w:val="22"/>
                <w:szCs w:val="22"/>
              </w:rPr>
              <w:t>, indicating which types of services each can provide for GBV survivors/victims:</w:t>
            </w:r>
          </w:p>
          <w:tbl>
            <w:tblPr>
              <w:tblStyle w:val="TableGrid"/>
              <w:tblW w:w="0" w:type="auto"/>
              <w:tblLook w:val="04A0" w:firstRow="1" w:lastRow="0" w:firstColumn="1" w:lastColumn="0" w:noHBand="0" w:noVBand="1"/>
            </w:tblPr>
            <w:tblGrid>
              <w:gridCol w:w="3301"/>
              <w:gridCol w:w="3988"/>
            </w:tblGrid>
            <w:tr w:rsidR="00A237D5" w14:paraId="418BC9D1" w14:textId="77777777" w:rsidTr="00756062">
              <w:tc>
                <w:tcPr>
                  <w:tcW w:w="3301" w:type="dxa"/>
                  <w:shd w:val="clear" w:color="auto" w:fill="49EBFF"/>
                </w:tcPr>
                <w:p w14:paraId="4AC40E70" w14:textId="56ED30C3" w:rsidR="00A237D5" w:rsidRPr="00A237D5" w:rsidRDefault="00A237D5" w:rsidP="00206048">
                  <w:pPr>
                    <w:rPr>
                      <w:rFonts w:asciiTheme="majorHAnsi" w:hAnsiTheme="majorHAnsi"/>
                      <w:b/>
                      <w:sz w:val="22"/>
                      <w:szCs w:val="22"/>
                    </w:rPr>
                  </w:pPr>
                  <w:r w:rsidRPr="00A237D5">
                    <w:rPr>
                      <w:rFonts w:asciiTheme="majorHAnsi" w:hAnsiTheme="majorHAnsi"/>
                      <w:b/>
                      <w:sz w:val="22"/>
                      <w:szCs w:val="22"/>
                    </w:rPr>
                    <w:t xml:space="preserve">Name of Organization </w:t>
                  </w:r>
                </w:p>
              </w:tc>
              <w:tc>
                <w:tcPr>
                  <w:tcW w:w="3988" w:type="dxa"/>
                  <w:shd w:val="clear" w:color="auto" w:fill="49EBFF"/>
                </w:tcPr>
                <w:p w14:paraId="5E6AC81C" w14:textId="1C2BD7C9" w:rsidR="00A237D5" w:rsidRPr="00A237D5" w:rsidRDefault="00A237D5" w:rsidP="00206048">
                  <w:pPr>
                    <w:rPr>
                      <w:rFonts w:asciiTheme="majorHAnsi" w:hAnsiTheme="majorHAnsi"/>
                      <w:b/>
                      <w:sz w:val="22"/>
                      <w:szCs w:val="22"/>
                    </w:rPr>
                  </w:pPr>
                  <w:r w:rsidRPr="00A237D5">
                    <w:rPr>
                      <w:rFonts w:asciiTheme="majorHAnsi" w:hAnsiTheme="majorHAnsi"/>
                      <w:b/>
                      <w:sz w:val="22"/>
                      <w:szCs w:val="22"/>
                    </w:rPr>
                    <w:t xml:space="preserve">Type of service provided </w:t>
                  </w:r>
                </w:p>
              </w:tc>
            </w:tr>
            <w:tr w:rsidR="00A237D5" w14:paraId="04C242AB" w14:textId="77777777" w:rsidTr="00A237D5">
              <w:tc>
                <w:tcPr>
                  <w:tcW w:w="3301" w:type="dxa"/>
                </w:tcPr>
                <w:p w14:paraId="2ACA2321" w14:textId="77777777" w:rsidR="00A237D5" w:rsidRDefault="00A237D5" w:rsidP="00206048">
                  <w:pPr>
                    <w:rPr>
                      <w:rFonts w:asciiTheme="majorHAnsi" w:hAnsiTheme="majorHAnsi"/>
                      <w:sz w:val="22"/>
                      <w:szCs w:val="22"/>
                    </w:rPr>
                  </w:pPr>
                </w:p>
              </w:tc>
              <w:tc>
                <w:tcPr>
                  <w:tcW w:w="3988" w:type="dxa"/>
                </w:tcPr>
                <w:p w14:paraId="27B2786A" w14:textId="71229DD8" w:rsidR="00A237D5" w:rsidRPr="00A237D5" w:rsidRDefault="00A237D5" w:rsidP="00206048">
                  <w:pPr>
                    <w:rPr>
                      <w:rFonts w:asciiTheme="majorHAnsi" w:hAnsiTheme="majorHAnsi"/>
                      <w:sz w:val="22"/>
                      <w:szCs w:val="22"/>
                    </w:rPr>
                  </w:pPr>
                  <w:proofErr w:type="gramStart"/>
                  <w:r w:rsidRPr="00A237D5">
                    <w:rPr>
                      <w:rFonts w:asciiTheme="majorHAnsi" w:hAnsiTheme="majorHAnsi"/>
                      <w:sz w:val="22"/>
                      <w:szCs w:val="22"/>
                    </w:rPr>
                    <w:t>e</w:t>
                  </w:r>
                  <w:proofErr w:type="gramEnd"/>
                  <w:r w:rsidRPr="00A237D5">
                    <w:rPr>
                      <w:rFonts w:asciiTheme="majorHAnsi" w:hAnsiTheme="majorHAnsi"/>
                      <w:sz w:val="22"/>
                      <w:szCs w:val="22"/>
                    </w:rPr>
                    <w:t xml:space="preserve">.g. </w:t>
                  </w:r>
                  <w:r>
                    <w:rPr>
                      <w:rFonts w:asciiTheme="majorHAnsi" w:hAnsiTheme="majorHAnsi"/>
                      <w:sz w:val="22"/>
                      <w:szCs w:val="22"/>
                    </w:rPr>
                    <w:t xml:space="preserve"> </w:t>
                  </w:r>
                  <w:r w:rsidRPr="00A237D5">
                    <w:rPr>
                      <w:rFonts w:asciiTheme="majorHAnsi" w:hAnsiTheme="majorHAnsi" w:cs="Times New Roman"/>
                      <w:color w:val="000000"/>
                      <w:sz w:val="22"/>
                      <w:szCs w:val="22"/>
                      <w:lang w:val="en-US"/>
                    </w:rPr>
                    <w:t xml:space="preserve">GBV emotional support/counseling </w:t>
                  </w:r>
                </w:p>
              </w:tc>
            </w:tr>
            <w:tr w:rsidR="00A237D5" w14:paraId="66DF797C" w14:textId="77777777" w:rsidTr="00A237D5">
              <w:tc>
                <w:tcPr>
                  <w:tcW w:w="3301" w:type="dxa"/>
                </w:tcPr>
                <w:p w14:paraId="2B844A87" w14:textId="77777777" w:rsidR="00A237D5" w:rsidRDefault="00A237D5" w:rsidP="00206048">
                  <w:pPr>
                    <w:rPr>
                      <w:rFonts w:asciiTheme="majorHAnsi" w:hAnsiTheme="majorHAnsi"/>
                      <w:sz w:val="22"/>
                      <w:szCs w:val="22"/>
                    </w:rPr>
                  </w:pPr>
                </w:p>
              </w:tc>
              <w:tc>
                <w:tcPr>
                  <w:tcW w:w="3988" w:type="dxa"/>
                </w:tcPr>
                <w:p w14:paraId="0D2BDD8F" w14:textId="13804A6A" w:rsidR="00A237D5" w:rsidRPr="00A237D5" w:rsidRDefault="00A237D5" w:rsidP="00206048">
                  <w:pPr>
                    <w:widowControl w:val="0"/>
                    <w:autoSpaceDE w:val="0"/>
                    <w:autoSpaceDN w:val="0"/>
                    <w:adjustRightInd w:val="0"/>
                    <w:rPr>
                      <w:rFonts w:asciiTheme="majorHAnsi" w:hAnsiTheme="majorHAnsi" w:cs="Times New Roman"/>
                      <w:color w:val="000000"/>
                      <w:sz w:val="22"/>
                      <w:lang w:val="en-US"/>
                    </w:rPr>
                  </w:pPr>
                  <w:r w:rsidRPr="00A237D5">
                    <w:rPr>
                      <w:rFonts w:asciiTheme="majorHAnsi" w:hAnsiTheme="majorHAnsi" w:cs="Times New Roman"/>
                      <w:color w:val="000000"/>
                      <w:sz w:val="22"/>
                      <w:lang w:val="en-US"/>
                    </w:rPr>
                    <w:t xml:space="preserve">GBV case management </w:t>
                  </w:r>
                </w:p>
              </w:tc>
            </w:tr>
            <w:tr w:rsidR="00A237D5" w14:paraId="4E71707C" w14:textId="77777777" w:rsidTr="00A237D5">
              <w:tc>
                <w:tcPr>
                  <w:tcW w:w="3301" w:type="dxa"/>
                </w:tcPr>
                <w:p w14:paraId="26446F47" w14:textId="77777777" w:rsidR="00A237D5" w:rsidRDefault="00A237D5" w:rsidP="00206048">
                  <w:pPr>
                    <w:rPr>
                      <w:rFonts w:asciiTheme="majorHAnsi" w:hAnsiTheme="majorHAnsi"/>
                      <w:sz w:val="22"/>
                      <w:szCs w:val="22"/>
                    </w:rPr>
                  </w:pPr>
                </w:p>
              </w:tc>
              <w:tc>
                <w:tcPr>
                  <w:tcW w:w="3988" w:type="dxa"/>
                </w:tcPr>
                <w:p w14:paraId="61043DE1" w14:textId="77777777" w:rsidR="00A237D5" w:rsidRPr="00A237D5" w:rsidRDefault="00A237D5" w:rsidP="00206048">
                  <w:pPr>
                    <w:widowControl w:val="0"/>
                    <w:autoSpaceDE w:val="0"/>
                    <w:autoSpaceDN w:val="0"/>
                    <w:adjustRightInd w:val="0"/>
                    <w:rPr>
                      <w:rFonts w:asciiTheme="majorHAnsi" w:hAnsiTheme="majorHAnsi" w:cs="Times New Roman"/>
                      <w:color w:val="000000"/>
                      <w:sz w:val="22"/>
                      <w:lang w:val="en-US"/>
                    </w:rPr>
                  </w:pPr>
                  <w:r w:rsidRPr="00A237D5">
                    <w:rPr>
                      <w:rFonts w:asciiTheme="majorHAnsi" w:hAnsiTheme="majorHAnsi" w:cs="Times New Roman"/>
                      <w:color w:val="000000"/>
                      <w:sz w:val="22"/>
                      <w:lang w:val="en-US"/>
                    </w:rPr>
                    <w:t xml:space="preserve">Women’s or girls’ peer support group </w:t>
                  </w:r>
                </w:p>
                <w:p w14:paraId="2A6DB97B" w14:textId="785106A8" w:rsidR="00A237D5" w:rsidRPr="00A237D5" w:rsidRDefault="00A237D5" w:rsidP="00206048">
                  <w:pPr>
                    <w:widowControl w:val="0"/>
                    <w:autoSpaceDE w:val="0"/>
                    <w:autoSpaceDN w:val="0"/>
                    <w:adjustRightInd w:val="0"/>
                    <w:rPr>
                      <w:rFonts w:asciiTheme="majorHAnsi" w:hAnsiTheme="majorHAnsi" w:cs="Times New Roman"/>
                      <w:color w:val="000000"/>
                      <w:sz w:val="22"/>
                      <w:lang w:val="en-US"/>
                    </w:rPr>
                  </w:pPr>
                  <w:r w:rsidRPr="00A237D5">
                    <w:rPr>
                      <w:rFonts w:asciiTheme="majorHAnsi" w:hAnsiTheme="majorHAnsi" w:cs="Times New Roman"/>
                      <w:color w:val="000000"/>
                      <w:sz w:val="22"/>
                      <w:lang w:val="en-US"/>
                    </w:rPr>
                    <w:t xml:space="preserve">Women’s </w:t>
                  </w:r>
                  <w:r w:rsidR="00206048" w:rsidRPr="00A237D5">
                    <w:rPr>
                      <w:rFonts w:asciiTheme="majorHAnsi" w:hAnsiTheme="majorHAnsi" w:cs="Times New Roman"/>
                      <w:color w:val="000000"/>
                      <w:sz w:val="22"/>
                      <w:lang w:val="en-US"/>
                    </w:rPr>
                    <w:t>center</w:t>
                  </w:r>
                  <w:r w:rsidRPr="00A237D5">
                    <w:rPr>
                      <w:rFonts w:asciiTheme="majorHAnsi" w:hAnsiTheme="majorHAnsi" w:cs="Times New Roman"/>
                      <w:color w:val="000000"/>
                      <w:sz w:val="22"/>
                      <w:lang w:val="en-US"/>
                    </w:rPr>
                    <w:t xml:space="preserve"> </w:t>
                  </w:r>
                </w:p>
              </w:tc>
            </w:tr>
            <w:tr w:rsidR="00A237D5" w14:paraId="6E4C8CCA" w14:textId="77777777" w:rsidTr="00A237D5">
              <w:tc>
                <w:tcPr>
                  <w:tcW w:w="3301" w:type="dxa"/>
                </w:tcPr>
                <w:p w14:paraId="3B3C2A3B" w14:textId="77777777" w:rsidR="00A237D5" w:rsidRDefault="00A237D5" w:rsidP="00206048">
                  <w:pPr>
                    <w:rPr>
                      <w:rFonts w:asciiTheme="majorHAnsi" w:hAnsiTheme="majorHAnsi"/>
                      <w:sz w:val="22"/>
                      <w:szCs w:val="22"/>
                    </w:rPr>
                  </w:pPr>
                </w:p>
              </w:tc>
              <w:tc>
                <w:tcPr>
                  <w:tcW w:w="3988" w:type="dxa"/>
                </w:tcPr>
                <w:p w14:paraId="0E2CF8AC" w14:textId="71A65A44" w:rsidR="00A237D5" w:rsidRPr="00A237D5" w:rsidRDefault="00A237D5" w:rsidP="00206048">
                  <w:pPr>
                    <w:widowControl w:val="0"/>
                    <w:autoSpaceDE w:val="0"/>
                    <w:autoSpaceDN w:val="0"/>
                    <w:adjustRightInd w:val="0"/>
                    <w:rPr>
                      <w:rFonts w:asciiTheme="majorHAnsi" w:hAnsiTheme="majorHAnsi" w:cs="Times New Roman"/>
                      <w:color w:val="000000"/>
                      <w:sz w:val="22"/>
                      <w:lang w:val="en-US"/>
                    </w:rPr>
                  </w:pPr>
                  <w:r w:rsidRPr="00A237D5">
                    <w:rPr>
                      <w:rFonts w:asciiTheme="majorHAnsi" w:hAnsiTheme="majorHAnsi" w:cs="Times New Roman"/>
                      <w:color w:val="000000"/>
                      <w:sz w:val="22"/>
                      <w:lang w:val="en-US"/>
                    </w:rPr>
                    <w:t xml:space="preserve">Skills training program </w:t>
                  </w:r>
                </w:p>
              </w:tc>
            </w:tr>
            <w:tr w:rsidR="00A237D5" w14:paraId="2D3796D1" w14:textId="77777777" w:rsidTr="00A237D5">
              <w:tc>
                <w:tcPr>
                  <w:tcW w:w="3301" w:type="dxa"/>
                </w:tcPr>
                <w:p w14:paraId="7D2D0719" w14:textId="77777777" w:rsidR="00A237D5" w:rsidRDefault="00A237D5" w:rsidP="00206048">
                  <w:pPr>
                    <w:rPr>
                      <w:rFonts w:asciiTheme="majorHAnsi" w:hAnsiTheme="majorHAnsi"/>
                      <w:sz w:val="22"/>
                      <w:szCs w:val="22"/>
                    </w:rPr>
                  </w:pPr>
                </w:p>
              </w:tc>
              <w:tc>
                <w:tcPr>
                  <w:tcW w:w="3988" w:type="dxa"/>
                </w:tcPr>
                <w:p w14:paraId="43765214" w14:textId="157736F2" w:rsidR="00A237D5" w:rsidRPr="00A237D5" w:rsidRDefault="00A237D5" w:rsidP="00206048">
                  <w:pPr>
                    <w:widowControl w:val="0"/>
                    <w:autoSpaceDE w:val="0"/>
                    <w:autoSpaceDN w:val="0"/>
                    <w:adjustRightInd w:val="0"/>
                    <w:rPr>
                      <w:rFonts w:asciiTheme="majorHAnsi" w:hAnsiTheme="majorHAnsi" w:cs="Times New Roman"/>
                      <w:color w:val="000000"/>
                      <w:sz w:val="22"/>
                      <w:lang w:val="en-US"/>
                    </w:rPr>
                  </w:pPr>
                  <w:r w:rsidRPr="00A237D5">
                    <w:rPr>
                      <w:rFonts w:asciiTheme="majorHAnsi" w:hAnsiTheme="majorHAnsi" w:cs="Times New Roman"/>
                      <w:color w:val="000000"/>
                      <w:sz w:val="22"/>
                      <w:lang w:val="en-US"/>
                    </w:rPr>
                    <w:t xml:space="preserve">Income generation project </w:t>
                  </w:r>
                </w:p>
              </w:tc>
            </w:tr>
            <w:tr w:rsidR="00A237D5" w14:paraId="4DA3D44C" w14:textId="77777777" w:rsidTr="00A237D5">
              <w:tc>
                <w:tcPr>
                  <w:tcW w:w="3301" w:type="dxa"/>
                </w:tcPr>
                <w:p w14:paraId="2C2A9709" w14:textId="77777777" w:rsidR="00A237D5" w:rsidRDefault="00A237D5" w:rsidP="00206048">
                  <w:pPr>
                    <w:rPr>
                      <w:rFonts w:asciiTheme="majorHAnsi" w:hAnsiTheme="majorHAnsi"/>
                      <w:sz w:val="22"/>
                      <w:szCs w:val="22"/>
                    </w:rPr>
                  </w:pPr>
                </w:p>
              </w:tc>
              <w:tc>
                <w:tcPr>
                  <w:tcW w:w="3988" w:type="dxa"/>
                </w:tcPr>
                <w:p w14:paraId="78F0EC3D" w14:textId="26974D24" w:rsidR="00A237D5" w:rsidRPr="00A237D5" w:rsidRDefault="00A237D5" w:rsidP="00206048">
                  <w:pPr>
                    <w:widowControl w:val="0"/>
                    <w:autoSpaceDE w:val="0"/>
                    <w:autoSpaceDN w:val="0"/>
                    <w:adjustRightInd w:val="0"/>
                    <w:rPr>
                      <w:rFonts w:asciiTheme="majorHAnsi" w:hAnsiTheme="majorHAnsi" w:cs="Times New Roman"/>
                      <w:color w:val="000000"/>
                      <w:sz w:val="22"/>
                      <w:lang w:val="en-US"/>
                    </w:rPr>
                  </w:pPr>
                  <w:r w:rsidRPr="00A237D5">
                    <w:rPr>
                      <w:rFonts w:asciiTheme="majorHAnsi" w:hAnsiTheme="majorHAnsi" w:cs="Times New Roman"/>
                      <w:color w:val="000000"/>
                      <w:sz w:val="22"/>
                      <w:lang w:val="en-US"/>
                    </w:rPr>
                    <w:t>Small loan program</w:t>
                  </w:r>
                </w:p>
              </w:tc>
            </w:tr>
          </w:tbl>
          <w:p w14:paraId="003366DA" w14:textId="63F863B2" w:rsidR="00A237D5" w:rsidRPr="000C30BA" w:rsidRDefault="00A237D5" w:rsidP="000C30BA">
            <w:pPr>
              <w:spacing w:after="120"/>
              <w:rPr>
                <w:rFonts w:asciiTheme="majorHAnsi" w:hAnsiTheme="majorHAnsi"/>
                <w:sz w:val="22"/>
                <w:szCs w:val="22"/>
              </w:rPr>
            </w:pPr>
          </w:p>
        </w:tc>
      </w:tr>
      <w:tr w:rsidR="00A14DEC" w:rsidRPr="000C30BA" w14:paraId="46934088" w14:textId="77777777" w:rsidTr="00DD774B">
        <w:tc>
          <w:tcPr>
            <w:tcW w:w="1194" w:type="dxa"/>
          </w:tcPr>
          <w:p w14:paraId="277BC7B6" w14:textId="77777777" w:rsidR="00A14DEC" w:rsidRPr="000C30BA" w:rsidRDefault="00A14DEC" w:rsidP="000C30BA">
            <w:pPr>
              <w:spacing w:after="120"/>
              <w:rPr>
                <w:rFonts w:asciiTheme="majorHAnsi" w:hAnsiTheme="majorHAnsi"/>
                <w:sz w:val="22"/>
                <w:szCs w:val="22"/>
              </w:rPr>
            </w:pPr>
            <w:r w:rsidRPr="000C30BA">
              <w:rPr>
                <w:rFonts w:asciiTheme="majorHAnsi" w:eastAsia="Times New Roman" w:hAnsiTheme="majorHAnsi" w:cs="Times New Roman"/>
                <w:noProof/>
                <w:sz w:val="22"/>
                <w:szCs w:val="22"/>
                <w:lang w:val="en-US"/>
              </w:rPr>
              <w:drawing>
                <wp:inline distT="0" distB="0" distL="0" distR="0" wp14:anchorId="379F065C" wp14:editId="48A4E1DA">
                  <wp:extent cx="459740" cy="373908"/>
                  <wp:effectExtent l="0" t="0" r="0" b="7620"/>
                  <wp:docPr id="98" name="Picture 6" descr="mage result for powerpoint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ge result for powerpoint present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808" cy="373963"/>
                          </a:xfrm>
                          <a:prstGeom prst="rect">
                            <a:avLst/>
                          </a:prstGeom>
                          <a:noFill/>
                          <a:ln>
                            <a:noFill/>
                          </a:ln>
                        </pic:spPr>
                      </pic:pic>
                    </a:graphicData>
                  </a:graphic>
                </wp:inline>
              </w:drawing>
            </w:r>
          </w:p>
        </w:tc>
        <w:tc>
          <w:tcPr>
            <w:tcW w:w="7520" w:type="dxa"/>
          </w:tcPr>
          <w:p w14:paraId="52A95E4B" w14:textId="77777777" w:rsidR="00A14DEC" w:rsidRPr="000C30BA" w:rsidRDefault="00A14DEC" w:rsidP="00DD774B">
            <w:pPr>
              <w:spacing w:after="120"/>
              <w:rPr>
                <w:rFonts w:asciiTheme="majorHAnsi" w:hAnsiTheme="majorHAnsi"/>
                <w:sz w:val="22"/>
                <w:szCs w:val="22"/>
              </w:rPr>
            </w:pPr>
            <w:r w:rsidRPr="000C30BA">
              <w:rPr>
                <w:rFonts w:asciiTheme="majorHAnsi" w:hAnsiTheme="majorHAnsi"/>
                <w:sz w:val="22"/>
                <w:szCs w:val="22"/>
              </w:rPr>
              <w:t>Flipchart, coloured papers, felt pen and tape, case studies, and/or exercises. Some group work may require extra materials such as a ball or strings,</w:t>
            </w:r>
          </w:p>
        </w:tc>
      </w:tr>
      <w:tr w:rsidR="00A14DEC" w:rsidRPr="000C30BA" w14:paraId="54B8E258" w14:textId="77777777" w:rsidTr="00DD774B">
        <w:tc>
          <w:tcPr>
            <w:tcW w:w="1194" w:type="dxa"/>
          </w:tcPr>
          <w:p w14:paraId="20ADC0D7" w14:textId="77777777" w:rsidR="00A14DEC" w:rsidRPr="000C30BA" w:rsidRDefault="00A14DEC" w:rsidP="000C30BA">
            <w:pPr>
              <w:spacing w:after="120"/>
              <w:rPr>
                <w:rFonts w:asciiTheme="majorHAnsi" w:hAnsiTheme="majorHAnsi"/>
                <w:noProof/>
                <w:sz w:val="22"/>
                <w:szCs w:val="22"/>
                <w:lang w:val="en-US"/>
              </w:rPr>
            </w:pPr>
            <w:r w:rsidRPr="000C30BA">
              <w:rPr>
                <w:rFonts w:asciiTheme="majorHAnsi" w:hAnsiTheme="majorHAnsi"/>
                <w:noProof/>
                <w:sz w:val="22"/>
                <w:szCs w:val="22"/>
                <w:lang w:val="en-US"/>
              </w:rPr>
              <w:drawing>
                <wp:inline distT="0" distB="0" distL="0" distR="0" wp14:anchorId="6218DC8C" wp14:editId="6ED1C4E4">
                  <wp:extent cx="574069" cy="464185"/>
                  <wp:effectExtent l="0" t="0" r="1016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69" cy="465155"/>
                          </a:xfrm>
                          <a:prstGeom prst="rect">
                            <a:avLst/>
                          </a:prstGeom>
                          <a:noFill/>
                          <a:ln>
                            <a:noFill/>
                          </a:ln>
                        </pic:spPr>
                      </pic:pic>
                    </a:graphicData>
                  </a:graphic>
                </wp:inline>
              </w:drawing>
            </w:r>
          </w:p>
        </w:tc>
        <w:tc>
          <w:tcPr>
            <w:tcW w:w="7520" w:type="dxa"/>
          </w:tcPr>
          <w:p w14:paraId="2215B971" w14:textId="526DC0C2" w:rsidR="000B6191" w:rsidRDefault="000B6191" w:rsidP="001E443F">
            <w:pPr>
              <w:pStyle w:val="ListParagraph"/>
              <w:numPr>
                <w:ilvl w:val="0"/>
                <w:numId w:val="30"/>
              </w:numPr>
              <w:spacing w:after="120"/>
              <w:rPr>
                <w:rFonts w:asciiTheme="majorHAnsi" w:hAnsiTheme="majorHAnsi"/>
                <w:sz w:val="22"/>
                <w:szCs w:val="22"/>
              </w:rPr>
            </w:pPr>
            <w:r>
              <w:rPr>
                <w:rFonts w:asciiTheme="majorHAnsi" w:hAnsiTheme="majorHAnsi"/>
                <w:sz w:val="22"/>
                <w:szCs w:val="22"/>
              </w:rPr>
              <w:t>Understanding the different support that p</w:t>
            </w:r>
            <w:r w:rsidRPr="000B6191">
              <w:rPr>
                <w:rFonts w:asciiTheme="majorHAnsi" w:hAnsiTheme="majorHAnsi"/>
                <w:sz w:val="22"/>
                <w:szCs w:val="22"/>
              </w:rPr>
              <w:t xml:space="preserve">eople affected by crises and disasters </w:t>
            </w:r>
            <w:r>
              <w:rPr>
                <w:rFonts w:asciiTheme="majorHAnsi" w:hAnsiTheme="majorHAnsi"/>
                <w:sz w:val="22"/>
                <w:szCs w:val="22"/>
              </w:rPr>
              <w:t xml:space="preserve">need </w:t>
            </w:r>
            <w:r w:rsidRPr="000B6191">
              <w:rPr>
                <w:rFonts w:asciiTheme="majorHAnsi" w:hAnsiTheme="majorHAnsi"/>
                <w:sz w:val="22"/>
                <w:szCs w:val="22"/>
              </w:rPr>
              <w:t>depending on their situation.</w:t>
            </w:r>
          </w:p>
          <w:p w14:paraId="3E4E361E" w14:textId="567BD8F2" w:rsidR="00997CB0" w:rsidRPr="000B6191" w:rsidRDefault="00997CB0" w:rsidP="001E443F">
            <w:pPr>
              <w:pStyle w:val="ListParagraph"/>
              <w:numPr>
                <w:ilvl w:val="0"/>
                <w:numId w:val="30"/>
              </w:numPr>
              <w:spacing w:after="120"/>
              <w:rPr>
                <w:rFonts w:asciiTheme="majorHAnsi" w:hAnsiTheme="majorHAnsi"/>
                <w:sz w:val="22"/>
                <w:szCs w:val="22"/>
              </w:rPr>
            </w:pPr>
            <w:r>
              <w:rPr>
                <w:rFonts w:asciiTheme="majorHAnsi" w:hAnsiTheme="majorHAnsi"/>
                <w:sz w:val="22"/>
                <w:szCs w:val="22"/>
              </w:rPr>
              <w:t xml:space="preserve">Understanding the principles of a survivor-cantered approach and how they are important to survivors wellbeing and survival </w:t>
            </w:r>
          </w:p>
          <w:p w14:paraId="44CBAD01" w14:textId="3677D641" w:rsidR="00A14DEC" w:rsidRPr="000B6191" w:rsidRDefault="000B6191" w:rsidP="001E443F">
            <w:pPr>
              <w:pStyle w:val="ListParagraph"/>
              <w:numPr>
                <w:ilvl w:val="0"/>
                <w:numId w:val="30"/>
              </w:numPr>
              <w:spacing w:after="120"/>
              <w:rPr>
                <w:rFonts w:asciiTheme="majorHAnsi" w:hAnsiTheme="majorHAnsi"/>
                <w:sz w:val="22"/>
                <w:szCs w:val="22"/>
              </w:rPr>
            </w:pPr>
            <w:r w:rsidRPr="000B6191">
              <w:rPr>
                <w:rFonts w:asciiTheme="majorHAnsi" w:hAnsiTheme="majorHAnsi"/>
                <w:sz w:val="22"/>
                <w:szCs w:val="22"/>
              </w:rPr>
              <w:t>The steps taken during GBV Case Management</w:t>
            </w:r>
          </w:p>
        </w:tc>
      </w:tr>
      <w:tr w:rsidR="00A14DEC" w:rsidRPr="000C30BA" w14:paraId="73C83151" w14:textId="77777777" w:rsidTr="00756062">
        <w:trPr>
          <w:trHeight w:val="413"/>
        </w:trPr>
        <w:tc>
          <w:tcPr>
            <w:tcW w:w="1194" w:type="dxa"/>
          </w:tcPr>
          <w:p w14:paraId="53D021C9" w14:textId="77777777" w:rsidR="00A14DEC" w:rsidRPr="000C30BA" w:rsidRDefault="00A14DEC" w:rsidP="000C30BA">
            <w:pPr>
              <w:spacing w:after="120"/>
              <w:rPr>
                <w:rFonts w:asciiTheme="majorHAnsi" w:hAnsiTheme="majorHAnsi"/>
                <w:noProof/>
                <w:sz w:val="22"/>
                <w:szCs w:val="22"/>
                <w:lang w:val="en-US"/>
              </w:rPr>
            </w:pPr>
            <w:r w:rsidRPr="000C30BA">
              <w:rPr>
                <w:rFonts w:asciiTheme="majorHAnsi" w:hAnsiTheme="majorHAnsi"/>
                <w:noProof/>
                <w:sz w:val="22"/>
                <w:szCs w:val="22"/>
                <w:lang w:val="en-US"/>
              </w:rPr>
              <w:drawing>
                <wp:inline distT="0" distB="0" distL="0" distR="0" wp14:anchorId="007B5D76" wp14:editId="17BD2A72">
                  <wp:extent cx="574069" cy="500775"/>
                  <wp:effectExtent l="0" t="0" r="10160" b="7620"/>
                  <wp:docPr id="7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538" cy="501184"/>
                          </a:xfrm>
                          <a:prstGeom prst="rect">
                            <a:avLst/>
                          </a:prstGeom>
                          <a:noFill/>
                          <a:ln>
                            <a:noFill/>
                          </a:ln>
                        </pic:spPr>
                      </pic:pic>
                    </a:graphicData>
                  </a:graphic>
                </wp:inline>
              </w:drawing>
            </w:r>
          </w:p>
        </w:tc>
        <w:tc>
          <w:tcPr>
            <w:tcW w:w="7520" w:type="dxa"/>
          </w:tcPr>
          <w:p w14:paraId="27A9EFAB" w14:textId="2C4F5142" w:rsidR="00A14DEC" w:rsidRDefault="000C30BA" w:rsidP="000C30BA">
            <w:pPr>
              <w:spacing w:after="120"/>
              <w:rPr>
                <w:rFonts w:asciiTheme="majorHAnsi" w:hAnsiTheme="majorHAnsi"/>
                <w:sz w:val="22"/>
                <w:szCs w:val="22"/>
              </w:rPr>
            </w:pPr>
            <w:r w:rsidRPr="000C30BA">
              <w:rPr>
                <w:rFonts w:asciiTheme="majorHAnsi" w:hAnsiTheme="majorHAnsi"/>
                <w:sz w:val="22"/>
                <w:szCs w:val="22"/>
              </w:rPr>
              <w:t xml:space="preserve">United Nations Population Fund. 2012. ‘Module 2’ in Managing Gender-Based Violence Programmes in Emergencies, </w:t>
            </w:r>
            <w:r w:rsidR="000B6191">
              <w:rPr>
                <w:rFonts w:asciiTheme="majorHAnsi" w:hAnsiTheme="majorHAnsi"/>
                <w:sz w:val="22"/>
                <w:szCs w:val="22"/>
              </w:rPr>
              <w:t xml:space="preserve">E-Learning Companion Guide, </w:t>
            </w:r>
            <w:hyperlink r:id="rId106" w:history="1">
              <w:r w:rsidR="00FF4AB6" w:rsidRPr="00C92EE0">
                <w:rPr>
                  <w:rStyle w:val="Hyperlink"/>
                  <w:rFonts w:asciiTheme="majorHAnsi" w:hAnsiTheme="majorHAnsi"/>
                  <w:sz w:val="22"/>
                  <w:szCs w:val="22"/>
                </w:rPr>
                <w:t>www.unfpa.org/sites/default/files/pub-pdf/GBV%20E-Learning%20Companion%20Guide_ENGLISH.Pdf</w:t>
              </w:r>
            </w:hyperlink>
            <w:r w:rsidR="00FF4AB6">
              <w:rPr>
                <w:rFonts w:asciiTheme="majorHAnsi" w:hAnsiTheme="majorHAnsi"/>
                <w:sz w:val="22"/>
                <w:szCs w:val="22"/>
              </w:rPr>
              <w:t xml:space="preserve"> </w:t>
            </w:r>
            <w:r w:rsidRPr="000C30BA">
              <w:rPr>
                <w:rFonts w:asciiTheme="majorHAnsi" w:hAnsiTheme="majorHAnsi"/>
                <w:sz w:val="22"/>
                <w:szCs w:val="22"/>
              </w:rPr>
              <w:t xml:space="preserve"> </w:t>
            </w:r>
          </w:p>
          <w:p w14:paraId="6CF49396" w14:textId="77777777" w:rsidR="000C30BA" w:rsidRDefault="00C765C2" w:rsidP="000C30BA">
            <w:pPr>
              <w:spacing w:after="120"/>
              <w:rPr>
                <w:rFonts w:asciiTheme="majorHAnsi" w:hAnsiTheme="majorHAnsi"/>
                <w:sz w:val="22"/>
                <w:szCs w:val="22"/>
              </w:rPr>
            </w:pPr>
            <w:r w:rsidRPr="00C765C2">
              <w:rPr>
                <w:rFonts w:asciiTheme="majorHAnsi" w:hAnsiTheme="majorHAnsi"/>
                <w:sz w:val="22"/>
                <w:szCs w:val="22"/>
              </w:rPr>
              <w:t>Gender-based Violence Information Management System (</w:t>
            </w:r>
            <w:r>
              <w:rPr>
                <w:rFonts w:asciiTheme="majorHAnsi" w:hAnsiTheme="majorHAnsi"/>
                <w:sz w:val="22"/>
                <w:szCs w:val="22"/>
              </w:rPr>
              <w:t>2017</w:t>
            </w:r>
            <w:r w:rsidRPr="00C765C2">
              <w:rPr>
                <w:rFonts w:asciiTheme="majorHAnsi" w:hAnsiTheme="majorHAnsi"/>
                <w:sz w:val="22"/>
                <w:szCs w:val="22"/>
              </w:rPr>
              <w:t>)</w:t>
            </w:r>
            <w:r>
              <w:rPr>
                <w:rFonts w:asciiTheme="majorHAnsi" w:hAnsiTheme="majorHAnsi"/>
                <w:sz w:val="22"/>
                <w:szCs w:val="22"/>
              </w:rPr>
              <w:t>,</w:t>
            </w:r>
            <w:r w:rsidRPr="00C765C2">
              <w:rPr>
                <w:rFonts w:asciiTheme="majorHAnsi" w:hAnsiTheme="majorHAnsi"/>
                <w:sz w:val="22"/>
                <w:szCs w:val="22"/>
              </w:rPr>
              <w:t xml:space="preserve"> </w:t>
            </w:r>
            <w:r w:rsidRPr="00C765C2">
              <w:rPr>
                <w:rFonts w:asciiTheme="majorHAnsi" w:hAnsiTheme="majorHAnsi"/>
                <w:i/>
                <w:sz w:val="22"/>
                <w:szCs w:val="22"/>
              </w:rPr>
              <w:t>Interagency Gender-Based Violence Case Management Guidelines</w:t>
            </w:r>
            <w:r>
              <w:rPr>
                <w:rFonts w:asciiTheme="majorHAnsi" w:hAnsiTheme="majorHAnsi"/>
                <w:sz w:val="22"/>
                <w:szCs w:val="22"/>
              </w:rPr>
              <w:t xml:space="preserve">: </w:t>
            </w:r>
            <w:r w:rsidRPr="00C765C2">
              <w:rPr>
                <w:rFonts w:asciiTheme="majorHAnsi" w:hAnsiTheme="majorHAnsi"/>
                <w:sz w:val="22"/>
                <w:szCs w:val="22"/>
              </w:rPr>
              <w:t>GBVIMS</w:t>
            </w:r>
            <w:r>
              <w:rPr>
                <w:rFonts w:asciiTheme="majorHAnsi" w:hAnsiTheme="majorHAnsi"/>
                <w:sz w:val="22"/>
                <w:szCs w:val="22"/>
              </w:rPr>
              <w:t xml:space="preserve"> Steering Com</w:t>
            </w:r>
            <w:r w:rsidR="006F04E1">
              <w:rPr>
                <w:rFonts w:asciiTheme="majorHAnsi" w:hAnsiTheme="majorHAnsi"/>
                <w:sz w:val="22"/>
                <w:szCs w:val="22"/>
              </w:rPr>
              <w:t xml:space="preserve">mittee, International Rescue Committee (IRC); USAID; GBV IMS; International Medical Corps (IMC); UNHCR; UNFPA; UNICEF; </w:t>
            </w:r>
            <w:proofErr w:type="spellStart"/>
            <w:r w:rsidR="006F04E1">
              <w:rPr>
                <w:rFonts w:asciiTheme="majorHAnsi" w:hAnsiTheme="majorHAnsi"/>
                <w:sz w:val="22"/>
                <w:szCs w:val="22"/>
              </w:rPr>
              <w:t>Primero</w:t>
            </w:r>
            <w:proofErr w:type="spellEnd"/>
          </w:p>
          <w:p w14:paraId="5D6779DC" w14:textId="77777777" w:rsidR="00CD2F54" w:rsidRDefault="00CD2F54" w:rsidP="000C30BA">
            <w:pPr>
              <w:spacing w:after="120"/>
              <w:rPr>
                <w:rFonts w:asciiTheme="majorHAnsi" w:hAnsiTheme="majorHAnsi"/>
                <w:sz w:val="22"/>
                <w:szCs w:val="22"/>
              </w:rPr>
            </w:pPr>
            <w:r w:rsidRPr="00CD2F54">
              <w:rPr>
                <w:rFonts w:asciiTheme="majorHAnsi" w:hAnsiTheme="majorHAnsi"/>
                <w:sz w:val="22"/>
                <w:szCs w:val="22"/>
              </w:rPr>
              <w:t>Inter-Agency Standing Committee (IASC)</w:t>
            </w:r>
            <w:r>
              <w:rPr>
                <w:rFonts w:asciiTheme="majorHAnsi" w:hAnsiTheme="majorHAnsi"/>
                <w:sz w:val="22"/>
                <w:szCs w:val="22"/>
              </w:rPr>
              <w:t xml:space="preserve"> (2005),</w:t>
            </w:r>
            <w:r w:rsidRPr="00CD2F54">
              <w:rPr>
                <w:rFonts w:asciiTheme="majorHAnsi" w:hAnsiTheme="majorHAnsi"/>
                <w:sz w:val="22"/>
                <w:szCs w:val="22"/>
              </w:rPr>
              <w:t xml:space="preserve"> </w:t>
            </w:r>
            <w:r w:rsidRPr="00CD2F54">
              <w:rPr>
                <w:rFonts w:asciiTheme="majorHAnsi" w:hAnsiTheme="majorHAnsi"/>
                <w:i/>
                <w:sz w:val="22"/>
                <w:szCs w:val="22"/>
              </w:rPr>
              <w:t>Guidelines for Gender-based Violence Interventions in Humanitarian Settings: Focusing on Prevention of and Response to Sexual Violence in Emergencies</w:t>
            </w:r>
            <w:r>
              <w:rPr>
                <w:rFonts w:asciiTheme="majorHAnsi" w:hAnsiTheme="majorHAnsi"/>
                <w:sz w:val="22"/>
                <w:szCs w:val="22"/>
              </w:rPr>
              <w:t xml:space="preserve">. </w:t>
            </w:r>
            <w:r w:rsidRPr="00CD2F54">
              <w:rPr>
                <w:rFonts w:asciiTheme="majorHAnsi" w:hAnsiTheme="majorHAnsi"/>
                <w:sz w:val="22"/>
                <w:szCs w:val="22"/>
              </w:rPr>
              <w:t xml:space="preserve"> </w:t>
            </w:r>
            <w:hyperlink r:id="rId107" w:history="1">
              <w:r w:rsidRPr="00C92EE0">
                <w:rPr>
                  <w:rStyle w:val="Hyperlink"/>
                  <w:rFonts w:asciiTheme="majorHAnsi" w:hAnsiTheme="majorHAnsi"/>
                  <w:sz w:val="22"/>
                  <w:szCs w:val="22"/>
                </w:rPr>
                <w:t>http://www.reliefweb.int/library/documents/2005/iasc-gen-30sep.pdf</w:t>
              </w:r>
            </w:hyperlink>
            <w:r>
              <w:rPr>
                <w:rFonts w:asciiTheme="majorHAnsi" w:hAnsiTheme="majorHAnsi"/>
                <w:sz w:val="22"/>
                <w:szCs w:val="22"/>
              </w:rPr>
              <w:t xml:space="preserve"> </w:t>
            </w:r>
          </w:p>
          <w:p w14:paraId="7F8018AF" w14:textId="77777777" w:rsidR="00594584" w:rsidRDefault="00594584" w:rsidP="00594584">
            <w:pPr>
              <w:spacing w:after="120"/>
              <w:rPr>
                <w:rFonts w:asciiTheme="majorHAnsi" w:hAnsiTheme="majorHAnsi"/>
                <w:i/>
                <w:iCs/>
                <w:sz w:val="22"/>
                <w:szCs w:val="22"/>
              </w:rPr>
            </w:pPr>
            <w:r w:rsidRPr="00594584">
              <w:rPr>
                <w:rFonts w:asciiTheme="majorHAnsi" w:hAnsiTheme="majorHAnsi"/>
                <w:iCs/>
                <w:sz w:val="22"/>
                <w:szCs w:val="22"/>
              </w:rPr>
              <w:t>IASC (May 2008</w:t>
            </w:r>
            <w:r>
              <w:rPr>
                <w:rFonts w:asciiTheme="majorHAnsi" w:hAnsiTheme="majorHAnsi"/>
                <w:i/>
                <w:iCs/>
                <w:sz w:val="22"/>
                <w:szCs w:val="22"/>
              </w:rPr>
              <w:t>)</w:t>
            </w:r>
            <w:r w:rsidRPr="00594584">
              <w:rPr>
                <w:rFonts w:asciiTheme="majorHAnsi" w:hAnsiTheme="majorHAnsi"/>
                <w:i/>
                <w:iCs/>
                <w:sz w:val="22"/>
                <w:szCs w:val="22"/>
              </w:rPr>
              <w:t xml:space="preserve"> </w:t>
            </w:r>
            <w:r w:rsidRPr="00594584">
              <w:rPr>
                <w:rFonts w:asciiTheme="majorHAnsi" w:hAnsiTheme="majorHAnsi"/>
                <w:bCs/>
                <w:i/>
                <w:iCs/>
                <w:sz w:val="22"/>
                <w:szCs w:val="22"/>
              </w:rPr>
              <w:t xml:space="preserve">GBV Resource Tool: Establishing GBV Standard Operating Procedures (SOP Guide) </w:t>
            </w:r>
            <w:r w:rsidRPr="00594584">
              <w:rPr>
                <w:rFonts w:asciiTheme="majorHAnsi" w:hAnsiTheme="majorHAnsi"/>
                <w:i/>
                <w:iCs/>
                <w:sz w:val="22"/>
                <w:szCs w:val="22"/>
              </w:rPr>
              <w:t>IASC Sub-Working Group on Gender &amp; Humanitarian Action</w:t>
            </w:r>
          </w:p>
          <w:p w14:paraId="6FB4525A" w14:textId="642F888A" w:rsidR="00965DDF" w:rsidRPr="00756062" w:rsidRDefault="00756062" w:rsidP="00756062">
            <w:pPr>
              <w:rPr>
                <w:rFonts w:asciiTheme="majorHAnsi" w:hAnsiTheme="majorHAnsi"/>
                <w:sz w:val="22"/>
              </w:rPr>
            </w:pPr>
            <w:r>
              <w:rPr>
                <w:rFonts w:asciiTheme="majorHAnsi" w:hAnsiTheme="majorHAnsi"/>
                <w:sz w:val="22"/>
              </w:rPr>
              <w:t xml:space="preserve">IASC (May 2008) </w:t>
            </w:r>
            <w:r w:rsidRPr="00756062">
              <w:rPr>
                <w:rFonts w:asciiTheme="majorHAnsi" w:hAnsiTheme="majorHAnsi"/>
                <w:i/>
                <w:sz w:val="22"/>
              </w:rPr>
              <w:t>Establishing Gender-based Violence Standard Operating Procedures (SOPs) for multi-sectoral and inter-organisational prevention and response to gender-based violence in humanitarian settings</w:t>
            </w:r>
            <w:r>
              <w:rPr>
                <w:rFonts w:asciiTheme="majorHAnsi" w:hAnsiTheme="majorHAnsi"/>
                <w:sz w:val="22"/>
              </w:rPr>
              <w:t xml:space="preserve"> </w:t>
            </w:r>
          </w:p>
        </w:tc>
      </w:tr>
    </w:tbl>
    <w:p w14:paraId="79D7FBFA" w14:textId="77777777" w:rsidR="00594584" w:rsidRDefault="00594584" w:rsidP="00594584">
      <w:pPr>
        <w:tabs>
          <w:tab w:val="left" w:pos="2605"/>
        </w:tabs>
        <w:outlineLvl w:val="0"/>
        <w:rPr>
          <w:rFonts w:asciiTheme="majorHAnsi" w:hAnsiTheme="majorHAnsi"/>
          <w:b/>
          <w:sz w:val="22"/>
          <w:szCs w:val="22"/>
        </w:rPr>
      </w:pPr>
    </w:p>
    <w:p w14:paraId="7E20F2C6" w14:textId="6DEA978F" w:rsidR="00594584" w:rsidRDefault="00594584" w:rsidP="00594584">
      <w:pPr>
        <w:tabs>
          <w:tab w:val="left" w:pos="2605"/>
        </w:tabs>
        <w:outlineLvl w:val="0"/>
        <w:rPr>
          <w:rFonts w:asciiTheme="majorHAnsi" w:hAnsiTheme="majorHAnsi"/>
          <w:b/>
          <w:sz w:val="22"/>
          <w:szCs w:val="22"/>
        </w:rPr>
      </w:pPr>
      <w:r>
        <w:rPr>
          <w:rFonts w:asciiTheme="majorHAnsi" w:hAnsiTheme="majorHAnsi"/>
          <w:b/>
          <w:sz w:val="22"/>
          <w:szCs w:val="22"/>
        </w:rPr>
        <w:br w:type="column"/>
      </w:r>
      <w:r>
        <w:rPr>
          <w:rFonts w:asciiTheme="majorHAnsi" w:hAnsiTheme="majorHAnsi"/>
          <w:b/>
          <w:sz w:val="22"/>
          <w:szCs w:val="22"/>
        </w:rPr>
        <w:tab/>
      </w:r>
    </w:p>
    <w:p w14:paraId="275C154C" w14:textId="5E6C6BF8" w:rsidR="00594584" w:rsidRPr="00A70563" w:rsidRDefault="001702EE" w:rsidP="00A70563">
      <w:pPr>
        <w:shd w:val="clear" w:color="auto" w:fill="C4BC96" w:themeFill="background2" w:themeFillShade="BF"/>
        <w:outlineLvl w:val="0"/>
        <w:rPr>
          <w:rFonts w:asciiTheme="majorHAnsi" w:hAnsiTheme="majorHAnsi"/>
          <w:b/>
          <w:sz w:val="22"/>
          <w:szCs w:val="22"/>
        </w:rPr>
      </w:pPr>
      <w:r w:rsidRPr="001B105A">
        <w:rPr>
          <w:rFonts w:asciiTheme="majorHAnsi" w:hAnsiTheme="majorHAnsi"/>
          <w:b/>
          <w:sz w:val="22"/>
          <w:szCs w:val="22"/>
        </w:rPr>
        <w:t xml:space="preserve">Module Five: Gender sensitization, and the role of men and boys as role models </w:t>
      </w:r>
    </w:p>
    <w:p w14:paraId="14613483" w14:textId="2940B8CB" w:rsidR="00AA2176" w:rsidRDefault="00AA2176" w:rsidP="00993A46">
      <w:pPr>
        <w:spacing w:before="120" w:after="120"/>
        <w:rPr>
          <w:rFonts w:asciiTheme="majorHAnsi" w:hAnsiTheme="majorHAnsi"/>
          <w:i/>
          <w:sz w:val="22"/>
          <w:szCs w:val="22"/>
        </w:rPr>
      </w:pPr>
      <w:r w:rsidRPr="001B105A">
        <w:rPr>
          <w:rFonts w:asciiTheme="majorHAnsi" w:hAnsiTheme="majorHAnsi"/>
          <w:noProof/>
          <w:sz w:val="22"/>
          <w:szCs w:val="22"/>
          <w:lang w:val="en-US"/>
        </w:rPr>
        <mc:AlternateContent>
          <mc:Choice Requires="wps">
            <w:drawing>
              <wp:anchor distT="0" distB="0" distL="114300" distR="114300" simplePos="0" relativeHeight="251742208" behindDoc="0" locked="0" layoutInCell="1" allowOverlap="1" wp14:anchorId="69F818E9" wp14:editId="32FDFE57">
                <wp:simplePos x="0" y="0"/>
                <wp:positionH relativeFrom="column">
                  <wp:posOffset>0</wp:posOffset>
                </wp:positionH>
                <wp:positionV relativeFrom="paragraph">
                  <wp:posOffset>274955</wp:posOffset>
                </wp:positionV>
                <wp:extent cx="455295" cy="394970"/>
                <wp:effectExtent l="50800" t="25400" r="27305" b="163830"/>
                <wp:wrapSquare wrapText="bothSides"/>
                <wp:docPr id="16" name="Cloud Callout 16"/>
                <wp:cNvGraphicFramePr/>
                <a:graphic xmlns:a="http://schemas.openxmlformats.org/drawingml/2006/main">
                  <a:graphicData uri="http://schemas.microsoft.com/office/word/2010/wordprocessingShape">
                    <wps:wsp>
                      <wps:cNvSpPr/>
                      <wps:spPr>
                        <a:xfrm>
                          <a:off x="0" y="0"/>
                          <a:ext cx="455295" cy="394970"/>
                        </a:xfrm>
                        <a:prstGeom prst="cloudCallou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74733897" w14:textId="77777777" w:rsidR="00B84DB4" w:rsidRDefault="00B84DB4" w:rsidP="00AA21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loud Callout 16" o:spid="_x0000_s1064" type="#_x0000_t106" style="position:absolute;margin-left:0;margin-top:21.65pt;width:35.85pt;height:31.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" adj="6300,24300" fillcolor="#3f80cd" strokecolor="#4a7ebb">
                <v:fill color2="#9bc1ff" rotate="t" type="gradient">
                  <o:fill v:ext="view" type="gradientUnscaled"/>
                </v:fill>
                <v:shadow on="t" opacity="22937f" mv:blur="40000f" origin=",.5" offset="0,23000emu"/>
                <v:textbox>
                  <w:txbxContent>
                    <w:p w14:paraId="74733897" w14:textId="77777777" w:rsidR="00B84DB4" w:rsidRDefault="00B84DB4" w:rsidP="00AA2176">
                      <w:pPr>
                        <w:jc w:val="center"/>
                      </w:pPr>
                    </w:p>
                  </w:txbxContent>
                </v:textbox>
                <w10:wrap type="square"/>
              </v:shape>
            </w:pict>
          </mc:Fallback>
        </mc:AlternateContent>
      </w:r>
    </w:p>
    <w:p w14:paraId="7028377D" w14:textId="4E901166" w:rsidR="00AA2176" w:rsidRDefault="00B84DB4" w:rsidP="00993A46">
      <w:pPr>
        <w:spacing w:before="120" w:after="120"/>
        <w:rPr>
          <w:rFonts w:asciiTheme="majorHAnsi" w:hAnsiTheme="majorHAnsi"/>
          <w:i/>
          <w:color w:val="948A54" w:themeColor="background2" w:themeShade="80"/>
          <w:sz w:val="20"/>
          <w:szCs w:val="22"/>
        </w:rPr>
      </w:pPr>
      <w:r>
        <w:rPr>
          <w:rFonts w:asciiTheme="majorHAnsi" w:hAnsiTheme="majorHAnsi"/>
          <w:i/>
          <w:color w:val="948A54" w:themeColor="background2" w:themeShade="80"/>
          <w:sz w:val="22"/>
        </w:rPr>
        <w:t>“Men can be a great help in preventing violence against women. But the challenge is getting them together to speak about the issue. If only men can get together and really talk about the issue, they will realize that it is unmanly in the community eyes to hit a woman. They will help each other to stop the violence (Participant during TOT session)</w:t>
      </w:r>
    </w:p>
    <w:p w14:paraId="07F85A50" w14:textId="77777777" w:rsidR="00B84DB4" w:rsidRPr="00B84DB4" w:rsidRDefault="00B84DB4" w:rsidP="00993A46">
      <w:pPr>
        <w:spacing w:before="120" w:after="120"/>
        <w:rPr>
          <w:rFonts w:asciiTheme="majorHAnsi" w:hAnsiTheme="majorHAnsi"/>
          <w:i/>
          <w:color w:val="948A54" w:themeColor="background2" w:themeShade="80"/>
          <w:sz w:val="20"/>
          <w:szCs w:val="22"/>
        </w:rPr>
      </w:pPr>
    </w:p>
    <w:p w14:paraId="3B8E87B2" w14:textId="6BD49D01" w:rsidR="001702EE" w:rsidRPr="001B105A" w:rsidRDefault="004C0E65" w:rsidP="00993A46">
      <w:pPr>
        <w:spacing w:before="120" w:after="120"/>
        <w:rPr>
          <w:rFonts w:asciiTheme="majorHAnsi" w:hAnsiTheme="majorHAnsi"/>
          <w:i/>
          <w:sz w:val="22"/>
          <w:szCs w:val="22"/>
        </w:rPr>
      </w:pPr>
      <w:r w:rsidRPr="001B105A">
        <w:rPr>
          <w:rFonts w:asciiTheme="majorHAnsi" w:hAnsiTheme="majorHAnsi"/>
          <w:i/>
          <w:sz w:val="22"/>
          <w:szCs w:val="22"/>
        </w:rPr>
        <w:t xml:space="preserve">The training on this module is intended to </w:t>
      </w:r>
      <w:r w:rsidR="00756DA1" w:rsidRPr="001B105A">
        <w:rPr>
          <w:rFonts w:asciiTheme="majorHAnsi" w:hAnsiTheme="majorHAnsi"/>
          <w:i/>
          <w:sz w:val="22"/>
          <w:szCs w:val="22"/>
        </w:rPr>
        <w:t>address</w:t>
      </w:r>
      <w:r w:rsidRPr="001B105A">
        <w:rPr>
          <w:rFonts w:asciiTheme="majorHAnsi" w:hAnsiTheme="majorHAnsi"/>
          <w:i/>
          <w:sz w:val="22"/>
          <w:szCs w:val="22"/>
        </w:rPr>
        <w:t xml:space="preserve"> men and boys </w:t>
      </w:r>
      <w:r w:rsidR="00DC5565" w:rsidRPr="001B105A">
        <w:rPr>
          <w:rFonts w:asciiTheme="majorHAnsi" w:hAnsiTheme="majorHAnsi"/>
          <w:i/>
          <w:sz w:val="22"/>
          <w:szCs w:val="22"/>
        </w:rPr>
        <w:t>to understand their role as models in combating and preventing GBV</w:t>
      </w:r>
      <w:r w:rsidR="00756DA1" w:rsidRPr="001B105A">
        <w:rPr>
          <w:rFonts w:asciiTheme="majorHAnsi" w:hAnsiTheme="majorHAnsi"/>
          <w:i/>
          <w:sz w:val="22"/>
          <w:szCs w:val="22"/>
        </w:rPr>
        <w:t>, and breaking the cycle of violence</w:t>
      </w:r>
      <w:r w:rsidR="00DC5565" w:rsidRPr="001B105A">
        <w:rPr>
          <w:rFonts w:asciiTheme="majorHAnsi" w:hAnsiTheme="majorHAnsi"/>
          <w:i/>
          <w:sz w:val="22"/>
          <w:szCs w:val="22"/>
        </w:rPr>
        <w:t xml:space="preserve">. </w:t>
      </w:r>
      <w:r w:rsidR="00756DA1" w:rsidRPr="001B105A">
        <w:rPr>
          <w:rFonts w:asciiTheme="majorHAnsi" w:hAnsiTheme="majorHAnsi"/>
          <w:i/>
          <w:sz w:val="22"/>
          <w:szCs w:val="22"/>
        </w:rPr>
        <w:t xml:space="preserve">The module focuses on gender sensitisation, explores notions of masculinity and manhood and how those can also be inhibiting to men and boys themselves. </w:t>
      </w:r>
    </w:p>
    <w:tbl>
      <w:tblPr>
        <w:tblStyle w:val="TableGrid"/>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7"/>
        <w:gridCol w:w="7919"/>
      </w:tblGrid>
      <w:tr w:rsidR="004A1F2A" w:rsidRPr="001B105A" w14:paraId="171C7221" w14:textId="77777777" w:rsidTr="00176CE1">
        <w:trPr>
          <w:trHeight w:val="980"/>
        </w:trPr>
        <w:tc>
          <w:tcPr>
            <w:tcW w:w="937" w:type="dxa"/>
          </w:tcPr>
          <w:p w14:paraId="2494557A" w14:textId="77777777" w:rsidR="004A1F2A" w:rsidRPr="001B105A" w:rsidRDefault="004A1F2A" w:rsidP="004A1F2A">
            <w:pPr>
              <w:spacing w:before="120"/>
              <w:jc w:val="center"/>
              <w:rPr>
                <w:rFonts w:asciiTheme="majorHAnsi" w:hAnsiTheme="majorHAnsi"/>
                <w:i/>
                <w:sz w:val="22"/>
                <w:szCs w:val="22"/>
              </w:rPr>
            </w:pPr>
            <w:r w:rsidRPr="001B105A">
              <w:rPr>
                <w:rFonts w:asciiTheme="majorHAnsi" w:hAnsiTheme="majorHAnsi"/>
                <w:noProof/>
                <w:sz w:val="22"/>
                <w:szCs w:val="22"/>
                <w:lang w:val="en-US"/>
              </w:rPr>
              <w:drawing>
                <wp:inline distT="0" distB="0" distL="0" distR="0" wp14:anchorId="47035AEF" wp14:editId="3916339B">
                  <wp:extent cx="367453" cy="531495"/>
                  <wp:effectExtent l="0" t="0" r="0" b="1905"/>
                  <wp:docPr id="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119" cy="532458"/>
                          </a:xfrm>
                          <a:prstGeom prst="rect">
                            <a:avLst/>
                          </a:prstGeom>
                          <a:noFill/>
                          <a:ln>
                            <a:noFill/>
                          </a:ln>
                        </pic:spPr>
                      </pic:pic>
                    </a:graphicData>
                  </a:graphic>
                </wp:inline>
              </w:drawing>
            </w:r>
          </w:p>
        </w:tc>
        <w:tc>
          <w:tcPr>
            <w:tcW w:w="7919" w:type="dxa"/>
          </w:tcPr>
          <w:p w14:paraId="699FFD76" w14:textId="77777777" w:rsidR="004A1F2A" w:rsidRPr="001B105A" w:rsidRDefault="004A1F2A" w:rsidP="004A1F2A">
            <w:pPr>
              <w:spacing w:before="120"/>
              <w:rPr>
                <w:rFonts w:asciiTheme="majorHAnsi" w:hAnsiTheme="majorHAnsi"/>
                <w:i/>
                <w:sz w:val="22"/>
                <w:szCs w:val="22"/>
              </w:rPr>
            </w:pPr>
            <w:r w:rsidRPr="001B105A">
              <w:rPr>
                <w:rFonts w:asciiTheme="majorHAnsi" w:hAnsiTheme="majorHAnsi"/>
                <w:i/>
                <w:sz w:val="22"/>
                <w:szCs w:val="22"/>
              </w:rPr>
              <w:t>Ask the participants the following questions and facilitate a discussion:</w:t>
            </w:r>
          </w:p>
          <w:p w14:paraId="527BDD60" w14:textId="482B95E9" w:rsidR="004A1F2A" w:rsidRPr="001B105A" w:rsidRDefault="00A76516" w:rsidP="001E443F">
            <w:pPr>
              <w:pStyle w:val="ListParagraph"/>
              <w:numPr>
                <w:ilvl w:val="0"/>
                <w:numId w:val="30"/>
              </w:numPr>
              <w:spacing w:before="120"/>
              <w:ind w:left="233" w:hanging="180"/>
              <w:rPr>
                <w:rFonts w:asciiTheme="majorHAnsi" w:hAnsiTheme="majorHAnsi"/>
                <w:i/>
                <w:sz w:val="22"/>
                <w:szCs w:val="22"/>
              </w:rPr>
            </w:pPr>
            <w:r w:rsidRPr="001B105A">
              <w:rPr>
                <w:rFonts w:asciiTheme="majorHAnsi" w:hAnsiTheme="majorHAnsi"/>
                <w:i/>
                <w:sz w:val="22"/>
                <w:szCs w:val="22"/>
              </w:rPr>
              <w:t>What is the role of the community in promoting gender equitable norms and speak out against GBV?</w:t>
            </w:r>
          </w:p>
          <w:p w14:paraId="4B22F19F" w14:textId="787EC3F8" w:rsidR="00A76516" w:rsidRPr="001B105A" w:rsidRDefault="00A76516" w:rsidP="001E443F">
            <w:pPr>
              <w:pStyle w:val="ListParagraph"/>
              <w:numPr>
                <w:ilvl w:val="0"/>
                <w:numId w:val="30"/>
              </w:numPr>
              <w:spacing w:before="120"/>
              <w:ind w:left="233" w:hanging="180"/>
              <w:rPr>
                <w:rFonts w:asciiTheme="majorHAnsi" w:hAnsiTheme="majorHAnsi"/>
                <w:i/>
                <w:sz w:val="22"/>
                <w:szCs w:val="22"/>
              </w:rPr>
            </w:pPr>
            <w:r w:rsidRPr="001B105A">
              <w:rPr>
                <w:rFonts w:asciiTheme="majorHAnsi" w:hAnsiTheme="majorHAnsi"/>
                <w:i/>
                <w:sz w:val="22"/>
                <w:szCs w:val="22"/>
              </w:rPr>
              <w:t>What are the role</w:t>
            </w:r>
            <w:r w:rsidR="00042BB4" w:rsidRPr="001B105A">
              <w:rPr>
                <w:rFonts w:asciiTheme="majorHAnsi" w:hAnsiTheme="majorHAnsi"/>
                <w:i/>
                <w:sz w:val="22"/>
                <w:szCs w:val="22"/>
              </w:rPr>
              <w:t>s</w:t>
            </w:r>
            <w:r w:rsidRPr="001B105A">
              <w:rPr>
                <w:rFonts w:asciiTheme="majorHAnsi" w:hAnsiTheme="majorHAnsi"/>
                <w:i/>
                <w:sz w:val="22"/>
                <w:szCs w:val="22"/>
              </w:rPr>
              <w:t xml:space="preserve"> of men?</w:t>
            </w:r>
          </w:p>
          <w:p w14:paraId="25C0947A" w14:textId="033ACFC9" w:rsidR="0052132B" w:rsidRPr="001B105A" w:rsidRDefault="0052132B" w:rsidP="001E443F">
            <w:pPr>
              <w:pStyle w:val="ListParagraph"/>
              <w:numPr>
                <w:ilvl w:val="0"/>
                <w:numId w:val="30"/>
              </w:numPr>
              <w:spacing w:before="120"/>
              <w:ind w:left="233" w:hanging="180"/>
              <w:rPr>
                <w:rFonts w:asciiTheme="majorHAnsi" w:hAnsiTheme="majorHAnsi"/>
                <w:i/>
                <w:sz w:val="22"/>
                <w:szCs w:val="22"/>
              </w:rPr>
            </w:pPr>
            <w:r w:rsidRPr="001B105A">
              <w:rPr>
                <w:rFonts w:asciiTheme="majorHAnsi" w:hAnsiTheme="majorHAnsi"/>
                <w:i/>
                <w:sz w:val="22"/>
                <w:szCs w:val="22"/>
              </w:rPr>
              <w:t xml:space="preserve">What </w:t>
            </w:r>
            <w:r w:rsidR="00176CE1">
              <w:rPr>
                <w:rFonts w:asciiTheme="majorHAnsi" w:hAnsiTheme="majorHAnsi"/>
                <w:i/>
                <w:sz w:val="22"/>
                <w:szCs w:val="22"/>
              </w:rPr>
              <w:t>motivates men in taking action against GBV</w:t>
            </w:r>
            <w:r w:rsidRPr="001B105A">
              <w:rPr>
                <w:rFonts w:asciiTheme="majorHAnsi" w:hAnsiTheme="majorHAnsi"/>
                <w:i/>
                <w:sz w:val="22"/>
                <w:szCs w:val="22"/>
              </w:rPr>
              <w:t>?</w:t>
            </w:r>
            <w:r w:rsidR="00176CE1">
              <w:rPr>
                <w:rFonts w:asciiTheme="majorHAnsi" w:hAnsiTheme="majorHAnsi"/>
                <w:i/>
                <w:sz w:val="22"/>
                <w:szCs w:val="22"/>
              </w:rPr>
              <w:t xml:space="preserve"> What does not motivate them?</w:t>
            </w:r>
          </w:p>
          <w:p w14:paraId="721E20DE" w14:textId="77777777" w:rsidR="00391851" w:rsidRDefault="00391851" w:rsidP="001E443F">
            <w:pPr>
              <w:pStyle w:val="ListParagraph"/>
              <w:numPr>
                <w:ilvl w:val="0"/>
                <w:numId w:val="30"/>
              </w:numPr>
              <w:spacing w:before="120"/>
              <w:ind w:left="233" w:hanging="180"/>
              <w:rPr>
                <w:rFonts w:asciiTheme="majorHAnsi" w:hAnsiTheme="majorHAnsi"/>
                <w:i/>
                <w:sz w:val="22"/>
                <w:szCs w:val="22"/>
              </w:rPr>
            </w:pPr>
            <w:r w:rsidRPr="001B105A">
              <w:rPr>
                <w:rFonts w:asciiTheme="majorHAnsi" w:hAnsiTheme="majorHAnsi"/>
                <w:i/>
                <w:sz w:val="22"/>
                <w:szCs w:val="22"/>
              </w:rPr>
              <w:t xml:space="preserve">What are the consequences of </w:t>
            </w:r>
            <w:r w:rsidR="00176CE1">
              <w:rPr>
                <w:rFonts w:asciiTheme="majorHAnsi" w:hAnsiTheme="majorHAnsi"/>
                <w:i/>
                <w:sz w:val="22"/>
                <w:szCs w:val="22"/>
              </w:rPr>
              <w:t>intervening,</w:t>
            </w:r>
            <w:r w:rsidR="00042BB4" w:rsidRPr="001B105A">
              <w:rPr>
                <w:rFonts w:asciiTheme="majorHAnsi" w:hAnsiTheme="majorHAnsi"/>
                <w:i/>
                <w:sz w:val="22"/>
                <w:szCs w:val="22"/>
              </w:rPr>
              <w:t xml:space="preserve"> in situation of GBV</w:t>
            </w:r>
            <w:r w:rsidRPr="001B105A">
              <w:rPr>
                <w:rFonts w:asciiTheme="majorHAnsi" w:hAnsiTheme="majorHAnsi"/>
                <w:i/>
                <w:sz w:val="22"/>
                <w:szCs w:val="22"/>
              </w:rPr>
              <w:t xml:space="preserve">? </w:t>
            </w:r>
          </w:p>
          <w:p w14:paraId="610B4160" w14:textId="77777777" w:rsidR="006B72CC" w:rsidRDefault="006B72CC" w:rsidP="001E443F">
            <w:pPr>
              <w:pStyle w:val="ListParagraph"/>
              <w:numPr>
                <w:ilvl w:val="0"/>
                <w:numId w:val="30"/>
              </w:numPr>
              <w:spacing w:before="120"/>
              <w:ind w:left="233" w:hanging="180"/>
              <w:rPr>
                <w:rFonts w:asciiTheme="majorHAnsi" w:hAnsiTheme="majorHAnsi"/>
                <w:i/>
                <w:sz w:val="22"/>
                <w:szCs w:val="22"/>
              </w:rPr>
            </w:pPr>
            <w:r>
              <w:rPr>
                <w:rFonts w:asciiTheme="majorHAnsi" w:hAnsiTheme="majorHAnsi"/>
                <w:i/>
                <w:sz w:val="22"/>
                <w:szCs w:val="22"/>
              </w:rPr>
              <w:t>(Ask men) Have you had exper</w:t>
            </w:r>
            <w:r w:rsidR="006730B3">
              <w:rPr>
                <w:rFonts w:asciiTheme="majorHAnsi" w:hAnsiTheme="majorHAnsi"/>
                <w:i/>
                <w:sz w:val="22"/>
                <w:szCs w:val="22"/>
              </w:rPr>
              <w:t>iences of violence? How do they</w:t>
            </w:r>
            <w:r>
              <w:rPr>
                <w:rFonts w:asciiTheme="majorHAnsi" w:hAnsiTheme="majorHAnsi"/>
                <w:i/>
                <w:sz w:val="22"/>
                <w:szCs w:val="22"/>
              </w:rPr>
              <w:t xml:space="preserve"> make you feel?</w:t>
            </w:r>
          </w:p>
          <w:p w14:paraId="74E883FD" w14:textId="12709173" w:rsidR="0046781E" w:rsidRPr="001B105A" w:rsidRDefault="0046781E" w:rsidP="001E443F">
            <w:pPr>
              <w:pStyle w:val="ListParagraph"/>
              <w:numPr>
                <w:ilvl w:val="0"/>
                <w:numId w:val="30"/>
              </w:numPr>
              <w:spacing w:before="120"/>
              <w:ind w:left="233" w:hanging="180"/>
              <w:rPr>
                <w:rFonts w:asciiTheme="majorHAnsi" w:hAnsiTheme="majorHAnsi"/>
                <w:i/>
                <w:sz w:val="22"/>
                <w:szCs w:val="22"/>
              </w:rPr>
            </w:pPr>
            <w:r>
              <w:rPr>
                <w:rFonts w:asciiTheme="majorHAnsi" w:hAnsiTheme="majorHAnsi"/>
                <w:i/>
                <w:sz w:val="22"/>
                <w:szCs w:val="22"/>
              </w:rPr>
              <w:t>How can men be good allies?</w:t>
            </w:r>
          </w:p>
        </w:tc>
      </w:tr>
      <w:tr w:rsidR="004A1F2A" w:rsidRPr="001B105A" w14:paraId="365070C7" w14:textId="77777777" w:rsidTr="00176CE1">
        <w:trPr>
          <w:trHeight w:val="980"/>
        </w:trPr>
        <w:tc>
          <w:tcPr>
            <w:tcW w:w="937" w:type="dxa"/>
          </w:tcPr>
          <w:p w14:paraId="39532126" w14:textId="50689B75" w:rsidR="004A1F2A" w:rsidRPr="001B105A" w:rsidRDefault="004A1F2A" w:rsidP="004A1F2A">
            <w:pPr>
              <w:spacing w:before="120"/>
              <w:jc w:val="center"/>
              <w:rPr>
                <w:rFonts w:asciiTheme="majorHAnsi" w:hAnsiTheme="majorHAnsi"/>
                <w:noProof/>
                <w:sz w:val="22"/>
                <w:szCs w:val="22"/>
                <w:lang w:val="en-US"/>
              </w:rPr>
            </w:pPr>
            <w:r w:rsidRPr="001B105A">
              <w:rPr>
                <w:rFonts w:asciiTheme="majorHAnsi" w:hAnsiTheme="majorHAnsi"/>
                <w:noProof/>
                <w:sz w:val="22"/>
                <w:szCs w:val="22"/>
                <w:lang w:val="en-US"/>
              </w:rPr>
              <w:drawing>
                <wp:anchor distT="0" distB="0" distL="114300" distR="114300" simplePos="0" relativeHeight="251704320" behindDoc="0" locked="0" layoutInCell="1" allowOverlap="1" wp14:anchorId="15745F52" wp14:editId="700EA0ED">
                  <wp:simplePos x="0" y="0"/>
                  <wp:positionH relativeFrom="column">
                    <wp:posOffset>0</wp:posOffset>
                  </wp:positionH>
                  <wp:positionV relativeFrom="paragraph">
                    <wp:posOffset>109855</wp:posOffset>
                  </wp:positionV>
                  <wp:extent cx="457200" cy="471170"/>
                  <wp:effectExtent l="0" t="0" r="0" b="1143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 cy="471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919" w:type="dxa"/>
          </w:tcPr>
          <w:p w14:paraId="452B7B62" w14:textId="77777777" w:rsidR="004A1F2A" w:rsidRPr="001B105A" w:rsidRDefault="004A1F2A" w:rsidP="004A1F2A">
            <w:pPr>
              <w:spacing w:before="120"/>
              <w:rPr>
                <w:rFonts w:asciiTheme="majorHAnsi" w:hAnsiTheme="majorHAnsi"/>
                <w:i/>
                <w:sz w:val="22"/>
                <w:szCs w:val="22"/>
              </w:rPr>
            </w:pPr>
            <w:r w:rsidRPr="001B105A">
              <w:rPr>
                <w:rFonts w:asciiTheme="majorHAnsi" w:hAnsiTheme="majorHAnsi"/>
                <w:i/>
                <w:sz w:val="22"/>
                <w:szCs w:val="22"/>
              </w:rPr>
              <w:t>At the end of the session, participants will be able to:</w:t>
            </w:r>
          </w:p>
          <w:p w14:paraId="5FF80839" w14:textId="77777777" w:rsidR="0086370F" w:rsidRDefault="005D6F46" w:rsidP="001E443F">
            <w:pPr>
              <w:pStyle w:val="ListParagraph"/>
              <w:numPr>
                <w:ilvl w:val="0"/>
                <w:numId w:val="30"/>
              </w:numPr>
              <w:spacing w:before="120"/>
              <w:ind w:left="233" w:hanging="217"/>
              <w:rPr>
                <w:rFonts w:asciiTheme="majorHAnsi" w:hAnsiTheme="majorHAnsi"/>
                <w:i/>
                <w:sz w:val="22"/>
                <w:szCs w:val="22"/>
              </w:rPr>
            </w:pPr>
            <w:r w:rsidRPr="005D6F46">
              <w:rPr>
                <w:rFonts w:asciiTheme="majorHAnsi" w:hAnsiTheme="majorHAnsi"/>
                <w:i/>
                <w:sz w:val="22"/>
                <w:szCs w:val="22"/>
              </w:rPr>
              <w:t>To identify and understand ways that men and women can have equal relationships and to encourage men to take responsibility for the violence they perpetrate against women.</w:t>
            </w:r>
          </w:p>
          <w:p w14:paraId="4BD4CE1E" w14:textId="77777777" w:rsidR="00997CB0" w:rsidRDefault="00997CB0" w:rsidP="001E443F">
            <w:pPr>
              <w:pStyle w:val="ListParagraph"/>
              <w:numPr>
                <w:ilvl w:val="0"/>
                <w:numId w:val="30"/>
              </w:numPr>
              <w:spacing w:before="120"/>
              <w:ind w:left="233" w:hanging="217"/>
              <w:rPr>
                <w:rFonts w:asciiTheme="majorHAnsi" w:hAnsiTheme="majorHAnsi"/>
                <w:i/>
                <w:sz w:val="22"/>
                <w:szCs w:val="22"/>
              </w:rPr>
            </w:pPr>
            <w:r>
              <w:rPr>
                <w:rFonts w:asciiTheme="majorHAnsi" w:hAnsiTheme="majorHAnsi"/>
                <w:i/>
                <w:sz w:val="22"/>
                <w:szCs w:val="22"/>
              </w:rPr>
              <w:t>Understanding the different a</w:t>
            </w:r>
            <w:r w:rsidRPr="00997CB0">
              <w:rPr>
                <w:rFonts w:asciiTheme="majorHAnsi" w:hAnsiTheme="majorHAnsi"/>
                <w:i/>
                <w:sz w:val="22"/>
                <w:szCs w:val="22"/>
              </w:rPr>
              <w:t>ctions to prevent VA</w:t>
            </w:r>
            <w:r>
              <w:rPr>
                <w:rFonts w:asciiTheme="majorHAnsi" w:hAnsiTheme="majorHAnsi"/>
                <w:i/>
                <w:sz w:val="22"/>
                <w:szCs w:val="22"/>
              </w:rPr>
              <w:t>W, implemented with individuals and</w:t>
            </w:r>
            <w:r w:rsidRPr="00997CB0">
              <w:rPr>
                <w:rFonts w:asciiTheme="majorHAnsi" w:hAnsiTheme="majorHAnsi"/>
                <w:i/>
                <w:sz w:val="22"/>
                <w:szCs w:val="22"/>
              </w:rPr>
              <w:t xml:space="preserve"> communities, </w:t>
            </w:r>
          </w:p>
          <w:p w14:paraId="30292A81" w14:textId="262BF612" w:rsidR="00997CB0" w:rsidRPr="001B105A" w:rsidRDefault="00997CB0" w:rsidP="001E443F">
            <w:pPr>
              <w:pStyle w:val="ListParagraph"/>
              <w:numPr>
                <w:ilvl w:val="0"/>
                <w:numId w:val="30"/>
              </w:numPr>
              <w:spacing w:before="120"/>
              <w:ind w:left="233" w:hanging="217"/>
              <w:rPr>
                <w:rFonts w:asciiTheme="majorHAnsi" w:hAnsiTheme="majorHAnsi"/>
                <w:i/>
                <w:sz w:val="22"/>
                <w:szCs w:val="22"/>
              </w:rPr>
            </w:pPr>
            <w:r>
              <w:rPr>
                <w:rFonts w:asciiTheme="majorHAnsi" w:hAnsiTheme="majorHAnsi"/>
                <w:i/>
                <w:sz w:val="22"/>
                <w:szCs w:val="22"/>
              </w:rPr>
              <w:t>Understanding the impact of a ‘Masculinity culture’ on women, men and the society</w:t>
            </w:r>
          </w:p>
        </w:tc>
      </w:tr>
      <w:tr w:rsidR="00A14DEC" w:rsidRPr="001B105A" w14:paraId="1DBBDEAB" w14:textId="77777777" w:rsidTr="00176CE1">
        <w:trPr>
          <w:trHeight w:val="980"/>
        </w:trPr>
        <w:tc>
          <w:tcPr>
            <w:tcW w:w="937" w:type="dxa"/>
          </w:tcPr>
          <w:p w14:paraId="494A838D" w14:textId="77777777" w:rsidR="00A14DEC" w:rsidRDefault="00A14DEC" w:rsidP="004A1F2A">
            <w:pPr>
              <w:spacing w:before="120"/>
              <w:jc w:val="center"/>
              <w:rPr>
                <w:rFonts w:asciiTheme="majorHAnsi" w:hAnsiTheme="majorHAnsi"/>
                <w:noProof/>
                <w:sz w:val="22"/>
                <w:szCs w:val="22"/>
                <w:lang w:val="en-US"/>
              </w:rPr>
            </w:pPr>
            <w:r w:rsidRPr="001B105A">
              <w:rPr>
                <w:rFonts w:asciiTheme="majorHAnsi" w:hAnsiTheme="majorHAnsi"/>
                <w:noProof/>
                <w:sz w:val="22"/>
                <w:szCs w:val="22"/>
                <w:lang w:val="en-US"/>
              </w:rPr>
              <w:drawing>
                <wp:inline distT="0" distB="0" distL="0" distR="0" wp14:anchorId="6FC37769" wp14:editId="164DFF5E">
                  <wp:extent cx="296606" cy="376171"/>
                  <wp:effectExtent l="0" t="0" r="8255"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332" cy="377092"/>
                          </a:xfrm>
                          <a:prstGeom prst="rect">
                            <a:avLst/>
                          </a:prstGeom>
                          <a:noFill/>
                          <a:ln>
                            <a:noFill/>
                          </a:ln>
                        </pic:spPr>
                      </pic:pic>
                    </a:graphicData>
                  </a:graphic>
                </wp:inline>
              </w:drawing>
            </w:r>
          </w:p>
          <w:p w14:paraId="4A694E12" w14:textId="629638C5" w:rsidR="00073319" w:rsidRPr="001B105A" w:rsidRDefault="00073319" w:rsidP="00073319">
            <w:pPr>
              <w:spacing w:before="120"/>
              <w:rPr>
                <w:rFonts w:asciiTheme="majorHAnsi" w:hAnsiTheme="majorHAnsi"/>
                <w:noProof/>
                <w:sz w:val="22"/>
                <w:szCs w:val="22"/>
                <w:lang w:val="en-US"/>
              </w:rPr>
            </w:pPr>
            <w:r>
              <w:rPr>
                <w:rFonts w:asciiTheme="majorHAnsi" w:hAnsiTheme="majorHAnsi"/>
                <w:noProof/>
                <w:sz w:val="22"/>
                <w:szCs w:val="22"/>
                <w:lang w:val="en-US"/>
              </w:rPr>
              <w:t xml:space="preserve">80 – 90 </w:t>
            </w:r>
          </w:p>
        </w:tc>
        <w:tc>
          <w:tcPr>
            <w:tcW w:w="7919" w:type="dxa"/>
          </w:tcPr>
          <w:p w14:paraId="3021949A" w14:textId="074F8CB8" w:rsidR="00073319" w:rsidRPr="00625127" w:rsidRDefault="00073319" w:rsidP="00073319">
            <w:pPr>
              <w:rPr>
                <w:rFonts w:asciiTheme="majorHAnsi" w:hAnsiTheme="majorHAnsi"/>
                <w:sz w:val="22"/>
                <w:szCs w:val="22"/>
              </w:rPr>
            </w:pPr>
            <w:r>
              <w:rPr>
                <w:rFonts w:asciiTheme="majorHAnsi" w:hAnsiTheme="majorHAnsi"/>
                <w:sz w:val="22"/>
                <w:szCs w:val="22"/>
              </w:rPr>
              <w:t>20 – 3</w:t>
            </w:r>
            <w:r w:rsidRPr="00625127">
              <w:rPr>
                <w:rFonts w:asciiTheme="majorHAnsi" w:hAnsiTheme="majorHAnsi"/>
                <w:sz w:val="22"/>
                <w:szCs w:val="22"/>
              </w:rPr>
              <w:t xml:space="preserve">0 minutes presentation; </w:t>
            </w:r>
          </w:p>
          <w:p w14:paraId="134E9E4E" w14:textId="77777777" w:rsidR="00073319" w:rsidRPr="00625127" w:rsidRDefault="00073319" w:rsidP="00073319">
            <w:pPr>
              <w:rPr>
                <w:rFonts w:asciiTheme="majorHAnsi" w:hAnsiTheme="majorHAnsi"/>
                <w:sz w:val="22"/>
                <w:szCs w:val="22"/>
              </w:rPr>
            </w:pPr>
            <w:r w:rsidRPr="00625127">
              <w:rPr>
                <w:rFonts w:asciiTheme="majorHAnsi" w:hAnsiTheme="majorHAnsi"/>
                <w:sz w:val="22"/>
                <w:szCs w:val="22"/>
              </w:rPr>
              <w:t xml:space="preserve">20 minutes discussions, questions and answers, </w:t>
            </w:r>
          </w:p>
          <w:p w14:paraId="6011C866" w14:textId="19F1ABED" w:rsidR="00073319" w:rsidRPr="00073319" w:rsidRDefault="00073319" w:rsidP="00073319">
            <w:pPr>
              <w:rPr>
                <w:rFonts w:asciiTheme="majorHAnsi" w:hAnsiTheme="majorHAnsi"/>
                <w:i/>
                <w:sz w:val="22"/>
                <w:szCs w:val="22"/>
              </w:rPr>
            </w:pPr>
            <w:r>
              <w:rPr>
                <w:rFonts w:asciiTheme="majorHAnsi" w:hAnsiTheme="majorHAnsi"/>
                <w:sz w:val="22"/>
                <w:szCs w:val="22"/>
              </w:rPr>
              <w:t>20</w:t>
            </w:r>
            <w:r w:rsidRPr="00625127">
              <w:rPr>
                <w:rFonts w:asciiTheme="majorHAnsi" w:hAnsiTheme="majorHAnsi"/>
                <w:sz w:val="22"/>
                <w:szCs w:val="22"/>
              </w:rPr>
              <w:t xml:space="preserve"> minutes</w:t>
            </w:r>
            <w:r>
              <w:rPr>
                <w:rFonts w:asciiTheme="majorHAnsi" w:hAnsiTheme="majorHAnsi"/>
                <w:sz w:val="22"/>
                <w:szCs w:val="22"/>
              </w:rPr>
              <w:t xml:space="preserve"> preparing for a</w:t>
            </w:r>
            <w:r w:rsidRPr="00625127">
              <w:rPr>
                <w:rFonts w:asciiTheme="majorHAnsi" w:hAnsiTheme="majorHAnsi"/>
                <w:sz w:val="22"/>
                <w:szCs w:val="22"/>
              </w:rPr>
              <w:t xml:space="preserve"> </w:t>
            </w:r>
            <w:r>
              <w:rPr>
                <w:rFonts w:asciiTheme="majorHAnsi" w:hAnsiTheme="majorHAnsi"/>
                <w:sz w:val="22"/>
                <w:szCs w:val="22"/>
              </w:rPr>
              <w:t>role play</w:t>
            </w:r>
            <w:r w:rsidRPr="00625127">
              <w:rPr>
                <w:rFonts w:asciiTheme="majorHAnsi" w:hAnsiTheme="majorHAnsi"/>
                <w:i/>
                <w:sz w:val="22"/>
                <w:szCs w:val="22"/>
              </w:rPr>
              <w:t xml:space="preserve">: </w:t>
            </w:r>
            <w:r w:rsidRPr="00073319">
              <w:rPr>
                <w:rFonts w:asciiTheme="majorHAnsi" w:hAnsiTheme="majorHAnsi"/>
                <w:i/>
                <w:sz w:val="22"/>
                <w:szCs w:val="22"/>
              </w:rPr>
              <w:t>Responding to opposing arguments:</w:t>
            </w:r>
          </w:p>
          <w:p w14:paraId="44E4EF44" w14:textId="06474F1E" w:rsidR="00A14DEC" w:rsidRPr="001B105A" w:rsidRDefault="00073319" w:rsidP="00073319">
            <w:pPr>
              <w:rPr>
                <w:rFonts w:asciiTheme="majorHAnsi" w:hAnsiTheme="majorHAnsi"/>
                <w:i/>
                <w:sz w:val="22"/>
                <w:szCs w:val="22"/>
              </w:rPr>
            </w:pPr>
            <w:r>
              <w:rPr>
                <w:rFonts w:asciiTheme="majorHAnsi" w:hAnsiTheme="majorHAnsi"/>
                <w:sz w:val="22"/>
                <w:szCs w:val="22"/>
              </w:rPr>
              <w:t xml:space="preserve">20 minutes presentation of the group role plays </w:t>
            </w:r>
          </w:p>
        </w:tc>
      </w:tr>
      <w:tr w:rsidR="00A14DEC" w:rsidRPr="001B105A" w14:paraId="78720E6E" w14:textId="77777777" w:rsidTr="00176CE1">
        <w:trPr>
          <w:trHeight w:val="980"/>
        </w:trPr>
        <w:tc>
          <w:tcPr>
            <w:tcW w:w="937" w:type="dxa"/>
          </w:tcPr>
          <w:p w14:paraId="7EF6DA5A" w14:textId="0E955C3A" w:rsidR="00A14DEC" w:rsidRPr="001B105A" w:rsidRDefault="00A14DEC" w:rsidP="004A1F2A">
            <w:pPr>
              <w:spacing w:before="120"/>
              <w:jc w:val="center"/>
              <w:rPr>
                <w:rFonts w:asciiTheme="majorHAnsi" w:hAnsiTheme="majorHAnsi"/>
                <w:noProof/>
                <w:sz w:val="22"/>
                <w:szCs w:val="22"/>
                <w:lang w:val="en-US"/>
              </w:rPr>
            </w:pPr>
            <w:r w:rsidRPr="001B105A">
              <w:rPr>
                <w:rFonts w:asciiTheme="majorHAnsi" w:hAnsiTheme="majorHAnsi"/>
                <w:noProof/>
                <w:sz w:val="22"/>
                <w:szCs w:val="22"/>
                <w:lang w:val="en-US"/>
              </w:rPr>
              <w:drawing>
                <wp:inline distT="0" distB="0" distL="0" distR="0" wp14:anchorId="12FFCE14" wp14:editId="5DE34A4F">
                  <wp:extent cx="401320" cy="434975"/>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142" cy="435866"/>
                          </a:xfrm>
                          <a:prstGeom prst="rect">
                            <a:avLst/>
                          </a:prstGeom>
                          <a:noFill/>
                          <a:ln>
                            <a:noFill/>
                          </a:ln>
                        </pic:spPr>
                      </pic:pic>
                    </a:graphicData>
                  </a:graphic>
                </wp:inline>
              </w:drawing>
            </w:r>
          </w:p>
        </w:tc>
        <w:tc>
          <w:tcPr>
            <w:tcW w:w="7919" w:type="dxa"/>
          </w:tcPr>
          <w:p w14:paraId="5F23B8B6" w14:textId="46B4B737" w:rsidR="00A14DEC" w:rsidRPr="0053159C" w:rsidRDefault="0053159C" w:rsidP="004A1F2A">
            <w:pPr>
              <w:spacing w:before="120"/>
              <w:rPr>
                <w:rFonts w:asciiTheme="majorHAnsi" w:hAnsiTheme="majorHAnsi"/>
                <w:sz w:val="22"/>
                <w:szCs w:val="22"/>
              </w:rPr>
            </w:pPr>
            <w:r w:rsidRPr="0053159C">
              <w:rPr>
                <w:rFonts w:asciiTheme="majorHAnsi" w:hAnsiTheme="majorHAnsi"/>
                <w:b/>
                <w:sz w:val="22"/>
                <w:szCs w:val="22"/>
              </w:rPr>
              <w:t>Masculinity</w:t>
            </w:r>
            <w:r w:rsidRPr="0053159C">
              <w:rPr>
                <w:rFonts w:asciiTheme="majorHAnsi" w:hAnsiTheme="majorHAnsi"/>
                <w:sz w:val="22"/>
                <w:szCs w:val="22"/>
              </w:rPr>
              <w:t xml:space="preserve"> is the particular pattern of social </w:t>
            </w:r>
            <w:proofErr w:type="spellStart"/>
            <w:r w:rsidRPr="0053159C">
              <w:rPr>
                <w:rFonts w:asciiTheme="majorHAnsi" w:hAnsiTheme="majorHAnsi"/>
                <w:sz w:val="22"/>
                <w:szCs w:val="22"/>
              </w:rPr>
              <w:t>behaviors</w:t>
            </w:r>
            <w:proofErr w:type="spellEnd"/>
            <w:r w:rsidRPr="0053159C">
              <w:rPr>
                <w:rFonts w:asciiTheme="majorHAnsi" w:hAnsiTheme="majorHAnsi"/>
                <w:sz w:val="22"/>
                <w:szCs w:val="22"/>
              </w:rPr>
              <w:t xml:space="preserve"> or practices that is associated with ideals about how men should behave and their position within</w:t>
            </w:r>
            <w:r>
              <w:rPr>
                <w:rFonts w:asciiTheme="majorHAnsi" w:hAnsiTheme="majorHAnsi"/>
                <w:sz w:val="22"/>
                <w:szCs w:val="22"/>
              </w:rPr>
              <w:t xml:space="preserve"> </w:t>
            </w:r>
            <w:r w:rsidRPr="0053159C">
              <w:rPr>
                <w:rFonts w:asciiTheme="majorHAnsi" w:hAnsiTheme="majorHAnsi"/>
                <w:sz w:val="22"/>
                <w:szCs w:val="22"/>
              </w:rPr>
              <w:t>gender relations</w:t>
            </w:r>
            <w:r>
              <w:rPr>
                <w:rFonts w:asciiTheme="majorHAnsi" w:hAnsiTheme="majorHAnsi"/>
                <w:sz w:val="22"/>
                <w:szCs w:val="22"/>
              </w:rPr>
              <w:t xml:space="preserve"> (UNFPA 2014)</w:t>
            </w:r>
            <w:r w:rsidRPr="0053159C">
              <w:rPr>
                <w:rFonts w:asciiTheme="majorHAnsi" w:hAnsiTheme="majorHAnsi"/>
                <w:sz w:val="22"/>
                <w:szCs w:val="22"/>
              </w:rPr>
              <w:t>.</w:t>
            </w:r>
          </w:p>
        </w:tc>
      </w:tr>
      <w:tr w:rsidR="00A14DEC" w:rsidRPr="001B105A" w14:paraId="23404219" w14:textId="77777777" w:rsidTr="006B72CC">
        <w:trPr>
          <w:trHeight w:val="773"/>
        </w:trPr>
        <w:tc>
          <w:tcPr>
            <w:tcW w:w="937" w:type="dxa"/>
          </w:tcPr>
          <w:p w14:paraId="48F79E51" w14:textId="507102CC" w:rsidR="00A14DEC" w:rsidRPr="001B105A" w:rsidRDefault="00A14DEC" w:rsidP="004A1F2A">
            <w:pPr>
              <w:spacing w:before="120"/>
              <w:jc w:val="center"/>
              <w:rPr>
                <w:rFonts w:asciiTheme="majorHAnsi" w:hAnsiTheme="majorHAnsi"/>
                <w:noProof/>
                <w:sz w:val="22"/>
                <w:szCs w:val="22"/>
                <w:lang w:val="en-US"/>
              </w:rPr>
            </w:pPr>
            <w:r w:rsidRPr="001B105A">
              <w:rPr>
                <w:rFonts w:asciiTheme="majorHAnsi" w:hAnsiTheme="majorHAnsi"/>
                <w:noProof/>
                <w:sz w:val="22"/>
                <w:szCs w:val="22"/>
                <w:lang w:val="en-US"/>
              </w:rPr>
              <w:drawing>
                <wp:anchor distT="0" distB="0" distL="114300" distR="114300" simplePos="0" relativeHeight="251721728" behindDoc="0" locked="0" layoutInCell="1" allowOverlap="1" wp14:anchorId="1A8534C9" wp14:editId="1172A218">
                  <wp:simplePos x="0" y="0"/>
                  <wp:positionH relativeFrom="column">
                    <wp:posOffset>0</wp:posOffset>
                  </wp:positionH>
                  <wp:positionV relativeFrom="paragraph">
                    <wp:posOffset>207645</wp:posOffset>
                  </wp:positionV>
                  <wp:extent cx="457835" cy="617220"/>
                  <wp:effectExtent l="0" t="0" r="0" b="0"/>
                  <wp:wrapSquare wrapText="bothSides"/>
                  <wp:docPr id="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835" cy="6172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919" w:type="dxa"/>
          </w:tcPr>
          <w:p w14:paraId="3DECE808" w14:textId="1D57806B" w:rsidR="006B72CC" w:rsidRDefault="006B72CC" w:rsidP="006B72CC">
            <w:pPr>
              <w:spacing w:before="120"/>
              <w:rPr>
                <w:rFonts w:asciiTheme="majorHAnsi" w:hAnsiTheme="majorHAnsi"/>
                <w:i/>
                <w:sz w:val="22"/>
                <w:szCs w:val="22"/>
              </w:rPr>
            </w:pPr>
            <w:r w:rsidRPr="006B72CC">
              <w:rPr>
                <w:rFonts w:asciiTheme="majorHAnsi" w:hAnsiTheme="majorHAnsi"/>
                <w:i/>
                <w:sz w:val="22"/>
                <w:szCs w:val="22"/>
              </w:rPr>
              <w:t>Gender-based violence is neither exclusively a women’s issue,</w:t>
            </w:r>
            <w:r>
              <w:rPr>
                <w:rFonts w:asciiTheme="majorHAnsi" w:hAnsiTheme="majorHAnsi"/>
                <w:i/>
                <w:sz w:val="22"/>
                <w:szCs w:val="22"/>
              </w:rPr>
              <w:t xml:space="preserve"> </w:t>
            </w:r>
            <w:r w:rsidRPr="006B72CC">
              <w:rPr>
                <w:rFonts w:asciiTheme="majorHAnsi" w:hAnsiTheme="majorHAnsi"/>
                <w:i/>
                <w:sz w:val="22"/>
                <w:szCs w:val="22"/>
              </w:rPr>
              <w:t>nor a men’s issue, but it is a society wide issue.</w:t>
            </w:r>
            <w:r>
              <w:rPr>
                <w:rFonts w:asciiTheme="majorHAnsi" w:hAnsiTheme="majorHAnsi"/>
                <w:i/>
                <w:sz w:val="22"/>
                <w:szCs w:val="22"/>
              </w:rPr>
              <w:t xml:space="preserve"> </w:t>
            </w:r>
            <w:r w:rsidRPr="006B72CC">
              <w:rPr>
                <w:rFonts w:asciiTheme="majorHAnsi" w:hAnsiTheme="majorHAnsi"/>
                <w:i/>
                <w:sz w:val="22"/>
                <w:szCs w:val="22"/>
              </w:rPr>
              <w:t>It is as much about women’s empowerment and reclaiming</w:t>
            </w:r>
            <w:r>
              <w:rPr>
                <w:rFonts w:asciiTheme="majorHAnsi" w:hAnsiTheme="majorHAnsi"/>
                <w:i/>
                <w:sz w:val="22"/>
                <w:szCs w:val="22"/>
              </w:rPr>
              <w:t xml:space="preserve"> </w:t>
            </w:r>
            <w:r w:rsidRPr="006B72CC">
              <w:rPr>
                <w:rFonts w:asciiTheme="majorHAnsi" w:hAnsiTheme="majorHAnsi"/>
                <w:i/>
                <w:sz w:val="22"/>
                <w:szCs w:val="22"/>
              </w:rPr>
              <w:t>safe space as it is about deconstructing masculinity and dismantling</w:t>
            </w:r>
            <w:r>
              <w:rPr>
                <w:rFonts w:asciiTheme="majorHAnsi" w:hAnsiTheme="majorHAnsi"/>
                <w:i/>
                <w:sz w:val="22"/>
                <w:szCs w:val="22"/>
              </w:rPr>
              <w:t xml:space="preserve"> </w:t>
            </w:r>
            <w:r w:rsidRPr="006B72CC">
              <w:rPr>
                <w:rFonts w:asciiTheme="majorHAnsi" w:hAnsiTheme="majorHAnsi"/>
                <w:i/>
                <w:sz w:val="22"/>
                <w:szCs w:val="22"/>
              </w:rPr>
              <w:t>privilege; as much about support and intervention</w:t>
            </w:r>
            <w:r>
              <w:rPr>
                <w:rFonts w:asciiTheme="majorHAnsi" w:hAnsiTheme="majorHAnsi"/>
                <w:i/>
                <w:sz w:val="22"/>
                <w:szCs w:val="22"/>
              </w:rPr>
              <w:t xml:space="preserve"> </w:t>
            </w:r>
            <w:r w:rsidRPr="006B72CC">
              <w:rPr>
                <w:rFonts w:asciiTheme="majorHAnsi" w:hAnsiTheme="majorHAnsi"/>
                <w:i/>
                <w:sz w:val="22"/>
                <w:szCs w:val="22"/>
              </w:rPr>
              <w:t>for women, as it is about education, awareness and prevention</w:t>
            </w:r>
            <w:r>
              <w:rPr>
                <w:rFonts w:asciiTheme="majorHAnsi" w:hAnsiTheme="majorHAnsi"/>
                <w:i/>
                <w:sz w:val="22"/>
                <w:szCs w:val="22"/>
              </w:rPr>
              <w:t xml:space="preserve"> </w:t>
            </w:r>
            <w:r w:rsidRPr="006B72CC">
              <w:rPr>
                <w:rFonts w:asciiTheme="majorHAnsi" w:hAnsiTheme="majorHAnsi"/>
                <w:i/>
                <w:sz w:val="22"/>
                <w:szCs w:val="22"/>
              </w:rPr>
              <w:t>for men.</w:t>
            </w:r>
          </w:p>
          <w:p w14:paraId="5F26CBA7" w14:textId="073C6224" w:rsidR="006B72CC" w:rsidRDefault="006B72CC" w:rsidP="006B72CC">
            <w:pPr>
              <w:spacing w:before="120"/>
              <w:rPr>
                <w:rFonts w:asciiTheme="majorHAnsi" w:hAnsiTheme="majorHAnsi"/>
                <w:i/>
                <w:sz w:val="22"/>
                <w:szCs w:val="22"/>
              </w:rPr>
            </w:pPr>
            <w:r w:rsidRPr="006B72CC">
              <w:rPr>
                <w:rFonts w:asciiTheme="majorHAnsi" w:hAnsiTheme="majorHAnsi"/>
                <w:i/>
                <w:sz w:val="22"/>
                <w:szCs w:val="22"/>
              </w:rPr>
              <w:t>Men need to be addressed as part of the solution, not just</w:t>
            </w:r>
            <w:r>
              <w:rPr>
                <w:rFonts w:asciiTheme="majorHAnsi" w:hAnsiTheme="majorHAnsi"/>
                <w:i/>
                <w:sz w:val="22"/>
                <w:szCs w:val="22"/>
              </w:rPr>
              <w:t xml:space="preserve"> </w:t>
            </w:r>
            <w:r w:rsidRPr="006B72CC">
              <w:rPr>
                <w:rFonts w:asciiTheme="majorHAnsi" w:hAnsiTheme="majorHAnsi"/>
                <w:i/>
                <w:sz w:val="22"/>
                <w:szCs w:val="22"/>
              </w:rPr>
              <w:t>part of the problem. They need to be invited and challenged</w:t>
            </w:r>
            <w:r>
              <w:rPr>
                <w:rFonts w:asciiTheme="majorHAnsi" w:hAnsiTheme="majorHAnsi"/>
                <w:i/>
                <w:sz w:val="22"/>
                <w:szCs w:val="22"/>
              </w:rPr>
              <w:t xml:space="preserve"> </w:t>
            </w:r>
            <w:r w:rsidRPr="006B72CC">
              <w:rPr>
                <w:rFonts w:asciiTheme="majorHAnsi" w:hAnsiTheme="majorHAnsi"/>
                <w:i/>
                <w:sz w:val="22"/>
                <w:szCs w:val="22"/>
              </w:rPr>
              <w:t>to critically reflect on the existence of patriarchy, male power</w:t>
            </w:r>
            <w:r>
              <w:rPr>
                <w:rFonts w:asciiTheme="majorHAnsi" w:hAnsiTheme="majorHAnsi"/>
                <w:i/>
                <w:sz w:val="22"/>
                <w:szCs w:val="22"/>
              </w:rPr>
              <w:t xml:space="preserve"> </w:t>
            </w:r>
            <w:r w:rsidRPr="006B72CC">
              <w:rPr>
                <w:rFonts w:asciiTheme="majorHAnsi" w:hAnsiTheme="majorHAnsi"/>
                <w:i/>
                <w:sz w:val="22"/>
                <w:szCs w:val="22"/>
              </w:rPr>
              <w:t>and privilege</w:t>
            </w:r>
            <w:proofErr w:type="gramStart"/>
            <w:r w:rsidRPr="006B72CC">
              <w:rPr>
                <w:rFonts w:asciiTheme="majorHAnsi" w:hAnsiTheme="majorHAnsi"/>
                <w:i/>
                <w:sz w:val="22"/>
                <w:szCs w:val="22"/>
              </w:rPr>
              <w:t>;</w:t>
            </w:r>
            <w:proofErr w:type="gramEnd"/>
            <w:r w:rsidRPr="006B72CC">
              <w:rPr>
                <w:rFonts w:asciiTheme="majorHAnsi" w:hAnsiTheme="majorHAnsi"/>
                <w:i/>
                <w:sz w:val="22"/>
                <w:szCs w:val="22"/>
              </w:rPr>
              <w:t xml:space="preserve"> to </w:t>
            </w:r>
            <w:proofErr w:type="spellStart"/>
            <w:r w:rsidRPr="006B72CC">
              <w:rPr>
                <w:rFonts w:asciiTheme="majorHAnsi" w:hAnsiTheme="majorHAnsi"/>
                <w:i/>
                <w:sz w:val="22"/>
                <w:szCs w:val="22"/>
              </w:rPr>
              <w:t>analyze</w:t>
            </w:r>
            <w:proofErr w:type="spellEnd"/>
            <w:r w:rsidRPr="006B72CC">
              <w:rPr>
                <w:rFonts w:asciiTheme="majorHAnsi" w:hAnsiTheme="majorHAnsi"/>
                <w:i/>
                <w:sz w:val="22"/>
                <w:szCs w:val="22"/>
              </w:rPr>
              <w:t xml:space="preserve"> the costs to women and girls, but</w:t>
            </w:r>
            <w:r>
              <w:rPr>
                <w:rFonts w:asciiTheme="majorHAnsi" w:hAnsiTheme="majorHAnsi"/>
                <w:i/>
                <w:sz w:val="22"/>
                <w:szCs w:val="22"/>
              </w:rPr>
              <w:t xml:space="preserve"> </w:t>
            </w:r>
            <w:r w:rsidRPr="006B72CC">
              <w:rPr>
                <w:rFonts w:asciiTheme="majorHAnsi" w:hAnsiTheme="majorHAnsi"/>
                <w:i/>
                <w:sz w:val="22"/>
                <w:szCs w:val="22"/>
              </w:rPr>
              <w:t>also the costs to men and boys. Finally, men and boys also</w:t>
            </w:r>
            <w:r>
              <w:rPr>
                <w:rFonts w:asciiTheme="majorHAnsi" w:hAnsiTheme="majorHAnsi"/>
                <w:i/>
                <w:sz w:val="22"/>
                <w:szCs w:val="22"/>
              </w:rPr>
              <w:t xml:space="preserve"> </w:t>
            </w:r>
            <w:r w:rsidRPr="006B72CC">
              <w:rPr>
                <w:rFonts w:asciiTheme="majorHAnsi" w:hAnsiTheme="majorHAnsi"/>
                <w:i/>
                <w:sz w:val="22"/>
                <w:szCs w:val="22"/>
              </w:rPr>
              <w:t>need to be shown the benefits of gender equality, to women,</w:t>
            </w:r>
            <w:r>
              <w:rPr>
                <w:rFonts w:asciiTheme="majorHAnsi" w:hAnsiTheme="majorHAnsi"/>
                <w:i/>
                <w:sz w:val="22"/>
                <w:szCs w:val="22"/>
              </w:rPr>
              <w:t xml:space="preserve"> </w:t>
            </w:r>
            <w:r w:rsidRPr="006B72CC">
              <w:rPr>
                <w:rFonts w:asciiTheme="majorHAnsi" w:hAnsiTheme="majorHAnsi"/>
                <w:i/>
                <w:sz w:val="22"/>
                <w:szCs w:val="22"/>
              </w:rPr>
              <w:t>girls, and all of humanity.</w:t>
            </w:r>
          </w:p>
          <w:p w14:paraId="21270E43" w14:textId="008EBD89" w:rsidR="00552548" w:rsidRDefault="0052132B" w:rsidP="004A1F2A">
            <w:pPr>
              <w:spacing w:before="120"/>
              <w:rPr>
                <w:rFonts w:asciiTheme="majorHAnsi" w:hAnsiTheme="majorHAnsi"/>
                <w:i/>
                <w:sz w:val="22"/>
                <w:szCs w:val="22"/>
              </w:rPr>
            </w:pPr>
            <w:proofErr w:type="gramStart"/>
            <w:r w:rsidRPr="001B105A">
              <w:rPr>
                <w:rFonts w:asciiTheme="majorHAnsi" w:hAnsiTheme="majorHAnsi"/>
                <w:i/>
                <w:sz w:val="22"/>
                <w:szCs w:val="22"/>
              </w:rPr>
              <w:t>Most violence is committed by men</w:t>
            </w:r>
            <w:proofErr w:type="gramEnd"/>
            <w:r w:rsidR="00176CE1">
              <w:rPr>
                <w:rFonts w:asciiTheme="majorHAnsi" w:hAnsiTheme="majorHAnsi"/>
                <w:i/>
                <w:sz w:val="22"/>
                <w:szCs w:val="22"/>
              </w:rPr>
              <w:t>; and men</w:t>
            </w:r>
            <w:r w:rsidRPr="001B105A">
              <w:rPr>
                <w:rFonts w:asciiTheme="majorHAnsi" w:hAnsiTheme="majorHAnsi"/>
                <w:i/>
                <w:sz w:val="22"/>
                <w:szCs w:val="22"/>
              </w:rPr>
              <w:t xml:space="preserve"> are more likely to listen to another man than they are to a woman. These two facts make it essential that more men get involved as active bystanders intervening to stop other men from being violent. It is important to mobilize men with power, including government, community, and community leaders, as well as policy-makers, to think of themselves as active bystanders in the effort to end violence.</w:t>
            </w:r>
          </w:p>
          <w:p w14:paraId="039FC563" w14:textId="77777777" w:rsidR="00552548" w:rsidRDefault="00552548" w:rsidP="00552548">
            <w:pPr>
              <w:spacing w:before="120"/>
              <w:rPr>
                <w:rFonts w:asciiTheme="majorHAnsi" w:hAnsiTheme="majorHAnsi"/>
                <w:i/>
                <w:sz w:val="22"/>
                <w:szCs w:val="22"/>
              </w:rPr>
            </w:pPr>
            <w:r>
              <w:rPr>
                <w:rFonts w:asciiTheme="majorHAnsi" w:hAnsiTheme="majorHAnsi"/>
                <w:i/>
                <w:sz w:val="22"/>
                <w:szCs w:val="22"/>
              </w:rPr>
              <w:t>Male engagement i</w:t>
            </w:r>
            <w:r w:rsidRPr="00552548">
              <w:rPr>
                <w:rFonts w:asciiTheme="majorHAnsi" w:hAnsiTheme="majorHAnsi"/>
                <w:i/>
                <w:sz w:val="22"/>
                <w:szCs w:val="22"/>
              </w:rPr>
              <w:t xml:space="preserve">s </w:t>
            </w:r>
            <w:r>
              <w:rPr>
                <w:rFonts w:asciiTheme="majorHAnsi" w:hAnsiTheme="majorHAnsi"/>
                <w:i/>
                <w:sz w:val="22"/>
                <w:szCs w:val="22"/>
              </w:rPr>
              <w:t xml:space="preserve">a necessary </w:t>
            </w:r>
            <w:r w:rsidRPr="00552548">
              <w:rPr>
                <w:rFonts w:asciiTheme="majorHAnsi" w:hAnsiTheme="majorHAnsi"/>
                <w:i/>
                <w:sz w:val="22"/>
                <w:szCs w:val="22"/>
              </w:rPr>
              <w:t>means to addressing inequalities</w:t>
            </w:r>
            <w:r>
              <w:rPr>
                <w:rFonts w:asciiTheme="majorHAnsi" w:hAnsiTheme="majorHAnsi"/>
                <w:i/>
                <w:sz w:val="22"/>
                <w:szCs w:val="22"/>
              </w:rPr>
              <w:t xml:space="preserve"> </w:t>
            </w:r>
            <w:r w:rsidRPr="00552548">
              <w:rPr>
                <w:rFonts w:asciiTheme="majorHAnsi" w:hAnsiTheme="majorHAnsi"/>
                <w:i/>
                <w:sz w:val="22"/>
                <w:szCs w:val="22"/>
              </w:rPr>
              <w:t>between women and men</w:t>
            </w:r>
            <w:r>
              <w:rPr>
                <w:rFonts w:asciiTheme="majorHAnsi" w:hAnsiTheme="majorHAnsi"/>
                <w:i/>
                <w:sz w:val="22"/>
                <w:szCs w:val="22"/>
              </w:rPr>
              <w:t xml:space="preserve"> (Beijing Framework 1995)</w:t>
            </w:r>
            <w:r w:rsidRPr="00552548">
              <w:rPr>
                <w:rFonts w:asciiTheme="majorHAnsi" w:hAnsiTheme="majorHAnsi"/>
                <w:i/>
                <w:sz w:val="22"/>
                <w:szCs w:val="22"/>
              </w:rPr>
              <w:t>.</w:t>
            </w:r>
          </w:p>
          <w:p w14:paraId="4566ADA7" w14:textId="77777777" w:rsidR="006B72CC" w:rsidRDefault="006B72CC" w:rsidP="006B72CC">
            <w:pPr>
              <w:spacing w:before="120"/>
              <w:rPr>
                <w:rFonts w:asciiTheme="majorHAnsi" w:hAnsiTheme="majorHAnsi"/>
                <w:i/>
                <w:sz w:val="22"/>
                <w:szCs w:val="22"/>
              </w:rPr>
            </w:pPr>
            <w:r>
              <w:rPr>
                <w:rFonts w:asciiTheme="majorHAnsi" w:hAnsiTheme="majorHAnsi"/>
                <w:i/>
                <w:sz w:val="22"/>
                <w:szCs w:val="22"/>
              </w:rPr>
              <w:t>W</w:t>
            </w:r>
            <w:r w:rsidRPr="006B72CC">
              <w:rPr>
                <w:rFonts w:asciiTheme="majorHAnsi" w:hAnsiTheme="majorHAnsi"/>
                <w:i/>
                <w:sz w:val="22"/>
                <w:szCs w:val="22"/>
              </w:rPr>
              <w:t>hen working with men</w:t>
            </w:r>
            <w:r>
              <w:rPr>
                <w:rFonts w:asciiTheme="majorHAnsi" w:hAnsiTheme="majorHAnsi"/>
                <w:i/>
                <w:sz w:val="22"/>
                <w:szCs w:val="22"/>
              </w:rPr>
              <w:t xml:space="preserve"> </w:t>
            </w:r>
            <w:r w:rsidRPr="006B72CC">
              <w:rPr>
                <w:rFonts w:asciiTheme="majorHAnsi" w:hAnsiTheme="majorHAnsi"/>
                <w:i/>
                <w:sz w:val="22"/>
                <w:szCs w:val="22"/>
              </w:rPr>
              <w:t>and boys on preventing</w:t>
            </w:r>
            <w:r>
              <w:rPr>
                <w:rFonts w:asciiTheme="majorHAnsi" w:hAnsiTheme="majorHAnsi"/>
                <w:i/>
                <w:sz w:val="22"/>
                <w:szCs w:val="22"/>
              </w:rPr>
              <w:t xml:space="preserve"> </w:t>
            </w:r>
            <w:r w:rsidRPr="006B72CC">
              <w:rPr>
                <w:rFonts w:asciiTheme="majorHAnsi" w:hAnsiTheme="majorHAnsi"/>
                <w:i/>
                <w:sz w:val="22"/>
                <w:szCs w:val="22"/>
              </w:rPr>
              <w:t>gender-based violence, one</w:t>
            </w:r>
            <w:r>
              <w:rPr>
                <w:rFonts w:asciiTheme="majorHAnsi" w:hAnsiTheme="majorHAnsi"/>
                <w:i/>
                <w:sz w:val="22"/>
                <w:szCs w:val="22"/>
              </w:rPr>
              <w:t xml:space="preserve"> </w:t>
            </w:r>
            <w:r w:rsidRPr="006B72CC">
              <w:rPr>
                <w:rFonts w:asciiTheme="majorHAnsi" w:hAnsiTheme="majorHAnsi"/>
                <w:i/>
                <w:sz w:val="22"/>
                <w:szCs w:val="22"/>
              </w:rPr>
              <w:t>of the most powerful ways to</w:t>
            </w:r>
            <w:r>
              <w:rPr>
                <w:rFonts w:asciiTheme="majorHAnsi" w:hAnsiTheme="majorHAnsi"/>
                <w:i/>
                <w:sz w:val="22"/>
                <w:szCs w:val="22"/>
              </w:rPr>
              <w:t xml:space="preserve"> </w:t>
            </w:r>
            <w:r w:rsidRPr="006B72CC">
              <w:rPr>
                <w:rFonts w:asciiTheme="majorHAnsi" w:hAnsiTheme="majorHAnsi"/>
                <w:i/>
                <w:sz w:val="22"/>
                <w:szCs w:val="22"/>
              </w:rPr>
              <w:t>generate empathy and</w:t>
            </w:r>
            <w:r>
              <w:rPr>
                <w:rFonts w:asciiTheme="majorHAnsi" w:hAnsiTheme="majorHAnsi"/>
                <w:i/>
                <w:sz w:val="22"/>
                <w:szCs w:val="22"/>
              </w:rPr>
              <w:t xml:space="preserve"> </w:t>
            </w:r>
            <w:r w:rsidRPr="006B72CC">
              <w:rPr>
                <w:rFonts w:asciiTheme="majorHAnsi" w:hAnsiTheme="majorHAnsi"/>
                <w:i/>
                <w:sz w:val="22"/>
                <w:szCs w:val="22"/>
              </w:rPr>
              <w:t>understanding, is to ask men</w:t>
            </w:r>
            <w:r>
              <w:rPr>
                <w:rFonts w:asciiTheme="majorHAnsi" w:hAnsiTheme="majorHAnsi"/>
                <w:i/>
                <w:sz w:val="22"/>
                <w:szCs w:val="22"/>
              </w:rPr>
              <w:t xml:space="preserve"> </w:t>
            </w:r>
            <w:r w:rsidRPr="006B72CC">
              <w:rPr>
                <w:rFonts w:asciiTheme="majorHAnsi" w:hAnsiTheme="majorHAnsi"/>
                <w:i/>
                <w:sz w:val="22"/>
                <w:szCs w:val="22"/>
              </w:rPr>
              <w:t>if they had experiences of</w:t>
            </w:r>
            <w:r>
              <w:rPr>
                <w:rFonts w:asciiTheme="majorHAnsi" w:hAnsiTheme="majorHAnsi"/>
                <w:i/>
                <w:sz w:val="22"/>
                <w:szCs w:val="22"/>
              </w:rPr>
              <w:t xml:space="preserve"> </w:t>
            </w:r>
            <w:r w:rsidRPr="006B72CC">
              <w:rPr>
                <w:rFonts w:asciiTheme="majorHAnsi" w:hAnsiTheme="majorHAnsi"/>
                <w:i/>
                <w:sz w:val="22"/>
                <w:szCs w:val="22"/>
              </w:rPr>
              <w:t>violence, and how those experiences</w:t>
            </w:r>
            <w:r>
              <w:rPr>
                <w:rFonts w:asciiTheme="majorHAnsi" w:hAnsiTheme="majorHAnsi"/>
                <w:i/>
                <w:sz w:val="22"/>
                <w:szCs w:val="22"/>
              </w:rPr>
              <w:t xml:space="preserve"> </w:t>
            </w:r>
            <w:r w:rsidRPr="006B72CC">
              <w:rPr>
                <w:rFonts w:asciiTheme="majorHAnsi" w:hAnsiTheme="majorHAnsi"/>
                <w:i/>
                <w:sz w:val="22"/>
                <w:szCs w:val="22"/>
              </w:rPr>
              <w:t>made them feel.</w:t>
            </w:r>
          </w:p>
          <w:p w14:paraId="5E815900" w14:textId="559A68A8" w:rsidR="007B28C6" w:rsidRPr="001B105A" w:rsidRDefault="007B28C6" w:rsidP="006B72CC">
            <w:pPr>
              <w:spacing w:before="120"/>
              <w:rPr>
                <w:rFonts w:asciiTheme="majorHAnsi" w:hAnsiTheme="majorHAnsi"/>
                <w:i/>
                <w:sz w:val="22"/>
                <w:szCs w:val="22"/>
              </w:rPr>
            </w:pPr>
            <w:r w:rsidRPr="007B28C6">
              <w:rPr>
                <w:rFonts w:asciiTheme="majorHAnsi" w:hAnsiTheme="majorHAnsi"/>
                <w:i/>
                <w:sz w:val="22"/>
                <w:szCs w:val="22"/>
              </w:rPr>
              <w:t>Building relationships with tribal leaders and religious leaders (imams) is essential to protect the rights of women.</w:t>
            </w:r>
          </w:p>
        </w:tc>
      </w:tr>
    </w:tbl>
    <w:p w14:paraId="61E5826E" w14:textId="77777777" w:rsidR="00997CB0" w:rsidRPr="001B105A" w:rsidRDefault="00997CB0" w:rsidP="00993A46">
      <w:pPr>
        <w:rPr>
          <w:rFonts w:asciiTheme="majorHAnsi" w:hAnsiTheme="majorHAnsi"/>
          <w:color w:val="948A54" w:themeColor="background2" w:themeShade="80"/>
          <w:sz w:val="22"/>
          <w:szCs w:val="22"/>
        </w:rPr>
      </w:pPr>
    </w:p>
    <w:p w14:paraId="35E01F50" w14:textId="77777777" w:rsidR="006B72CC" w:rsidRDefault="006B72CC" w:rsidP="006D2D09">
      <w:pPr>
        <w:ind w:left="720"/>
        <w:outlineLvl w:val="0"/>
        <w:rPr>
          <w:rFonts w:asciiTheme="majorHAnsi" w:hAnsiTheme="majorHAnsi"/>
          <w:color w:val="948A54" w:themeColor="background2" w:themeShade="80"/>
          <w:sz w:val="22"/>
          <w:szCs w:val="22"/>
        </w:rPr>
      </w:pPr>
    </w:p>
    <w:p w14:paraId="4C66A422" w14:textId="6F42AF85" w:rsidR="001702EE" w:rsidRPr="00B32983" w:rsidRDefault="001702EE" w:rsidP="00B32983">
      <w:pPr>
        <w:ind w:left="720"/>
        <w:jc w:val="center"/>
        <w:outlineLvl w:val="0"/>
        <w:rPr>
          <w:rFonts w:asciiTheme="majorHAnsi" w:hAnsiTheme="majorHAnsi"/>
          <w:b/>
          <w:color w:val="948A54" w:themeColor="background2" w:themeShade="80"/>
          <w:sz w:val="22"/>
          <w:szCs w:val="22"/>
        </w:rPr>
      </w:pPr>
      <w:r w:rsidRPr="00A70563">
        <w:rPr>
          <w:rFonts w:asciiTheme="majorHAnsi" w:hAnsiTheme="majorHAnsi"/>
          <w:b/>
          <w:color w:val="948A54" w:themeColor="background2" w:themeShade="80"/>
          <w:sz w:val="22"/>
          <w:szCs w:val="22"/>
        </w:rPr>
        <w:t>Session One:</w:t>
      </w:r>
      <w:r w:rsidRPr="00A70563">
        <w:rPr>
          <w:rFonts w:asciiTheme="majorHAnsi" w:hAnsiTheme="majorHAnsi"/>
          <w:b/>
          <w:sz w:val="22"/>
          <w:szCs w:val="22"/>
        </w:rPr>
        <w:t xml:space="preserve"> </w:t>
      </w:r>
      <w:r w:rsidRPr="00A70563">
        <w:rPr>
          <w:rFonts w:asciiTheme="majorHAnsi" w:hAnsiTheme="majorHAnsi"/>
          <w:b/>
          <w:color w:val="948A54" w:themeColor="background2" w:themeShade="80"/>
          <w:sz w:val="22"/>
          <w:szCs w:val="22"/>
        </w:rPr>
        <w:t>Gender sensitization, and the role of society</w:t>
      </w:r>
      <w:r w:rsidR="00E82844">
        <w:rPr>
          <w:rFonts w:asciiTheme="majorHAnsi" w:hAnsiTheme="majorHAnsi"/>
          <w:b/>
          <w:color w:val="948A54" w:themeColor="background2" w:themeShade="80"/>
          <w:sz w:val="22"/>
          <w:szCs w:val="22"/>
        </w:rPr>
        <w:t xml:space="preserve"> in addressing GBV</w:t>
      </w:r>
    </w:p>
    <w:p w14:paraId="42CE051D" w14:textId="74A70552" w:rsidR="00B32983" w:rsidRDefault="00B32983" w:rsidP="00991937">
      <w:pPr>
        <w:rPr>
          <w:rFonts w:asciiTheme="majorHAnsi" w:hAnsiTheme="majorHAnsi"/>
          <w:i/>
          <w:sz w:val="22"/>
          <w:szCs w:val="22"/>
        </w:rPr>
      </w:pPr>
      <w:r w:rsidRPr="00B32983">
        <w:rPr>
          <w:rFonts w:asciiTheme="majorHAnsi" w:hAnsiTheme="majorHAnsi"/>
          <w:i/>
          <w:noProof/>
          <w:color w:val="2DC5FF"/>
          <w:sz w:val="22"/>
          <w:szCs w:val="22"/>
          <w:lang w:val="en-US"/>
        </w:rPr>
        <w:drawing>
          <wp:anchor distT="0" distB="0" distL="114300" distR="114300" simplePos="0" relativeHeight="251784192" behindDoc="0" locked="0" layoutInCell="1" allowOverlap="1" wp14:anchorId="4684082F" wp14:editId="03DBE0A4">
            <wp:simplePos x="0" y="0"/>
            <wp:positionH relativeFrom="column">
              <wp:posOffset>0</wp:posOffset>
            </wp:positionH>
            <wp:positionV relativeFrom="paragraph">
              <wp:posOffset>131445</wp:posOffset>
            </wp:positionV>
            <wp:extent cx="279400" cy="368935"/>
            <wp:effectExtent l="0" t="0" r="0" b="12065"/>
            <wp:wrapSquare wrapText="bothSides"/>
            <wp:docPr id="1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400" cy="368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3C859A" w14:textId="18A22C90" w:rsidR="00E82844" w:rsidRDefault="00E82844" w:rsidP="00991937">
      <w:pPr>
        <w:rPr>
          <w:rFonts w:asciiTheme="majorHAnsi" w:hAnsiTheme="majorHAnsi"/>
          <w:i/>
          <w:color w:val="948A54" w:themeColor="background2" w:themeShade="80"/>
          <w:sz w:val="22"/>
          <w:szCs w:val="22"/>
        </w:rPr>
      </w:pPr>
      <w:r>
        <w:rPr>
          <w:rFonts w:asciiTheme="majorHAnsi" w:hAnsiTheme="majorHAnsi"/>
          <w:i/>
          <w:color w:val="948A54" w:themeColor="background2" w:themeShade="80"/>
          <w:sz w:val="22"/>
          <w:szCs w:val="22"/>
        </w:rPr>
        <w:t>Who in the society should be targeted to sensitize on GBV?</w:t>
      </w:r>
      <w:r w:rsidR="007B28C6">
        <w:rPr>
          <w:rFonts w:asciiTheme="majorHAnsi" w:hAnsiTheme="majorHAnsi"/>
          <w:i/>
          <w:color w:val="948A54" w:themeColor="background2" w:themeShade="80"/>
          <w:sz w:val="22"/>
          <w:szCs w:val="22"/>
        </w:rPr>
        <w:t xml:space="preserve"> Who should help to address the issue?</w:t>
      </w:r>
    </w:p>
    <w:p w14:paraId="20945061" w14:textId="77777777" w:rsidR="007B28C6" w:rsidRDefault="007B28C6" w:rsidP="00991937">
      <w:pPr>
        <w:rPr>
          <w:rFonts w:asciiTheme="majorHAnsi" w:hAnsiTheme="majorHAnsi"/>
          <w:color w:val="4A442A" w:themeColor="background2" w:themeShade="40"/>
          <w:sz w:val="22"/>
          <w:szCs w:val="22"/>
        </w:rPr>
      </w:pPr>
    </w:p>
    <w:p w14:paraId="6793E2A3" w14:textId="1B0F52FE" w:rsidR="00192C45" w:rsidRDefault="00192C45" w:rsidP="00192C45">
      <w:pPr>
        <w:rPr>
          <w:rFonts w:asciiTheme="majorHAnsi" w:hAnsiTheme="majorHAnsi"/>
          <w:sz w:val="22"/>
          <w:szCs w:val="22"/>
        </w:rPr>
      </w:pPr>
      <w:r w:rsidRPr="00192C45">
        <w:rPr>
          <w:rFonts w:asciiTheme="majorHAnsi" w:hAnsiTheme="majorHAnsi"/>
          <w:sz w:val="22"/>
          <w:szCs w:val="22"/>
        </w:rPr>
        <w:t xml:space="preserve">One of the </w:t>
      </w:r>
      <w:r>
        <w:rPr>
          <w:rFonts w:asciiTheme="majorHAnsi" w:hAnsiTheme="majorHAnsi"/>
          <w:sz w:val="22"/>
          <w:szCs w:val="22"/>
        </w:rPr>
        <w:t xml:space="preserve">most explicit manifestations of </w:t>
      </w:r>
      <w:r w:rsidRPr="00192C45">
        <w:rPr>
          <w:rFonts w:asciiTheme="majorHAnsi" w:hAnsiTheme="majorHAnsi"/>
          <w:sz w:val="22"/>
          <w:szCs w:val="22"/>
        </w:rPr>
        <w:t>gender inequality is men’s use of violence</w:t>
      </w:r>
      <w:r>
        <w:rPr>
          <w:rFonts w:asciiTheme="majorHAnsi" w:hAnsiTheme="majorHAnsi"/>
          <w:sz w:val="22"/>
          <w:szCs w:val="22"/>
        </w:rPr>
        <w:t xml:space="preserve"> </w:t>
      </w:r>
      <w:r w:rsidRPr="00192C45">
        <w:rPr>
          <w:rFonts w:asciiTheme="majorHAnsi" w:hAnsiTheme="majorHAnsi"/>
          <w:sz w:val="22"/>
          <w:szCs w:val="22"/>
        </w:rPr>
        <w:t>against women and girls.</w:t>
      </w:r>
      <w:r>
        <w:rPr>
          <w:rFonts w:asciiTheme="majorHAnsi" w:hAnsiTheme="majorHAnsi"/>
          <w:sz w:val="22"/>
          <w:szCs w:val="22"/>
        </w:rPr>
        <w:t xml:space="preserve"> </w:t>
      </w:r>
      <w:r w:rsidRPr="00192C45">
        <w:rPr>
          <w:rFonts w:asciiTheme="majorHAnsi" w:hAnsiTheme="majorHAnsi"/>
          <w:sz w:val="22"/>
          <w:szCs w:val="22"/>
        </w:rPr>
        <w:t xml:space="preserve">Various studies </w:t>
      </w:r>
      <w:r>
        <w:rPr>
          <w:rFonts w:asciiTheme="majorHAnsi" w:hAnsiTheme="majorHAnsi"/>
          <w:sz w:val="22"/>
          <w:szCs w:val="22"/>
        </w:rPr>
        <w:t xml:space="preserve">have affirmed links between </w:t>
      </w:r>
      <w:r w:rsidRPr="00192C45">
        <w:rPr>
          <w:rFonts w:asciiTheme="majorHAnsi" w:hAnsiTheme="majorHAnsi"/>
          <w:sz w:val="22"/>
          <w:szCs w:val="22"/>
        </w:rPr>
        <w:t>rigid attitudes about gender roles, power</w:t>
      </w:r>
      <w:r>
        <w:rPr>
          <w:rFonts w:asciiTheme="majorHAnsi" w:hAnsiTheme="majorHAnsi"/>
          <w:sz w:val="22"/>
          <w:szCs w:val="22"/>
        </w:rPr>
        <w:t xml:space="preserve"> </w:t>
      </w:r>
      <w:r w:rsidRPr="00192C45">
        <w:rPr>
          <w:rFonts w:asciiTheme="majorHAnsi" w:hAnsiTheme="majorHAnsi"/>
          <w:sz w:val="22"/>
          <w:szCs w:val="22"/>
        </w:rPr>
        <w:t>inequalities, and men’s use of violence</w:t>
      </w:r>
      <w:r>
        <w:rPr>
          <w:rFonts w:asciiTheme="majorHAnsi" w:hAnsiTheme="majorHAnsi"/>
          <w:sz w:val="22"/>
          <w:szCs w:val="22"/>
        </w:rPr>
        <w:t xml:space="preserve"> </w:t>
      </w:r>
      <w:r w:rsidRPr="00192C45">
        <w:rPr>
          <w:rFonts w:asciiTheme="majorHAnsi" w:hAnsiTheme="majorHAnsi"/>
          <w:sz w:val="22"/>
          <w:szCs w:val="22"/>
        </w:rPr>
        <w:t>against women.</w:t>
      </w:r>
      <w:r>
        <w:rPr>
          <w:rFonts w:asciiTheme="majorHAnsi" w:hAnsiTheme="majorHAnsi"/>
          <w:sz w:val="22"/>
          <w:szCs w:val="22"/>
        </w:rPr>
        <w:t xml:space="preserve"> There are </w:t>
      </w:r>
      <w:r w:rsidRPr="00192C45">
        <w:rPr>
          <w:rFonts w:asciiTheme="majorHAnsi" w:hAnsiTheme="majorHAnsi"/>
          <w:sz w:val="22"/>
          <w:szCs w:val="22"/>
        </w:rPr>
        <w:t>links b</w:t>
      </w:r>
      <w:r w:rsidR="00D422B9">
        <w:rPr>
          <w:rFonts w:asciiTheme="majorHAnsi" w:hAnsiTheme="majorHAnsi"/>
          <w:sz w:val="22"/>
          <w:szCs w:val="22"/>
        </w:rPr>
        <w:t>etween men’s struggles to fulfi</w:t>
      </w:r>
      <w:r w:rsidRPr="00192C45">
        <w:rPr>
          <w:rFonts w:asciiTheme="majorHAnsi" w:hAnsiTheme="majorHAnsi"/>
          <w:sz w:val="22"/>
          <w:szCs w:val="22"/>
        </w:rPr>
        <w:t>l traditional gender roles and their use of violence against girls and women.</w:t>
      </w:r>
      <w:r>
        <w:rPr>
          <w:rFonts w:asciiTheme="majorHAnsi" w:hAnsiTheme="majorHAnsi"/>
          <w:sz w:val="22"/>
          <w:szCs w:val="22"/>
        </w:rPr>
        <w:t xml:space="preserve"> </w:t>
      </w:r>
      <w:r w:rsidRPr="00192C45">
        <w:rPr>
          <w:rFonts w:asciiTheme="majorHAnsi" w:hAnsiTheme="majorHAnsi"/>
          <w:sz w:val="22"/>
          <w:szCs w:val="22"/>
        </w:rPr>
        <w:t>Where men may face decreased earning power and greater difficulty fulfilling the role of provider, they may resort to violence to retain or rega</w:t>
      </w:r>
      <w:r>
        <w:rPr>
          <w:rFonts w:asciiTheme="majorHAnsi" w:hAnsiTheme="majorHAnsi"/>
          <w:sz w:val="22"/>
          <w:szCs w:val="22"/>
        </w:rPr>
        <w:t>in control or authority.</w:t>
      </w:r>
      <w:r w:rsidRPr="00192C45">
        <w:rPr>
          <w:rFonts w:asciiTheme="majorHAnsi" w:hAnsiTheme="majorHAnsi"/>
          <w:sz w:val="22"/>
          <w:szCs w:val="22"/>
        </w:rPr>
        <w:t xml:space="preserve"> These findings do not excuse men in their use of violence against women; they serve to explain what factors drive such violence</w:t>
      </w:r>
      <w:r>
        <w:rPr>
          <w:rFonts w:asciiTheme="majorHAnsi" w:hAnsiTheme="majorHAnsi"/>
          <w:sz w:val="22"/>
          <w:szCs w:val="22"/>
        </w:rPr>
        <w:t xml:space="preserve"> (UNFPA 2014)</w:t>
      </w:r>
      <w:r w:rsidRPr="00192C45">
        <w:rPr>
          <w:rFonts w:asciiTheme="majorHAnsi" w:hAnsiTheme="majorHAnsi"/>
          <w:sz w:val="22"/>
          <w:szCs w:val="22"/>
        </w:rPr>
        <w:t>.</w:t>
      </w:r>
    </w:p>
    <w:p w14:paraId="55F6AAB0" w14:textId="77777777" w:rsidR="00FA3CE5" w:rsidRDefault="00FA3CE5" w:rsidP="00192C45">
      <w:pPr>
        <w:rPr>
          <w:rFonts w:asciiTheme="majorHAnsi" w:hAnsiTheme="majorHAnsi"/>
          <w:sz w:val="22"/>
          <w:szCs w:val="22"/>
        </w:rPr>
      </w:pPr>
    </w:p>
    <w:p w14:paraId="72FF0451" w14:textId="3C558439" w:rsidR="00FA3CE5" w:rsidRDefault="00FA3CE5" w:rsidP="00192C45">
      <w:pPr>
        <w:rPr>
          <w:rFonts w:asciiTheme="majorHAnsi" w:hAnsiTheme="majorHAnsi"/>
          <w:sz w:val="22"/>
          <w:szCs w:val="22"/>
        </w:rPr>
      </w:pPr>
      <w:r>
        <w:rPr>
          <w:rFonts w:asciiTheme="majorHAnsi" w:eastAsiaTheme="majorEastAsia" w:hAnsiTheme="majorHAnsi" w:cs="Segoe UI"/>
          <w:b/>
          <w:bCs/>
          <w:i/>
          <w:noProof/>
          <w:sz w:val="22"/>
          <w:szCs w:val="22"/>
          <w:lang w:val="en-US"/>
        </w:rPr>
        <w:drawing>
          <wp:inline distT="0" distB="0" distL="0" distR="0" wp14:anchorId="37BE4EA8" wp14:editId="3B3515DC">
            <wp:extent cx="5831205" cy="2785525"/>
            <wp:effectExtent l="0" t="0" r="10795" b="889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32769" cy="2786272"/>
                    </a:xfrm>
                    <a:prstGeom prst="rect">
                      <a:avLst/>
                    </a:prstGeom>
                    <a:noFill/>
                    <a:ln>
                      <a:noFill/>
                    </a:ln>
                  </pic:spPr>
                </pic:pic>
              </a:graphicData>
            </a:graphic>
          </wp:inline>
        </w:drawing>
      </w:r>
    </w:p>
    <w:p w14:paraId="2469CA97" w14:textId="77777777" w:rsidR="00192C45" w:rsidRDefault="00192C45" w:rsidP="00192C45">
      <w:pPr>
        <w:rPr>
          <w:rFonts w:asciiTheme="majorHAnsi" w:hAnsiTheme="majorHAnsi"/>
          <w:sz w:val="22"/>
          <w:szCs w:val="22"/>
        </w:rPr>
      </w:pPr>
    </w:p>
    <w:p w14:paraId="0C22295E" w14:textId="48468B53" w:rsidR="005C365B" w:rsidRPr="003F2349" w:rsidRDefault="003F2349" w:rsidP="003F2349">
      <w:pPr>
        <w:widowControl w:val="0"/>
        <w:autoSpaceDE w:val="0"/>
        <w:autoSpaceDN w:val="0"/>
        <w:adjustRightInd w:val="0"/>
        <w:rPr>
          <w:rFonts w:asciiTheme="majorHAnsi" w:hAnsiTheme="majorHAnsi" w:cs="Times New Roman"/>
          <w:sz w:val="22"/>
          <w:szCs w:val="22"/>
          <w:lang w:val="en-US"/>
        </w:rPr>
      </w:pPr>
      <w:r>
        <w:rPr>
          <w:rFonts w:asciiTheme="majorHAnsi" w:hAnsiTheme="majorHAnsi" w:cs="Times New Roman"/>
          <w:sz w:val="22"/>
          <w:szCs w:val="22"/>
          <w:lang w:val="en-US"/>
        </w:rPr>
        <w:t>A</w:t>
      </w:r>
      <w:r w:rsidRPr="003F2349">
        <w:rPr>
          <w:rFonts w:asciiTheme="majorHAnsi" w:hAnsiTheme="majorHAnsi" w:cs="Times New Roman"/>
          <w:sz w:val="22"/>
          <w:szCs w:val="22"/>
          <w:lang w:val="en-US"/>
        </w:rPr>
        <w:t xml:space="preserve"> national strategy to improve</w:t>
      </w:r>
      <w:r>
        <w:rPr>
          <w:rFonts w:asciiTheme="majorHAnsi" w:hAnsiTheme="majorHAnsi" w:cs="Times New Roman"/>
          <w:sz w:val="22"/>
          <w:szCs w:val="22"/>
          <w:lang w:val="en-US"/>
        </w:rPr>
        <w:t xml:space="preserve"> </w:t>
      </w:r>
      <w:r w:rsidRPr="003F2349">
        <w:rPr>
          <w:rFonts w:asciiTheme="majorHAnsi" w:hAnsiTheme="majorHAnsi" w:cs="Times New Roman"/>
          <w:sz w:val="22"/>
          <w:szCs w:val="22"/>
          <w:lang w:val="en-US"/>
        </w:rPr>
        <w:t>and strengthen work on GBV prevention with a focus on</w:t>
      </w:r>
      <w:r>
        <w:rPr>
          <w:rFonts w:asciiTheme="majorHAnsi" w:hAnsiTheme="majorHAnsi" w:cs="Times New Roman"/>
          <w:sz w:val="22"/>
          <w:szCs w:val="22"/>
          <w:lang w:val="en-US"/>
        </w:rPr>
        <w:t xml:space="preserve"> </w:t>
      </w:r>
      <w:r w:rsidRPr="003F2349">
        <w:rPr>
          <w:rFonts w:asciiTheme="majorHAnsi" w:hAnsiTheme="majorHAnsi" w:cs="Times New Roman"/>
          <w:sz w:val="22"/>
          <w:szCs w:val="22"/>
          <w:lang w:val="en-US"/>
        </w:rPr>
        <w:t>girls and boys</w:t>
      </w:r>
      <w:r>
        <w:rPr>
          <w:rFonts w:asciiTheme="majorHAnsi" w:hAnsiTheme="majorHAnsi" w:cs="Times New Roman"/>
          <w:sz w:val="22"/>
          <w:szCs w:val="22"/>
          <w:lang w:val="en-US"/>
        </w:rPr>
        <w:t xml:space="preserve"> is an important step towards eliminating GBV. The</w:t>
      </w:r>
      <w:r w:rsidRPr="003F2349">
        <w:rPr>
          <w:rFonts w:asciiTheme="majorHAnsi" w:hAnsiTheme="majorHAnsi" w:cs="Times New Roman"/>
          <w:sz w:val="22"/>
          <w:szCs w:val="22"/>
          <w:lang w:val="en-US"/>
        </w:rPr>
        <w:t xml:space="preserve"> strategy</w:t>
      </w:r>
      <w:r>
        <w:rPr>
          <w:rFonts w:asciiTheme="majorHAnsi" w:hAnsiTheme="majorHAnsi" w:cs="Times New Roman"/>
          <w:sz w:val="22"/>
          <w:szCs w:val="22"/>
          <w:lang w:val="en-US"/>
        </w:rPr>
        <w:t xml:space="preserve"> should include</w:t>
      </w:r>
      <w:r w:rsidRPr="003F2349">
        <w:rPr>
          <w:rFonts w:asciiTheme="majorHAnsi" w:hAnsiTheme="majorHAnsi" w:cs="Times New Roman"/>
          <w:sz w:val="22"/>
          <w:szCs w:val="22"/>
          <w:lang w:val="en-US"/>
        </w:rPr>
        <w:t xml:space="preserve"> spreading information and raising awareness</w:t>
      </w:r>
      <w:r>
        <w:rPr>
          <w:rFonts w:asciiTheme="majorHAnsi" w:hAnsiTheme="majorHAnsi" w:cs="Times New Roman"/>
          <w:sz w:val="22"/>
          <w:szCs w:val="22"/>
          <w:lang w:val="en-US"/>
        </w:rPr>
        <w:t xml:space="preserve"> </w:t>
      </w:r>
      <w:r w:rsidRPr="003F2349">
        <w:rPr>
          <w:rFonts w:asciiTheme="majorHAnsi" w:hAnsiTheme="majorHAnsi" w:cs="Times New Roman"/>
          <w:sz w:val="22"/>
          <w:szCs w:val="22"/>
          <w:lang w:val="en-US"/>
        </w:rPr>
        <w:t>among parents, teachers, religious and traditional leaders</w:t>
      </w:r>
      <w:r>
        <w:rPr>
          <w:rFonts w:asciiTheme="majorHAnsi" w:hAnsiTheme="majorHAnsi" w:cs="Times New Roman"/>
          <w:sz w:val="22"/>
          <w:szCs w:val="22"/>
          <w:lang w:val="en-US"/>
        </w:rPr>
        <w:t xml:space="preserve"> </w:t>
      </w:r>
      <w:r w:rsidRPr="003F2349">
        <w:rPr>
          <w:rFonts w:asciiTheme="majorHAnsi" w:hAnsiTheme="majorHAnsi" w:cs="Times New Roman"/>
          <w:sz w:val="22"/>
          <w:szCs w:val="22"/>
          <w:lang w:val="en-US"/>
        </w:rPr>
        <w:t>with the help of, among other things, male role models</w:t>
      </w:r>
      <w:r>
        <w:rPr>
          <w:rFonts w:asciiTheme="majorHAnsi" w:hAnsiTheme="majorHAnsi" w:cs="Times New Roman"/>
          <w:sz w:val="22"/>
          <w:szCs w:val="22"/>
          <w:lang w:val="en-US"/>
        </w:rPr>
        <w:t xml:space="preserve"> </w:t>
      </w:r>
      <w:r w:rsidRPr="003F2349">
        <w:rPr>
          <w:rFonts w:asciiTheme="majorHAnsi" w:hAnsiTheme="majorHAnsi" w:cs="Times New Roman"/>
          <w:sz w:val="22"/>
          <w:szCs w:val="22"/>
          <w:lang w:val="en-US"/>
        </w:rPr>
        <w:t>and statistics.</w:t>
      </w:r>
      <w:r>
        <w:rPr>
          <w:rFonts w:asciiTheme="majorHAnsi" w:hAnsiTheme="majorHAnsi" w:cs="Times New Roman"/>
          <w:sz w:val="22"/>
          <w:szCs w:val="22"/>
          <w:lang w:val="en-US"/>
        </w:rPr>
        <w:t xml:space="preserve"> </w:t>
      </w:r>
      <w:r>
        <w:rPr>
          <w:rFonts w:asciiTheme="majorHAnsi" w:hAnsiTheme="majorHAnsi"/>
          <w:sz w:val="22"/>
          <w:szCs w:val="22"/>
        </w:rPr>
        <w:t xml:space="preserve">For </w:t>
      </w:r>
      <w:proofErr w:type="gramStart"/>
      <w:r w:rsidR="00192C45">
        <w:rPr>
          <w:rFonts w:asciiTheme="majorHAnsi" w:hAnsiTheme="majorHAnsi"/>
          <w:sz w:val="22"/>
          <w:szCs w:val="22"/>
        </w:rPr>
        <w:t>It</w:t>
      </w:r>
      <w:proofErr w:type="gramEnd"/>
      <w:r w:rsidR="00192C45">
        <w:rPr>
          <w:rFonts w:asciiTheme="majorHAnsi" w:hAnsiTheme="majorHAnsi"/>
          <w:sz w:val="22"/>
          <w:szCs w:val="22"/>
        </w:rPr>
        <w:t xml:space="preserve"> is also noted that m</w:t>
      </w:r>
      <w:r w:rsidR="005D6F46">
        <w:rPr>
          <w:rFonts w:asciiTheme="majorHAnsi" w:hAnsiTheme="majorHAnsi"/>
          <w:sz w:val="22"/>
          <w:szCs w:val="22"/>
        </w:rPr>
        <w:t>en</w:t>
      </w:r>
      <w:r w:rsidR="005D6F46" w:rsidRPr="005D6F46">
        <w:rPr>
          <w:rFonts w:asciiTheme="majorHAnsi" w:hAnsiTheme="majorHAnsi"/>
          <w:sz w:val="22"/>
          <w:szCs w:val="22"/>
        </w:rPr>
        <w:t xml:space="preserve"> and boys are integral parts of change and are often victims of the very same socio-cultural n</w:t>
      </w:r>
      <w:r w:rsidR="005D6F46">
        <w:rPr>
          <w:rFonts w:asciiTheme="majorHAnsi" w:hAnsiTheme="majorHAnsi"/>
          <w:sz w:val="22"/>
          <w:szCs w:val="22"/>
        </w:rPr>
        <w:t>orms that create GBV. M</w:t>
      </w:r>
      <w:r w:rsidR="005D6F46" w:rsidRPr="005D6F46">
        <w:rPr>
          <w:rFonts w:asciiTheme="majorHAnsi" w:hAnsiTheme="majorHAnsi"/>
          <w:sz w:val="22"/>
          <w:szCs w:val="22"/>
        </w:rPr>
        <w:t>en are often socialized to be violent and to commit acts of violence.</w:t>
      </w:r>
      <w:r w:rsidR="005D6F46">
        <w:rPr>
          <w:rFonts w:asciiTheme="majorHAnsi" w:hAnsiTheme="majorHAnsi"/>
          <w:sz w:val="22"/>
          <w:szCs w:val="22"/>
        </w:rPr>
        <w:t xml:space="preserve"> T</w:t>
      </w:r>
      <w:r w:rsidR="005D6F46" w:rsidRPr="005D6F46">
        <w:rPr>
          <w:rFonts w:asciiTheme="majorHAnsi" w:hAnsiTheme="majorHAnsi"/>
          <w:sz w:val="22"/>
          <w:szCs w:val="22"/>
        </w:rPr>
        <w:t>he gender roles that both men and women are prescribed are deeply held and not easy to break.</w:t>
      </w:r>
      <w:r w:rsidR="005D6F46">
        <w:rPr>
          <w:rFonts w:asciiTheme="majorHAnsi" w:hAnsiTheme="majorHAnsi"/>
          <w:sz w:val="22"/>
          <w:szCs w:val="22"/>
        </w:rPr>
        <w:t xml:space="preserve"> </w:t>
      </w:r>
      <w:r w:rsidR="005D6F46" w:rsidRPr="005D6F46">
        <w:rPr>
          <w:rFonts w:asciiTheme="majorHAnsi" w:hAnsiTheme="majorHAnsi"/>
          <w:sz w:val="22"/>
          <w:szCs w:val="22"/>
        </w:rPr>
        <w:t>Men can be role models and allies. Men can be positive reflections of communities that value equality and those men who break the norm will need support.</w:t>
      </w:r>
    </w:p>
    <w:p w14:paraId="573725DB" w14:textId="77777777" w:rsidR="0053159C" w:rsidRDefault="0053159C" w:rsidP="00DD774B">
      <w:pPr>
        <w:rPr>
          <w:rFonts w:asciiTheme="majorHAnsi" w:hAnsiTheme="majorHAnsi"/>
          <w:sz w:val="22"/>
          <w:szCs w:val="22"/>
        </w:rPr>
      </w:pPr>
    </w:p>
    <w:p w14:paraId="79B42E9A" w14:textId="79E0EF1F" w:rsidR="0053159C" w:rsidRDefault="0053159C" w:rsidP="0053159C">
      <w:pPr>
        <w:rPr>
          <w:rFonts w:asciiTheme="majorHAnsi" w:hAnsiTheme="majorHAnsi"/>
          <w:sz w:val="22"/>
          <w:szCs w:val="22"/>
        </w:rPr>
      </w:pPr>
      <w:r w:rsidRPr="0053159C">
        <w:rPr>
          <w:rFonts w:asciiTheme="majorHAnsi" w:hAnsiTheme="majorHAnsi"/>
          <w:sz w:val="22"/>
          <w:szCs w:val="22"/>
        </w:rPr>
        <w:t>While me</w:t>
      </w:r>
      <w:r>
        <w:rPr>
          <w:rFonts w:asciiTheme="majorHAnsi" w:hAnsiTheme="majorHAnsi"/>
          <w:sz w:val="22"/>
          <w:szCs w:val="22"/>
        </w:rPr>
        <w:t xml:space="preserve">n usually have more agency than </w:t>
      </w:r>
      <w:r w:rsidRPr="0053159C">
        <w:rPr>
          <w:rFonts w:asciiTheme="majorHAnsi" w:hAnsiTheme="majorHAnsi"/>
          <w:sz w:val="22"/>
          <w:szCs w:val="22"/>
        </w:rPr>
        <w:t>women in their lives, men’s decisions and</w:t>
      </w:r>
      <w:r>
        <w:rPr>
          <w:rFonts w:asciiTheme="majorHAnsi" w:hAnsiTheme="majorHAnsi"/>
          <w:sz w:val="22"/>
          <w:szCs w:val="22"/>
        </w:rPr>
        <w:t xml:space="preserve"> </w:t>
      </w:r>
      <w:proofErr w:type="spellStart"/>
      <w:r w:rsidRPr="0053159C">
        <w:rPr>
          <w:rFonts w:asciiTheme="majorHAnsi" w:hAnsiTheme="majorHAnsi"/>
          <w:sz w:val="22"/>
          <w:szCs w:val="22"/>
        </w:rPr>
        <w:t>behaviors</w:t>
      </w:r>
      <w:proofErr w:type="spellEnd"/>
      <w:r w:rsidRPr="0053159C">
        <w:rPr>
          <w:rFonts w:asciiTheme="majorHAnsi" w:hAnsiTheme="majorHAnsi"/>
          <w:sz w:val="22"/>
          <w:szCs w:val="22"/>
        </w:rPr>
        <w:t xml:space="preserve"> are also profoundly shaped</w:t>
      </w:r>
      <w:r>
        <w:rPr>
          <w:rFonts w:asciiTheme="majorHAnsi" w:hAnsiTheme="majorHAnsi"/>
          <w:sz w:val="22"/>
          <w:szCs w:val="22"/>
        </w:rPr>
        <w:t xml:space="preserve"> </w:t>
      </w:r>
      <w:r w:rsidRPr="0053159C">
        <w:rPr>
          <w:rFonts w:asciiTheme="majorHAnsi" w:hAnsiTheme="majorHAnsi"/>
          <w:sz w:val="22"/>
          <w:szCs w:val="22"/>
        </w:rPr>
        <w:t>by rigid social and cultural expectations</w:t>
      </w:r>
      <w:r w:rsidR="00552548">
        <w:rPr>
          <w:rFonts w:asciiTheme="majorHAnsi" w:hAnsiTheme="majorHAnsi"/>
          <w:sz w:val="22"/>
          <w:szCs w:val="22"/>
        </w:rPr>
        <w:t xml:space="preserve"> </w:t>
      </w:r>
      <w:r w:rsidRPr="0053159C">
        <w:rPr>
          <w:rFonts w:asciiTheme="majorHAnsi" w:hAnsiTheme="majorHAnsi"/>
          <w:sz w:val="22"/>
          <w:szCs w:val="22"/>
        </w:rPr>
        <w:t>related to masculinity, as well as by power imbalances</w:t>
      </w:r>
      <w:r w:rsidR="00552548">
        <w:rPr>
          <w:rFonts w:asciiTheme="majorHAnsi" w:hAnsiTheme="majorHAnsi"/>
          <w:sz w:val="22"/>
          <w:szCs w:val="22"/>
        </w:rPr>
        <w:t>,</w:t>
      </w:r>
      <w:r w:rsidRPr="0053159C">
        <w:rPr>
          <w:rFonts w:asciiTheme="majorHAnsi" w:hAnsiTheme="majorHAnsi"/>
          <w:sz w:val="22"/>
          <w:szCs w:val="22"/>
        </w:rPr>
        <w:t xml:space="preserve"> which have costs for both </w:t>
      </w:r>
      <w:r w:rsidR="00552548">
        <w:rPr>
          <w:rFonts w:asciiTheme="majorHAnsi" w:hAnsiTheme="majorHAnsi"/>
          <w:sz w:val="22"/>
          <w:szCs w:val="22"/>
        </w:rPr>
        <w:t xml:space="preserve">of </w:t>
      </w:r>
      <w:r w:rsidRPr="0053159C">
        <w:rPr>
          <w:rFonts w:asciiTheme="majorHAnsi" w:hAnsiTheme="majorHAnsi"/>
          <w:sz w:val="22"/>
          <w:szCs w:val="22"/>
        </w:rPr>
        <w:t>them and the women and girls in their lives.</w:t>
      </w:r>
    </w:p>
    <w:p w14:paraId="10910CA0" w14:textId="77777777" w:rsidR="00156A16" w:rsidRPr="00156A16" w:rsidRDefault="00156A16" w:rsidP="00DD774B">
      <w:pPr>
        <w:rPr>
          <w:rFonts w:asciiTheme="majorHAnsi" w:hAnsiTheme="majorHAnsi"/>
          <w:sz w:val="22"/>
          <w:szCs w:val="22"/>
        </w:rPr>
      </w:pPr>
    </w:p>
    <w:p w14:paraId="4E65CC59" w14:textId="60B1E4FA" w:rsidR="00DD774B" w:rsidRDefault="00C076AB" w:rsidP="00DD774B">
      <w:pPr>
        <w:rPr>
          <w:rFonts w:cs="Franklin Gothic Book"/>
          <w:color w:val="000000"/>
          <w:sz w:val="20"/>
          <w:szCs w:val="20"/>
        </w:rPr>
      </w:pPr>
      <w:r w:rsidRPr="00156A16">
        <w:rPr>
          <w:rFonts w:asciiTheme="majorHAnsi" w:hAnsiTheme="majorHAnsi" w:cs="Franklin Gothic Book"/>
          <w:color w:val="000000"/>
          <w:sz w:val="22"/>
          <w:szCs w:val="20"/>
        </w:rPr>
        <w:t>Engaging men as partners in the fight against GBV allows men to challenge the negative gender stereotypes that are imposed on them as well. Often they internalize the expectations and attitudes at the cost of damage to them</w:t>
      </w:r>
      <w:r w:rsidRPr="00156A16">
        <w:rPr>
          <w:rFonts w:asciiTheme="majorHAnsi" w:hAnsiTheme="majorHAnsi" w:cs="Franklin Gothic Book"/>
          <w:color w:val="000000"/>
          <w:sz w:val="22"/>
          <w:szCs w:val="20"/>
        </w:rPr>
        <w:softHyphen/>
        <w:t>selves and others. The notion of strength, for example, can lead to violent behaviour, but it can also find expression in protecting oneself and loved ones from experiencing abuse</w:t>
      </w:r>
      <w:r>
        <w:rPr>
          <w:rFonts w:cs="Franklin Gothic Book"/>
          <w:color w:val="000000"/>
          <w:sz w:val="20"/>
          <w:szCs w:val="20"/>
        </w:rPr>
        <w:t>.</w:t>
      </w:r>
    </w:p>
    <w:p w14:paraId="4536889B" w14:textId="77777777" w:rsidR="00DC60FE" w:rsidRDefault="00DC60FE" w:rsidP="00DD774B">
      <w:pPr>
        <w:rPr>
          <w:rFonts w:cs="Franklin Gothic Book"/>
          <w:color w:val="000000"/>
          <w:sz w:val="20"/>
          <w:szCs w:val="20"/>
        </w:rPr>
      </w:pPr>
    </w:p>
    <w:p w14:paraId="4162D91D" w14:textId="403225D3" w:rsidR="00DC60FE" w:rsidRPr="00DC60FE" w:rsidRDefault="00DC60FE" w:rsidP="00DC60FE">
      <w:pPr>
        <w:spacing w:after="120"/>
        <w:rPr>
          <w:rFonts w:asciiTheme="majorHAnsi" w:hAnsiTheme="majorHAnsi" w:cs="Franklin Gothic Book"/>
          <w:i/>
          <w:color w:val="000000"/>
          <w:sz w:val="22"/>
          <w:szCs w:val="20"/>
        </w:rPr>
      </w:pPr>
      <w:r w:rsidRPr="00DC60FE">
        <w:rPr>
          <w:rFonts w:asciiTheme="majorHAnsi" w:hAnsiTheme="majorHAnsi"/>
          <w:i/>
          <w:color w:val="948A54" w:themeColor="background2" w:themeShade="80"/>
          <w:sz w:val="22"/>
          <w:szCs w:val="22"/>
        </w:rPr>
        <w:t>Actions to prevent VAW, implemented with individuals, communities, organizations and societal structures and institutions through a coordinated, multi-sectoral approach</w:t>
      </w:r>
    </w:p>
    <w:p w14:paraId="7249379B" w14:textId="78AD988E" w:rsidR="00DC60FE" w:rsidRPr="00552548" w:rsidRDefault="00DC60FE" w:rsidP="00F072A5">
      <w:pPr>
        <w:pStyle w:val="ListParagraph"/>
        <w:widowControl w:val="0"/>
        <w:numPr>
          <w:ilvl w:val="0"/>
          <w:numId w:val="42"/>
        </w:numPr>
        <w:autoSpaceDE w:val="0"/>
        <w:autoSpaceDN w:val="0"/>
        <w:adjustRightInd w:val="0"/>
        <w:spacing w:after="120"/>
        <w:rPr>
          <w:rFonts w:asciiTheme="majorHAnsi" w:hAnsiTheme="majorHAnsi" w:cs="`_À\ˇ"/>
          <w:sz w:val="22"/>
          <w:szCs w:val="18"/>
          <w:lang w:val="en-US"/>
        </w:rPr>
      </w:pPr>
      <w:r w:rsidRPr="00552548">
        <w:rPr>
          <w:rFonts w:asciiTheme="majorHAnsi" w:hAnsiTheme="majorHAnsi" w:cs="`_À\ˇ"/>
          <w:sz w:val="22"/>
          <w:szCs w:val="18"/>
          <w:lang w:val="en-US"/>
        </w:rPr>
        <w:t xml:space="preserve">Adoption and enforcement of legislation, policies and organizational and institutional reforms to promote and </w:t>
      </w:r>
      <w:r w:rsidRPr="00552548">
        <w:rPr>
          <w:rFonts w:asciiTheme="majorHAnsi" w:hAnsiTheme="majorHAnsi" w:cs="Times New Roman"/>
          <w:sz w:val="22"/>
          <w:szCs w:val="18"/>
          <w:lang w:val="en-US"/>
        </w:rPr>
        <w:t>protect the human rights of all women and girls, promote</w:t>
      </w:r>
      <w:r w:rsidRPr="00552548">
        <w:rPr>
          <w:rFonts w:asciiTheme="majorHAnsi" w:hAnsiTheme="majorHAnsi" w:cs="`_À\ˇ"/>
          <w:sz w:val="22"/>
          <w:szCs w:val="18"/>
          <w:lang w:val="en-US"/>
        </w:rPr>
        <w:t xml:space="preserve"> </w:t>
      </w:r>
      <w:r w:rsidRPr="00552548">
        <w:rPr>
          <w:rFonts w:asciiTheme="majorHAnsi" w:hAnsiTheme="majorHAnsi" w:cs="Times New Roman"/>
          <w:sz w:val="22"/>
          <w:szCs w:val="18"/>
          <w:lang w:val="en-US"/>
        </w:rPr>
        <w:t>gender equality, ensure accountability for violence, and</w:t>
      </w:r>
      <w:r w:rsidRPr="00552548">
        <w:rPr>
          <w:rFonts w:asciiTheme="majorHAnsi" w:hAnsiTheme="majorHAnsi" w:cs="`_À\ˇ"/>
          <w:sz w:val="22"/>
          <w:szCs w:val="18"/>
          <w:lang w:val="en-US"/>
        </w:rPr>
        <w:t xml:space="preserve"> </w:t>
      </w:r>
      <w:r w:rsidRPr="00552548">
        <w:rPr>
          <w:rFonts w:asciiTheme="majorHAnsi" w:hAnsiTheme="majorHAnsi" w:cs="Times New Roman"/>
          <w:sz w:val="22"/>
          <w:szCs w:val="18"/>
          <w:lang w:val="en-US"/>
        </w:rPr>
        <w:t>prohibit all forms of VAW.</w:t>
      </w:r>
    </w:p>
    <w:p w14:paraId="204D485A" w14:textId="36C287CE" w:rsidR="00DC60FE" w:rsidRPr="00552548" w:rsidRDefault="00DC60FE" w:rsidP="00F072A5">
      <w:pPr>
        <w:pStyle w:val="ListParagraph"/>
        <w:widowControl w:val="0"/>
        <w:numPr>
          <w:ilvl w:val="0"/>
          <w:numId w:val="42"/>
        </w:numPr>
        <w:autoSpaceDE w:val="0"/>
        <w:autoSpaceDN w:val="0"/>
        <w:adjustRightInd w:val="0"/>
        <w:spacing w:after="120"/>
        <w:rPr>
          <w:rFonts w:asciiTheme="majorHAnsi" w:hAnsiTheme="majorHAnsi" w:cs="`_À\ˇ"/>
          <w:sz w:val="22"/>
          <w:szCs w:val="18"/>
          <w:lang w:val="en-US"/>
        </w:rPr>
      </w:pPr>
      <w:r w:rsidRPr="00552548">
        <w:rPr>
          <w:rFonts w:asciiTheme="majorHAnsi" w:hAnsiTheme="majorHAnsi" w:cs="`_À\ˇ"/>
          <w:sz w:val="22"/>
          <w:szCs w:val="18"/>
          <w:lang w:val="en-US"/>
        </w:rPr>
        <w:t xml:space="preserve">Advocacy to strengthen organizational, institutional and </w:t>
      </w:r>
      <w:r w:rsidRPr="00552548">
        <w:rPr>
          <w:rFonts w:asciiTheme="majorHAnsi" w:hAnsiTheme="majorHAnsi" w:cs="Times New Roman"/>
          <w:sz w:val="22"/>
          <w:szCs w:val="18"/>
          <w:lang w:val="en-US"/>
        </w:rPr>
        <w:t>community commitments to prevent VAW, and to ensure</w:t>
      </w:r>
      <w:r w:rsidRPr="00552548">
        <w:rPr>
          <w:rFonts w:asciiTheme="majorHAnsi" w:hAnsiTheme="majorHAnsi" w:cs="`_À\ˇ"/>
          <w:sz w:val="22"/>
          <w:szCs w:val="18"/>
          <w:lang w:val="en-US"/>
        </w:rPr>
        <w:t xml:space="preserve"> that governments meet obligations to prevent VAW</w:t>
      </w:r>
    </w:p>
    <w:p w14:paraId="7A587879" w14:textId="5FE0CC5D" w:rsidR="00DC60FE" w:rsidRPr="00552548" w:rsidRDefault="00DC60FE" w:rsidP="00F072A5">
      <w:pPr>
        <w:pStyle w:val="ListParagraph"/>
        <w:widowControl w:val="0"/>
        <w:numPr>
          <w:ilvl w:val="0"/>
          <w:numId w:val="42"/>
        </w:numPr>
        <w:autoSpaceDE w:val="0"/>
        <w:autoSpaceDN w:val="0"/>
        <w:adjustRightInd w:val="0"/>
        <w:spacing w:after="120"/>
        <w:rPr>
          <w:rFonts w:asciiTheme="majorHAnsi" w:hAnsiTheme="majorHAnsi" w:cs="`_À\ˇ"/>
          <w:sz w:val="22"/>
          <w:szCs w:val="18"/>
          <w:lang w:val="en-US"/>
        </w:rPr>
      </w:pPr>
      <w:r w:rsidRPr="00552548">
        <w:rPr>
          <w:rFonts w:asciiTheme="majorHAnsi" w:hAnsiTheme="majorHAnsi" w:cs="`_À\ˇ"/>
          <w:sz w:val="22"/>
          <w:szCs w:val="18"/>
          <w:lang w:val="en-US"/>
        </w:rPr>
        <w:t>Formal and informal education to strengthen social norms against inequality, discrimination, disrespect and violence</w:t>
      </w:r>
    </w:p>
    <w:p w14:paraId="084B7440" w14:textId="4E0D0684" w:rsidR="00DC60FE" w:rsidRPr="00552548" w:rsidRDefault="00DC60FE" w:rsidP="00F072A5">
      <w:pPr>
        <w:pStyle w:val="ListParagraph"/>
        <w:widowControl w:val="0"/>
        <w:numPr>
          <w:ilvl w:val="0"/>
          <w:numId w:val="42"/>
        </w:numPr>
        <w:autoSpaceDE w:val="0"/>
        <w:autoSpaceDN w:val="0"/>
        <w:adjustRightInd w:val="0"/>
        <w:spacing w:after="120"/>
        <w:rPr>
          <w:rFonts w:asciiTheme="majorHAnsi" w:hAnsiTheme="majorHAnsi" w:cs="`_À\ˇ"/>
          <w:sz w:val="22"/>
          <w:szCs w:val="18"/>
          <w:lang w:val="en-US"/>
        </w:rPr>
      </w:pPr>
      <w:r w:rsidRPr="00552548">
        <w:rPr>
          <w:rFonts w:asciiTheme="majorHAnsi" w:hAnsiTheme="majorHAnsi" w:cs="`_À\ˇ"/>
          <w:sz w:val="22"/>
          <w:szCs w:val="18"/>
          <w:lang w:val="en-US"/>
        </w:rPr>
        <w:t xml:space="preserve">Mobilizing and engaging communities, and government, non-government and private sector organizations to strengthen structures, cultures and practices supportive </w:t>
      </w:r>
      <w:r w:rsidRPr="00552548">
        <w:rPr>
          <w:rFonts w:asciiTheme="majorHAnsi" w:hAnsiTheme="majorHAnsi" w:cs="Times New Roman"/>
          <w:sz w:val="22"/>
          <w:szCs w:val="18"/>
          <w:lang w:val="en-US"/>
        </w:rPr>
        <w:t>of gender equality and non-violence.</w:t>
      </w:r>
    </w:p>
    <w:p w14:paraId="1C931E0A" w14:textId="64BFE405" w:rsidR="00DC60FE" w:rsidRPr="00552548" w:rsidRDefault="00DC60FE" w:rsidP="00F072A5">
      <w:pPr>
        <w:pStyle w:val="ListParagraph"/>
        <w:widowControl w:val="0"/>
        <w:numPr>
          <w:ilvl w:val="0"/>
          <w:numId w:val="42"/>
        </w:numPr>
        <w:autoSpaceDE w:val="0"/>
        <w:autoSpaceDN w:val="0"/>
        <w:adjustRightInd w:val="0"/>
        <w:spacing w:after="120"/>
        <w:rPr>
          <w:rFonts w:asciiTheme="majorHAnsi" w:hAnsiTheme="majorHAnsi" w:cs="`_À\ˇ"/>
          <w:sz w:val="22"/>
          <w:szCs w:val="18"/>
          <w:lang w:val="en-US"/>
        </w:rPr>
      </w:pPr>
      <w:r w:rsidRPr="00552548">
        <w:rPr>
          <w:rFonts w:asciiTheme="majorHAnsi" w:hAnsiTheme="majorHAnsi" w:cs="`_À\ˇ"/>
          <w:sz w:val="22"/>
          <w:szCs w:val="18"/>
          <w:lang w:val="en-US"/>
        </w:rPr>
        <w:t xml:space="preserve">Engaging the media to support prevention including through the portrayal of respectful and equal relationships </w:t>
      </w:r>
      <w:r w:rsidRPr="00552548">
        <w:rPr>
          <w:rFonts w:asciiTheme="majorHAnsi" w:hAnsiTheme="majorHAnsi" w:cs="Times New Roman"/>
          <w:sz w:val="22"/>
          <w:szCs w:val="18"/>
          <w:lang w:val="en-US"/>
        </w:rPr>
        <w:t>between women and men</w:t>
      </w:r>
    </w:p>
    <w:p w14:paraId="7DE9457F" w14:textId="309B8D80" w:rsidR="00DC60FE" w:rsidRPr="00552548" w:rsidRDefault="00DC60FE" w:rsidP="00F072A5">
      <w:pPr>
        <w:pStyle w:val="ListParagraph"/>
        <w:widowControl w:val="0"/>
        <w:numPr>
          <w:ilvl w:val="0"/>
          <w:numId w:val="42"/>
        </w:numPr>
        <w:autoSpaceDE w:val="0"/>
        <w:autoSpaceDN w:val="0"/>
        <w:adjustRightInd w:val="0"/>
        <w:spacing w:after="120"/>
        <w:rPr>
          <w:rFonts w:asciiTheme="majorHAnsi" w:hAnsiTheme="majorHAnsi" w:cs="Times New Roman"/>
          <w:sz w:val="22"/>
          <w:szCs w:val="18"/>
          <w:lang w:val="en-US"/>
        </w:rPr>
      </w:pPr>
      <w:r w:rsidRPr="00552548">
        <w:rPr>
          <w:rFonts w:asciiTheme="majorHAnsi" w:hAnsiTheme="majorHAnsi" w:cs="Times New Roman"/>
          <w:sz w:val="22"/>
          <w:szCs w:val="18"/>
          <w:lang w:val="en-US"/>
        </w:rPr>
        <w:t xml:space="preserve">Professional development and training to strengthen </w:t>
      </w:r>
      <w:r w:rsidRPr="00552548">
        <w:rPr>
          <w:rFonts w:asciiTheme="majorHAnsi" w:hAnsiTheme="majorHAnsi" w:cs="`_À\ˇ"/>
          <w:sz w:val="22"/>
          <w:szCs w:val="18"/>
          <w:lang w:val="en-US"/>
        </w:rPr>
        <w:t>skills to undertake activity to prevent VAW</w:t>
      </w:r>
    </w:p>
    <w:p w14:paraId="47FBF9CC" w14:textId="5A9040BD" w:rsidR="00DC60FE" w:rsidRPr="00552548" w:rsidRDefault="00DC60FE" w:rsidP="00F072A5">
      <w:pPr>
        <w:pStyle w:val="ListParagraph"/>
        <w:widowControl w:val="0"/>
        <w:numPr>
          <w:ilvl w:val="0"/>
          <w:numId w:val="42"/>
        </w:numPr>
        <w:autoSpaceDE w:val="0"/>
        <w:autoSpaceDN w:val="0"/>
        <w:adjustRightInd w:val="0"/>
        <w:spacing w:after="120"/>
        <w:rPr>
          <w:rFonts w:asciiTheme="majorHAnsi" w:hAnsiTheme="majorHAnsi" w:cs="`_À\ˇ"/>
          <w:sz w:val="22"/>
          <w:szCs w:val="18"/>
          <w:lang w:val="en-US"/>
        </w:rPr>
      </w:pPr>
      <w:r w:rsidRPr="00552548">
        <w:rPr>
          <w:rFonts w:asciiTheme="majorHAnsi" w:hAnsiTheme="majorHAnsi" w:cs="Times New Roman"/>
          <w:sz w:val="22"/>
          <w:szCs w:val="18"/>
          <w:lang w:val="en-US"/>
        </w:rPr>
        <w:t>Leadership development among women and girls and non</w:t>
      </w:r>
      <w:r w:rsidRPr="00552548">
        <w:rPr>
          <w:rFonts w:asciiTheme="majorHAnsi" w:hAnsiTheme="majorHAnsi" w:cs="`_À\ˇ"/>
          <w:sz w:val="22"/>
          <w:szCs w:val="18"/>
          <w:lang w:val="en-US"/>
        </w:rPr>
        <w:t>violent men and boys in communities and organizations</w:t>
      </w:r>
    </w:p>
    <w:p w14:paraId="49A94398" w14:textId="6B10794F" w:rsidR="00DC60FE" w:rsidRPr="00552548" w:rsidRDefault="00DC60FE" w:rsidP="00F072A5">
      <w:pPr>
        <w:pStyle w:val="ListParagraph"/>
        <w:widowControl w:val="0"/>
        <w:numPr>
          <w:ilvl w:val="0"/>
          <w:numId w:val="42"/>
        </w:numPr>
        <w:autoSpaceDE w:val="0"/>
        <w:autoSpaceDN w:val="0"/>
        <w:adjustRightInd w:val="0"/>
        <w:spacing w:after="120"/>
        <w:rPr>
          <w:rFonts w:asciiTheme="majorHAnsi" w:hAnsiTheme="majorHAnsi" w:cs="`_À\ˇ"/>
          <w:sz w:val="22"/>
          <w:szCs w:val="18"/>
          <w:lang w:val="en-US"/>
        </w:rPr>
      </w:pPr>
      <w:r w:rsidRPr="00552548">
        <w:rPr>
          <w:rFonts w:asciiTheme="majorHAnsi" w:hAnsiTheme="majorHAnsi" w:cs="`_À\ˇ"/>
          <w:sz w:val="22"/>
          <w:szCs w:val="18"/>
          <w:lang w:val="en-US"/>
        </w:rPr>
        <w:t>Economic, social and political empowerment to build women’s and girls’ personal skills and resources, and to transform relations between men and women</w:t>
      </w:r>
    </w:p>
    <w:p w14:paraId="5F0F2CA1" w14:textId="720AC60E" w:rsidR="00DC60FE" w:rsidRPr="00552548" w:rsidRDefault="00DC60FE" w:rsidP="00F072A5">
      <w:pPr>
        <w:pStyle w:val="ListParagraph"/>
        <w:widowControl w:val="0"/>
        <w:numPr>
          <w:ilvl w:val="0"/>
          <w:numId w:val="42"/>
        </w:numPr>
        <w:autoSpaceDE w:val="0"/>
        <w:autoSpaceDN w:val="0"/>
        <w:adjustRightInd w:val="0"/>
        <w:spacing w:after="120"/>
        <w:rPr>
          <w:rFonts w:asciiTheme="majorHAnsi" w:hAnsiTheme="majorHAnsi" w:cs="`_À\ˇ"/>
          <w:sz w:val="22"/>
          <w:szCs w:val="18"/>
          <w:lang w:val="en-US"/>
        </w:rPr>
      </w:pPr>
      <w:r w:rsidRPr="00552548">
        <w:rPr>
          <w:rFonts w:asciiTheme="majorHAnsi" w:hAnsiTheme="majorHAnsi" w:cs="`_À\ˇ"/>
          <w:sz w:val="22"/>
          <w:szCs w:val="18"/>
          <w:lang w:val="en-US"/>
        </w:rPr>
        <w:t>Individual skills development to enable action to prevent VAW, undertake positive parenting and establish respectful relationships and positive constructions of masculinities and femininities</w:t>
      </w:r>
    </w:p>
    <w:p w14:paraId="643005C3" w14:textId="225CF8C1" w:rsidR="00DC60FE" w:rsidRPr="00552548" w:rsidRDefault="00DC60FE" w:rsidP="00F072A5">
      <w:pPr>
        <w:pStyle w:val="ListParagraph"/>
        <w:widowControl w:val="0"/>
        <w:numPr>
          <w:ilvl w:val="0"/>
          <w:numId w:val="42"/>
        </w:numPr>
        <w:autoSpaceDE w:val="0"/>
        <w:autoSpaceDN w:val="0"/>
        <w:adjustRightInd w:val="0"/>
        <w:spacing w:after="120"/>
        <w:rPr>
          <w:rFonts w:asciiTheme="majorHAnsi" w:hAnsiTheme="majorHAnsi" w:cs="`_À\ˇ"/>
          <w:sz w:val="22"/>
          <w:szCs w:val="18"/>
          <w:lang w:val="en-US"/>
        </w:rPr>
      </w:pPr>
      <w:r w:rsidRPr="00552548">
        <w:rPr>
          <w:rFonts w:asciiTheme="majorHAnsi" w:hAnsiTheme="majorHAnsi" w:cs="`_À\ˇ"/>
          <w:sz w:val="22"/>
          <w:szCs w:val="18"/>
          <w:lang w:val="en-US"/>
        </w:rPr>
        <w:t>Mitigating the consequences of prior exposure to violence</w:t>
      </w:r>
    </w:p>
    <w:p w14:paraId="37388CCC" w14:textId="501D890F" w:rsidR="00DC60FE" w:rsidRPr="00DC60FE" w:rsidRDefault="00DC60FE" w:rsidP="00F072A5">
      <w:pPr>
        <w:pStyle w:val="ListParagraph"/>
        <w:widowControl w:val="0"/>
        <w:numPr>
          <w:ilvl w:val="0"/>
          <w:numId w:val="42"/>
        </w:numPr>
        <w:autoSpaceDE w:val="0"/>
        <w:autoSpaceDN w:val="0"/>
        <w:adjustRightInd w:val="0"/>
        <w:spacing w:after="120"/>
        <w:rPr>
          <w:rFonts w:asciiTheme="majorHAnsi" w:hAnsiTheme="majorHAnsi" w:cs="`_À\ˇ"/>
          <w:color w:val="6E6F71"/>
          <w:sz w:val="22"/>
          <w:szCs w:val="18"/>
          <w:lang w:val="en-US"/>
        </w:rPr>
      </w:pPr>
      <w:r w:rsidRPr="00552548">
        <w:rPr>
          <w:rFonts w:asciiTheme="majorHAnsi" w:hAnsiTheme="majorHAnsi" w:cs="`_À\ˇ"/>
          <w:sz w:val="22"/>
          <w:szCs w:val="18"/>
          <w:lang w:val="en-US"/>
        </w:rPr>
        <w:t>Collaborating with other policy settings to address issues of common concern (e.g. constitutional reforms, economic empowerment) (UN Women 2015)</w:t>
      </w:r>
    </w:p>
    <w:p w14:paraId="23AA3226" w14:textId="77777777" w:rsidR="00C076AB" w:rsidRDefault="00C076AB" w:rsidP="00DD774B">
      <w:pPr>
        <w:rPr>
          <w:rFonts w:cs="Franklin Gothic Book"/>
          <w:color w:val="000000"/>
          <w:sz w:val="20"/>
          <w:szCs w:val="20"/>
        </w:rPr>
      </w:pPr>
    </w:p>
    <w:p w14:paraId="0D59E870" w14:textId="2D7D53CF" w:rsidR="004A38D2" w:rsidRDefault="00552548" w:rsidP="004A38D2">
      <w:pPr>
        <w:pStyle w:val="Pa11"/>
        <w:rPr>
          <w:rFonts w:asciiTheme="majorHAnsi" w:hAnsiTheme="majorHAnsi" w:cs="Exo 2 Light"/>
          <w:color w:val="000000"/>
          <w:sz w:val="22"/>
          <w:szCs w:val="22"/>
        </w:rPr>
      </w:pPr>
      <w:r w:rsidRPr="004A38D2">
        <w:rPr>
          <w:rFonts w:asciiTheme="majorHAnsi" w:hAnsiTheme="majorHAnsi" w:cs="Franklin Gothic Book"/>
          <w:color w:val="000000"/>
          <w:sz w:val="22"/>
          <w:szCs w:val="22"/>
        </w:rPr>
        <w:t>The key role of men and boys in achieving gender equality emerged as an issue in international discussions in the 1990s, most notably at the 1994 International Conference on Population and Development (ICPD) in Cairo and the 1995 Fourth World Conference on Women in Beijing.</w:t>
      </w:r>
      <w:r w:rsidR="004A38D2" w:rsidRPr="004A38D2">
        <w:rPr>
          <w:rFonts w:asciiTheme="majorHAnsi" w:hAnsiTheme="majorHAnsi" w:cs="Franklin Gothic Book"/>
          <w:color w:val="000000"/>
          <w:sz w:val="22"/>
          <w:szCs w:val="22"/>
        </w:rPr>
        <w:t xml:space="preserve"> It mentioned</w:t>
      </w:r>
      <w:r w:rsidR="004A38D2">
        <w:rPr>
          <w:rFonts w:asciiTheme="majorHAnsi" w:hAnsiTheme="majorHAnsi" w:cs="Franklin Gothic Book"/>
          <w:color w:val="000000"/>
          <w:sz w:val="22"/>
          <w:szCs w:val="22"/>
        </w:rPr>
        <w:t xml:space="preserve"> that</w:t>
      </w:r>
      <w:r w:rsidR="004A38D2" w:rsidRPr="004A38D2">
        <w:rPr>
          <w:rFonts w:asciiTheme="majorHAnsi" w:hAnsiTheme="majorHAnsi" w:cs="Franklin Gothic Book"/>
          <w:color w:val="000000"/>
          <w:sz w:val="22"/>
          <w:szCs w:val="22"/>
        </w:rPr>
        <w:t xml:space="preserve">: </w:t>
      </w:r>
      <w:r w:rsidR="004A38D2">
        <w:rPr>
          <w:rFonts w:asciiTheme="majorHAnsi" w:hAnsiTheme="majorHAnsi" w:cs="Franklin Gothic Book"/>
          <w:color w:val="000000"/>
          <w:sz w:val="22"/>
          <w:szCs w:val="22"/>
        </w:rPr>
        <w:t>‘</w:t>
      </w:r>
      <w:r w:rsidR="004A38D2" w:rsidRPr="004A38D2">
        <w:rPr>
          <w:rFonts w:asciiTheme="majorHAnsi" w:hAnsiTheme="majorHAnsi" w:cs="Exo 2 Semi Bold"/>
          <w:bCs/>
          <w:iCs/>
          <w:color w:val="000000"/>
          <w:sz w:val="22"/>
          <w:szCs w:val="22"/>
        </w:rPr>
        <w:t xml:space="preserve">Developing a holistic and multidisciplinary approach to the challenging task of promoting families, communities and States that are free of violence against women is necessary and achievable. Equality, partnership between women and men and respect for human dignity must permeate all stages of the socialization </w:t>
      </w:r>
      <w:proofErr w:type="gramStart"/>
      <w:r w:rsidR="004A38D2" w:rsidRPr="004A38D2">
        <w:rPr>
          <w:rFonts w:asciiTheme="majorHAnsi" w:hAnsiTheme="majorHAnsi" w:cs="Exo 2 Semi Bold"/>
          <w:bCs/>
          <w:iCs/>
          <w:color w:val="000000"/>
          <w:sz w:val="22"/>
          <w:szCs w:val="22"/>
        </w:rPr>
        <w:t>process</w:t>
      </w:r>
      <w:r w:rsidR="004A38D2">
        <w:rPr>
          <w:rFonts w:asciiTheme="majorHAnsi" w:hAnsiTheme="majorHAnsi" w:cs="Exo 2 Semi Bold"/>
          <w:bCs/>
          <w:iCs/>
          <w:color w:val="000000"/>
          <w:sz w:val="22"/>
          <w:szCs w:val="22"/>
        </w:rPr>
        <w:t>’</w:t>
      </w:r>
      <w:proofErr w:type="gramEnd"/>
      <w:r w:rsidR="004A38D2" w:rsidRPr="004A38D2">
        <w:rPr>
          <w:rFonts w:asciiTheme="majorHAnsi" w:hAnsiTheme="majorHAnsi" w:cs="Exo 2 Semi Bold"/>
          <w:bCs/>
          <w:iCs/>
          <w:color w:val="000000"/>
          <w:sz w:val="22"/>
          <w:szCs w:val="22"/>
        </w:rPr>
        <w:t xml:space="preserve">. </w:t>
      </w:r>
      <w:r w:rsidR="004A38D2">
        <w:rPr>
          <w:rFonts w:asciiTheme="majorHAnsi" w:hAnsiTheme="majorHAnsi" w:cs="Exo 2 Semi Bold"/>
          <w:bCs/>
          <w:iCs/>
          <w:color w:val="000000"/>
          <w:sz w:val="22"/>
          <w:szCs w:val="22"/>
        </w:rPr>
        <w:t>(</w:t>
      </w:r>
      <w:r w:rsidR="004A38D2" w:rsidRPr="004A38D2">
        <w:rPr>
          <w:rFonts w:asciiTheme="majorHAnsi" w:hAnsiTheme="majorHAnsi" w:cs="Exo 2 Light"/>
          <w:color w:val="000000"/>
          <w:sz w:val="22"/>
          <w:szCs w:val="22"/>
        </w:rPr>
        <w:t>Beijing Platform for Action, Chapter IV.D</w:t>
      </w:r>
      <w:proofErr w:type="gramStart"/>
      <w:r w:rsidR="004A38D2" w:rsidRPr="004A38D2">
        <w:rPr>
          <w:rFonts w:asciiTheme="majorHAnsi" w:hAnsiTheme="majorHAnsi" w:cs="Exo 2 Light"/>
          <w:color w:val="000000"/>
          <w:sz w:val="22"/>
          <w:szCs w:val="22"/>
        </w:rPr>
        <w:t>.,</w:t>
      </w:r>
      <w:proofErr w:type="gramEnd"/>
      <w:r w:rsidR="004A38D2" w:rsidRPr="004A38D2">
        <w:rPr>
          <w:rFonts w:asciiTheme="majorHAnsi" w:hAnsiTheme="majorHAnsi" w:cs="Exo 2 Light"/>
          <w:color w:val="000000"/>
          <w:sz w:val="22"/>
          <w:szCs w:val="22"/>
        </w:rPr>
        <w:t xml:space="preserve"> paragraph 119</w:t>
      </w:r>
      <w:r w:rsidR="004A38D2">
        <w:rPr>
          <w:rFonts w:asciiTheme="majorHAnsi" w:hAnsiTheme="majorHAnsi" w:cs="Exo 2 Light"/>
          <w:color w:val="000000"/>
          <w:sz w:val="22"/>
          <w:szCs w:val="22"/>
        </w:rPr>
        <w:t>)</w:t>
      </w:r>
    </w:p>
    <w:p w14:paraId="6AACAE73" w14:textId="77777777" w:rsidR="007F3D67" w:rsidRDefault="007F3D67" w:rsidP="007F3D67">
      <w:pPr>
        <w:pStyle w:val="Default"/>
      </w:pPr>
    </w:p>
    <w:p w14:paraId="7DAD5966" w14:textId="615D4158" w:rsidR="007F3D67" w:rsidRPr="007F3D67" w:rsidRDefault="007F3D67" w:rsidP="00023BE6">
      <w:pPr>
        <w:pStyle w:val="Default"/>
        <w:spacing w:after="120"/>
        <w:rPr>
          <w:rFonts w:asciiTheme="majorHAnsi" w:hAnsiTheme="majorHAnsi" w:cstheme="minorBidi"/>
          <w:i/>
          <w:color w:val="948A54" w:themeColor="background2" w:themeShade="80"/>
          <w:sz w:val="22"/>
          <w:szCs w:val="22"/>
          <w:lang w:val="en-GB"/>
        </w:rPr>
      </w:pPr>
      <w:r w:rsidRPr="007F3D67">
        <w:rPr>
          <w:rFonts w:asciiTheme="majorHAnsi" w:hAnsiTheme="majorHAnsi" w:cstheme="minorBidi"/>
          <w:i/>
          <w:color w:val="948A54" w:themeColor="background2" w:themeShade="80"/>
          <w:sz w:val="22"/>
          <w:szCs w:val="22"/>
          <w:lang w:val="en-GB"/>
        </w:rPr>
        <w:t>Engaging men and boys from the United Nations perspective</w:t>
      </w:r>
    </w:p>
    <w:p w14:paraId="30897F2A" w14:textId="4F2FEC07" w:rsidR="00023BE6" w:rsidRDefault="007F3D67" w:rsidP="00023BE6">
      <w:pPr>
        <w:spacing w:after="120"/>
        <w:rPr>
          <w:rFonts w:asciiTheme="majorHAnsi" w:hAnsiTheme="majorHAnsi"/>
          <w:sz w:val="22"/>
          <w:szCs w:val="22"/>
        </w:rPr>
      </w:pPr>
      <w:r w:rsidRPr="007F3D67">
        <w:rPr>
          <w:rFonts w:asciiTheme="majorHAnsi" w:hAnsiTheme="majorHAnsi"/>
          <w:sz w:val="22"/>
          <w:szCs w:val="22"/>
        </w:rPr>
        <w:t>Equality between women and men is a fundamental principle</w:t>
      </w:r>
      <w:r>
        <w:rPr>
          <w:rFonts w:asciiTheme="majorHAnsi" w:hAnsiTheme="majorHAnsi"/>
          <w:sz w:val="22"/>
          <w:szCs w:val="22"/>
        </w:rPr>
        <w:t xml:space="preserve"> </w:t>
      </w:r>
      <w:r w:rsidRPr="007F3D67">
        <w:rPr>
          <w:rFonts w:asciiTheme="majorHAnsi" w:hAnsiTheme="majorHAnsi"/>
          <w:sz w:val="22"/>
          <w:szCs w:val="22"/>
        </w:rPr>
        <w:t>of international law as established in the UN Charter. Achieving</w:t>
      </w:r>
      <w:r>
        <w:rPr>
          <w:rFonts w:asciiTheme="majorHAnsi" w:hAnsiTheme="majorHAnsi"/>
          <w:sz w:val="22"/>
          <w:szCs w:val="22"/>
        </w:rPr>
        <w:t xml:space="preserve"> </w:t>
      </w:r>
      <w:r w:rsidRPr="007F3D67">
        <w:rPr>
          <w:rFonts w:asciiTheme="majorHAnsi" w:hAnsiTheme="majorHAnsi"/>
          <w:sz w:val="22"/>
          <w:szCs w:val="22"/>
        </w:rPr>
        <w:t>gender equality is a societal responsibility that must fully</w:t>
      </w:r>
      <w:r>
        <w:rPr>
          <w:rFonts w:asciiTheme="majorHAnsi" w:hAnsiTheme="majorHAnsi"/>
          <w:sz w:val="22"/>
          <w:szCs w:val="22"/>
        </w:rPr>
        <w:t xml:space="preserve"> </w:t>
      </w:r>
      <w:r w:rsidRPr="007F3D67">
        <w:rPr>
          <w:rFonts w:asciiTheme="majorHAnsi" w:hAnsiTheme="majorHAnsi"/>
          <w:sz w:val="22"/>
          <w:szCs w:val="22"/>
        </w:rPr>
        <w:t>engage both men and women. The role of men and boys in</w:t>
      </w:r>
      <w:r>
        <w:rPr>
          <w:rFonts w:asciiTheme="majorHAnsi" w:hAnsiTheme="majorHAnsi"/>
          <w:sz w:val="22"/>
          <w:szCs w:val="22"/>
        </w:rPr>
        <w:t xml:space="preserve"> </w:t>
      </w:r>
      <w:r w:rsidRPr="007F3D67">
        <w:rPr>
          <w:rFonts w:asciiTheme="majorHAnsi" w:hAnsiTheme="majorHAnsi"/>
          <w:sz w:val="22"/>
          <w:szCs w:val="22"/>
        </w:rPr>
        <w:t>promoting and realizing gender equality has, however, only</w:t>
      </w:r>
      <w:r>
        <w:rPr>
          <w:rFonts w:asciiTheme="majorHAnsi" w:hAnsiTheme="majorHAnsi"/>
          <w:sz w:val="22"/>
          <w:szCs w:val="22"/>
        </w:rPr>
        <w:t xml:space="preserve"> </w:t>
      </w:r>
      <w:r w:rsidRPr="007F3D67">
        <w:rPr>
          <w:rFonts w:asciiTheme="majorHAnsi" w:hAnsiTheme="majorHAnsi"/>
          <w:sz w:val="22"/>
          <w:szCs w:val="22"/>
        </w:rPr>
        <w:t xml:space="preserve">been given significant attention during the past </w:t>
      </w:r>
      <w:r>
        <w:rPr>
          <w:rFonts w:asciiTheme="majorHAnsi" w:hAnsiTheme="majorHAnsi"/>
          <w:sz w:val="22"/>
          <w:szCs w:val="22"/>
        </w:rPr>
        <w:t>20</w:t>
      </w:r>
      <w:r w:rsidRPr="007F3D67">
        <w:rPr>
          <w:rFonts w:asciiTheme="majorHAnsi" w:hAnsiTheme="majorHAnsi"/>
          <w:sz w:val="22"/>
          <w:szCs w:val="22"/>
        </w:rPr>
        <w:t xml:space="preserve"> years.</w:t>
      </w:r>
    </w:p>
    <w:p w14:paraId="6A8AFCF6" w14:textId="59E55D0F" w:rsidR="00023BE6" w:rsidRDefault="00023BE6" w:rsidP="00023BE6">
      <w:pPr>
        <w:spacing w:after="120"/>
        <w:rPr>
          <w:rFonts w:asciiTheme="majorHAnsi" w:hAnsiTheme="majorHAnsi"/>
          <w:sz w:val="22"/>
          <w:szCs w:val="22"/>
        </w:rPr>
      </w:pPr>
      <w:r w:rsidRPr="00023BE6">
        <w:rPr>
          <w:rFonts w:asciiTheme="majorHAnsi" w:hAnsiTheme="majorHAnsi"/>
          <w:sz w:val="22"/>
          <w:szCs w:val="22"/>
        </w:rPr>
        <w:t>The Cairo Programme of Action (1994) and its 1999 review</w:t>
      </w:r>
      <w:r>
        <w:rPr>
          <w:rFonts w:asciiTheme="majorHAnsi" w:hAnsiTheme="majorHAnsi"/>
          <w:sz w:val="22"/>
          <w:szCs w:val="22"/>
        </w:rPr>
        <w:t xml:space="preserve"> </w:t>
      </w:r>
      <w:r w:rsidRPr="00023BE6">
        <w:rPr>
          <w:rFonts w:asciiTheme="majorHAnsi" w:hAnsiTheme="majorHAnsi"/>
          <w:sz w:val="22"/>
          <w:szCs w:val="22"/>
        </w:rPr>
        <w:t>highlighted the need to encourage men to take responsibility</w:t>
      </w:r>
      <w:r>
        <w:rPr>
          <w:rFonts w:asciiTheme="majorHAnsi" w:hAnsiTheme="majorHAnsi"/>
          <w:sz w:val="22"/>
          <w:szCs w:val="22"/>
        </w:rPr>
        <w:t xml:space="preserve"> </w:t>
      </w:r>
      <w:r w:rsidRPr="00023BE6">
        <w:rPr>
          <w:rFonts w:asciiTheme="majorHAnsi" w:hAnsiTheme="majorHAnsi"/>
          <w:sz w:val="22"/>
          <w:szCs w:val="22"/>
        </w:rPr>
        <w:t xml:space="preserve">with respect to </w:t>
      </w:r>
      <w:proofErr w:type="gramStart"/>
      <w:r w:rsidRPr="00023BE6">
        <w:rPr>
          <w:rFonts w:asciiTheme="majorHAnsi" w:hAnsiTheme="majorHAnsi"/>
          <w:sz w:val="22"/>
          <w:szCs w:val="22"/>
        </w:rPr>
        <w:t>child-rearing</w:t>
      </w:r>
      <w:proofErr w:type="gramEnd"/>
      <w:r w:rsidRPr="00023BE6">
        <w:rPr>
          <w:rFonts w:asciiTheme="majorHAnsi" w:hAnsiTheme="majorHAnsi"/>
          <w:sz w:val="22"/>
          <w:szCs w:val="22"/>
        </w:rPr>
        <w:t xml:space="preserve"> and housework, family life as</w:t>
      </w:r>
      <w:r>
        <w:rPr>
          <w:rFonts w:asciiTheme="majorHAnsi" w:hAnsiTheme="majorHAnsi"/>
          <w:sz w:val="22"/>
          <w:szCs w:val="22"/>
        </w:rPr>
        <w:t xml:space="preserve"> </w:t>
      </w:r>
      <w:r w:rsidRPr="00023BE6">
        <w:rPr>
          <w:rFonts w:asciiTheme="majorHAnsi" w:hAnsiTheme="majorHAnsi"/>
          <w:sz w:val="22"/>
          <w:szCs w:val="22"/>
        </w:rPr>
        <w:t>well as parenthood and sexual and reproductive behaviour.</w:t>
      </w:r>
    </w:p>
    <w:p w14:paraId="25E67582" w14:textId="7515A199" w:rsidR="00023BE6" w:rsidRDefault="00023BE6" w:rsidP="00023BE6">
      <w:pPr>
        <w:spacing w:after="120"/>
        <w:rPr>
          <w:rFonts w:asciiTheme="majorHAnsi" w:hAnsiTheme="majorHAnsi"/>
          <w:sz w:val="22"/>
          <w:szCs w:val="22"/>
        </w:rPr>
      </w:pPr>
      <w:r w:rsidRPr="00023BE6">
        <w:rPr>
          <w:rFonts w:asciiTheme="majorHAnsi" w:hAnsiTheme="majorHAnsi"/>
          <w:sz w:val="22"/>
          <w:szCs w:val="22"/>
        </w:rPr>
        <w:t>The Beijing Platform for Action (1995) restated the principle</w:t>
      </w:r>
      <w:r>
        <w:rPr>
          <w:rFonts w:asciiTheme="majorHAnsi" w:hAnsiTheme="majorHAnsi"/>
          <w:sz w:val="22"/>
          <w:szCs w:val="22"/>
        </w:rPr>
        <w:t xml:space="preserve"> </w:t>
      </w:r>
      <w:r w:rsidRPr="00023BE6">
        <w:rPr>
          <w:rFonts w:asciiTheme="majorHAnsi" w:hAnsiTheme="majorHAnsi"/>
          <w:sz w:val="22"/>
          <w:szCs w:val="22"/>
        </w:rPr>
        <w:t>of shared power and responsibility; and argued that women’s</w:t>
      </w:r>
      <w:r>
        <w:rPr>
          <w:rFonts w:asciiTheme="majorHAnsi" w:hAnsiTheme="majorHAnsi"/>
          <w:sz w:val="22"/>
          <w:szCs w:val="22"/>
        </w:rPr>
        <w:t xml:space="preserve"> </w:t>
      </w:r>
      <w:r w:rsidRPr="00023BE6">
        <w:rPr>
          <w:rFonts w:asciiTheme="majorHAnsi" w:hAnsiTheme="majorHAnsi"/>
          <w:sz w:val="22"/>
          <w:szCs w:val="22"/>
        </w:rPr>
        <w:t>concerns could only be addressed in partnership with men. It</w:t>
      </w:r>
      <w:r>
        <w:rPr>
          <w:rFonts w:asciiTheme="majorHAnsi" w:hAnsiTheme="majorHAnsi"/>
          <w:sz w:val="22"/>
          <w:szCs w:val="22"/>
        </w:rPr>
        <w:t xml:space="preserve"> </w:t>
      </w:r>
      <w:r w:rsidRPr="00023BE6">
        <w:rPr>
          <w:rFonts w:asciiTheme="majorHAnsi" w:hAnsiTheme="majorHAnsi"/>
          <w:sz w:val="22"/>
          <w:szCs w:val="22"/>
        </w:rPr>
        <w:t>also identified priority areas for action: education and socialization</w:t>
      </w:r>
      <w:r>
        <w:rPr>
          <w:rFonts w:asciiTheme="majorHAnsi" w:hAnsiTheme="majorHAnsi"/>
          <w:sz w:val="22"/>
          <w:szCs w:val="22"/>
        </w:rPr>
        <w:t xml:space="preserve"> </w:t>
      </w:r>
      <w:r w:rsidRPr="00023BE6">
        <w:rPr>
          <w:rFonts w:asciiTheme="majorHAnsi" w:hAnsiTheme="majorHAnsi"/>
          <w:sz w:val="22"/>
          <w:szCs w:val="22"/>
        </w:rPr>
        <w:t>of children, sexual and reproductive health, gender</w:t>
      </w:r>
      <w:r>
        <w:rPr>
          <w:rFonts w:asciiTheme="majorHAnsi" w:hAnsiTheme="majorHAnsi"/>
          <w:sz w:val="22"/>
          <w:szCs w:val="22"/>
        </w:rPr>
        <w:t xml:space="preserve"> </w:t>
      </w:r>
      <w:r w:rsidRPr="00023BE6">
        <w:rPr>
          <w:rFonts w:asciiTheme="majorHAnsi" w:hAnsiTheme="majorHAnsi"/>
          <w:sz w:val="22"/>
          <w:szCs w:val="22"/>
        </w:rPr>
        <w:t>based</w:t>
      </w:r>
      <w:r>
        <w:rPr>
          <w:rFonts w:asciiTheme="majorHAnsi" w:hAnsiTheme="majorHAnsi"/>
          <w:sz w:val="22"/>
          <w:szCs w:val="22"/>
        </w:rPr>
        <w:t xml:space="preserve"> </w:t>
      </w:r>
      <w:r w:rsidRPr="00023BE6">
        <w:rPr>
          <w:rFonts w:asciiTheme="majorHAnsi" w:hAnsiTheme="majorHAnsi"/>
          <w:sz w:val="22"/>
          <w:szCs w:val="22"/>
        </w:rPr>
        <w:t>violence, and balancing work and family responsibilities.</w:t>
      </w:r>
      <w:r>
        <w:rPr>
          <w:rFonts w:asciiTheme="majorHAnsi" w:hAnsiTheme="majorHAnsi"/>
          <w:sz w:val="22"/>
          <w:szCs w:val="22"/>
        </w:rPr>
        <w:t xml:space="preserve"> </w:t>
      </w:r>
      <w:r w:rsidRPr="00023BE6">
        <w:rPr>
          <w:rFonts w:asciiTheme="majorHAnsi" w:hAnsiTheme="majorHAnsi"/>
          <w:sz w:val="22"/>
          <w:szCs w:val="22"/>
        </w:rPr>
        <w:t>(United Nations Beijing Declaration and Platform for</w:t>
      </w:r>
      <w:r>
        <w:rPr>
          <w:rFonts w:asciiTheme="majorHAnsi" w:hAnsiTheme="majorHAnsi"/>
          <w:sz w:val="22"/>
          <w:szCs w:val="22"/>
        </w:rPr>
        <w:t xml:space="preserve"> </w:t>
      </w:r>
      <w:r w:rsidRPr="00023BE6">
        <w:rPr>
          <w:rFonts w:asciiTheme="majorHAnsi" w:hAnsiTheme="majorHAnsi"/>
          <w:sz w:val="22"/>
          <w:szCs w:val="22"/>
        </w:rPr>
        <w:t>Action, 1995)</w:t>
      </w:r>
    </w:p>
    <w:p w14:paraId="07F9AB3F" w14:textId="00A92C50" w:rsidR="00023BE6" w:rsidRDefault="00023BE6" w:rsidP="00023BE6">
      <w:pPr>
        <w:spacing w:after="120"/>
        <w:rPr>
          <w:rFonts w:asciiTheme="majorHAnsi" w:hAnsiTheme="majorHAnsi"/>
          <w:sz w:val="22"/>
          <w:szCs w:val="22"/>
        </w:rPr>
      </w:pPr>
      <w:r w:rsidRPr="00023BE6">
        <w:rPr>
          <w:rFonts w:asciiTheme="majorHAnsi" w:hAnsiTheme="majorHAnsi"/>
          <w:sz w:val="22"/>
          <w:szCs w:val="22"/>
        </w:rPr>
        <w:t>The outcome of the 23rd Special Session of the UN General</w:t>
      </w:r>
      <w:r>
        <w:rPr>
          <w:rFonts w:asciiTheme="majorHAnsi" w:hAnsiTheme="majorHAnsi"/>
          <w:sz w:val="22"/>
          <w:szCs w:val="22"/>
        </w:rPr>
        <w:t xml:space="preserve"> </w:t>
      </w:r>
      <w:r w:rsidRPr="00023BE6">
        <w:rPr>
          <w:rFonts w:asciiTheme="majorHAnsi" w:hAnsiTheme="majorHAnsi"/>
          <w:sz w:val="22"/>
          <w:szCs w:val="22"/>
        </w:rPr>
        <w:t>Assembly (2000) reaffirmed earlier commitments and noted</w:t>
      </w:r>
      <w:r>
        <w:rPr>
          <w:rFonts w:asciiTheme="majorHAnsi" w:hAnsiTheme="majorHAnsi"/>
          <w:sz w:val="22"/>
          <w:szCs w:val="22"/>
        </w:rPr>
        <w:t xml:space="preserve"> </w:t>
      </w:r>
      <w:r w:rsidRPr="00023BE6">
        <w:rPr>
          <w:rFonts w:asciiTheme="majorHAnsi" w:hAnsiTheme="majorHAnsi"/>
          <w:sz w:val="22"/>
          <w:szCs w:val="22"/>
        </w:rPr>
        <w:t>obstacles to the implementation of critical areas of concern.</w:t>
      </w:r>
      <w:r>
        <w:rPr>
          <w:rFonts w:asciiTheme="majorHAnsi" w:hAnsiTheme="majorHAnsi"/>
          <w:sz w:val="22"/>
          <w:szCs w:val="22"/>
        </w:rPr>
        <w:t xml:space="preserve"> </w:t>
      </w:r>
      <w:r w:rsidRPr="00023BE6">
        <w:rPr>
          <w:rFonts w:asciiTheme="majorHAnsi" w:hAnsiTheme="majorHAnsi"/>
          <w:sz w:val="22"/>
          <w:szCs w:val="22"/>
        </w:rPr>
        <w:t>For example, persistent gender stereotyping, unequal power</w:t>
      </w:r>
      <w:r>
        <w:rPr>
          <w:rFonts w:asciiTheme="majorHAnsi" w:hAnsiTheme="majorHAnsi"/>
          <w:sz w:val="22"/>
          <w:szCs w:val="22"/>
        </w:rPr>
        <w:t xml:space="preserve"> </w:t>
      </w:r>
      <w:r w:rsidRPr="00023BE6">
        <w:rPr>
          <w:rFonts w:asciiTheme="majorHAnsi" w:hAnsiTheme="majorHAnsi"/>
          <w:sz w:val="22"/>
          <w:szCs w:val="22"/>
        </w:rPr>
        <w:t>relationships between women and men which hindered women’s</w:t>
      </w:r>
      <w:r>
        <w:rPr>
          <w:rFonts w:asciiTheme="majorHAnsi" w:hAnsiTheme="majorHAnsi"/>
          <w:sz w:val="22"/>
          <w:szCs w:val="22"/>
        </w:rPr>
        <w:t xml:space="preserve"> </w:t>
      </w:r>
      <w:r w:rsidRPr="00023BE6">
        <w:rPr>
          <w:rFonts w:asciiTheme="majorHAnsi" w:hAnsiTheme="majorHAnsi"/>
          <w:sz w:val="22"/>
          <w:szCs w:val="22"/>
        </w:rPr>
        <w:t>ability to insist on safe and responsible sex practices,</w:t>
      </w:r>
      <w:r>
        <w:rPr>
          <w:rFonts w:asciiTheme="majorHAnsi" w:hAnsiTheme="majorHAnsi"/>
          <w:sz w:val="22"/>
          <w:szCs w:val="22"/>
        </w:rPr>
        <w:t xml:space="preserve"> </w:t>
      </w:r>
      <w:r w:rsidRPr="00023BE6">
        <w:rPr>
          <w:rFonts w:asciiTheme="majorHAnsi" w:hAnsiTheme="majorHAnsi"/>
          <w:sz w:val="22"/>
          <w:szCs w:val="22"/>
        </w:rPr>
        <w:t>lack of communication and understanding between women</w:t>
      </w:r>
      <w:r>
        <w:rPr>
          <w:rFonts w:asciiTheme="majorHAnsi" w:hAnsiTheme="majorHAnsi"/>
          <w:sz w:val="22"/>
          <w:szCs w:val="22"/>
        </w:rPr>
        <w:t xml:space="preserve"> </w:t>
      </w:r>
      <w:r w:rsidRPr="00023BE6">
        <w:rPr>
          <w:rFonts w:asciiTheme="majorHAnsi" w:hAnsiTheme="majorHAnsi"/>
          <w:sz w:val="22"/>
          <w:szCs w:val="22"/>
        </w:rPr>
        <w:t>and men on women’s health needs, were identified as areas</w:t>
      </w:r>
      <w:r>
        <w:rPr>
          <w:rFonts w:asciiTheme="majorHAnsi" w:hAnsiTheme="majorHAnsi"/>
          <w:sz w:val="22"/>
          <w:szCs w:val="22"/>
        </w:rPr>
        <w:t xml:space="preserve"> </w:t>
      </w:r>
      <w:r w:rsidRPr="00023BE6">
        <w:rPr>
          <w:rFonts w:asciiTheme="majorHAnsi" w:hAnsiTheme="majorHAnsi"/>
          <w:sz w:val="22"/>
          <w:szCs w:val="22"/>
        </w:rPr>
        <w:t>where men needed to be engaged.</w:t>
      </w:r>
    </w:p>
    <w:p w14:paraId="5A3269E4" w14:textId="204240F6" w:rsidR="00023BE6" w:rsidRPr="00023BE6" w:rsidRDefault="00023BE6" w:rsidP="00023BE6">
      <w:pPr>
        <w:spacing w:after="120"/>
        <w:rPr>
          <w:rFonts w:asciiTheme="majorHAnsi" w:hAnsiTheme="majorHAnsi"/>
          <w:sz w:val="22"/>
          <w:szCs w:val="22"/>
        </w:rPr>
      </w:pPr>
      <w:r w:rsidRPr="00023BE6">
        <w:rPr>
          <w:rFonts w:asciiTheme="majorHAnsi" w:hAnsiTheme="majorHAnsi"/>
          <w:sz w:val="22"/>
          <w:szCs w:val="22"/>
        </w:rPr>
        <w:t>At its 48th session in 2009, the UN Commission on the Status</w:t>
      </w:r>
      <w:r>
        <w:rPr>
          <w:rFonts w:asciiTheme="majorHAnsi" w:hAnsiTheme="majorHAnsi"/>
          <w:sz w:val="22"/>
          <w:szCs w:val="22"/>
        </w:rPr>
        <w:t xml:space="preserve"> </w:t>
      </w:r>
      <w:r w:rsidRPr="00023BE6">
        <w:rPr>
          <w:rFonts w:asciiTheme="majorHAnsi" w:hAnsiTheme="majorHAnsi"/>
          <w:sz w:val="22"/>
          <w:szCs w:val="22"/>
        </w:rPr>
        <w:t>of Women adopted agreed conclusions on “(</w:t>
      </w:r>
      <w:proofErr w:type="gramStart"/>
      <w:r w:rsidRPr="00023BE6">
        <w:rPr>
          <w:rFonts w:asciiTheme="majorHAnsi" w:hAnsiTheme="majorHAnsi"/>
          <w:sz w:val="22"/>
          <w:szCs w:val="22"/>
        </w:rPr>
        <w:t>t)he</w:t>
      </w:r>
      <w:proofErr w:type="gramEnd"/>
      <w:r w:rsidRPr="00023BE6">
        <w:rPr>
          <w:rFonts w:asciiTheme="majorHAnsi" w:hAnsiTheme="majorHAnsi"/>
          <w:sz w:val="22"/>
          <w:szCs w:val="22"/>
        </w:rPr>
        <w:t xml:space="preserve"> role of</w:t>
      </w:r>
      <w:r>
        <w:rPr>
          <w:rFonts w:asciiTheme="majorHAnsi" w:hAnsiTheme="majorHAnsi"/>
          <w:sz w:val="22"/>
          <w:szCs w:val="22"/>
        </w:rPr>
        <w:t xml:space="preserve"> </w:t>
      </w:r>
      <w:r w:rsidRPr="00023BE6">
        <w:rPr>
          <w:rFonts w:asciiTheme="majorHAnsi" w:hAnsiTheme="majorHAnsi"/>
          <w:sz w:val="22"/>
          <w:szCs w:val="22"/>
        </w:rPr>
        <w:t>men and boys in achieving gender equality” that put forward</w:t>
      </w:r>
      <w:r>
        <w:rPr>
          <w:rFonts w:asciiTheme="majorHAnsi" w:hAnsiTheme="majorHAnsi"/>
          <w:sz w:val="22"/>
          <w:szCs w:val="22"/>
        </w:rPr>
        <w:t xml:space="preserve"> </w:t>
      </w:r>
      <w:r w:rsidRPr="00023BE6">
        <w:rPr>
          <w:rFonts w:asciiTheme="majorHAnsi" w:hAnsiTheme="majorHAnsi"/>
          <w:sz w:val="22"/>
          <w:szCs w:val="22"/>
        </w:rPr>
        <w:t>a series of recommendations to ensure men’s involvement</w:t>
      </w:r>
      <w:r>
        <w:rPr>
          <w:rFonts w:asciiTheme="majorHAnsi" w:hAnsiTheme="majorHAnsi"/>
          <w:sz w:val="22"/>
          <w:szCs w:val="22"/>
        </w:rPr>
        <w:t xml:space="preserve"> </w:t>
      </w:r>
      <w:r w:rsidRPr="00023BE6">
        <w:rPr>
          <w:rFonts w:asciiTheme="majorHAnsi" w:hAnsiTheme="majorHAnsi"/>
          <w:sz w:val="22"/>
          <w:szCs w:val="22"/>
        </w:rPr>
        <w:t>in efforts towards gender equality and the advancement of</w:t>
      </w:r>
      <w:r>
        <w:rPr>
          <w:rFonts w:asciiTheme="majorHAnsi" w:hAnsiTheme="majorHAnsi"/>
          <w:sz w:val="22"/>
          <w:szCs w:val="22"/>
        </w:rPr>
        <w:t xml:space="preserve"> </w:t>
      </w:r>
      <w:r w:rsidRPr="00023BE6">
        <w:rPr>
          <w:rFonts w:asciiTheme="majorHAnsi" w:hAnsiTheme="majorHAnsi"/>
          <w:sz w:val="22"/>
          <w:szCs w:val="22"/>
        </w:rPr>
        <w:t>women:</w:t>
      </w:r>
    </w:p>
    <w:p w14:paraId="5B1540D2" w14:textId="6E3FC1B9" w:rsidR="00023BE6" w:rsidRPr="00023BE6" w:rsidRDefault="00A70563" w:rsidP="00F072A5">
      <w:pPr>
        <w:pStyle w:val="ListParagraph"/>
        <w:numPr>
          <w:ilvl w:val="0"/>
          <w:numId w:val="44"/>
        </w:numPr>
        <w:spacing w:after="120"/>
        <w:rPr>
          <w:rFonts w:asciiTheme="majorHAnsi" w:hAnsiTheme="majorHAnsi"/>
          <w:sz w:val="22"/>
          <w:szCs w:val="22"/>
        </w:rPr>
      </w:pPr>
      <w:r w:rsidRPr="00023BE6">
        <w:rPr>
          <w:rFonts w:asciiTheme="majorHAnsi" w:hAnsiTheme="majorHAnsi"/>
          <w:sz w:val="22"/>
          <w:szCs w:val="22"/>
        </w:rPr>
        <w:t>Promote</w:t>
      </w:r>
      <w:r w:rsidR="00023BE6" w:rsidRPr="00023BE6">
        <w:rPr>
          <w:rFonts w:asciiTheme="majorHAnsi" w:hAnsiTheme="majorHAnsi"/>
          <w:sz w:val="22"/>
          <w:szCs w:val="22"/>
        </w:rPr>
        <w:t xml:space="preserve"> reconciliation of work and family responsibilities;</w:t>
      </w:r>
    </w:p>
    <w:p w14:paraId="01C8535B" w14:textId="237C47C8" w:rsidR="00023BE6" w:rsidRPr="00023BE6" w:rsidRDefault="00A70563" w:rsidP="00F072A5">
      <w:pPr>
        <w:pStyle w:val="ListParagraph"/>
        <w:numPr>
          <w:ilvl w:val="0"/>
          <w:numId w:val="44"/>
        </w:numPr>
        <w:spacing w:after="120"/>
        <w:rPr>
          <w:rFonts w:asciiTheme="majorHAnsi" w:hAnsiTheme="majorHAnsi"/>
          <w:sz w:val="22"/>
          <w:szCs w:val="22"/>
        </w:rPr>
      </w:pPr>
      <w:r w:rsidRPr="00023BE6">
        <w:rPr>
          <w:rFonts w:asciiTheme="majorHAnsi" w:hAnsiTheme="majorHAnsi"/>
          <w:sz w:val="22"/>
          <w:szCs w:val="22"/>
        </w:rPr>
        <w:t>Encourage</w:t>
      </w:r>
      <w:r w:rsidR="00023BE6" w:rsidRPr="00023BE6">
        <w:rPr>
          <w:rFonts w:asciiTheme="majorHAnsi" w:hAnsiTheme="majorHAnsi"/>
          <w:sz w:val="22"/>
          <w:szCs w:val="22"/>
        </w:rPr>
        <w:t xml:space="preserve"> the active involvement of men and boys in eliminating gender stereotypes;</w:t>
      </w:r>
    </w:p>
    <w:p w14:paraId="5B35F57B" w14:textId="68915D0F" w:rsidR="00023BE6" w:rsidRPr="00023BE6" w:rsidRDefault="00A70563" w:rsidP="00F072A5">
      <w:pPr>
        <w:pStyle w:val="ListParagraph"/>
        <w:numPr>
          <w:ilvl w:val="0"/>
          <w:numId w:val="44"/>
        </w:numPr>
        <w:spacing w:after="120"/>
        <w:rPr>
          <w:rFonts w:asciiTheme="majorHAnsi" w:hAnsiTheme="majorHAnsi"/>
          <w:sz w:val="22"/>
          <w:szCs w:val="22"/>
        </w:rPr>
      </w:pPr>
      <w:r w:rsidRPr="00023BE6">
        <w:rPr>
          <w:rFonts w:asciiTheme="majorHAnsi" w:hAnsiTheme="majorHAnsi"/>
          <w:sz w:val="22"/>
          <w:szCs w:val="22"/>
        </w:rPr>
        <w:t>Encourage</w:t>
      </w:r>
      <w:r w:rsidR="00023BE6" w:rsidRPr="00023BE6">
        <w:rPr>
          <w:rFonts w:asciiTheme="majorHAnsi" w:hAnsiTheme="majorHAnsi"/>
          <w:sz w:val="22"/>
          <w:szCs w:val="22"/>
        </w:rPr>
        <w:t xml:space="preserve"> men to participate in programmes designed to prevent and treat all forms of transmitted diseases;</w:t>
      </w:r>
    </w:p>
    <w:p w14:paraId="59AB7CFF" w14:textId="00A9CDCB" w:rsidR="00023BE6" w:rsidRPr="00023BE6" w:rsidRDefault="00A70563" w:rsidP="00F072A5">
      <w:pPr>
        <w:pStyle w:val="ListParagraph"/>
        <w:numPr>
          <w:ilvl w:val="0"/>
          <w:numId w:val="44"/>
        </w:numPr>
        <w:spacing w:after="120"/>
        <w:rPr>
          <w:rFonts w:asciiTheme="majorHAnsi" w:hAnsiTheme="majorHAnsi"/>
          <w:sz w:val="22"/>
          <w:szCs w:val="22"/>
        </w:rPr>
      </w:pPr>
      <w:r w:rsidRPr="00023BE6">
        <w:rPr>
          <w:rFonts w:asciiTheme="majorHAnsi" w:hAnsiTheme="majorHAnsi"/>
          <w:sz w:val="22"/>
          <w:szCs w:val="22"/>
        </w:rPr>
        <w:t>Design</w:t>
      </w:r>
      <w:r w:rsidR="00023BE6" w:rsidRPr="00023BE6">
        <w:rPr>
          <w:rFonts w:asciiTheme="majorHAnsi" w:hAnsiTheme="majorHAnsi"/>
          <w:sz w:val="22"/>
          <w:szCs w:val="22"/>
        </w:rPr>
        <w:t xml:space="preserve"> and implement programmes to enable men to adopt safe and responsible sexual and reproductive behaviour;</w:t>
      </w:r>
    </w:p>
    <w:p w14:paraId="3569A10E" w14:textId="35F049C7" w:rsidR="00023BE6" w:rsidRPr="00023BE6" w:rsidRDefault="00A70563" w:rsidP="00F072A5">
      <w:pPr>
        <w:pStyle w:val="ListParagraph"/>
        <w:numPr>
          <w:ilvl w:val="0"/>
          <w:numId w:val="44"/>
        </w:numPr>
        <w:spacing w:after="120"/>
        <w:rPr>
          <w:rFonts w:asciiTheme="majorHAnsi" w:hAnsiTheme="majorHAnsi"/>
          <w:sz w:val="22"/>
          <w:szCs w:val="22"/>
        </w:rPr>
      </w:pPr>
      <w:r w:rsidRPr="00023BE6">
        <w:rPr>
          <w:rFonts w:asciiTheme="majorHAnsi" w:hAnsiTheme="majorHAnsi"/>
          <w:sz w:val="22"/>
          <w:szCs w:val="22"/>
        </w:rPr>
        <w:t>Support</w:t>
      </w:r>
      <w:r w:rsidR="00023BE6" w:rsidRPr="00023BE6">
        <w:rPr>
          <w:rFonts w:asciiTheme="majorHAnsi" w:hAnsiTheme="majorHAnsi"/>
          <w:sz w:val="22"/>
          <w:szCs w:val="22"/>
        </w:rPr>
        <w:t xml:space="preserve"> men and boys to take an active part in the prevention and elimination of gender-based violence; and</w:t>
      </w:r>
    </w:p>
    <w:p w14:paraId="25E045DA" w14:textId="5E4B1D29" w:rsidR="00023BE6" w:rsidRDefault="00A70563" w:rsidP="00F072A5">
      <w:pPr>
        <w:pStyle w:val="ListParagraph"/>
        <w:numPr>
          <w:ilvl w:val="0"/>
          <w:numId w:val="44"/>
        </w:numPr>
        <w:spacing w:after="120"/>
        <w:rPr>
          <w:rFonts w:asciiTheme="majorHAnsi" w:hAnsiTheme="majorHAnsi"/>
          <w:sz w:val="22"/>
          <w:szCs w:val="22"/>
        </w:rPr>
      </w:pPr>
      <w:r>
        <w:rPr>
          <w:rFonts w:asciiTheme="majorHAnsi" w:hAnsiTheme="majorHAnsi"/>
          <w:sz w:val="22"/>
          <w:szCs w:val="22"/>
        </w:rPr>
        <w:t>I</w:t>
      </w:r>
      <w:r w:rsidR="00023BE6" w:rsidRPr="00023BE6">
        <w:rPr>
          <w:rFonts w:asciiTheme="majorHAnsi" w:hAnsiTheme="majorHAnsi"/>
          <w:sz w:val="22"/>
          <w:szCs w:val="22"/>
        </w:rPr>
        <w:t>mplement programmes to accelerate socio-cultural change towards gender equality, especially through the upbringing and educational process (United Nations Commission on the Status of Women, 2009).</w:t>
      </w:r>
    </w:p>
    <w:p w14:paraId="5352A1C9" w14:textId="10B72391" w:rsidR="00C076AB" w:rsidRPr="001B105A" w:rsidRDefault="00C076AB" w:rsidP="007F3D67">
      <w:pPr>
        <w:rPr>
          <w:rFonts w:asciiTheme="majorHAnsi" w:hAnsiTheme="majorHAnsi"/>
          <w:color w:val="948A54" w:themeColor="background2" w:themeShade="80"/>
          <w:sz w:val="22"/>
          <w:szCs w:val="22"/>
        </w:rPr>
      </w:pPr>
    </w:p>
    <w:p w14:paraId="04765CDA" w14:textId="2FA72062" w:rsidR="00997CB0" w:rsidRDefault="007B28C6" w:rsidP="00D2304A">
      <w:pPr>
        <w:spacing w:after="120"/>
        <w:ind w:left="720"/>
        <w:rPr>
          <w:rFonts w:asciiTheme="majorHAnsi" w:hAnsiTheme="majorHAnsi"/>
          <w:b/>
          <w:color w:val="948A54" w:themeColor="background2" w:themeShade="80"/>
          <w:sz w:val="22"/>
          <w:szCs w:val="22"/>
        </w:rPr>
      </w:pPr>
      <w:r w:rsidRPr="00B32983">
        <w:rPr>
          <w:rFonts w:asciiTheme="majorHAnsi" w:hAnsiTheme="majorHAnsi"/>
          <w:i/>
          <w:noProof/>
          <w:color w:val="2DC5FF"/>
          <w:sz w:val="22"/>
          <w:szCs w:val="22"/>
          <w:lang w:val="en-US"/>
        </w:rPr>
        <w:drawing>
          <wp:anchor distT="0" distB="0" distL="114300" distR="114300" simplePos="0" relativeHeight="251786240" behindDoc="0" locked="0" layoutInCell="1" allowOverlap="1" wp14:anchorId="5A57F89C" wp14:editId="39922ACA">
            <wp:simplePos x="0" y="0"/>
            <wp:positionH relativeFrom="column">
              <wp:posOffset>228600</wp:posOffset>
            </wp:positionH>
            <wp:positionV relativeFrom="paragraph">
              <wp:posOffset>130810</wp:posOffset>
            </wp:positionV>
            <wp:extent cx="279400" cy="368935"/>
            <wp:effectExtent l="0" t="0" r="0" b="12065"/>
            <wp:wrapSquare wrapText="bothSides"/>
            <wp:docPr id="1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400" cy="368935"/>
                    </a:xfrm>
                    <a:prstGeom prst="rect">
                      <a:avLst/>
                    </a:prstGeom>
                    <a:noFill/>
                    <a:ln>
                      <a:noFill/>
                    </a:ln>
                  </pic:spPr>
                </pic:pic>
              </a:graphicData>
            </a:graphic>
            <wp14:sizeRelH relativeFrom="page">
              <wp14:pctWidth>0</wp14:pctWidth>
            </wp14:sizeRelH>
            <wp14:sizeRelV relativeFrom="page">
              <wp14:pctHeight>0</wp14:pctHeight>
            </wp14:sizeRelV>
          </wp:anchor>
        </w:drawing>
      </w:r>
      <w:r w:rsidR="001702EE" w:rsidRPr="00A70563">
        <w:rPr>
          <w:rFonts w:asciiTheme="majorHAnsi" w:hAnsiTheme="majorHAnsi"/>
          <w:b/>
          <w:color w:val="948A54" w:themeColor="background2" w:themeShade="80"/>
          <w:sz w:val="22"/>
          <w:szCs w:val="22"/>
        </w:rPr>
        <w:t xml:space="preserve">Session Two: </w:t>
      </w:r>
      <w:r w:rsidR="001702EE" w:rsidRPr="00A70563">
        <w:rPr>
          <w:rFonts w:asciiTheme="majorHAnsi" w:hAnsiTheme="majorHAnsi"/>
          <w:b/>
          <w:color w:val="948A54" w:themeColor="background2" w:themeShade="80"/>
          <w:sz w:val="22"/>
          <w:szCs w:val="22"/>
        </w:rPr>
        <w:tab/>
        <w:t xml:space="preserve">the inhibiting notions of masculinity/manhood </w:t>
      </w:r>
    </w:p>
    <w:p w14:paraId="16B16912" w14:textId="0C6D734E" w:rsidR="007B28C6" w:rsidRPr="007B28C6" w:rsidRDefault="007B28C6" w:rsidP="00D2304A">
      <w:pPr>
        <w:spacing w:after="120"/>
        <w:ind w:left="720"/>
        <w:rPr>
          <w:rFonts w:asciiTheme="majorHAnsi" w:hAnsiTheme="majorHAnsi"/>
          <w:i/>
          <w:color w:val="948A54" w:themeColor="background2" w:themeShade="80"/>
          <w:sz w:val="22"/>
          <w:szCs w:val="22"/>
        </w:rPr>
      </w:pPr>
      <w:r w:rsidRPr="007B28C6">
        <w:rPr>
          <w:rFonts w:asciiTheme="majorHAnsi" w:hAnsiTheme="majorHAnsi"/>
          <w:i/>
          <w:color w:val="948A54" w:themeColor="background2" w:themeShade="80"/>
          <w:sz w:val="22"/>
          <w:szCs w:val="22"/>
        </w:rPr>
        <w:t xml:space="preserve">What is the meaning of being a man? </w:t>
      </w:r>
      <w:r>
        <w:rPr>
          <w:rFonts w:asciiTheme="majorHAnsi" w:hAnsiTheme="majorHAnsi"/>
          <w:i/>
          <w:color w:val="948A54" w:themeColor="background2" w:themeShade="80"/>
          <w:sz w:val="22"/>
          <w:szCs w:val="22"/>
        </w:rPr>
        <w:t>Can men help to reduce violence? How?</w:t>
      </w:r>
    </w:p>
    <w:p w14:paraId="5533BCD0" w14:textId="1077A6E6" w:rsidR="001F17DE" w:rsidRDefault="009E6118" w:rsidP="009E6118">
      <w:pPr>
        <w:spacing w:after="120"/>
        <w:rPr>
          <w:rFonts w:asciiTheme="majorHAnsi" w:hAnsiTheme="majorHAnsi"/>
          <w:sz w:val="22"/>
          <w:szCs w:val="22"/>
        </w:rPr>
      </w:pPr>
      <w:r>
        <w:rPr>
          <w:rFonts w:asciiTheme="majorHAnsi" w:hAnsiTheme="majorHAnsi"/>
          <w:noProof/>
          <w:sz w:val="22"/>
          <w:szCs w:val="22"/>
          <w:lang w:val="en-US"/>
        </w:rPr>
        <w:drawing>
          <wp:anchor distT="0" distB="0" distL="114300" distR="114300" simplePos="0" relativeHeight="251730944" behindDoc="0" locked="0" layoutInCell="1" allowOverlap="1" wp14:anchorId="486F5ED2" wp14:editId="6543BF97">
            <wp:simplePos x="0" y="0"/>
            <wp:positionH relativeFrom="column">
              <wp:posOffset>-508000</wp:posOffset>
            </wp:positionH>
            <wp:positionV relativeFrom="paragraph">
              <wp:posOffset>93980</wp:posOffset>
            </wp:positionV>
            <wp:extent cx="2112010" cy="2759075"/>
            <wp:effectExtent l="0" t="0" r="0" b="9525"/>
            <wp:wrapSquare wrapText="bothSides"/>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12010" cy="275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1F17DE" w:rsidRPr="001F17DE">
        <w:rPr>
          <w:rFonts w:asciiTheme="majorHAnsi" w:hAnsiTheme="majorHAnsi"/>
          <w:sz w:val="22"/>
          <w:szCs w:val="22"/>
        </w:rPr>
        <w:t>Masculinity is often</w:t>
      </w:r>
      <w:r w:rsidR="001F17DE">
        <w:rPr>
          <w:rFonts w:asciiTheme="majorHAnsi" w:hAnsiTheme="majorHAnsi"/>
          <w:sz w:val="22"/>
          <w:szCs w:val="22"/>
        </w:rPr>
        <w:t xml:space="preserve"> </w:t>
      </w:r>
      <w:r w:rsidR="001F17DE" w:rsidRPr="001F17DE">
        <w:rPr>
          <w:rFonts w:asciiTheme="majorHAnsi" w:hAnsiTheme="majorHAnsi"/>
          <w:sz w:val="22"/>
          <w:szCs w:val="22"/>
        </w:rPr>
        <w:t>associated with characteristics such as aggressiveness, competitiveness,</w:t>
      </w:r>
      <w:r w:rsidR="001F17DE">
        <w:rPr>
          <w:rFonts w:asciiTheme="majorHAnsi" w:hAnsiTheme="majorHAnsi"/>
          <w:sz w:val="22"/>
          <w:szCs w:val="22"/>
        </w:rPr>
        <w:t xml:space="preserve"> </w:t>
      </w:r>
      <w:r w:rsidR="001F17DE" w:rsidRPr="001F17DE">
        <w:rPr>
          <w:rFonts w:asciiTheme="majorHAnsi" w:hAnsiTheme="majorHAnsi"/>
          <w:sz w:val="22"/>
          <w:szCs w:val="22"/>
        </w:rPr>
        <w:t>dominance, strength, courage and control. These characteristics result from a</w:t>
      </w:r>
      <w:r w:rsidR="001F17DE">
        <w:rPr>
          <w:rFonts w:asciiTheme="majorHAnsi" w:hAnsiTheme="majorHAnsi"/>
          <w:sz w:val="22"/>
          <w:szCs w:val="22"/>
        </w:rPr>
        <w:t xml:space="preserve"> </w:t>
      </w:r>
      <w:r w:rsidR="001F17DE" w:rsidRPr="001F17DE">
        <w:rPr>
          <w:rFonts w:asciiTheme="majorHAnsi" w:hAnsiTheme="majorHAnsi"/>
          <w:sz w:val="22"/>
          <w:szCs w:val="22"/>
        </w:rPr>
        <w:t>combination of biological, cultural and social influences, and relate to our</w:t>
      </w:r>
      <w:r w:rsidR="001F17DE">
        <w:rPr>
          <w:rFonts w:asciiTheme="majorHAnsi" w:hAnsiTheme="majorHAnsi"/>
          <w:sz w:val="22"/>
          <w:szCs w:val="22"/>
        </w:rPr>
        <w:t xml:space="preserve"> </w:t>
      </w:r>
      <w:r w:rsidR="001F17DE" w:rsidRPr="001F17DE">
        <w:rPr>
          <w:rFonts w:asciiTheme="majorHAnsi" w:hAnsiTheme="majorHAnsi"/>
          <w:sz w:val="22"/>
          <w:szCs w:val="22"/>
        </w:rPr>
        <w:t>understanding of power in society as a whole. Although it is difficult to determine the</w:t>
      </w:r>
      <w:r w:rsidR="001F17DE">
        <w:rPr>
          <w:rFonts w:asciiTheme="majorHAnsi" w:hAnsiTheme="majorHAnsi"/>
          <w:sz w:val="22"/>
          <w:szCs w:val="22"/>
        </w:rPr>
        <w:t xml:space="preserve"> </w:t>
      </w:r>
      <w:r w:rsidR="001F17DE" w:rsidRPr="001F17DE">
        <w:rPr>
          <w:rFonts w:asciiTheme="majorHAnsi" w:hAnsiTheme="majorHAnsi"/>
          <w:sz w:val="22"/>
          <w:szCs w:val="22"/>
        </w:rPr>
        <w:t>extent to which each of these factors has influenced current gender inequalities and</w:t>
      </w:r>
      <w:r w:rsidR="001F17DE">
        <w:rPr>
          <w:rFonts w:asciiTheme="majorHAnsi" w:hAnsiTheme="majorHAnsi"/>
          <w:sz w:val="22"/>
          <w:szCs w:val="22"/>
        </w:rPr>
        <w:t xml:space="preserve"> </w:t>
      </w:r>
      <w:r w:rsidR="001F17DE" w:rsidRPr="001F17DE">
        <w:rPr>
          <w:rFonts w:asciiTheme="majorHAnsi" w:hAnsiTheme="majorHAnsi"/>
          <w:sz w:val="22"/>
          <w:szCs w:val="22"/>
        </w:rPr>
        <w:t>causes of gender based violence, an understanding of all three provides a framework</w:t>
      </w:r>
      <w:r w:rsidR="001F17DE">
        <w:rPr>
          <w:rFonts w:asciiTheme="majorHAnsi" w:hAnsiTheme="majorHAnsi"/>
          <w:sz w:val="22"/>
          <w:szCs w:val="22"/>
        </w:rPr>
        <w:t xml:space="preserve"> </w:t>
      </w:r>
      <w:r w:rsidR="001F17DE" w:rsidRPr="001F17DE">
        <w:rPr>
          <w:rFonts w:asciiTheme="majorHAnsi" w:hAnsiTheme="majorHAnsi"/>
          <w:sz w:val="22"/>
          <w:szCs w:val="22"/>
        </w:rPr>
        <w:t>within which to challenge and change the status quo.</w:t>
      </w:r>
    </w:p>
    <w:p w14:paraId="21440EB4" w14:textId="293780A3" w:rsidR="001F17DE" w:rsidRPr="001F17DE" w:rsidRDefault="001F17DE" w:rsidP="009E6118">
      <w:pPr>
        <w:spacing w:after="120"/>
        <w:rPr>
          <w:rFonts w:asciiTheme="majorHAnsi" w:hAnsiTheme="majorHAnsi"/>
          <w:sz w:val="22"/>
          <w:szCs w:val="22"/>
        </w:rPr>
      </w:pPr>
      <w:r w:rsidRPr="001F17DE">
        <w:rPr>
          <w:rFonts w:asciiTheme="majorHAnsi" w:hAnsiTheme="majorHAnsi"/>
          <w:sz w:val="22"/>
          <w:szCs w:val="22"/>
        </w:rPr>
        <w:t>By focusing on masculinity, the concept of gender becomes visible to and relevant for</w:t>
      </w:r>
      <w:r>
        <w:rPr>
          <w:rFonts w:asciiTheme="majorHAnsi" w:hAnsiTheme="majorHAnsi"/>
          <w:sz w:val="22"/>
          <w:szCs w:val="22"/>
        </w:rPr>
        <w:t xml:space="preserve"> </w:t>
      </w:r>
      <w:r w:rsidRPr="001F17DE">
        <w:rPr>
          <w:rFonts w:asciiTheme="majorHAnsi" w:hAnsiTheme="majorHAnsi"/>
          <w:sz w:val="22"/>
          <w:szCs w:val="22"/>
        </w:rPr>
        <w:t>men. It makes men more conscious of gender as something that affects their own</w:t>
      </w:r>
      <w:r>
        <w:rPr>
          <w:rFonts w:asciiTheme="majorHAnsi" w:hAnsiTheme="majorHAnsi"/>
          <w:sz w:val="22"/>
          <w:szCs w:val="22"/>
        </w:rPr>
        <w:t xml:space="preserve"> </w:t>
      </w:r>
      <w:r w:rsidRPr="001F17DE">
        <w:rPr>
          <w:rFonts w:asciiTheme="majorHAnsi" w:hAnsiTheme="majorHAnsi"/>
          <w:sz w:val="22"/>
          <w:szCs w:val="22"/>
        </w:rPr>
        <w:t>lives as well as those of women, and is a first step towards challenging gender</w:t>
      </w:r>
      <w:r>
        <w:rPr>
          <w:rFonts w:asciiTheme="majorHAnsi" w:hAnsiTheme="majorHAnsi"/>
          <w:sz w:val="22"/>
          <w:szCs w:val="22"/>
        </w:rPr>
        <w:t xml:space="preserve"> </w:t>
      </w:r>
      <w:r w:rsidRPr="001F17DE">
        <w:rPr>
          <w:rFonts w:asciiTheme="majorHAnsi" w:hAnsiTheme="majorHAnsi"/>
          <w:sz w:val="22"/>
          <w:szCs w:val="22"/>
        </w:rPr>
        <w:t>inequalities and eliminating violence against women.</w:t>
      </w:r>
    </w:p>
    <w:p w14:paraId="43B4C2CF" w14:textId="559FAF67" w:rsidR="001F17DE" w:rsidRDefault="001F17DE" w:rsidP="009E6118">
      <w:pPr>
        <w:spacing w:after="120"/>
        <w:rPr>
          <w:rFonts w:asciiTheme="majorHAnsi" w:hAnsiTheme="majorHAnsi"/>
          <w:sz w:val="22"/>
          <w:szCs w:val="22"/>
        </w:rPr>
      </w:pPr>
      <w:r w:rsidRPr="001F17DE">
        <w:rPr>
          <w:rFonts w:asciiTheme="majorHAnsi" w:hAnsiTheme="majorHAnsi"/>
          <w:sz w:val="22"/>
          <w:szCs w:val="22"/>
        </w:rPr>
        <w:t>Men’s violence is a key determinant of the inequities and inequalities of gender</w:t>
      </w:r>
      <w:r>
        <w:rPr>
          <w:rFonts w:asciiTheme="majorHAnsi" w:hAnsiTheme="majorHAnsi"/>
          <w:sz w:val="22"/>
          <w:szCs w:val="22"/>
        </w:rPr>
        <w:t xml:space="preserve"> </w:t>
      </w:r>
      <w:r w:rsidRPr="001F17DE">
        <w:rPr>
          <w:rFonts w:asciiTheme="majorHAnsi" w:hAnsiTheme="majorHAnsi"/>
          <w:sz w:val="22"/>
          <w:szCs w:val="22"/>
        </w:rPr>
        <w:t>relations that both disempower and impoverish women. Violence is a fundamental</w:t>
      </w:r>
      <w:r>
        <w:rPr>
          <w:rFonts w:asciiTheme="majorHAnsi" w:hAnsiTheme="majorHAnsi"/>
          <w:sz w:val="22"/>
          <w:szCs w:val="22"/>
        </w:rPr>
        <w:t xml:space="preserve"> </w:t>
      </w:r>
      <w:r w:rsidRPr="001F17DE">
        <w:rPr>
          <w:rFonts w:asciiTheme="majorHAnsi" w:hAnsiTheme="majorHAnsi"/>
          <w:sz w:val="22"/>
          <w:szCs w:val="22"/>
        </w:rPr>
        <w:t>dimension of human poverty. Yet, men’s ‘natural aggression’ is often invoked as a</w:t>
      </w:r>
      <w:r>
        <w:rPr>
          <w:rFonts w:asciiTheme="majorHAnsi" w:hAnsiTheme="majorHAnsi"/>
          <w:sz w:val="22"/>
          <w:szCs w:val="22"/>
        </w:rPr>
        <w:t xml:space="preserve"> </w:t>
      </w:r>
      <w:r w:rsidRPr="001F17DE">
        <w:rPr>
          <w:rFonts w:asciiTheme="majorHAnsi" w:hAnsiTheme="majorHAnsi"/>
          <w:sz w:val="22"/>
          <w:szCs w:val="22"/>
        </w:rPr>
        <w:t>defining characteristic of an essential gender difference and as an explanation for</w:t>
      </w:r>
      <w:r>
        <w:rPr>
          <w:rFonts w:asciiTheme="majorHAnsi" w:hAnsiTheme="majorHAnsi"/>
          <w:sz w:val="22"/>
          <w:szCs w:val="22"/>
        </w:rPr>
        <w:t xml:space="preserve"> </w:t>
      </w:r>
      <w:r w:rsidRPr="001F17DE">
        <w:rPr>
          <w:rFonts w:asciiTheme="majorHAnsi" w:hAnsiTheme="majorHAnsi"/>
          <w:sz w:val="22"/>
          <w:szCs w:val="22"/>
        </w:rPr>
        <w:t>gendered hierarchical arrangements in the political and economic contexts of richer</w:t>
      </w:r>
      <w:r>
        <w:rPr>
          <w:rFonts w:asciiTheme="majorHAnsi" w:hAnsiTheme="majorHAnsi"/>
          <w:sz w:val="22"/>
          <w:szCs w:val="22"/>
        </w:rPr>
        <w:t xml:space="preserve"> </w:t>
      </w:r>
      <w:r w:rsidRPr="001F17DE">
        <w:rPr>
          <w:rFonts w:asciiTheme="majorHAnsi" w:hAnsiTheme="majorHAnsi"/>
          <w:sz w:val="22"/>
          <w:szCs w:val="22"/>
        </w:rPr>
        <w:t>and poorer countries alike.</w:t>
      </w:r>
    </w:p>
    <w:p w14:paraId="1912BA3A" w14:textId="05847B6F" w:rsidR="001F17DE" w:rsidRPr="001F17DE" w:rsidRDefault="001F17DE" w:rsidP="001F17DE">
      <w:pPr>
        <w:rPr>
          <w:rFonts w:asciiTheme="majorHAnsi" w:hAnsiTheme="majorHAnsi"/>
          <w:sz w:val="22"/>
          <w:szCs w:val="22"/>
        </w:rPr>
      </w:pPr>
      <w:r w:rsidRPr="001F17DE">
        <w:rPr>
          <w:rFonts w:asciiTheme="majorHAnsi" w:hAnsiTheme="majorHAnsi"/>
          <w:sz w:val="22"/>
          <w:szCs w:val="22"/>
        </w:rPr>
        <w:t>It is suggested that changes in the economy, social structures, and household</w:t>
      </w:r>
      <w:r>
        <w:rPr>
          <w:rFonts w:asciiTheme="majorHAnsi" w:hAnsiTheme="majorHAnsi"/>
          <w:sz w:val="22"/>
          <w:szCs w:val="22"/>
        </w:rPr>
        <w:t xml:space="preserve"> </w:t>
      </w:r>
      <w:r w:rsidRPr="001F17DE">
        <w:rPr>
          <w:rFonts w:asciiTheme="majorHAnsi" w:hAnsiTheme="majorHAnsi"/>
          <w:sz w:val="22"/>
          <w:szCs w:val="22"/>
        </w:rPr>
        <w:t>composition are resulting in ‘crises of masculinity’ in many parts of the world. The</w:t>
      </w:r>
      <w:r>
        <w:rPr>
          <w:rFonts w:asciiTheme="majorHAnsi" w:hAnsiTheme="majorHAnsi"/>
          <w:sz w:val="22"/>
          <w:szCs w:val="22"/>
        </w:rPr>
        <w:t xml:space="preserve"> </w:t>
      </w:r>
      <w:r w:rsidRPr="001F17DE">
        <w:rPr>
          <w:rFonts w:asciiTheme="majorHAnsi" w:hAnsiTheme="majorHAnsi"/>
          <w:sz w:val="22"/>
          <w:szCs w:val="22"/>
        </w:rPr>
        <w:t>‘</w:t>
      </w:r>
      <w:proofErr w:type="spellStart"/>
      <w:r w:rsidRPr="001F17DE">
        <w:rPr>
          <w:rFonts w:asciiTheme="majorHAnsi" w:hAnsiTheme="majorHAnsi"/>
          <w:sz w:val="22"/>
          <w:szCs w:val="22"/>
        </w:rPr>
        <w:t>demasculinizing</w:t>
      </w:r>
      <w:proofErr w:type="spellEnd"/>
      <w:r w:rsidRPr="001F17DE">
        <w:rPr>
          <w:rFonts w:asciiTheme="majorHAnsi" w:hAnsiTheme="majorHAnsi"/>
          <w:sz w:val="22"/>
          <w:szCs w:val="22"/>
        </w:rPr>
        <w:t>’ effects of poverty and of economic and social change may be</w:t>
      </w:r>
      <w:r>
        <w:rPr>
          <w:rFonts w:asciiTheme="majorHAnsi" w:hAnsiTheme="majorHAnsi"/>
          <w:sz w:val="22"/>
          <w:szCs w:val="22"/>
        </w:rPr>
        <w:t xml:space="preserve"> </w:t>
      </w:r>
      <w:r w:rsidRPr="001F17DE">
        <w:rPr>
          <w:rFonts w:asciiTheme="majorHAnsi" w:hAnsiTheme="majorHAnsi"/>
          <w:sz w:val="22"/>
          <w:szCs w:val="22"/>
        </w:rPr>
        <w:t>eroding men’s traditional roles as providers and limiting the availability of alternative,</w:t>
      </w:r>
      <w:r>
        <w:rPr>
          <w:rFonts w:asciiTheme="majorHAnsi" w:hAnsiTheme="majorHAnsi"/>
          <w:sz w:val="22"/>
          <w:szCs w:val="22"/>
        </w:rPr>
        <w:t xml:space="preserve"> </w:t>
      </w:r>
      <w:r w:rsidRPr="001F17DE">
        <w:rPr>
          <w:rFonts w:asciiTheme="majorHAnsi" w:hAnsiTheme="majorHAnsi"/>
          <w:sz w:val="22"/>
          <w:szCs w:val="22"/>
        </w:rPr>
        <w:t>meaningful roles for men in families and communities. Men may consequently seek</w:t>
      </w:r>
      <w:r>
        <w:rPr>
          <w:rFonts w:asciiTheme="majorHAnsi" w:hAnsiTheme="majorHAnsi"/>
          <w:sz w:val="22"/>
          <w:szCs w:val="22"/>
        </w:rPr>
        <w:t xml:space="preserve"> </w:t>
      </w:r>
      <w:r w:rsidRPr="001F17DE">
        <w:rPr>
          <w:rFonts w:asciiTheme="majorHAnsi" w:hAnsiTheme="majorHAnsi"/>
          <w:sz w:val="22"/>
          <w:szCs w:val="22"/>
        </w:rPr>
        <w:t>affirmation of their masculinity in other ways; for example through irresponsible</w:t>
      </w:r>
      <w:r>
        <w:rPr>
          <w:rFonts w:asciiTheme="majorHAnsi" w:hAnsiTheme="majorHAnsi"/>
          <w:sz w:val="22"/>
          <w:szCs w:val="22"/>
        </w:rPr>
        <w:t xml:space="preserve"> </w:t>
      </w:r>
      <w:r w:rsidRPr="001F17DE">
        <w:rPr>
          <w:rFonts w:asciiTheme="majorHAnsi" w:hAnsiTheme="majorHAnsi"/>
          <w:sz w:val="22"/>
          <w:szCs w:val="22"/>
        </w:rPr>
        <w:t xml:space="preserve">sexual </w:t>
      </w:r>
      <w:proofErr w:type="spellStart"/>
      <w:r w:rsidRPr="001F17DE">
        <w:rPr>
          <w:rFonts w:asciiTheme="majorHAnsi" w:hAnsiTheme="majorHAnsi"/>
          <w:sz w:val="22"/>
          <w:szCs w:val="22"/>
        </w:rPr>
        <w:t>behavior</w:t>
      </w:r>
      <w:proofErr w:type="spellEnd"/>
      <w:r w:rsidRPr="001F17DE">
        <w:rPr>
          <w:rFonts w:asciiTheme="majorHAnsi" w:hAnsiTheme="majorHAnsi"/>
          <w:sz w:val="22"/>
          <w:szCs w:val="22"/>
        </w:rPr>
        <w:t xml:space="preserve"> or domestic violence.</w:t>
      </w:r>
    </w:p>
    <w:p w14:paraId="467FFA03" w14:textId="77777777" w:rsidR="001F17DE" w:rsidRDefault="001F17DE" w:rsidP="001F17DE">
      <w:pPr>
        <w:rPr>
          <w:rFonts w:asciiTheme="majorHAnsi" w:hAnsiTheme="majorHAnsi"/>
          <w:sz w:val="22"/>
          <w:szCs w:val="22"/>
        </w:rPr>
      </w:pPr>
    </w:p>
    <w:p w14:paraId="0308769E" w14:textId="6BFC3986" w:rsidR="001F17DE" w:rsidRPr="001F17DE" w:rsidRDefault="001F17DE" w:rsidP="001F17DE">
      <w:pPr>
        <w:rPr>
          <w:rFonts w:asciiTheme="majorHAnsi" w:hAnsiTheme="majorHAnsi"/>
          <w:sz w:val="22"/>
          <w:szCs w:val="22"/>
        </w:rPr>
      </w:pPr>
      <w:r w:rsidRPr="001F17DE">
        <w:rPr>
          <w:rFonts w:asciiTheme="majorHAnsi" w:hAnsiTheme="majorHAnsi"/>
          <w:sz w:val="22"/>
          <w:szCs w:val="22"/>
        </w:rPr>
        <w:t>The global economy and rising long-term male unemployment has changed men’s</w:t>
      </w:r>
      <w:r>
        <w:rPr>
          <w:rFonts w:asciiTheme="majorHAnsi" w:hAnsiTheme="majorHAnsi"/>
          <w:sz w:val="22"/>
          <w:szCs w:val="22"/>
        </w:rPr>
        <w:t xml:space="preserve"> </w:t>
      </w:r>
      <w:r w:rsidRPr="001F17DE">
        <w:rPr>
          <w:rFonts w:asciiTheme="majorHAnsi" w:hAnsiTheme="majorHAnsi"/>
          <w:sz w:val="22"/>
          <w:szCs w:val="22"/>
        </w:rPr>
        <w:t>roles and challenged their identity as breadwinners. Parallel changes in women’s</w:t>
      </w:r>
      <w:r>
        <w:rPr>
          <w:rFonts w:asciiTheme="majorHAnsi" w:hAnsiTheme="majorHAnsi"/>
          <w:sz w:val="22"/>
          <w:szCs w:val="22"/>
        </w:rPr>
        <w:t xml:space="preserve"> </w:t>
      </w:r>
      <w:r w:rsidRPr="001F17DE">
        <w:rPr>
          <w:rFonts w:asciiTheme="majorHAnsi" w:hAnsiTheme="majorHAnsi"/>
          <w:sz w:val="22"/>
          <w:szCs w:val="22"/>
        </w:rPr>
        <w:t>roles - increasing participation in the public arena and in paid work, and recognition</w:t>
      </w:r>
      <w:r>
        <w:rPr>
          <w:rFonts w:asciiTheme="majorHAnsi" w:hAnsiTheme="majorHAnsi"/>
          <w:sz w:val="22"/>
          <w:szCs w:val="22"/>
        </w:rPr>
        <w:t xml:space="preserve"> </w:t>
      </w:r>
      <w:r w:rsidRPr="001F17DE">
        <w:rPr>
          <w:rFonts w:asciiTheme="majorHAnsi" w:hAnsiTheme="majorHAnsi"/>
          <w:sz w:val="22"/>
          <w:szCs w:val="22"/>
        </w:rPr>
        <w:t>of women’s human rights - are also challenging the traditional division of labour and</w:t>
      </w:r>
      <w:r>
        <w:rPr>
          <w:rFonts w:asciiTheme="majorHAnsi" w:hAnsiTheme="majorHAnsi"/>
          <w:sz w:val="22"/>
          <w:szCs w:val="22"/>
        </w:rPr>
        <w:t xml:space="preserve"> </w:t>
      </w:r>
      <w:r w:rsidRPr="001F17DE">
        <w:rPr>
          <w:rFonts w:asciiTheme="majorHAnsi" w:hAnsiTheme="majorHAnsi"/>
          <w:sz w:val="22"/>
          <w:szCs w:val="22"/>
        </w:rPr>
        <w:t>models of femininity. Since femininity and masculinity are determined in tandem and</w:t>
      </w:r>
      <w:r>
        <w:rPr>
          <w:rFonts w:asciiTheme="majorHAnsi" w:hAnsiTheme="majorHAnsi"/>
          <w:sz w:val="22"/>
          <w:szCs w:val="22"/>
        </w:rPr>
        <w:t xml:space="preserve"> </w:t>
      </w:r>
      <w:r w:rsidRPr="001F17DE">
        <w:rPr>
          <w:rFonts w:asciiTheme="majorHAnsi" w:hAnsiTheme="majorHAnsi"/>
          <w:sz w:val="22"/>
          <w:szCs w:val="22"/>
        </w:rPr>
        <w:t>to some extent in opposition, such changes in women’s roles also challenge</w:t>
      </w:r>
      <w:r>
        <w:rPr>
          <w:rFonts w:asciiTheme="majorHAnsi" w:hAnsiTheme="majorHAnsi"/>
          <w:sz w:val="22"/>
          <w:szCs w:val="22"/>
        </w:rPr>
        <w:t xml:space="preserve"> </w:t>
      </w:r>
      <w:r w:rsidRPr="001F17DE">
        <w:rPr>
          <w:rFonts w:asciiTheme="majorHAnsi" w:hAnsiTheme="majorHAnsi"/>
          <w:sz w:val="22"/>
          <w:szCs w:val="22"/>
        </w:rPr>
        <w:t>concepts of masculinity.</w:t>
      </w:r>
    </w:p>
    <w:p w14:paraId="4637B0B5" w14:textId="77777777" w:rsidR="001F17DE" w:rsidRDefault="001F17DE" w:rsidP="001F17DE">
      <w:pPr>
        <w:rPr>
          <w:rFonts w:asciiTheme="majorHAnsi" w:hAnsiTheme="majorHAnsi"/>
          <w:sz w:val="22"/>
          <w:szCs w:val="22"/>
        </w:rPr>
      </w:pPr>
    </w:p>
    <w:p w14:paraId="757B1632" w14:textId="0ECF33A7" w:rsidR="001F17DE" w:rsidRPr="001F17DE" w:rsidRDefault="001F17DE" w:rsidP="001F17DE">
      <w:pPr>
        <w:rPr>
          <w:rFonts w:asciiTheme="majorHAnsi" w:hAnsiTheme="majorHAnsi"/>
          <w:sz w:val="22"/>
          <w:szCs w:val="22"/>
        </w:rPr>
      </w:pPr>
      <w:r w:rsidRPr="001F17DE">
        <w:rPr>
          <w:rFonts w:asciiTheme="majorHAnsi" w:hAnsiTheme="majorHAnsi"/>
          <w:sz w:val="22"/>
          <w:szCs w:val="22"/>
        </w:rPr>
        <w:t>By moving from biological determinist to cultural constructionist accounts of</w:t>
      </w:r>
      <w:r>
        <w:rPr>
          <w:rFonts w:asciiTheme="majorHAnsi" w:hAnsiTheme="majorHAnsi"/>
          <w:sz w:val="22"/>
          <w:szCs w:val="22"/>
        </w:rPr>
        <w:t xml:space="preserve"> </w:t>
      </w:r>
      <w:r w:rsidRPr="001F17DE">
        <w:rPr>
          <w:rFonts w:asciiTheme="majorHAnsi" w:hAnsiTheme="majorHAnsi"/>
          <w:sz w:val="22"/>
          <w:szCs w:val="22"/>
        </w:rPr>
        <w:t>masculinity, a number of men’s anti-violence programmes have been able to work</w:t>
      </w:r>
      <w:r>
        <w:rPr>
          <w:rFonts w:asciiTheme="majorHAnsi" w:hAnsiTheme="majorHAnsi"/>
          <w:sz w:val="22"/>
          <w:szCs w:val="22"/>
        </w:rPr>
        <w:t xml:space="preserve"> </w:t>
      </w:r>
      <w:r w:rsidRPr="001F17DE">
        <w:rPr>
          <w:rFonts w:asciiTheme="majorHAnsi" w:hAnsiTheme="majorHAnsi"/>
          <w:sz w:val="22"/>
          <w:szCs w:val="22"/>
        </w:rPr>
        <w:t>with violent men to help them understand the ways that structural pressures, cultural</w:t>
      </w:r>
      <w:r>
        <w:rPr>
          <w:rFonts w:asciiTheme="majorHAnsi" w:hAnsiTheme="majorHAnsi"/>
          <w:sz w:val="22"/>
          <w:szCs w:val="22"/>
        </w:rPr>
        <w:t xml:space="preserve"> </w:t>
      </w:r>
      <w:r w:rsidRPr="001F17DE">
        <w:rPr>
          <w:rFonts w:asciiTheme="majorHAnsi" w:hAnsiTheme="majorHAnsi"/>
          <w:sz w:val="22"/>
          <w:szCs w:val="22"/>
        </w:rPr>
        <w:t>messages and/or parenting practices, have contributed to their socialization into</w:t>
      </w:r>
      <w:r>
        <w:rPr>
          <w:rFonts w:asciiTheme="majorHAnsi" w:hAnsiTheme="majorHAnsi"/>
          <w:sz w:val="22"/>
          <w:szCs w:val="22"/>
        </w:rPr>
        <w:t xml:space="preserve"> </w:t>
      </w:r>
      <w:r w:rsidRPr="001F17DE">
        <w:rPr>
          <w:rFonts w:asciiTheme="majorHAnsi" w:hAnsiTheme="majorHAnsi"/>
          <w:sz w:val="22"/>
          <w:szCs w:val="22"/>
        </w:rPr>
        <w:t>violence.</w:t>
      </w:r>
    </w:p>
    <w:p w14:paraId="3DFD566C" w14:textId="77777777" w:rsidR="001F17DE" w:rsidRDefault="001F17DE" w:rsidP="001F17DE">
      <w:pPr>
        <w:rPr>
          <w:rFonts w:asciiTheme="majorHAnsi" w:hAnsiTheme="majorHAnsi"/>
          <w:sz w:val="22"/>
          <w:szCs w:val="22"/>
        </w:rPr>
      </w:pPr>
    </w:p>
    <w:p w14:paraId="2621EEE5" w14:textId="4480337B" w:rsidR="001F17DE" w:rsidRDefault="001F17DE" w:rsidP="001F17DE">
      <w:pPr>
        <w:rPr>
          <w:rFonts w:asciiTheme="majorHAnsi" w:hAnsiTheme="majorHAnsi"/>
          <w:sz w:val="22"/>
          <w:szCs w:val="22"/>
        </w:rPr>
      </w:pPr>
      <w:r w:rsidRPr="001F17DE">
        <w:rPr>
          <w:rFonts w:asciiTheme="majorHAnsi" w:hAnsiTheme="majorHAnsi"/>
          <w:sz w:val="22"/>
          <w:szCs w:val="22"/>
        </w:rPr>
        <w:t>Placing men’s violence in a historical and cultural context helps overcome the</w:t>
      </w:r>
      <w:r>
        <w:rPr>
          <w:rFonts w:asciiTheme="majorHAnsi" w:hAnsiTheme="majorHAnsi"/>
          <w:sz w:val="22"/>
          <w:szCs w:val="22"/>
        </w:rPr>
        <w:t xml:space="preserve"> </w:t>
      </w:r>
      <w:r w:rsidRPr="001F17DE">
        <w:rPr>
          <w:rFonts w:asciiTheme="majorHAnsi" w:hAnsiTheme="majorHAnsi"/>
          <w:sz w:val="22"/>
          <w:szCs w:val="22"/>
        </w:rPr>
        <w:t>naturalizing of men’s violence, or what might be called the ‘masculinizing of violence’.</w:t>
      </w:r>
      <w:r>
        <w:rPr>
          <w:rFonts w:asciiTheme="majorHAnsi" w:hAnsiTheme="majorHAnsi"/>
          <w:sz w:val="22"/>
          <w:szCs w:val="22"/>
        </w:rPr>
        <w:t xml:space="preserve"> </w:t>
      </w:r>
      <w:r w:rsidRPr="001F17DE">
        <w:rPr>
          <w:rFonts w:asciiTheme="majorHAnsi" w:hAnsiTheme="majorHAnsi"/>
          <w:sz w:val="22"/>
          <w:szCs w:val="22"/>
        </w:rPr>
        <w:t>It highlights the role that the ways in which we think about and discuss masculinity</w:t>
      </w:r>
      <w:r>
        <w:rPr>
          <w:rFonts w:asciiTheme="majorHAnsi" w:hAnsiTheme="majorHAnsi"/>
          <w:sz w:val="22"/>
          <w:szCs w:val="22"/>
        </w:rPr>
        <w:t xml:space="preserve"> </w:t>
      </w:r>
      <w:r w:rsidRPr="001F17DE">
        <w:rPr>
          <w:rFonts w:asciiTheme="majorHAnsi" w:hAnsiTheme="majorHAnsi"/>
          <w:sz w:val="22"/>
          <w:szCs w:val="22"/>
        </w:rPr>
        <w:t>play in exploiting what is claimed to be men’s ‘natural’ aggression and militarism for</w:t>
      </w:r>
      <w:r>
        <w:rPr>
          <w:rFonts w:asciiTheme="majorHAnsi" w:hAnsiTheme="majorHAnsi"/>
          <w:sz w:val="22"/>
          <w:szCs w:val="22"/>
        </w:rPr>
        <w:t xml:space="preserve"> </w:t>
      </w:r>
      <w:r w:rsidRPr="001F17DE">
        <w:rPr>
          <w:rFonts w:asciiTheme="majorHAnsi" w:hAnsiTheme="majorHAnsi"/>
          <w:sz w:val="22"/>
          <w:szCs w:val="22"/>
        </w:rPr>
        <w:t>specific political purposes.</w:t>
      </w:r>
    </w:p>
    <w:p w14:paraId="3E6BFC6D" w14:textId="77777777" w:rsidR="001F17DE" w:rsidRDefault="001F17DE" w:rsidP="001F17DE">
      <w:pPr>
        <w:rPr>
          <w:rFonts w:asciiTheme="majorHAnsi" w:hAnsiTheme="majorHAnsi"/>
          <w:sz w:val="22"/>
          <w:szCs w:val="22"/>
        </w:rPr>
      </w:pPr>
    </w:p>
    <w:p w14:paraId="5B24EEFE" w14:textId="77777777" w:rsidR="001F17DE" w:rsidRPr="001F17DE" w:rsidRDefault="001F17DE" w:rsidP="001F17DE">
      <w:pPr>
        <w:rPr>
          <w:rFonts w:asciiTheme="majorHAnsi" w:hAnsiTheme="majorHAnsi"/>
          <w:sz w:val="22"/>
          <w:szCs w:val="22"/>
        </w:rPr>
      </w:pPr>
      <w:r w:rsidRPr="001F17DE">
        <w:rPr>
          <w:rFonts w:asciiTheme="majorHAnsi" w:hAnsiTheme="majorHAnsi"/>
          <w:sz w:val="22"/>
          <w:szCs w:val="22"/>
        </w:rPr>
        <w:t>Instead of just focusing on each case of violence or on individual men’s acts of</w:t>
      </w:r>
      <w:r>
        <w:rPr>
          <w:rFonts w:asciiTheme="majorHAnsi" w:hAnsiTheme="majorHAnsi"/>
          <w:sz w:val="22"/>
          <w:szCs w:val="22"/>
        </w:rPr>
        <w:t xml:space="preserve"> </w:t>
      </w:r>
      <w:r w:rsidRPr="001F17DE">
        <w:rPr>
          <w:rFonts w:asciiTheme="majorHAnsi" w:hAnsiTheme="majorHAnsi"/>
          <w:sz w:val="22"/>
          <w:szCs w:val="22"/>
        </w:rPr>
        <w:t>violence against women,</w:t>
      </w:r>
      <w:r>
        <w:rPr>
          <w:rFonts w:asciiTheme="majorHAnsi" w:hAnsiTheme="majorHAnsi"/>
          <w:sz w:val="22"/>
          <w:szCs w:val="22"/>
        </w:rPr>
        <w:t xml:space="preserve"> </w:t>
      </w:r>
      <w:r w:rsidRPr="001F17DE">
        <w:rPr>
          <w:rFonts w:asciiTheme="majorHAnsi" w:hAnsiTheme="majorHAnsi"/>
          <w:sz w:val="22"/>
          <w:szCs w:val="22"/>
        </w:rPr>
        <w:t>the entire culture that</w:t>
      </w:r>
      <w:r>
        <w:rPr>
          <w:rFonts w:asciiTheme="majorHAnsi" w:hAnsiTheme="majorHAnsi"/>
          <w:sz w:val="22"/>
          <w:szCs w:val="22"/>
        </w:rPr>
        <w:t xml:space="preserve"> </w:t>
      </w:r>
      <w:r w:rsidRPr="001F17DE">
        <w:rPr>
          <w:rFonts w:asciiTheme="majorHAnsi" w:hAnsiTheme="majorHAnsi"/>
          <w:sz w:val="22"/>
          <w:szCs w:val="22"/>
        </w:rPr>
        <w:t>creates current male roles</w:t>
      </w:r>
      <w:r>
        <w:rPr>
          <w:rFonts w:asciiTheme="majorHAnsi" w:hAnsiTheme="majorHAnsi"/>
          <w:sz w:val="22"/>
          <w:szCs w:val="22"/>
        </w:rPr>
        <w:t xml:space="preserve"> </w:t>
      </w:r>
      <w:r w:rsidRPr="001F17DE">
        <w:rPr>
          <w:rFonts w:asciiTheme="majorHAnsi" w:hAnsiTheme="majorHAnsi"/>
          <w:sz w:val="22"/>
          <w:szCs w:val="22"/>
        </w:rPr>
        <w:t>and identities – defined as</w:t>
      </w:r>
      <w:r>
        <w:rPr>
          <w:rFonts w:asciiTheme="majorHAnsi" w:hAnsiTheme="majorHAnsi"/>
          <w:sz w:val="22"/>
          <w:szCs w:val="22"/>
        </w:rPr>
        <w:t xml:space="preserve"> </w:t>
      </w:r>
      <w:r w:rsidRPr="001F17DE">
        <w:rPr>
          <w:rFonts w:asciiTheme="majorHAnsi" w:hAnsiTheme="majorHAnsi"/>
          <w:sz w:val="22"/>
          <w:szCs w:val="22"/>
        </w:rPr>
        <w:t>‘masculinity’ – needs to be</w:t>
      </w:r>
      <w:r>
        <w:rPr>
          <w:rFonts w:asciiTheme="majorHAnsi" w:hAnsiTheme="majorHAnsi"/>
          <w:sz w:val="22"/>
          <w:szCs w:val="22"/>
        </w:rPr>
        <w:t xml:space="preserve"> </w:t>
      </w:r>
      <w:r w:rsidRPr="001F17DE">
        <w:rPr>
          <w:rFonts w:asciiTheme="majorHAnsi" w:hAnsiTheme="majorHAnsi"/>
          <w:sz w:val="22"/>
          <w:szCs w:val="22"/>
        </w:rPr>
        <w:t>analysed and challenged.</w:t>
      </w:r>
      <w:r>
        <w:rPr>
          <w:rFonts w:asciiTheme="majorHAnsi" w:hAnsiTheme="majorHAnsi"/>
          <w:sz w:val="22"/>
          <w:szCs w:val="22"/>
        </w:rPr>
        <w:t xml:space="preserve"> </w:t>
      </w:r>
      <w:r w:rsidRPr="001F17DE">
        <w:rPr>
          <w:rFonts w:asciiTheme="majorHAnsi" w:hAnsiTheme="majorHAnsi"/>
          <w:sz w:val="22"/>
          <w:szCs w:val="22"/>
        </w:rPr>
        <w:t>This means recognizing</w:t>
      </w:r>
      <w:r>
        <w:rPr>
          <w:rFonts w:asciiTheme="majorHAnsi" w:hAnsiTheme="majorHAnsi"/>
          <w:sz w:val="22"/>
          <w:szCs w:val="22"/>
        </w:rPr>
        <w:t xml:space="preserve"> </w:t>
      </w:r>
      <w:r w:rsidRPr="001F17DE">
        <w:rPr>
          <w:rFonts w:asciiTheme="majorHAnsi" w:hAnsiTheme="majorHAnsi"/>
          <w:sz w:val="22"/>
          <w:szCs w:val="22"/>
        </w:rPr>
        <w:t>the various pressures</w:t>
      </w:r>
      <w:r>
        <w:rPr>
          <w:rFonts w:asciiTheme="majorHAnsi" w:hAnsiTheme="majorHAnsi"/>
          <w:sz w:val="22"/>
          <w:szCs w:val="22"/>
        </w:rPr>
        <w:t xml:space="preserve"> </w:t>
      </w:r>
      <w:r w:rsidRPr="001F17DE">
        <w:rPr>
          <w:rFonts w:asciiTheme="majorHAnsi" w:hAnsiTheme="majorHAnsi"/>
          <w:sz w:val="22"/>
          <w:szCs w:val="22"/>
        </w:rPr>
        <w:t>placed upon men that may</w:t>
      </w:r>
      <w:r>
        <w:rPr>
          <w:rFonts w:asciiTheme="majorHAnsi" w:hAnsiTheme="majorHAnsi"/>
          <w:sz w:val="22"/>
          <w:szCs w:val="22"/>
        </w:rPr>
        <w:t xml:space="preserve"> </w:t>
      </w:r>
      <w:r w:rsidRPr="001F17DE">
        <w:rPr>
          <w:rFonts w:asciiTheme="majorHAnsi" w:hAnsiTheme="majorHAnsi"/>
          <w:sz w:val="22"/>
          <w:szCs w:val="22"/>
        </w:rPr>
        <w:t>result in violent reactions,</w:t>
      </w:r>
      <w:r>
        <w:rPr>
          <w:rFonts w:asciiTheme="majorHAnsi" w:hAnsiTheme="majorHAnsi"/>
          <w:sz w:val="22"/>
          <w:szCs w:val="22"/>
        </w:rPr>
        <w:t xml:space="preserve"> </w:t>
      </w:r>
      <w:r w:rsidRPr="001F17DE">
        <w:rPr>
          <w:rFonts w:asciiTheme="majorHAnsi" w:hAnsiTheme="majorHAnsi"/>
          <w:sz w:val="22"/>
          <w:szCs w:val="22"/>
        </w:rPr>
        <w:t>as well as the need for</w:t>
      </w:r>
      <w:r>
        <w:rPr>
          <w:rFonts w:asciiTheme="majorHAnsi" w:hAnsiTheme="majorHAnsi"/>
          <w:sz w:val="22"/>
          <w:szCs w:val="22"/>
        </w:rPr>
        <w:t xml:space="preserve"> </w:t>
      </w:r>
      <w:r w:rsidRPr="001F17DE">
        <w:rPr>
          <w:rFonts w:asciiTheme="majorHAnsi" w:hAnsiTheme="majorHAnsi"/>
          <w:sz w:val="22"/>
          <w:szCs w:val="22"/>
        </w:rPr>
        <w:t>men to take responsibility</w:t>
      </w:r>
      <w:r>
        <w:rPr>
          <w:rFonts w:asciiTheme="majorHAnsi" w:hAnsiTheme="majorHAnsi"/>
          <w:sz w:val="22"/>
          <w:szCs w:val="22"/>
        </w:rPr>
        <w:t xml:space="preserve"> </w:t>
      </w:r>
      <w:r w:rsidRPr="001F17DE">
        <w:rPr>
          <w:rFonts w:asciiTheme="majorHAnsi" w:hAnsiTheme="majorHAnsi"/>
          <w:sz w:val="22"/>
          <w:szCs w:val="22"/>
        </w:rPr>
        <w:t>for their actions.</w:t>
      </w:r>
      <w:r>
        <w:rPr>
          <w:rFonts w:asciiTheme="majorHAnsi" w:hAnsiTheme="majorHAnsi"/>
          <w:sz w:val="22"/>
          <w:szCs w:val="22"/>
        </w:rPr>
        <w:t xml:space="preserve"> </w:t>
      </w:r>
      <w:r w:rsidRPr="001F17DE">
        <w:rPr>
          <w:rFonts w:asciiTheme="majorHAnsi" w:hAnsiTheme="majorHAnsi"/>
          <w:sz w:val="22"/>
          <w:szCs w:val="22"/>
        </w:rPr>
        <w:t>Predominantly, gender</w:t>
      </w:r>
      <w:r>
        <w:rPr>
          <w:rFonts w:asciiTheme="majorHAnsi" w:hAnsiTheme="majorHAnsi"/>
          <w:sz w:val="22"/>
          <w:szCs w:val="22"/>
        </w:rPr>
        <w:t xml:space="preserve"> </w:t>
      </w:r>
      <w:r w:rsidRPr="001F17DE">
        <w:rPr>
          <w:rFonts w:asciiTheme="majorHAnsi" w:hAnsiTheme="majorHAnsi"/>
          <w:sz w:val="22"/>
          <w:szCs w:val="22"/>
        </w:rPr>
        <w:t>power relations have left a</w:t>
      </w:r>
      <w:r>
        <w:rPr>
          <w:rFonts w:asciiTheme="majorHAnsi" w:hAnsiTheme="majorHAnsi"/>
          <w:sz w:val="22"/>
          <w:szCs w:val="22"/>
        </w:rPr>
        <w:t xml:space="preserve"> </w:t>
      </w:r>
      <w:r w:rsidRPr="001F17DE">
        <w:rPr>
          <w:rFonts w:asciiTheme="majorHAnsi" w:hAnsiTheme="majorHAnsi"/>
          <w:sz w:val="22"/>
          <w:szCs w:val="22"/>
        </w:rPr>
        <w:t>legacy whereby women</w:t>
      </w:r>
      <w:r>
        <w:rPr>
          <w:rFonts w:asciiTheme="majorHAnsi" w:hAnsiTheme="majorHAnsi"/>
          <w:sz w:val="22"/>
          <w:szCs w:val="22"/>
        </w:rPr>
        <w:t xml:space="preserve"> </w:t>
      </w:r>
      <w:r w:rsidRPr="001F17DE">
        <w:rPr>
          <w:rFonts w:asciiTheme="majorHAnsi" w:hAnsiTheme="majorHAnsi"/>
          <w:sz w:val="22"/>
          <w:szCs w:val="22"/>
        </w:rPr>
        <w:t>are more likely to be</w:t>
      </w:r>
      <w:r>
        <w:rPr>
          <w:rFonts w:asciiTheme="majorHAnsi" w:hAnsiTheme="majorHAnsi"/>
          <w:sz w:val="22"/>
          <w:szCs w:val="22"/>
        </w:rPr>
        <w:t xml:space="preserve"> </w:t>
      </w:r>
      <w:r w:rsidRPr="001F17DE">
        <w:rPr>
          <w:rFonts w:asciiTheme="majorHAnsi" w:hAnsiTheme="majorHAnsi"/>
          <w:sz w:val="22"/>
          <w:szCs w:val="22"/>
        </w:rPr>
        <w:t>disadvantaged relative to</w:t>
      </w:r>
      <w:r>
        <w:rPr>
          <w:rFonts w:asciiTheme="majorHAnsi" w:hAnsiTheme="majorHAnsi"/>
          <w:sz w:val="22"/>
          <w:szCs w:val="22"/>
        </w:rPr>
        <w:t xml:space="preserve"> </w:t>
      </w:r>
      <w:r w:rsidRPr="001F17DE">
        <w:rPr>
          <w:rFonts w:asciiTheme="majorHAnsi" w:hAnsiTheme="majorHAnsi"/>
          <w:sz w:val="22"/>
          <w:szCs w:val="22"/>
        </w:rPr>
        <w:t>men, have less access to</w:t>
      </w:r>
      <w:r>
        <w:rPr>
          <w:rFonts w:asciiTheme="majorHAnsi" w:hAnsiTheme="majorHAnsi"/>
          <w:sz w:val="22"/>
          <w:szCs w:val="22"/>
        </w:rPr>
        <w:t xml:space="preserve"> </w:t>
      </w:r>
      <w:r w:rsidRPr="001F17DE">
        <w:rPr>
          <w:rFonts w:asciiTheme="majorHAnsi" w:hAnsiTheme="majorHAnsi"/>
          <w:sz w:val="22"/>
          <w:szCs w:val="22"/>
        </w:rPr>
        <w:t>resources, benefits,</w:t>
      </w:r>
      <w:r>
        <w:rPr>
          <w:rFonts w:asciiTheme="majorHAnsi" w:hAnsiTheme="majorHAnsi"/>
          <w:sz w:val="22"/>
          <w:szCs w:val="22"/>
        </w:rPr>
        <w:t xml:space="preserve"> </w:t>
      </w:r>
      <w:r w:rsidRPr="001F17DE">
        <w:rPr>
          <w:rFonts w:asciiTheme="majorHAnsi" w:hAnsiTheme="majorHAnsi"/>
          <w:sz w:val="22"/>
          <w:szCs w:val="22"/>
        </w:rPr>
        <w:t>information and decision</w:t>
      </w:r>
      <w:r>
        <w:rPr>
          <w:rFonts w:asciiTheme="majorHAnsi" w:hAnsiTheme="majorHAnsi"/>
          <w:sz w:val="22"/>
          <w:szCs w:val="22"/>
        </w:rPr>
        <w:t xml:space="preserve"> </w:t>
      </w:r>
      <w:r w:rsidRPr="001F17DE">
        <w:rPr>
          <w:rFonts w:asciiTheme="majorHAnsi" w:hAnsiTheme="majorHAnsi"/>
          <w:sz w:val="22"/>
          <w:szCs w:val="22"/>
        </w:rPr>
        <w:t>making, and to have fewer</w:t>
      </w:r>
      <w:r>
        <w:rPr>
          <w:rFonts w:asciiTheme="majorHAnsi" w:hAnsiTheme="majorHAnsi"/>
          <w:sz w:val="22"/>
          <w:szCs w:val="22"/>
        </w:rPr>
        <w:t xml:space="preserve"> </w:t>
      </w:r>
      <w:r w:rsidRPr="001F17DE">
        <w:rPr>
          <w:rFonts w:asciiTheme="majorHAnsi" w:hAnsiTheme="majorHAnsi"/>
          <w:sz w:val="22"/>
          <w:szCs w:val="22"/>
        </w:rPr>
        <w:t>rights both within the</w:t>
      </w:r>
      <w:r>
        <w:rPr>
          <w:rFonts w:asciiTheme="majorHAnsi" w:hAnsiTheme="majorHAnsi"/>
          <w:sz w:val="22"/>
          <w:szCs w:val="22"/>
        </w:rPr>
        <w:t xml:space="preserve"> </w:t>
      </w:r>
      <w:r w:rsidRPr="001F17DE">
        <w:rPr>
          <w:rFonts w:asciiTheme="majorHAnsi" w:hAnsiTheme="majorHAnsi"/>
          <w:sz w:val="22"/>
          <w:szCs w:val="22"/>
        </w:rPr>
        <w:t>household and in the</w:t>
      </w:r>
      <w:r>
        <w:rPr>
          <w:rFonts w:asciiTheme="majorHAnsi" w:hAnsiTheme="majorHAnsi"/>
          <w:sz w:val="22"/>
          <w:szCs w:val="22"/>
        </w:rPr>
        <w:t xml:space="preserve"> </w:t>
      </w:r>
      <w:r w:rsidRPr="001F17DE">
        <w:rPr>
          <w:rFonts w:asciiTheme="majorHAnsi" w:hAnsiTheme="majorHAnsi"/>
          <w:sz w:val="22"/>
          <w:szCs w:val="22"/>
        </w:rPr>
        <w:t>public sphere. In the past,</w:t>
      </w:r>
      <w:r>
        <w:rPr>
          <w:rFonts w:asciiTheme="majorHAnsi" w:hAnsiTheme="majorHAnsi"/>
          <w:sz w:val="22"/>
          <w:szCs w:val="22"/>
        </w:rPr>
        <w:t xml:space="preserve"> </w:t>
      </w:r>
      <w:r w:rsidRPr="001F17DE">
        <w:rPr>
          <w:rFonts w:asciiTheme="majorHAnsi" w:hAnsiTheme="majorHAnsi"/>
          <w:sz w:val="22"/>
          <w:szCs w:val="22"/>
        </w:rPr>
        <w:t>these concerns and the</w:t>
      </w:r>
      <w:r>
        <w:rPr>
          <w:rFonts w:asciiTheme="majorHAnsi" w:hAnsiTheme="majorHAnsi"/>
          <w:sz w:val="22"/>
          <w:szCs w:val="22"/>
        </w:rPr>
        <w:t xml:space="preserve"> </w:t>
      </w:r>
      <w:r w:rsidRPr="001F17DE">
        <w:rPr>
          <w:rFonts w:asciiTheme="majorHAnsi" w:hAnsiTheme="majorHAnsi"/>
          <w:sz w:val="22"/>
          <w:szCs w:val="22"/>
        </w:rPr>
        <w:t>struggle for gender equality</w:t>
      </w:r>
      <w:r>
        <w:rPr>
          <w:rFonts w:asciiTheme="majorHAnsi" w:hAnsiTheme="majorHAnsi"/>
          <w:sz w:val="22"/>
          <w:szCs w:val="22"/>
        </w:rPr>
        <w:t xml:space="preserve"> </w:t>
      </w:r>
      <w:r w:rsidRPr="001F17DE">
        <w:rPr>
          <w:rFonts w:asciiTheme="majorHAnsi" w:hAnsiTheme="majorHAnsi"/>
          <w:sz w:val="22"/>
          <w:szCs w:val="22"/>
        </w:rPr>
        <w:t>have often been narrowly perceived as “women’s issues,” and gender programmes</w:t>
      </w:r>
    </w:p>
    <w:p w14:paraId="5C16521B" w14:textId="548D55FB" w:rsidR="001F17DE" w:rsidRDefault="001F17DE" w:rsidP="001F17DE">
      <w:pPr>
        <w:rPr>
          <w:rFonts w:asciiTheme="majorHAnsi" w:hAnsiTheme="majorHAnsi"/>
          <w:sz w:val="22"/>
          <w:szCs w:val="22"/>
        </w:rPr>
      </w:pPr>
      <w:proofErr w:type="gramStart"/>
      <w:r w:rsidRPr="001F17DE">
        <w:rPr>
          <w:rFonts w:asciiTheme="majorHAnsi" w:hAnsiTheme="majorHAnsi"/>
          <w:sz w:val="22"/>
          <w:szCs w:val="22"/>
        </w:rPr>
        <w:t>have</w:t>
      </w:r>
      <w:proofErr w:type="gramEnd"/>
      <w:r w:rsidRPr="001F17DE">
        <w:rPr>
          <w:rFonts w:asciiTheme="majorHAnsi" w:hAnsiTheme="majorHAnsi"/>
          <w:sz w:val="22"/>
          <w:szCs w:val="22"/>
        </w:rPr>
        <w:t xml:space="preserve"> been designed to focus only on women</w:t>
      </w:r>
      <w:r>
        <w:rPr>
          <w:rFonts w:asciiTheme="majorHAnsi" w:hAnsiTheme="majorHAnsi"/>
          <w:sz w:val="22"/>
          <w:szCs w:val="22"/>
        </w:rPr>
        <w:t xml:space="preserve"> (UNIFEM</w:t>
      </w:r>
      <w:r w:rsidR="00023BE6">
        <w:rPr>
          <w:rFonts w:asciiTheme="majorHAnsi" w:hAnsiTheme="majorHAnsi"/>
          <w:sz w:val="22"/>
          <w:szCs w:val="22"/>
        </w:rPr>
        <w:t>)</w:t>
      </w:r>
      <w:r w:rsidRPr="001F17DE">
        <w:rPr>
          <w:rFonts w:asciiTheme="majorHAnsi" w:hAnsiTheme="majorHAnsi"/>
          <w:sz w:val="22"/>
          <w:szCs w:val="22"/>
        </w:rPr>
        <w:t>.</w:t>
      </w:r>
    </w:p>
    <w:p w14:paraId="1BB31288" w14:textId="77777777" w:rsidR="001F17DE" w:rsidRDefault="001F17DE" w:rsidP="001F17DE">
      <w:pPr>
        <w:rPr>
          <w:rFonts w:asciiTheme="majorHAnsi" w:hAnsiTheme="majorHAnsi"/>
          <w:sz w:val="22"/>
          <w:szCs w:val="22"/>
        </w:rPr>
      </w:pPr>
    </w:p>
    <w:p w14:paraId="3FD860CA" w14:textId="77777777" w:rsidR="00023BE6" w:rsidRPr="006B72CC" w:rsidRDefault="00023BE6" w:rsidP="001F17DE">
      <w:pPr>
        <w:rPr>
          <w:rFonts w:asciiTheme="majorHAnsi" w:hAnsiTheme="majorHAnsi"/>
          <w:i/>
          <w:color w:val="948A54" w:themeColor="background2" w:themeShade="80"/>
          <w:sz w:val="22"/>
          <w:szCs w:val="22"/>
        </w:rPr>
      </w:pPr>
      <w:r w:rsidRPr="006B72CC">
        <w:rPr>
          <w:rFonts w:asciiTheme="majorHAnsi" w:hAnsiTheme="majorHAnsi"/>
          <w:i/>
          <w:color w:val="948A54" w:themeColor="background2" w:themeShade="80"/>
          <w:sz w:val="22"/>
          <w:szCs w:val="22"/>
        </w:rPr>
        <w:t>The negative costs of patriarchy to men:</w:t>
      </w:r>
    </w:p>
    <w:p w14:paraId="6EED73CF" w14:textId="19DE5881" w:rsidR="00023BE6" w:rsidRPr="006B72CC" w:rsidRDefault="00023BE6" w:rsidP="00F072A5">
      <w:pPr>
        <w:pStyle w:val="ListParagraph"/>
        <w:numPr>
          <w:ilvl w:val="0"/>
          <w:numId w:val="45"/>
        </w:numPr>
        <w:rPr>
          <w:rFonts w:asciiTheme="majorHAnsi" w:hAnsiTheme="majorHAnsi"/>
          <w:sz w:val="22"/>
          <w:szCs w:val="22"/>
        </w:rPr>
      </w:pPr>
      <w:r w:rsidRPr="006B72CC">
        <w:rPr>
          <w:rFonts w:asciiTheme="majorHAnsi" w:hAnsiTheme="majorHAnsi"/>
          <w:sz w:val="22"/>
          <w:szCs w:val="22"/>
        </w:rPr>
        <w:t>Health Costs: shorter lives, higher suicide rate, disproportionate representation in stress related illness (heart disease, stroke), addictions, far greater chance of dying in an accident or homicide, more likely to be in jail;</w:t>
      </w:r>
    </w:p>
    <w:p w14:paraId="3D91A7D5" w14:textId="571008E9" w:rsidR="00023BE6" w:rsidRPr="006B72CC" w:rsidRDefault="00023BE6" w:rsidP="00F072A5">
      <w:pPr>
        <w:pStyle w:val="ListParagraph"/>
        <w:numPr>
          <w:ilvl w:val="0"/>
          <w:numId w:val="45"/>
        </w:numPr>
        <w:rPr>
          <w:rFonts w:asciiTheme="majorHAnsi" w:hAnsiTheme="majorHAnsi"/>
          <w:sz w:val="22"/>
          <w:szCs w:val="22"/>
        </w:rPr>
      </w:pPr>
      <w:r w:rsidRPr="006B72CC">
        <w:rPr>
          <w:rFonts w:asciiTheme="majorHAnsi" w:hAnsiTheme="majorHAnsi"/>
          <w:sz w:val="22"/>
          <w:szCs w:val="22"/>
        </w:rPr>
        <w:t>Emotional Costs: alienation from ourselves and others,</w:t>
      </w:r>
      <w:r w:rsidR="006B72CC" w:rsidRPr="006B72CC">
        <w:rPr>
          <w:rFonts w:asciiTheme="majorHAnsi" w:hAnsiTheme="majorHAnsi"/>
          <w:sz w:val="22"/>
          <w:szCs w:val="22"/>
        </w:rPr>
        <w:t xml:space="preserve"> mental health, depression, </w:t>
      </w:r>
      <w:r w:rsidRPr="006B72CC">
        <w:rPr>
          <w:rFonts w:asciiTheme="majorHAnsi" w:hAnsiTheme="majorHAnsi"/>
          <w:sz w:val="22"/>
          <w:szCs w:val="22"/>
        </w:rPr>
        <w:t>disconnection, conformity into traditional masculine stereotypes;</w:t>
      </w:r>
    </w:p>
    <w:p w14:paraId="17ED69A4" w14:textId="1D32C8A9" w:rsidR="00023BE6" w:rsidRPr="006B72CC" w:rsidRDefault="00023BE6" w:rsidP="00F072A5">
      <w:pPr>
        <w:pStyle w:val="ListParagraph"/>
        <w:numPr>
          <w:ilvl w:val="0"/>
          <w:numId w:val="45"/>
        </w:numPr>
        <w:rPr>
          <w:rFonts w:asciiTheme="majorHAnsi" w:hAnsiTheme="majorHAnsi"/>
          <w:sz w:val="22"/>
          <w:szCs w:val="22"/>
        </w:rPr>
      </w:pPr>
      <w:r w:rsidRPr="006B72CC">
        <w:rPr>
          <w:rFonts w:asciiTheme="majorHAnsi" w:hAnsiTheme="majorHAnsi"/>
          <w:sz w:val="22"/>
          <w:szCs w:val="22"/>
        </w:rPr>
        <w:t>Economic Costs: work longer, lower overall prosperity</w:t>
      </w:r>
      <w:r w:rsidR="006B72CC" w:rsidRPr="006B72CC">
        <w:rPr>
          <w:rFonts w:asciiTheme="majorHAnsi" w:hAnsiTheme="majorHAnsi"/>
          <w:sz w:val="22"/>
          <w:szCs w:val="22"/>
        </w:rPr>
        <w:t xml:space="preserve"> </w:t>
      </w:r>
      <w:r w:rsidRPr="006B72CC">
        <w:rPr>
          <w:rFonts w:asciiTheme="majorHAnsi" w:hAnsiTheme="majorHAnsi"/>
          <w:sz w:val="22"/>
          <w:szCs w:val="22"/>
        </w:rPr>
        <w:t>for society, pressure to provide; and</w:t>
      </w:r>
    </w:p>
    <w:p w14:paraId="4D285AB8" w14:textId="4048C918" w:rsidR="00023BE6" w:rsidRPr="006B72CC" w:rsidRDefault="00023BE6" w:rsidP="00F072A5">
      <w:pPr>
        <w:pStyle w:val="ListParagraph"/>
        <w:numPr>
          <w:ilvl w:val="0"/>
          <w:numId w:val="45"/>
        </w:numPr>
        <w:rPr>
          <w:rFonts w:asciiTheme="majorHAnsi" w:hAnsiTheme="majorHAnsi"/>
          <w:sz w:val="22"/>
          <w:szCs w:val="22"/>
        </w:rPr>
      </w:pPr>
      <w:r w:rsidRPr="006B72CC">
        <w:rPr>
          <w:rFonts w:asciiTheme="majorHAnsi" w:hAnsiTheme="majorHAnsi"/>
          <w:sz w:val="22"/>
          <w:szCs w:val="22"/>
        </w:rPr>
        <w:t xml:space="preserve">Societal Costs: war, violence, crime, fear of other men. </w:t>
      </w:r>
    </w:p>
    <w:p w14:paraId="202D2B33" w14:textId="77777777" w:rsidR="00023BE6" w:rsidRDefault="00023BE6" w:rsidP="001F17DE">
      <w:pPr>
        <w:rPr>
          <w:rFonts w:asciiTheme="majorHAnsi" w:hAnsiTheme="majorHAnsi"/>
          <w:sz w:val="22"/>
          <w:szCs w:val="22"/>
        </w:rPr>
      </w:pPr>
    </w:p>
    <w:p w14:paraId="05DD2621" w14:textId="77777777" w:rsidR="006B72CC" w:rsidRPr="006B72CC" w:rsidRDefault="006B72CC" w:rsidP="006B72CC">
      <w:pPr>
        <w:rPr>
          <w:rFonts w:asciiTheme="majorHAnsi" w:hAnsiTheme="majorHAnsi"/>
          <w:i/>
          <w:color w:val="948A54" w:themeColor="background2" w:themeShade="80"/>
          <w:sz w:val="22"/>
          <w:szCs w:val="22"/>
        </w:rPr>
      </w:pPr>
      <w:r w:rsidRPr="006B72CC">
        <w:rPr>
          <w:rFonts w:asciiTheme="majorHAnsi" w:hAnsiTheme="majorHAnsi"/>
          <w:i/>
          <w:color w:val="948A54" w:themeColor="background2" w:themeShade="80"/>
          <w:sz w:val="22"/>
          <w:szCs w:val="22"/>
        </w:rPr>
        <w:t>Benefits of gender equality for men:</w:t>
      </w:r>
    </w:p>
    <w:p w14:paraId="100C732B" w14:textId="5B5BAC28" w:rsidR="006B72CC" w:rsidRPr="006B72CC" w:rsidRDefault="006B72CC" w:rsidP="00F072A5">
      <w:pPr>
        <w:pStyle w:val="ListParagraph"/>
        <w:numPr>
          <w:ilvl w:val="0"/>
          <w:numId w:val="46"/>
        </w:numPr>
        <w:rPr>
          <w:rFonts w:asciiTheme="majorHAnsi" w:hAnsiTheme="majorHAnsi"/>
          <w:sz w:val="22"/>
          <w:szCs w:val="22"/>
        </w:rPr>
      </w:pPr>
      <w:r w:rsidRPr="006B72CC">
        <w:rPr>
          <w:rFonts w:asciiTheme="majorHAnsi" w:hAnsiTheme="majorHAnsi"/>
          <w:sz w:val="22"/>
          <w:szCs w:val="22"/>
        </w:rPr>
        <w:t>Being trusted, better relationships, better health;</w:t>
      </w:r>
    </w:p>
    <w:p w14:paraId="608968BE" w14:textId="66E86CDF" w:rsidR="006B72CC" w:rsidRPr="006B72CC" w:rsidRDefault="006B72CC" w:rsidP="00F072A5">
      <w:pPr>
        <w:pStyle w:val="ListParagraph"/>
        <w:numPr>
          <w:ilvl w:val="0"/>
          <w:numId w:val="46"/>
        </w:numPr>
        <w:rPr>
          <w:rFonts w:asciiTheme="majorHAnsi" w:hAnsiTheme="majorHAnsi"/>
          <w:sz w:val="22"/>
          <w:szCs w:val="22"/>
        </w:rPr>
      </w:pPr>
      <w:r w:rsidRPr="006B72CC">
        <w:rPr>
          <w:rFonts w:asciiTheme="majorHAnsi" w:hAnsiTheme="majorHAnsi"/>
          <w:sz w:val="22"/>
          <w:szCs w:val="22"/>
        </w:rPr>
        <w:t>Not being lumped into a stereotypical group of "men", not having to conform to negative aspects of masculinity;</w:t>
      </w:r>
    </w:p>
    <w:p w14:paraId="20DE6B4B" w14:textId="7DA587E4" w:rsidR="006B72CC" w:rsidRPr="006B72CC" w:rsidRDefault="006B72CC" w:rsidP="00F072A5">
      <w:pPr>
        <w:pStyle w:val="ListParagraph"/>
        <w:numPr>
          <w:ilvl w:val="0"/>
          <w:numId w:val="46"/>
        </w:numPr>
        <w:rPr>
          <w:rFonts w:asciiTheme="majorHAnsi" w:hAnsiTheme="majorHAnsi"/>
          <w:sz w:val="22"/>
          <w:szCs w:val="22"/>
        </w:rPr>
      </w:pPr>
      <w:r w:rsidRPr="006B72CC">
        <w:rPr>
          <w:rFonts w:asciiTheme="majorHAnsi" w:hAnsiTheme="majorHAnsi"/>
          <w:sz w:val="22"/>
          <w:szCs w:val="22"/>
        </w:rPr>
        <w:t>More freedom to pursue any activities in which they are interested; People men care about (mothers, sisters, girlfriends, aunts, etc.) have a lesser chance of being harmed by violence and other gender inequities;</w:t>
      </w:r>
    </w:p>
    <w:p w14:paraId="5C8E362D" w14:textId="525B30B6" w:rsidR="006B72CC" w:rsidRPr="006B72CC" w:rsidRDefault="006B72CC" w:rsidP="00F072A5">
      <w:pPr>
        <w:pStyle w:val="ListParagraph"/>
        <w:numPr>
          <w:ilvl w:val="0"/>
          <w:numId w:val="46"/>
        </w:numPr>
        <w:rPr>
          <w:rFonts w:asciiTheme="majorHAnsi" w:hAnsiTheme="majorHAnsi"/>
          <w:sz w:val="22"/>
          <w:szCs w:val="22"/>
        </w:rPr>
      </w:pPr>
      <w:r w:rsidRPr="006B72CC">
        <w:rPr>
          <w:rFonts w:asciiTheme="majorHAnsi" w:hAnsiTheme="majorHAnsi"/>
          <w:sz w:val="22"/>
          <w:szCs w:val="22"/>
        </w:rPr>
        <w:t>Not bullied by other men for stepping outside the gender “box”;</w:t>
      </w:r>
    </w:p>
    <w:p w14:paraId="4D570076" w14:textId="0F688BC3" w:rsidR="006B72CC" w:rsidRPr="006B72CC" w:rsidRDefault="006B72CC" w:rsidP="00F072A5">
      <w:pPr>
        <w:pStyle w:val="ListParagraph"/>
        <w:numPr>
          <w:ilvl w:val="0"/>
          <w:numId w:val="46"/>
        </w:numPr>
        <w:rPr>
          <w:rFonts w:asciiTheme="majorHAnsi" w:hAnsiTheme="majorHAnsi"/>
          <w:sz w:val="22"/>
          <w:szCs w:val="22"/>
        </w:rPr>
      </w:pPr>
      <w:r w:rsidRPr="006B72CC">
        <w:rPr>
          <w:rFonts w:asciiTheme="majorHAnsi" w:hAnsiTheme="majorHAnsi"/>
          <w:sz w:val="22"/>
          <w:szCs w:val="22"/>
        </w:rPr>
        <w:t>Less pressure to be the sole provider and protector, more economic prosperity for all; and</w:t>
      </w:r>
    </w:p>
    <w:p w14:paraId="0FA642B3" w14:textId="32994B5C" w:rsidR="006B72CC" w:rsidRPr="006B72CC" w:rsidRDefault="006B72CC" w:rsidP="00F072A5">
      <w:pPr>
        <w:pStyle w:val="ListParagraph"/>
        <w:numPr>
          <w:ilvl w:val="0"/>
          <w:numId w:val="46"/>
        </w:numPr>
        <w:rPr>
          <w:rFonts w:asciiTheme="majorHAnsi" w:hAnsiTheme="majorHAnsi"/>
          <w:sz w:val="22"/>
          <w:szCs w:val="22"/>
        </w:rPr>
      </w:pPr>
      <w:r w:rsidRPr="006B72CC">
        <w:rPr>
          <w:rFonts w:asciiTheme="majorHAnsi" w:hAnsiTheme="majorHAnsi"/>
          <w:sz w:val="22"/>
          <w:szCs w:val="22"/>
        </w:rPr>
        <w:t>More opportunities to be close to your children</w:t>
      </w:r>
      <w:r>
        <w:rPr>
          <w:rFonts w:asciiTheme="majorHAnsi" w:hAnsiTheme="majorHAnsi"/>
          <w:sz w:val="22"/>
          <w:szCs w:val="22"/>
        </w:rPr>
        <w:t xml:space="preserve"> (White Ribbon 2011)</w:t>
      </w:r>
    </w:p>
    <w:p w14:paraId="785984EC" w14:textId="77777777" w:rsidR="006B72CC" w:rsidRDefault="006B72CC" w:rsidP="001F17DE">
      <w:pPr>
        <w:rPr>
          <w:rFonts w:asciiTheme="majorHAnsi" w:hAnsiTheme="majorHAnsi"/>
          <w:i/>
          <w:color w:val="948A54" w:themeColor="background2" w:themeShade="80"/>
          <w:sz w:val="22"/>
          <w:szCs w:val="22"/>
        </w:rPr>
      </w:pPr>
    </w:p>
    <w:p w14:paraId="3FDAAACC" w14:textId="4D5C77F1" w:rsidR="001F17DE" w:rsidRPr="001F17DE" w:rsidRDefault="001F17DE" w:rsidP="001F17DE">
      <w:pPr>
        <w:rPr>
          <w:rFonts w:asciiTheme="majorHAnsi" w:hAnsiTheme="majorHAnsi"/>
          <w:i/>
          <w:color w:val="948A54" w:themeColor="background2" w:themeShade="80"/>
          <w:sz w:val="22"/>
          <w:szCs w:val="22"/>
        </w:rPr>
      </w:pPr>
      <w:r w:rsidRPr="001F17DE">
        <w:rPr>
          <w:rFonts w:asciiTheme="majorHAnsi" w:hAnsiTheme="majorHAnsi"/>
          <w:i/>
          <w:color w:val="948A54" w:themeColor="background2" w:themeShade="80"/>
          <w:sz w:val="22"/>
          <w:szCs w:val="22"/>
        </w:rPr>
        <w:t xml:space="preserve">What can be done with men to challenge </w:t>
      </w:r>
      <w:proofErr w:type="gramStart"/>
      <w:r>
        <w:rPr>
          <w:rFonts w:asciiTheme="majorHAnsi" w:hAnsiTheme="majorHAnsi"/>
          <w:i/>
          <w:color w:val="948A54" w:themeColor="background2" w:themeShade="80"/>
          <w:sz w:val="22"/>
          <w:szCs w:val="22"/>
        </w:rPr>
        <w:t>GBV</w:t>
      </w:r>
      <w:proofErr w:type="gramEnd"/>
      <w:r>
        <w:rPr>
          <w:rFonts w:asciiTheme="majorHAnsi" w:hAnsiTheme="majorHAnsi"/>
          <w:i/>
          <w:color w:val="948A54" w:themeColor="background2" w:themeShade="80"/>
          <w:sz w:val="22"/>
          <w:szCs w:val="22"/>
        </w:rPr>
        <w:t xml:space="preserve"> </w:t>
      </w:r>
    </w:p>
    <w:p w14:paraId="65C574AE" w14:textId="0768C43B" w:rsidR="001F17DE" w:rsidRPr="001F17DE" w:rsidRDefault="001F17DE" w:rsidP="00F072A5">
      <w:pPr>
        <w:pStyle w:val="ListParagraph"/>
        <w:widowControl w:val="0"/>
        <w:numPr>
          <w:ilvl w:val="0"/>
          <w:numId w:val="43"/>
        </w:numPr>
        <w:autoSpaceDE w:val="0"/>
        <w:autoSpaceDN w:val="0"/>
        <w:adjustRightInd w:val="0"/>
        <w:rPr>
          <w:rFonts w:asciiTheme="majorHAnsi" w:hAnsiTheme="majorHAnsi" w:cs="Times New Roman"/>
          <w:sz w:val="22"/>
          <w:szCs w:val="22"/>
          <w:lang w:val="en-US"/>
        </w:rPr>
      </w:pPr>
      <w:r w:rsidRPr="001F17DE">
        <w:rPr>
          <w:rFonts w:asciiTheme="majorHAnsi" w:hAnsiTheme="majorHAnsi" w:cs="Times New Roman"/>
          <w:sz w:val="22"/>
          <w:szCs w:val="22"/>
          <w:lang w:val="en-US"/>
        </w:rPr>
        <w:t>Analyze the various forms of masculinity; reveal the violent forms, and work</w:t>
      </w:r>
      <w:r>
        <w:rPr>
          <w:rFonts w:asciiTheme="majorHAnsi" w:hAnsiTheme="majorHAnsi" w:cs="Times New Roman"/>
          <w:sz w:val="22"/>
          <w:szCs w:val="22"/>
          <w:lang w:val="en-US"/>
        </w:rPr>
        <w:t xml:space="preserve"> </w:t>
      </w:r>
      <w:r w:rsidRPr="001F17DE">
        <w:rPr>
          <w:rFonts w:asciiTheme="majorHAnsi" w:hAnsiTheme="majorHAnsi" w:cs="Times New Roman"/>
          <w:sz w:val="22"/>
          <w:szCs w:val="22"/>
          <w:lang w:val="en-US"/>
        </w:rPr>
        <w:t>towards changing them.</w:t>
      </w:r>
    </w:p>
    <w:p w14:paraId="7E3D2127" w14:textId="0741478B" w:rsidR="001F17DE" w:rsidRPr="001F17DE" w:rsidRDefault="001F17DE" w:rsidP="00F072A5">
      <w:pPr>
        <w:pStyle w:val="ListParagraph"/>
        <w:widowControl w:val="0"/>
        <w:numPr>
          <w:ilvl w:val="0"/>
          <w:numId w:val="43"/>
        </w:numPr>
        <w:autoSpaceDE w:val="0"/>
        <w:autoSpaceDN w:val="0"/>
        <w:adjustRightInd w:val="0"/>
        <w:rPr>
          <w:rFonts w:asciiTheme="majorHAnsi" w:hAnsiTheme="majorHAnsi" w:cs="Times New Roman"/>
          <w:sz w:val="22"/>
          <w:szCs w:val="22"/>
          <w:lang w:val="en-US"/>
        </w:rPr>
      </w:pPr>
      <w:r w:rsidRPr="001F17DE">
        <w:rPr>
          <w:rFonts w:asciiTheme="majorHAnsi" w:hAnsiTheme="majorHAnsi" w:cs="Times New Roman"/>
          <w:sz w:val="22"/>
          <w:szCs w:val="22"/>
          <w:lang w:val="en-US"/>
        </w:rPr>
        <w:t xml:space="preserve">Reveal and question the values promoting or </w:t>
      </w:r>
      <w:proofErr w:type="spellStart"/>
      <w:r w:rsidRPr="001F17DE">
        <w:rPr>
          <w:rFonts w:asciiTheme="majorHAnsi" w:hAnsiTheme="majorHAnsi" w:cs="Times New Roman"/>
          <w:sz w:val="22"/>
          <w:szCs w:val="22"/>
          <w:lang w:val="en-US"/>
        </w:rPr>
        <w:t>glamorising</w:t>
      </w:r>
      <w:proofErr w:type="spellEnd"/>
      <w:r w:rsidRPr="001F17DE">
        <w:rPr>
          <w:rFonts w:asciiTheme="majorHAnsi" w:hAnsiTheme="majorHAnsi" w:cs="Times New Roman"/>
          <w:sz w:val="22"/>
          <w:szCs w:val="22"/>
          <w:lang w:val="en-US"/>
        </w:rPr>
        <w:t xml:space="preserve"> violence – competition,</w:t>
      </w:r>
      <w:r>
        <w:rPr>
          <w:rFonts w:asciiTheme="majorHAnsi" w:hAnsiTheme="majorHAnsi" w:cs="Times New Roman"/>
          <w:sz w:val="22"/>
          <w:szCs w:val="22"/>
          <w:lang w:val="en-US"/>
        </w:rPr>
        <w:t xml:space="preserve"> </w:t>
      </w:r>
      <w:r w:rsidRPr="001F17DE">
        <w:rPr>
          <w:rFonts w:asciiTheme="majorHAnsi" w:hAnsiTheme="majorHAnsi" w:cs="Times New Roman"/>
          <w:sz w:val="22"/>
          <w:szCs w:val="22"/>
          <w:lang w:val="en-US"/>
        </w:rPr>
        <w:t xml:space="preserve">hardness, insensitivity, </w:t>
      </w:r>
      <w:proofErr w:type="spellStart"/>
      <w:proofErr w:type="gramStart"/>
      <w:r w:rsidRPr="001F17DE">
        <w:rPr>
          <w:rFonts w:asciiTheme="majorHAnsi" w:hAnsiTheme="majorHAnsi" w:cs="Times New Roman"/>
          <w:sz w:val="22"/>
          <w:szCs w:val="22"/>
          <w:lang w:val="en-US"/>
        </w:rPr>
        <w:t>idolising</w:t>
      </w:r>
      <w:proofErr w:type="spellEnd"/>
      <w:proofErr w:type="gramEnd"/>
      <w:r w:rsidRPr="001F17DE">
        <w:rPr>
          <w:rFonts w:asciiTheme="majorHAnsi" w:hAnsiTheme="majorHAnsi" w:cs="Times New Roman"/>
          <w:sz w:val="22"/>
          <w:szCs w:val="22"/>
          <w:lang w:val="en-US"/>
        </w:rPr>
        <w:t xml:space="preserve"> winners in war, sports and business life.</w:t>
      </w:r>
    </w:p>
    <w:p w14:paraId="1AE994A3" w14:textId="105355CC" w:rsidR="001F17DE" w:rsidRPr="001F17DE" w:rsidRDefault="001F17DE" w:rsidP="00F072A5">
      <w:pPr>
        <w:pStyle w:val="ListParagraph"/>
        <w:widowControl w:val="0"/>
        <w:numPr>
          <w:ilvl w:val="0"/>
          <w:numId w:val="43"/>
        </w:numPr>
        <w:autoSpaceDE w:val="0"/>
        <w:autoSpaceDN w:val="0"/>
        <w:adjustRightInd w:val="0"/>
        <w:rPr>
          <w:rFonts w:asciiTheme="majorHAnsi" w:hAnsiTheme="majorHAnsi" w:cs="Times New Roman"/>
          <w:sz w:val="22"/>
          <w:szCs w:val="22"/>
          <w:lang w:val="en-US"/>
        </w:rPr>
      </w:pPr>
      <w:r w:rsidRPr="001F17DE">
        <w:rPr>
          <w:rFonts w:asciiTheme="majorHAnsi" w:hAnsiTheme="majorHAnsi" w:cs="Times New Roman"/>
          <w:sz w:val="22"/>
          <w:szCs w:val="22"/>
          <w:lang w:val="en-US"/>
        </w:rPr>
        <w:t xml:space="preserve">Analyze and question male roles and ideals, the concept of “male </w:t>
      </w:r>
      <w:proofErr w:type="spellStart"/>
      <w:r w:rsidRPr="001F17DE">
        <w:rPr>
          <w:rFonts w:asciiTheme="majorHAnsi" w:hAnsiTheme="majorHAnsi" w:cs="Times New Roman"/>
          <w:sz w:val="22"/>
          <w:szCs w:val="22"/>
          <w:lang w:val="en-US"/>
        </w:rPr>
        <w:t>honour</w:t>
      </w:r>
      <w:proofErr w:type="spellEnd"/>
      <w:r w:rsidRPr="001F17DE">
        <w:rPr>
          <w:rFonts w:asciiTheme="majorHAnsi" w:hAnsiTheme="majorHAnsi" w:cs="Times New Roman"/>
          <w:sz w:val="22"/>
          <w:szCs w:val="22"/>
          <w:lang w:val="en-US"/>
        </w:rPr>
        <w:t>”</w:t>
      </w:r>
      <w:r>
        <w:rPr>
          <w:rFonts w:asciiTheme="majorHAnsi" w:hAnsiTheme="majorHAnsi" w:cs="Times New Roman"/>
          <w:sz w:val="22"/>
          <w:szCs w:val="22"/>
          <w:lang w:val="en-US"/>
        </w:rPr>
        <w:t xml:space="preserve"> </w:t>
      </w:r>
      <w:r w:rsidRPr="001F17DE">
        <w:rPr>
          <w:rFonts w:asciiTheme="majorHAnsi" w:hAnsiTheme="majorHAnsi" w:cs="Times New Roman"/>
          <w:sz w:val="22"/>
          <w:szCs w:val="22"/>
          <w:lang w:val="en-US"/>
        </w:rPr>
        <w:t>prevailing in male cultures.</w:t>
      </w:r>
    </w:p>
    <w:p w14:paraId="7E6599EC" w14:textId="1AC758A3" w:rsidR="001F17DE" w:rsidRPr="001F17DE" w:rsidRDefault="001F17DE" w:rsidP="00F072A5">
      <w:pPr>
        <w:pStyle w:val="ListParagraph"/>
        <w:widowControl w:val="0"/>
        <w:numPr>
          <w:ilvl w:val="0"/>
          <w:numId w:val="43"/>
        </w:numPr>
        <w:autoSpaceDE w:val="0"/>
        <w:autoSpaceDN w:val="0"/>
        <w:adjustRightInd w:val="0"/>
        <w:rPr>
          <w:rFonts w:asciiTheme="majorHAnsi" w:hAnsiTheme="majorHAnsi" w:cs="Times New Roman"/>
          <w:sz w:val="22"/>
          <w:szCs w:val="22"/>
          <w:lang w:val="en-US"/>
        </w:rPr>
      </w:pPr>
      <w:r w:rsidRPr="001F17DE">
        <w:rPr>
          <w:rFonts w:asciiTheme="majorHAnsi" w:hAnsiTheme="majorHAnsi" w:cs="Times New Roman"/>
          <w:sz w:val="22"/>
          <w:szCs w:val="22"/>
          <w:lang w:val="en-US"/>
        </w:rPr>
        <w:t>Develop and value fatherhood; develop the skills and qualities of fatherhood</w:t>
      </w:r>
      <w:r>
        <w:rPr>
          <w:rFonts w:asciiTheme="majorHAnsi" w:hAnsiTheme="majorHAnsi" w:cs="Times New Roman"/>
          <w:sz w:val="22"/>
          <w:szCs w:val="22"/>
          <w:lang w:val="en-US"/>
        </w:rPr>
        <w:t xml:space="preserve"> </w:t>
      </w:r>
      <w:r w:rsidRPr="001F17DE">
        <w:rPr>
          <w:rFonts w:asciiTheme="majorHAnsi" w:hAnsiTheme="majorHAnsi" w:cs="Times New Roman"/>
          <w:sz w:val="22"/>
          <w:szCs w:val="22"/>
          <w:lang w:val="en-US"/>
        </w:rPr>
        <w:t>among men and boys.</w:t>
      </w:r>
    </w:p>
    <w:p w14:paraId="2BB1CDA9" w14:textId="2D280FE3" w:rsidR="001F17DE" w:rsidRPr="001F17DE" w:rsidRDefault="001F17DE" w:rsidP="00F072A5">
      <w:pPr>
        <w:pStyle w:val="ListParagraph"/>
        <w:widowControl w:val="0"/>
        <w:numPr>
          <w:ilvl w:val="0"/>
          <w:numId w:val="43"/>
        </w:numPr>
        <w:autoSpaceDE w:val="0"/>
        <w:autoSpaceDN w:val="0"/>
        <w:adjustRightInd w:val="0"/>
        <w:rPr>
          <w:rFonts w:asciiTheme="majorHAnsi" w:hAnsiTheme="majorHAnsi" w:cs="Times New Roman"/>
          <w:sz w:val="22"/>
          <w:szCs w:val="22"/>
          <w:lang w:val="en-US"/>
        </w:rPr>
      </w:pPr>
      <w:r w:rsidRPr="001F17DE">
        <w:rPr>
          <w:rFonts w:asciiTheme="majorHAnsi" w:hAnsiTheme="majorHAnsi" w:cs="Times New Roman"/>
          <w:sz w:val="22"/>
          <w:szCs w:val="22"/>
          <w:lang w:val="en-US"/>
        </w:rPr>
        <w:t>Integrate a gender perspective into school educ</w:t>
      </w:r>
      <w:r>
        <w:rPr>
          <w:rFonts w:asciiTheme="majorHAnsi" w:hAnsiTheme="majorHAnsi" w:cs="Times New Roman"/>
          <w:sz w:val="22"/>
          <w:szCs w:val="22"/>
          <w:lang w:val="en-US"/>
        </w:rPr>
        <w:t xml:space="preserve">ation to create awareness of the </w:t>
      </w:r>
      <w:r w:rsidRPr="001F17DE">
        <w:rPr>
          <w:rFonts w:asciiTheme="majorHAnsi" w:hAnsiTheme="majorHAnsi" w:cs="Times New Roman"/>
          <w:sz w:val="22"/>
          <w:szCs w:val="22"/>
          <w:lang w:val="en-US"/>
        </w:rPr>
        <w:t>different positions of boys and girls within the family, in culture and reproduction,</w:t>
      </w:r>
      <w:r>
        <w:rPr>
          <w:rFonts w:asciiTheme="majorHAnsi" w:hAnsiTheme="majorHAnsi" w:cs="Times New Roman"/>
          <w:sz w:val="22"/>
          <w:szCs w:val="22"/>
          <w:lang w:val="en-US"/>
        </w:rPr>
        <w:t xml:space="preserve"> </w:t>
      </w:r>
      <w:r w:rsidRPr="001F17DE">
        <w:rPr>
          <w:rFonts w:asciiTheme="majorHAnsi" w:hAnsiTheme="majorHAnsi" w:cs="Times New Roman"/>
          <w:sz w:val="22"/>
          <w:szCs w:val="22"/>
          <w:lang w:val="en-US"/>
        </w:rPr>
        <w:t>and to promote their development into balanced personalities and into men and</w:t>
      </w:r>
      <w:r>
        <w:rPr>
          <w:rFonts w:asciiTheme="majorHAnsi" w:hAnsiTheme="majorHAnsi" w:cs="Times New Roman"/>
          <w:sz w:val="22"/>
          <w:szCs w:val="22"/>
          <w:lang w:val="en-US"/>
        </w:rPr>
        <w:t xml:space="preserve"> </w:t>
      </w:r>
      <w:r w:rsidRPr="001F17DE">
        <w:rPr>
          <w:rFonts w:asciiTheme="majorHAnsi" w:hAnsiTheme="majorHAnsi" w:cs="Times New Roman"/>
          <w:sz w:val="22"/>
          <w:szCs w:val="22"/>
          <w:lang w:val="en-US"/>
        </w:rPr>
        <w:t>women in a relationship of equality and mutual respect.</w:t>
      </w:r>
    </w:p>
    <w:p w14:paraId="24DF5381" w14:textId="44CBE1EF" w:rsidR="001F17DE" w:rsidRPr="001F17DE" w:rsidRDefault="001F17DE" w:rsidP="00F072A5">
      <w:pPr>
        <w:pStyle w:val="ListParagraph"/>
        <w:widowControl w:val="0"/>
        <w:numPr>
          <w:ilvl w:val="0"/>
          <w:numId w:val="43"/>
        </w:numPr>
        <w:autoSpaceDE w:val="0"/>
        <w:autoSpaceDN w:val="0"/>
        <w:adjustRightInd w:val="0"/>
        <w:rPr>
          <w:rFonts w:asciiTheme="majorHAnsi" w:hAnsiTheme="majorHAnsi" w:cs="Times New Roman"/>
          <w:sz w:val="22"/>
          <w:szCs w:val="22"/>
          <w:lang w:val="en-US"/>
        </w:rPr>
      </w:pPr>
      <w:r w:rsidRPr="001F17DE">
        <w:rPr>
          <w:rFonts w:asciiTheme="majorHAnsi" w:hAnsiTheme="majorHAnsi" w:cs="Times New Roman"/>
          <w:sz w:val="22"/>
          <w:szCs w:val="22"/>
          <w:lang w:val="en-US"/>
        </w:rPr>
        <w:t>Develop legislation on violence against women to criminalize gender violence in</w:t>
      </w:r>
      <w:r>
        <w:rPr>
          <w:rFonts w:asciiTheme="majorHAnsi" w:hAnsiTheme="majorHAnsi" w:cs="Times New Roman"/>
          <w:sz w:val="22"/>
          <w:szCs w:val="22"/>
          <w:lang w:val="en-US"/>
        </w:rPr>
        <w:t xml:space="preserve"> </w:t>
      </w:r>
      <w:r w:rsidRPr="001F17DE">
        <w:rPr>
          <w:rFonts w:asciiTheme="majorHAnsi" w:hAnsiTheme="majorHAnsi" w:cs="Times New Roman"/>
          <w:sz w:val="22"/>
          <w:szCs w:val="22"/>
          <w:lang w:val="en-US"/>
        </w:rPr>
        <w:t>all forms and provide women with protection when facing violence or being</w:t>
      </w:r>
      <w:r>
        <w:rPr>
          <w:rFonts w:asciiTheme="majorHAnsi" w:hAnsiTheme="majorHAnsi" w:cs="Times New Roman"/>
          <w:sz w:val="22"/>
          <w:szCs w:val="22"/>
          <w:lang w:val="en-US"/>
        </w:rPr>
        <w:t xml:space="preserve"> </w:t>
      </w:r>
      <w:r w:rsidR="00D422B9">
        <w:rPr>
          <w:rFonts w:asciiTheme="majorHAnsi" w:hAnsiTheme="majorHAnsi" w:cs="Times New Roman"/>
          <w:sz w:val="22"/>
          <w:szCs w:val="22"/>
          <w:lang w:val="en-US"/>
        </w:rPr>
        <w:t>threatened</w:t>
      </w:r>
      <w:r w:rsidRPr="001F17DE">
        <w:rPr>
          <w:rFonts w:asciiTheme="majorHAnsi" w:hAnsiTheme="majorHAnsi" w:cs="Times New Roman"/>
          <w:sz w:val="22"/>
          <w:szCs w:val="22"/>
          <w:lang w:val="en-US"/>
        </w:rPr>
        <w:t>.</w:t>
      </w:r>
    </w:p>
    <w:p w14:paraId="781BA7CF" w14:textId="4BFB7BBA" w:rsidR="001F17DE" w:rsidRPr="001F17DE" w:rsidRDefault="001F17DE" w:rsidP="00F072A5">
      <w:pPr>
        <w:pStyle w:val="ListParagraph"/>
        <w:widowControl w:val="0"/>
        <w:numPr>
          <w:ilvl w:val="0"/>
          <w:numId w:val="43"/>
        </w:numPr>
        <w:autoSpaceDE w:val="0"/>
        <w:autoSpaceDN w:val="0"/>
        <w:adjustRightInd w:val="0"/>
        <w:rPr>
          <w:rFonts w:asciiTheme="majorHAnsi" w:hAnsiTheme="majorHAnsi" w:cs="Times New Roman"/>
          <w:sz w:val="22"/>
          <w:szCs w:val="22"/>
          <w:lang w:val="en-US"/>
        </w:rPr>
      </w:pPr>
      <w:r w:rsidRPr="001F17DE">
        <w:rPr>
          <w:rFonts w:asciiTheme="majorHAnsi" w:hAnsiTheme="majorHAnsi" w:cs="Times New Roman"/>
          <w:sz w:val="22"/>
          <w:szCs w:val="22"/>
          <w:lang w:val="en-US"/>
        </w:rPr>
        <w:t>Increase the number of shelters for women and support the work of shelters and</w:t>
      </w:r>
      <w:r>
        <w:rPr>
          <w:rFonts w:asciiTheme="majorHAnsi" w:hAnsiTheme="majorHAnsi" w:cs="Times New Roman"/>
          <w:sz w:val="22"/>
          <w:szCs w:val="22"/>
          <w:lang w:val="en-US"/>
        </w:rPr>
        <w:t xml:space="preserve"> </w:t>
      </w:r>
      <w:proofErr w:type="spellStart"/>
      <w:r w:rsidRPr="001F17DE">
        <w:rPr>
          <w:rFonts w:asciiTheme="majorHAnsi" w:hAnsiTheme="majorHAnsi" w:cs="Times New Roman"/>
          <w:sz w:val="22"/>
          <w:szCs w:val="22"/>
          <w:lang w:val="en-US"/>
        </w:rPr>
        <w:t>counselling</w:t>
      </w:r>
      <w:proofErr w:type="spellEnd"/>
      <w:r w:rsidRPr="001F17DE">
        <w:rPr>
          <w:rFonts w:asciiTheme="majorHAnsi" w:hAnsiTheme="majorHAnsi" w:cs="Times New Roman"/>
          <w:sz w:val="22"/>
          <w:szCs w:val="22"/>
          <w:lang w:val="en-US"/>
        </w:rPr>
        <w:t xml:space="preserve"> services.</w:t>
      </w:r>
    </w:p>
    <w:p w14:paraId="51A5CA83" w14:textId="1B160BC0" w:rsidR="001F17DE" w:rsidRPr="001F17DE" w:rsidRDefault="001F17DE" w:rsidP="00F072A5">
      <w:pPr>
        <w:pStyle w:val="ListParagraph"/>
        <w:widowControl w:val="0"/>
        <w:numPr>
          <w:ilvl w:val="0"/>
          <w:numId w:val="43"/>
        </w:numPr>
        <w:autoSpaceDE w:val="0"/>
        <w:autoSpaceDN w:val="0"/>
        <w:adjustRightInd w:val="0"/>
        <w:rPr>
          <w:rFonts w:asciiTheme="majorHAnsi" w:hAnsiTheme="majorHAnsi" w:cs="Times New Roman"/>
          <w:sz w:val="22"/>
          <w:szCs w:val="22"/>
          <w:lang w:val="en-US"/>
        </w:rPr>
      </w:pPr>
      <w:r w:rsidRPr="001F17DE">
        <w:rPr>
          <w:rFonts w:asciiTheme="majorHAnsi" w:hAnsiTheme="majorHAnsi" w:cs="Times New Roman"/>
          <w:sz w:val="22"/>
          <w:szCs w:val="22"/>
          <w:lang w:val="en-US"/>
        </w:rPr>
        <w:t xml:space="preserve">Help men to abandon their violent </w:t>
      </w:r>
      <w:proofErr w:type="spellStart"/>
      <w:r w:rsidRPr="001F17DE">
        <w:rPr>
          <w:rFonts w:asciiTheme="majorHAnsi" w:hAnsiTheme="majorHAnsi" w:cs="Times New Roman"/>
          <w:sz w:val="22"/>
          <w:szCs w:val="22"/>
          <w:lang w:val="en-US"/>
        </w:rPr>
        <w:t>behaviour</w:t>
      </w:r>
      <w:proofErr w:type="spellEnd"/>
      <w:r w:rsidRPr="001F17DE">
        <w:rPr>
          <w:rFonts w:asciiTheme="majorHAnsi" w:hAnsiTheme="majorHAnsi" w:cs="Times New Roman"/>
          <w:sz w:val="22"/>
          <w:szCs w:val="22"/>
          <w:lang w:val="en-US"/>
        </w:rPr>
        <w:t xml:space="preserve"> by establishing support and therapy</w:t>
      </w:r>
      <w:r>
        <w:rPr>
          <w:rFonts w:asciiTheme="majorHAnsi" w:hAnsiTheme="majorHAnsi" w:cs="Times New Roman"/>
          <w:sz w:val="22"/>
          <w:szCs w:val="22"/>
          <w:lang w:val="en-US"/>
        </w:rPr>
        <w:t xml:space="preserve"> </w:t>
      </w:r>
      <w:r w:rsidRPr="001F17DE">
        <w:rPr>
          <w:rFonts w:asciiTheme="majorHAnsi" w:hAnsiTheme="majorHAnsi" w:cs="Times New Roman"/>
          <w:sz w:val="22"/>
          <w:szCs w:val="22"/>
          <w:lang w:val="en-US"/>
        </w:rPr>
        <w:t>services and providing appropriate therapies.</w:t>
      </w:r>
    </w:p>
    <w:p w14:paraId="00C427C4" w14:textId="1818E5FA" w:rsidR="001F17DE" w:rsidRPr="001F17DE" w:rsidRDefault="001F17DE" w:rsidP="00F072A5">
      <w:pPr>
        <w:pStyle w:val="ListParagraph"/>
        <w:widowControl w:val="0"/>
        <w:numPr>
          <w:ilvl w:val="0"/>
          <w:numId w:val="43"/>
        </w:numPr>
        <w:autoSpaceDE w:val="0"/>
        <w:autoSpaceDN w:val="0"/>
        <w:adjustRightInd w:val="0"/>
        <w:rPr>
          <w:rFonts w:asciiTheme="majorHAnsi" w:hAnsiTheme="majorHAnsi" w:cs="Times New Roman"/>
          <w:sz w:val="22"/>
          <w:szCs w:val="22"/>
          <w:lang w:val="en-US"/>
        </w:rPr>
      </w:pPr>
      <w:r w:rsidRPr="001F17DE">
        <w:rPr>
          <w:rFonts w:asciiTheme="majorHAnsi" w:hAnsiTheme="majorHAnsi" w:cs="Times New Roman"/>
          <w:sz w:val="22"/>
          <w:szCs w:val="22"/>
          <w:lang w:val="en-US"/>
        </w:rPr>
        <w:t>Encourage men to establish their own groups and voluntary activities to combat</w:t>
      </w:r>
      <w:r>
        <w:rPr>
          <w:rFonts w:asciiTheme="majorHAnsi" w:hAnsiTheme="majorHAnsi" w:cs="Times New Roman"/>
          <w:sz w:val="22"/>
          <w:szCs w:val="22"/>
          <w:lang w:val="en-US"/>
        </w:rPr>
        <w:t xml:space="preserve"> </w:t>
      </w:r>
      <w:r w:rsidRPr="001F17DE">
        <w:rPr>
          <w:rFonts w:asciiTheme="majorHAnsi" w:hAnsiTheme="majorHAnsi" w:cs="Times New Roman"/>
          <w:sz w:val="22"/>
          <w:szCs w:val="22"/>
          <w:lang w:val="en-US"/>
        </w:rPr>
        <w:t>men’s violence against women, and support such movements.</w:t>
      </w:r>
    </w:p>
    <w:p w14:paraId="39CF8612" w14:textId="28CBD9CD" w:rsidR="001F17DE" w:rsidRPr="001F17DE" w:rsidRDefault="001F17DE" w:rsidP="00F072A5">
      <w:pPr>
        <w:pStyle w:val="ListParagraph"/>
        <w:widowControl w:val="0"/>
        <w:numPr>
          <w:ilvl w:val="0"/>
          <w:numId w:val="43"/>
        </w:numPr>
        <w:autoSpaceDE w:val="0"/>
        <w:autoSpaceDN w:val="0"/>
        <w:adjustRightInd w:val="0"/>
        <w:rPr>
          <w:rFonts w:asciiTheme="majorHAnsi" w:hAnsiTheme="majorHAnsi" w:cs="Times New Roman"/>
          <w:sz w:val="22"/>
          <w:szCs w:val="22"/>
          <w:lang w:val="en-US"/>
        </w:rPr>
      </w:pPr>
      <w:r w:rsidRPr="001F17DE">
        <w:rPr>
          <w:rFonts w:asciiTheme="majorHAnsi" w:hAnsiTheme="majorHAnsi" w:cs="Times New Roman"/>
          <w:sz w:val="22"/>
          <w:szCs w:val="22"/>
          <w:lang w:val="en-US"/>
        </w:rPr>
        <w:t>Increase the proportion of women in politics, foreign policy and international</w:t>
      </w:r>
      <w:r>
        <w:rPr>
          <w:rFonts w:asciiTheme="majorHAnsi" w:hAnsiTheme="majorHAnsi" w:cs="Times New Roman"/>
          <w:sz w:val="22"/>
          <w:szCs w:val="22"/>
          <w:lang w:val="en-US"/>
        </w:rPr>
        <w:t xml:space="preserve"> </w:t>
      </w:r>
      <w:r w:rsidRPr="001F17DE">
        <w:rPr>
          <w:rFonts w:asciiTheme="majorHAnsi" w:hAnsiTheme="majorHAnsi" w:cs="Times New Roman"/>
          <w:sz w:val="22"/>
          <w:szCs w:val="22"/>
          <w:lang w:val="en-US"/>
        </w:rPr>
        <w:t>decision-making.</w:t>
      </w:r>
    </w:p>
    <w:p w14:paraId="72DB31C4" w14:textId="37DE27FC" w:rsidR="001F17DE" w:rsidRPr="001F17DE" w:rsidRDefault="001F17DE" w:rsidP="00F072A5">
      <w:pPr>
        <w:pStyle w:val="ListParagraph"/>
        <w:widowControl w:val="0"/>
        <w:numPr>
          <w:ilvl w:val="0"/>
          <w:numId w:val="43"/>
        </w:numPr>
        <w:autoSpaceDE w:val="0"/>
        <w:autoSpaceDN w:val="0"/>
        <w:adjustRightInd w:val="0"/>
        <w:rPr>
          <w:rFonts w:asciiTheme="majorHAnsi" w:hAnsiTheme="majorHAnsi" w:cs="Times New Roman"/>
          <w:sz w:val="22"/>
          <w:szCs w:val="22"/>
          <w:lang w:val="en-US"/>
        </w:rPr>
      </w:pPr>
      <w:r w:rsidRPr="001F17DE">
        <w:rPr>
          <w:rFonts w:asciiTheme="majorHAnsi" w:hAnsiTheme="majorHAnsi" w:cs="Times New Roman"/>
          <w:sz w:val="22"/>
          <w:szCs w:val="22"/>
          <w:lang w:val="en-US"/>
        </w:rPr>
        <w:t>Promote and further secure equality between women and men both through</w:t>
      </w:r>
      <w:r>
        <w:rPr>
          <w:rFonts w:asciiTheme="majorHAnsi" w:hAnsiTheme="majorHAnsi" w:cs="Times New Roman"/>
          <w:sz w:val="22"/>
          <w:szCs w:val="22"/>
          <w:lang w:val="en-US"/>
        </w:rPr>
        <w:t xml:space="preserve"> </w:t>
      </w:r>
      <w:r w:rsidRPr="001F17DE">
        <w:rPr>
          <w:rFonts w:asciiTheme="majorHAnsi" w:hAnsiTheme="majorHAnsi" w:cs="Times New Roman"/>
          <w:sz w:val="22"/>
          <w:szCs w:val="22"/>
          <w:lang w:val="en-US"/>
        </w:rPr>
        <w:t>legislative and administrative means and through changing public opinion and</w:t>
      </w:r>
      <w:r>
        <w:rPr>
          <w:rFonts w:asciiTheme="majorHAnsi" w:hAnsiTheme="majorHAnsi" w:cs="Times New Roman"/>
          <w:sz w:val="22"/>
          <w:szCs w:val="22"/>
          <w:lang w:val="en-US"/>
        </w:rPr>
        <w:t xml:space="preserve"> </w:t>
      </w:r>
      <w:r w:rsidRPr="001F17DE">
        <w:rPr>
          <w:rFonts w:asciiTheme="majorHAnsi" w:hAnsiTheme="majorHAnsi" w:cs="Times New Roman"/>
          <w:sz w:val="22"/>
          <w:szCs w:val="22"/>
          <w:lang w:val="en-US"/>
        </w:rPr>
        <w:t>shaping attitudes and values, thus building a culture of equality and peace</w:t>
      </w:r>
      <w:r w:rsidR="00710A46">
        <w:rPr>
          <w:rFonts w:asciiTheme="majorHAnsi" w:hAnsiTheme="majorHAnsi" w:cs="Times New Roman"/>
          <w:sz w:val="22"/>
          <w:szCs w:val="22"/>
          <w:lang w:val="en-US"/>
        </w:rPr>
        <w:t xml:space="preserve"> (UNIFEM)</w:t>
      </w:r>
      <w:r w:rsidRPr="001F17DE">
        <w:rPr>
          <w:rFonts w:asciiTheme="majorHAnsi" w:hAnsiTheme="majorHAnsi" w:cs="Times New Roman"/>
          <w:sz w:val="22"/>
          <w:szCs w:val="22"/>
          <w:lang w:val="en-US"/>
        </w:rPr>
        <w:t>.</w:t>
      </w:r>
    </w:p>
    <w:p w14:paraId="17D096B0" w14:textId="77777777" w:rsidR="00710A46" w:rsidRDefault="00710A46" w:rsidP="00D2304A">
      <w:pPr>
        <w:outlineLvl w:val="0"/>
        <w:rPr>
          <w:rFonts w:asciiTheme="majorHAnsi" w:hAnsiTheme="majorHAnsi"/>
          <w:color w:val="948A54" w:themeColor="background2" w:themeShade="80"/>
          <w:sz w:val="22"/>
          <w:szCs w:val="22"/>
        </w:rPr>
      </w:pPr>
    </w:p>
    <w:p w14:paraId="383196CF" w14:textId="067ABA6D" w:rsidR="00710A46" w:rsidRDefault="00710A46" w:rsidP="00710A46">
      <w:pPr>
        <w:outlineLvl w:val="0"/>
        <w:rPr>
          <w:rFonts w:asciiTheme="majorHAnsi" w:hAnsiTheme="majorHAnsi"/>
          <w:color w:val="948A54" w:themeColor="background2" w:themeShade="80"/>
          <w:sz w:val="22"/>
          <w:szCs w:val="22"/>
        </w:rPr>
      </w:pPr>
      <w:r w:rsidRPr="00710A46">
        <w:rPr>
          <w:rFonts w:asciiTheme="majorHAnsi" w:hAnsiTheme="majorHAnsi"/>
          <w:i/>
          <w:color w:val="948A54" w:themeColor="background2" w:themeShade="80"/>
          <w:sz w:val="22"/>
          <w:szCs w:val="22"/>
        </w:rPr>
        <w:t>The fundamental question has shifted from “why” we should work with men and boys, to “how” we work with men and boys</w:t>
      </w:r>
      <w:r w:rsidRPr="00710A46">
        <w:rPr>
          <w:rFonts w:asciiTheme="majorHAnsi" w:hAnsiTheme="majorHAnsi"/>
          <w:color w:val="948A54" w:themeColor="background2" w:themeShade="80"/>
          <w:sz w:val="22"/>
          <w:szCs w:val="22"/>
        </w:rPr>
        <w:t>.</w:t>
      </w:r>
    </w:p>
    <w:p w14:paraId="2D4EAA49" w14:textId="2605EB19" w:rsidR="00710A46" w:rsidRPr="00710A46" w:rsidRDefault="00997CB0" w:rsidP="00710A46">
      <w:pPr>
        <w:outlineLvl w:val="0"/>
        <w:rPr>
          <w:rFonts w:asciiTheme="majorHAnsi" w:hAnsiTheme="majorHAnsi"/>
          <w:sz w:val="22"/>
          <w:szCs w:val="22"/>
        </w:rPr>
      </w:pPr>
      <w:r>
        <w:rPr>
          <w:rFonts w:asciiTheme="majorHAnsi" w:hAnsiTheme="majorHAnsi"/>
          <w:noProof/>
          <w:color w:val="948A54" w:themeColor="background2" w:themeShade="80"/>
          <w:sz w:val="22"/>
          <w:szCs w:val="22"/>
          <w:lang w:val="en-US"/>
        </w:rPr>
        <w:drawing>
          <wp:anchor distT="0" distB="0" distL="114300" distR="114300" simplePos="0" relativeHeight="251725824" behindDoc="0" locked="0" layoutInCell="1" allowOverlap="1" wp14:anchorId="53E6D561" wp14:editId="277DF4ED">
            <wp:simplePos x="0" y="0"/>
            <wp:positionH relativeFrom="column">
              <wp:posOffset>113665</wp:posOffset>
            </wp:positionH>
            <wp:positionV relativeFrom="paragraph">
              <wp:posOffset>138430</wp:posOffset>
            </wp:positionV>
            <wp:extent cx="3096895" cy="2417445"/>
            <wp:effectExtent l="0" t="0" r="1905" b="0"/>
            <wp:wrapSquare wrapText="bothSides"/>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96895"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7357DE" w14:textId="3BAF35F7" w:rsidR="00710A46" w:rsidRDefault="00192C45" w:rsidP="00192C45">
      <w:pPr>
        <w:outlineLvl w:val="0"/>
        <w:rPr>
          <w:rFonts w:asciiTheme="majorHAnsi" w:hAnsiTheme="majorHAnsi" w:cs="Exo 2 Medium"/>
          <w:iCs/>
          <w:color w:val="000000"/>
          <w:sz w:val="22"/>
          <w:szCs w:val="20"/>
          <w:lang w:val="en-US"/>
        </w:rPr>
      </w:pPr>
      <w:r w:rsidRPr="00192C45">
        <w:rPr>
          <w:rFonts w:asciiTheme="majorHAnsi" w:hAnsiTheme="majorHAnsi" w:cs="Exo 2 Medium"/>
          <w:iCs/>
          <w:color w:val="000000"/>
          <w:sz w:val="22"/>
          <w:szCs w:val="20"/>
          <w:lang w:val="en-US"/>
        </w:rPr>
        <w:t>One of the most critical pieces for accelerating the pace of change is meaningfully engaging men and boys and thereby changing the power dynamics that drive masculinities.</w:t>
      </w:r>
      <w:r w:rsidR="00D753F0">
        <w:rPr>
          <w:rFonts w:asciiTheme="majorHAnsi" w:hAnsiTheme="majorHAnsi" w:cs="Exo 2 Medium"/>
          <w:iCs/>
          <w:color w:val="000000"/>
          <w:sz w:val="22"/>
          <w:szCs w:val="20"/>
          <w:lang w:val="en-US"/>
        </w:rPr>
        <w:t xml:space="preserve"> This calls for shifting our normative understanding of men’s role within the broader agenda for gender equality. </w:t>
      </w:r>
    </w:p>
    <w:p w14:paraId="6BCF12D3" w14:textId="082FC1C9" w:rsidR="00D753F0" w:rsidRDefault="00D753F0" w:rsidP="00192C45">
      <w:pPr>
        <w:outlineLvl w:val="0"/>
        <w:rPr>
          <w:rFonts w:asciiTheme="majorHAnsi" w:hAnsiTheme="majorHAnsi" w:cs="Exo 2 Medium"/>
          <w:iCs/>
          <w:color w:val="000000"/>
          <w:sz w:val="22"/>
          <w:szCs w:val="20"/>
          <w:lang w:val="en-US"/>
        </w:rPr>
      </w:pPr>
    </w:p>
    <w:p w14:paraId="02122BDB" w14:textId="231D37D4" w:rsidR="00D753F0" w:rsidRDefault="00D753F0" w:rsidP="00D753F0">
      <w:pPr>
        <w:outlineLvl w:val="0"/>
        <w:rPr>
          <w:rFonts w:asciiTheme="majorHAnsi" w:hAnsiTheme="majorHAnsi"/>
          <w:sz w:val="22"/>
          <w:szCs w:val="22"/>
        </w:rPr>
      </w:pPr>
      <w:r w:rsidRPr="00D753F0">
        <w:rPr>
          <w:rFonts w:asciiTheme="majorHAnsi" w:hAnsiTheme="majorHAnsi"/>
          <w:sz w:val="22"/>
          <w:szCs w:val="22"/>
        </w:rPr>
        <w:t>Engage men in the prevent</w:t>
      </w:r>
      <w:r>
        <w:rPr>
          <w:rFonts w:asciiTheme="majorHAnsi" w:hAnsiTheme="majorHAnsi"/>
          <w:sz w:val="22"/>
          <w:szCs w:val="22"/>
        </w:rPr>
        <w:t xml:space="preserve">ion of gender-based violence: </w:t>
      </w:r>
      <w:r w:rsidRPr="00D753F0">
        <w:rPr>
          <w:rFonts w:asciiTheme="majorHAnsi" w:hAnsiTheme="majorHAnsi"/>
          <w:sz w:val="22"/>
          <w:szCs w:val="22"/>
        </w:rPr>
        <w:t>Policies</w:t>
      </w:r>
      <w:r>
        <w:rPr>
          <w:rFonts w:asciiTheme="majorHAnsi" w:hAnsiTheme="majorHAnsi"/>
          <w:sz w:val="22"/>
          <w:szCs w:val="22"/>
        </w:rPr>
        <w:t xml:space="preserve"> </w:t>
      </w:r>
      <w:r w:rsidRPr="00D753F0">
        <w:rPr>
          <w:rFonts w:asciiTheme="majorHAnsi" w:hAnsiTheme="majorHAnsi"/>
          <w:sz w:val="22"/>
          <w:szCs w:val="22"/>
        </w:rPr>
        <w:t>targeting gender-based violence</w:t>
      </w:r>
      <w:r>
        <w:rPr>
          <w:rFonts w:asciiTheme="majorHAnsi" w:hAnsiTheme="majorHAnsi"/>
          <w:sz w:val="22"/>
          <w:szCs w:val="22"/>
        </w:rPr>
        <w:t xml:space="preserve"> </w:t>
      </w:r>
      <w:r w:rsidRPr="00D753F0">
        <w:rPr>
          <w:rFonts w:asciiTheme="majorHAnsi" w:hAnsiTheme="majorHAnsi"/>
          <w:sz w:val="22"/>
          <w:szCs w:val="22"/>
        </w:rPr>
        <w:t>should seek to change social</w:t>
      </w:r>
      <w:r>
        <w:rPr>
          <w:rFonts w:asciiTheme="majorHAnsi" w:hAnsiTheme="majorHAnsi"/>
          <w:sz w:val="22"/>
          <w:szCs w:val="22"/>
        </w:rPr>
        <w:t xml:space="preserve"> </w:t>
      </w:r>
      <w:r w:rsidRPr="00D753F0">
        <w:rPr>
          <w:rFonts w:asciiTheme="majorHAnsi" w:hAnsiTheme="majorHAnsi"/>
          <w:sz w:val="22"/>
          <w:szCs w:val="22"/>
        </w:rPr>
        <w:t>norms and institutional cultures</w:t>
      </w:r>
      <w:r>
        <w:rPr>
          <w:rFonts w:asciiTheme="majorHAnsi" w:hAnsiTheme="majorHAnsi"/>
          <w:sz w:val="22"/>
          <w:szCs w:val="22"/>
        </w:rPr>
        <w:t xml:space="preserve"> </w:t>
      </w:r>
      <w:r w:rsidRPr="00D753F0">
        <w:rPr>
          <w:rFonts w:asciiTheme="majorHAnsi" w:hAnsiTheme="majorHAnsi"/>
          <w:sz w:val="22"/>
          <w:szCs w:val="22"/>
        </w:rPr>
        <w:t>that perpetuate inequalities and</w:t>
      </w:r>
      <w:r>
        <w:rPr>
          <w:rFonts w:asciiTheme="majorHAnsi" w:hAnsiTheme="majorHAnsi"/>
          <w:sz w:val="22"/>
          <w:szCs w:val="22"/>
        </w:rPr>
        <w:t xml:space="preserve"> </w:t>
      </w:r>
      <w:r w:rsidRPr="00D753F0">
        <w:rPr>
          <w:rFonts w:asciiTheme="majorHAnsi" w:hAnsiTheme="majorHAnsi"/>
          <w:sz w:val="22"/>
          <w:szCs w:val="22"/>
        </w:rPr>
        <w:t>violence. 200 Integrated and well</w:t>
      </w:r>
      <w:r>
        <w:rPr>
          <w:rFonts w:asciiTheme="majorHAnsi" w:hAnsiTheme="majorHAnsi"/>
          <w:sz w:val="22"/>
          <w:szCs w:val="22"/>
        </w:rPr>
        <w:t xml:space="preserve"> </w:t>
      </w:r>
      <w:r w:rsidRPr="00D753F0">
        <w:rPr>
          <w:rFonts w:asciiTheme="majorHAnsi" w:hAnsiTheme="majorHAnsi"/>
          <w:sz w:val="22"/>
          <w:szCs w:val="22"/>
        </w:rPr>
        <w:t>formulated</w:t>
      </w:r>
      <w:r>
        <w:rPr>
          <w:rFonts w:asciiTheme="majorHAnsi" w:hAnsiTheme="majorHAnsi"/>
          <w:sz w:val="22"/>
          <w:szCs w:val="22"/>
        </w:rPr>
        <w:t xml:space="preserve"> </w:t>
      </w:r>
      <w:r w:rsidRPr="00D753F0">
        <w:rPr>
          <w:rFonts w:asciiTheme="majorHAnsi" w:hAnsiTheme="majorHAnsi"/>
          <w:sz w:val="22"/>
          <w:szCs w:val="22"/>
        </w:rPr>
        <w:t>policies should include</w:t>
      </w:r>
      <w:r>
        <w:rPr>
          <w:rFonts w:asciiTheme="majorHAnsi" w:hAnsiTheme="majorHAnsi"/>
          <w:sz w:val="22"/>
          <w:szCs w:val="22"/>
        </w:rPr>
        <w:t xml:space="preserve"> </w:t>
      </w:r>
      <w:r w:rsidRPr="00D753F0">
        <w:rPr>
          <w:rFonts w:asciiTheme="majorHAnsi" w:hAnsiTheme="majorHAnsi"/>
          <w:sz w:val="22"/>
          <w:szCs w:val="22"/>
        </w:rPr>
        <w:t>primary prevention targeting men</w:t>
      </w:r>
      <w:r>
        <w:rPr>
          <w:rFonts w:asciiTheme="majorHAnsi" w:hAnsiTheme="majorHAnsi"/>
          <w:sz w:val="22"/>
          <w:szCs w:val="22"/>
        </w:rPr>
        <w:t xml:space="preserve"> </w:t>
      </w:r>
      <w:r w:rsidRPr="00D753F0">
        <w:rPr>
          <w:rFonts w:asciiTheme="majorHAnsi" w:hAnsiTheme="majorHAnsi"/>
          <w:sz w:val="22"/>
          <w:szCs w:val="22"/>
        </w:rPr>
        <w:t xml:space="preserve">and boys; </w:t>
      </w:r>
      <w:r w:rsidR="00D2304A" w:rsidRPr="00D753F0">
        <w:rPr>
          <w:rFonts w:asciiTheme="majorHAnsi" w:hAnsiTheme="majorHAnsi"/>
          <w:sz w:val="22"/>
          <w:szCs w:val="22"/>
        </w:rPr>
        <w:t>Policies</w:t>
      </w:r>
      <w:r w:rsidRPr="00D753F0">
        <w:rPr>
          <w:rFonts w:asciiTheme="majorHAnsi" w:hAnsiTheme="majorHAnsi"/>
          <w:sz w:val="22"/>
          <w:szCs w:val="22"/>
        </w:rPr>
        <w:t xml:space="preserve"> to engage men</w:t>
      </w:r>
      <w:r>
        <w:rPr>
          <w:rFonts w:asciiTheme="majorHAnsi" w:hAnsiTheme="majorHAnsi"/>
          <w:sz w:val="22"/>
          <w:szCs w:val="22"/>
        </w:rPr>
        <w:t xml:space="preserve"> </w:t>
      </w:r>
      <w:r w:rsidRPr="00D753F0">
        <w:rPr>
          <w:rFonts w:asciiTheme="majorHAnsi" w:hAnsiTheme="majorHAnsi"/>
          <w:sz w:val="22"/>
          <w:szCs w:val="22"/>
        </w:rPr>
        <w:t>and boys in making public spaces</w:t>
      </w:r>
      <w:r>
        <w:rPr>
          <w:rFonts w:asciiTheme="majorHAnsi" w:hAnsiTheme="majorHAnsi"/>
          <w:sz w:val="22"/>
          <w:szCs w:val="22"/>
        </w:rPr>
        <w:t xml:space="preserve"> </w:t>
      </w:r>
      <w:r w:rsidRPr="00D753F0">
        <w:rPr>
          <w:rFonts w:asciiTheme="majorHAnsi" w:hAnsiTheme="majorHAnsi"/>
          <w:sz w:val="22"/>
          <w:szCs w:val="22"/>
        </w:rPr>
        <w:t>free of violence for women and girls;</w:t>
      </w:r>
      <w:r>
        <w:rPr>
          <w:rFonts w:asciiTheme="majorHAnsi" w:hAnsiTheme="majorHAnsi"/>
          <w:sz w:val="22"/>
          <w:szCs w:val="22"/>
        </w:rPr>
        <w:t xml:space="preserve"> </w:t>
      </w:r>
      <w:r w:rsidRPr="00D753F0">
        <w:rPr>
          <w:rFonts w:asciiTheme="majorHAnsi" w:hAnsiTheme="majorHAnsi"/>
          <w:sz w:val="22"/>
          <w:szCs w:val="22"/>
        </w:rPr>
        <w:t>programs for male perpetrators</w:t>
      </w:r>
      <w:r>
        <w:rPr>
          <w:rFonts w:asciiTheme="majorHAnsi" w:hAnsiTheme="majorHAnsi"/>
          <w:sz w:val="22"/>
          <w:szCs w:val="22"/>
        </w:rPr>
        <w:t xml:space="preserve"> </w:t>
      </w:r>
      <w:r w:rsidRPr="00D753F0">
        <w:rPr>
          <w:rFonts w:asciiTheme="majorHAnsi" w:hAnsiTheme="majorHAnsi"/>
          <w:sz w:val="22"/>
          <w:szCs w:val="22"/>
        </w:rPr>
        <w:t>that are integrated with the judicial</w:t>
      </w:r>
      <w:r>
        <w:rPr>
          <w:rFonts w:asciiTheme="majorHAnsi" w:hAnsiTheme="majorHAnsi"/>
          <w:sz w:val="22"/>
          <w:szCs w:val="22"/>
        </w:rPr>
        <w:t xml:space="preserve"> </w:t>
      </w:r>
      <w:r w:rsidRPr="00D753F0">
        <w:rPr>
          <w:rFonts w:asciiTheme="majorHAnsi" w:hAnsiTheme="majorHAnsi"/>
          <w:sz w:val="22"/>
          <w:szCs w:val="22"/>
        </w:rPr>
        <w:t>sector</w:t>
      </w:r>
      <w:proofErr w:type="gramStart"/>
      <w:r w:rsidRPr="00D753F0">
        <w:rPr>
          <w:rFonts w:asciiTheme="majorHAnsi" w:hAnsiTheme="majorHAnsi"/>
          <w:sz w:val="22"/>
          <w:szCs w:val="22"/>
        </w:rPr>
        <w:t xml:space="preserve">; </w:t>
      </w:r>
      <w:r>
        <w:rPr>
          <w:rFonts w:asciiTheme="majorHAnsi" w:hAnsiTheme="majorHAnsi"/>
          <w:sz w:val="22"/>
          <w:szCs w:val="22"/>
        </w:rPr>
        <w:t xml:space="preserve"> </w:t>
      </w:r>
      <w:r w:rsidRPr="00D753F0">
        <w:rPr>
          <w:rFonts w:asciiTheme="majorHAnsi" w:hAnsiTheme="majorHAnsi"/>
          <w:sz w:val="22"/>
          <w:szCs w:val="22"/>
        </w:rPr>
        <w:t>and</w:t>
      </w:r>
      <w:proofErr w:type="gramEnd"/>
      <w:r w:rsidRPr="00D753F0">
        <w:rPr>
          <w:rFonts w:asciiTheme="majorHAnsi" w:hAnsiTheme="majorHAnsi"/>
          <w:sz w:val="22"/>
          <w:szCs w:val="22"/>
        </w:rPr>
        <w:t xml:space="preserve"> legal, financial and psychosocial</w:t>
      </w:r>
      <w:r>
        <w:rPr>
          <w:rFonts w:asciiTheme="majorHAnsi" w:hAnsiTheme="majorHAnsi"/>
          <w:sz w:val="22"/>
          <w:szCs w:val="22"/>
        </w:rPr>
        <w:t xml:space="preserve"> </w:t>
      </w:r>
      <w:r w:rsidRPr="00D753F0">
        <w:rPr>
          <w:rFonts w:asciiTheme="majorHAnsi" w:hAnsiTheme="majorHAnsi"/>
          <w:sz w:val="22"/>
          <w:szCs w:val="22"/>
        </w:rPr>
        <w:t>supports for survivors of violence,</w:t>
      </w:r>
      <w:r>
        <w:rPr>
          <w:rFonts w:asciiTheme="majorHAnsi" w:hAnsiTheme="majorHAnsi"/>
          <w:sz w:val="22"/>
          <w:szCs w:val="22"/>
        </w:rPr>
        <w:t xml:space="preserve"> both women and men.</w:t>
      </w:r>
      <w:r w:rsidRPr="00D753F0">
        <w:rPr>
          <w:rFonts w:asciiTheme="majorHAnsi" w:hAnsiTheme="majorHAnsi"/>
          <w:sz w:val="22"/>
          <w:szCs w:val="22"/>
        </w:rPr>
        <w:t xml:space="preserve"> Given that</w:t>
      </w:r>
      <w:r>
        <w:rPr>
          <w:rFonts w:asciiTheme="majorHAnsi" w:hAnsiTheme="majorHAnsi"/>
          <w:sz w:val="22"/>
          <w:szCs w:val="22"/>
        </w:rPr>
        <w:t xml:space="preserve"> </w:t>
      </w:r>
      <w:r w:rsidRPr="00D753F0">
        <w:rPr>
          <w:rFonts w:asciiTheme="majorHAnsi" w:hAnsiTheme="majorHAnsi"/>
          <w:sz w:val="22"/>
          <w:szCs w:val="22"/>
        </w:rPr>
        <w:t>men’s witnessing of violence is a key</w:t>
      </w:r>
      <w:r>
        <w:rPr>
          <w:rFonts w:asciiTheme="majorHAnsi" w:hAnsiTheme="majorHAnsi"/>
          <w:sz w:val="22"/>
          <w:szCs w:val="22"/>
        </w:rPr>
        <w:t xml:space="preserve"> </w:t>
      </w:r>
      <w:r w:rsidRPr="00D753F0">
        <w:rPr>
          <w:rFonts w:asciiTheme="majorHAnsi" w:hAnsiTheme="majorHAnsi"/>
          <w:sz w:val="22"/>
          <w:szCs w:val="22"/>
        </w:rPr>
        <w:t>driver of their own use of it, policies</w:t>
      </w:r>
      <w:r>
        <w:rPr>
          <w:rFonts w:asciiTheme="majorHAnsi" w:hAnsiTheme="majorHAnsi"/>
          <w:sz w:val="22"/>
          <w:szCs w:val="22"/>
        </w:rPr>
        <w:t xml:space="preserve"> </w:t>
      </w:r>
      <w:r w:rsidRPr="00D753F0">
        <w:rPr>
          <w:rFonts w:asciiTheme="majorHAnsi" w:hAnsiTheme="majorHAnsi"/>
          <w:sz w:val="22"/>
          <w:szCs w:val="22"/>
        </w:rPr>
        <w:t>should also provide for psychosocial</w:t>
      </w:r>
      <w:r>
        <w:rPr>
          <w:rFonts w:asciiTheme="majorHAnsi" w:hAnsiTheme="majorHAnsi"/>
          <w:sz w:val="22"/>
          <w:szCs w:val="22"/>
        </w:rPr>
        <w:t xml:space="preserve"> </w:t>
      </w:r>
      <w:r w:rsidRPr="00D753F0">
        <w:rPr>
          <w:rFonts w:asciiTheme="majorHAnsi" w:hAnsiTheme="majorHAnsi"/>
          <w:sz w:val="22"/>
          <w:szCs w:val="22"/>
        </w:rPr>
        <w:t>support for boys who witness</w:t>
      </w:r>
      <w:r>
        <w:rPr>
          <w:rFonts w:asciiTheme="majorHAnsi" w:hAnsiTheme="majorHAnsi"/>
          <w:sz w:val="22"/>
          <w:szCs w:val="22"/>
        </w:rPr>
        <w:t xml:space="preserve"> </w:t>
      </w:r>
      <w:r w:rsidRPr="00D753F0">
        <w:rPr>
          <w:rFonts w:asciiTheme="majorHAnsi" w:hAnsiTheme="majorHAnsi"/>
          <w:sz w:val="22"/>
          <w:szCs w:val="22"/>
        </w:rPr>
        <w:t>violence, to break the cycle</w:t>
      </w:r>
      <w:r>
        <w:rPr>
          <w:rFonts w:asciiTheme="majorHAnsi" w:hAnsiTheme="majorHAnsi"/>
          <w:sz w:val="22"/>
          <w:szCs w:val="22"/>
        </w:rPr>
        <w:t xml:space="preserve"> (UNFPA 2014)</w:t>
      </w:r>
      <w:r w:rsidRPr="00D753F0">
        <w:rPr>
          <w:rFonts w:asciiTheme="majorHAnsi" w:hAnsiTheme="majorHAnsi"/>
          <w:sz w:val="22"/>
          <w:szCs w:val="22"/>
        </w:rPr>
        <w:t>.</w:t>
      </w:r>
    </w:p>
    <w:p w14:paraId="2B67E792" w14:textId="6EF607A9" w:rsidR="007F3D67" w:rsidRDefault="007F3D67" w:rsidP="00D753F0">
      <w:pPr>
        <w:outlineLvl w:val="0"/>
        <w:rPr>
          <w:rFonts w:asciiTheme="majorHAnsi" w:hAnsiTheme="majorHAnsi"/>
          <w:sz w:val="22"/>
          <w:szCs w:val="22"/>
        </w:rPr>
      </w:pPr>
    </w:p>
    <w:p w14:paraId="5F60247B" w14:textId="6F90BE26" w:rsidR="007F3D67" w:rsidRPr="007F3D67" w:rsidRDefault="00AB4676" w:rsidP="007F3D67">
      <w:pPr>
        <w:outlineLvl w:val="0"/>
        <w:rPr>
          <w:rFonts w:asciiTheme="majorHAnsi" w:hAnsiTheme="majorHAnsi"/>
          <w:sz w:val="22"/>
          <w:szCs w:val="22"/>
        </w:rPr>
      </w:pPr>
      <w:r>
        <w:rPr>
          <w:rFonts w:asciiTheme="majorHAnsi" w:hAnsiTheme="majorHAnsi" w:cs="Times New Roman"/>
          <w:noProof/>
          <w:sz w:val="22"/>
          <w:szCs w:val="22"/>
          <w:lang w:val="en-US"/>
        </w:rPr>
        <w:drawing>
          <wp:anchor distT="0" distB="0" distL="114300" distR="114300" simplePos="0" relativeHeight="251729920" behindDoc="0" locked="0" layoutInCell="1" allowOverlap="1" wp14:anchorId="65268B5C" wp14:editId="1E802872">
            <wp:simplePos x="0" y="0"/>
            <wp:positionH relativeFrom="column">
              <wp:posOffset>3295650</wp:posOffset>
            </wp:positionH>
            <wp:positionV relativeFrom="paragraph">
              <wp:posOffset>13335</wp:posOffset>
            </wp:positionV>
            <wp:extent cx="2359025" cy="3042285"/>
            <wp:effectExtent l="0" t="0" r="3175" b="5715"/>
            <wp:wrapSquare wrapText="bothSides"/>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59025" cy="3042285"/>
                    </a:xfrm>
                    <a:prstGeom prst="rect">
                      <a:avLst/>
                    </a:prstGeom>
                    <a:noFill/>
                    <a:ln>
                      <a:noFill/>
                    </a:ln>
                  </pic:spPr>
                </pic:pic>
              </a:graphicData>
            </a:graphic>
            <wp14:sizeRelH relativeFrom="page">
              <wp14:pctWidth>0</wp14:pctWidth>
            </wp14:sizeRelH>
            <wp14:sizeRelV relativeFrom="page">
              <wp14:pctHeight>0</wp14:pctHeight>
            </wp14:sizeRelV>
          </wp:anchor>
        </w:drawing>
      </w:r>
      <w:r w:rsidR="007F3D67" w:rsidRPr="007F3D67">
        <w:rPr>
          <w:rFonts w:asciiTheme="majorHAnsi" w:hAnsiTheme="majorHAnsi"/>
          <w:sz w:val="22"/>
          <w:szCs w:val="22"/>
        </w:rPr>
        <w:t>1. Wor</w:t>
      </w:r>
      <w:r w:rsidR="005F1317">
        <w:rPr>
          <w:rFonts w:asciiTheme="majorHAnsi" w:hAnsiTheme="majorHAnsi"/>
          <w:sz w:val="22"/>
          <w:szCs w:val="22"/>
        </w:rPr>
        <w:t>k with men and boys</w:t>
      </w:r>
      <w:r w:rsidR="007F3D67" w:rsidRPr="007F3D67">
        <w:rPr>
          <w:rFonts w:asciiTheme="majorHAnsi" w:hAnsiTheme="majorHAnsi"/>
          <w:sz w:val="22"/>
          <w:szCs w:val="22"/>
        </w:rPr>
        <w:t>. As major</w:t>
      </w:r>
      <w:r w:rsidR="007F3D67">
        <w:rPr>
          <w:rFonts w:asciiTheme="majorHAnsi" w:hAnsiTheme="majorHAnsi"/>
          <w:sz w:val="22"/>
          <w:szCs w:val="22"/>
        </w:rPr>
        <w:t xml:space="preserve"> </w:t>
      </w:r>
      <w:r w:rsidR="007F3D67" w:rsidRPr="007F3D67">
        <w:rPr>
          <w:rFonts w:asciiTheme="majorHAnsi" w:hAnsiTheme="majorHAnsi"/>
          <w:sz w:val="22"/>
          <w:szCs w:val="22"/>
        </w:rPr>
        <w:t>perpetrators, the target audience for primary prevention,</w:t>
      </w:r>
      <w:r w:rsidR="007F3D67">
        <w:rPr>
          <w:rFonts w:asciiTheme="majorHAnsi" w:hAnsiTheme="majorHAnsi"/>
          <w:sz w:val="22"/>
          <w:szCs w:val="22"/>
        </w:rPr>
        <w:t xml:space="preserve"> </w:t>
      </w:r>
      <w:r w:rsidR="007F3D67" w:rsidRPr="007F3D67">
        <w:rPr>
          <w:rFonts w:asciiTheme="majorHAnsi" w:hAnsiTheme="majorHAnsi"/>
          <w:sz w:val="22"/>
          <w:szCs w:val="22"/>
        </w:rPr>
        <w:t>holders of the social norms and influencers on</w:t>
      </w:r>
      <w:r w:rsidR="007F3D67">
        <w:rPr>
          <w:rFonts w:asciiTheme="majorHAnsi" w:hAnsiTheme="majorHAnsi"/>
          <w:sz w:val="22"/>
          <w:szCs w:val="22"/>
        </w:rPr>
        <w:t xml:space="preserve"> </w:t>
      </w:r>
      <w:r w:rsidR="007F3D67" w:rsidRPr="007F3D67">
        <w:rPr>
          <w:rFonts w:asciiTheme="majorHAnsi" w:hAnsiTheme="majorHAnsi"/>
          <w:sz w:val="22"/>
          <w:szCs w:val="22"/>
        </w:rPr>
        <w:t>other men, men need to be engaged to reduce and</w:t>
      </w:r>
      <w:r w:rsidR="007F3D67">
        <w:rPr>
          <w:rFonts w:asciiTheme="majorHAnsi" w:hAnsiTheme="majorHAnsi"/>
          <w:sz w:val="22"/>
          <w:szCs w:val="22"/>
        </w:rPr>
        <w:t xml:space="preserve"> </w:t>
      </w:r>
      <w:r w:rsidR="007F3D67" w:rsidRPr="007F3D67">
        <w:rPr>
          <w:rFonts w:asciiTheme="majorHAnsi" w:hAnsiTheme="majorHAnsi"/>
          <w:sz w:val="22"/>
          <w:szCs w:val="22"/>
        </w:rPr>
        <w:t>prevent gender-based violence.</w:t>
      </w:r>
    </w:p>
    <w:p w14:paraId="7B5BEB77" w14:textId="581597C5" w:rsidR="007F3D67" w:rsidRPr="007F3D67" w:rsidRDefault="007F3D67" w:rsidP="007F3D67">
      <w:pPr>
        <w:outlineLvl w:val="0"/>
        <w:rPr>
          <w:rFonts w:asciiTheme="majorHAnsi" w:hAnsiTheme="majorHAnsi"/>
          <w:sz w:val="22"/>
          <w:szCs w:val="22"/>
        </w:rPr>
      </w:pPr>
      <w:r w:rsidRPr="007F3D67">
        <w:rPr>
          <w:rFonts w:asciiTheme="majorHAnsi" w:hAnsiTheme="majorHAnsi"/>
          <w:sz w:val="22"/>
          <w:szCs w:val="22"/>
        </w:rPr>
        <w:t>2. Work with men and boys can be effective. As</w:t>
      </w:r>
      <w:r>
        <w:rPr>
          <w:rFonts w:asciiTheme="majorHAnsi" w:hAnsiTheme="majorHAnsi"/>
          <w:sz w:val="22"/>
          <w:szCs w:val="22"/>
        </w:rPr>
        <w:t xml:space="preserve"> </w:t>
      </w:r>
      <w:r w:rsidRPr="007F3D67">
        <w:rPr>
          <w:rFonts w:asciiTheme="majorHAnsi" w:hAnsiTheme="majorHAnsi"/>
          <w:sz w:val="22"/>
          <w:szCs w:val="22"/>
        </w:rPr>
        <w:t>the evidence base grows, evaluation data appears,</w:t>
      </w:r>
      <w:r>
        <w:rPr>
          <w:rFonts w:asciiTheme="majorHAnsi" w:hAnsiTheme="majorHAnsi"/>
          <w:sz w:val="22"/>
          <w:szCs w:val="22"/>
        </w:rPr>
        <w:t xml:space="preserve"> </w:t>
      </w:r>
      <w:r w:rsidRPr="007F3D67">
        <w:rPr>
          <w:rFonts w:asciiTheme="majorHAnsi" w:hAnsiTheme="majorHAnsi"/>
          <w:sz w:val="22"/>
          <w:szCs w:val="22"/>
        </w:rPr>
        <w:t>lessons are learned, and best practices are shared,</w:t>
      </w:r>
      <w:r>
        <w:rPr>
          <w:rFonts w:asciiTheme="majorHAnsi" w:hAnsiTheme="majorHAnsi"/>
          <w:sz w:val="22"/>
          <w:szCs w:val="22"/>
        </w:rPr>
        <w:t xml:space="preserve"> </w:t>
      </w:r>
      <w:r w:rsidRPr="007F3D67">
        <w:rPr>
          <w:rFonts w:asciiTheme="majorHAnsi" w:hAnsiTheme="majorHAnsi"/>
          <w:sz w:val="22"/>
          <w:szCs w:val="22"/>
        </w:rPr>
        <w:t>we know this may be the missing compliment to past</w:t>
      </w:r>
      <w:r>
        <w:rPr>
          <w:rFonts w:asciiTheme="majorHAnsi" w:hAnsiTheme="majorHAnsi"/>
          <w:sz w:val="22"/>
          <w:szCs w:val="22"/>
        </w:rPr>
        <w:t xml:space="preserve"> </w:t>
      </w:r>
      <w:r w:rsidRPr="007F3D67">
        <w:rPr>
          <w:rFonts w:asciiTheme="majorHAnsi" w:hAnsiTheme="majorHAnsi"/>
          <w:sz w:val="22"/>
          <w:szCs w:val="22"/>
        </w:rPr>
        <w:t>decades of work.</w:t>
      </w:r>
    </w:p>
    <w:p w14:paraId="5B23DEF2" w14:textId="666A5A54" w:rsidR="007F3D67" w:rsidRPr="007F3D67" w:rsidRDefault="007F3D67" w:rsidP="007F3D67">
      <w:pPr>
        <w:outlineLvl w:val="0"/>
        <w:rPr>
          <w:rFonts w:asciiTheme="majorHAnsi" w:hAnsiTheme="majorHAnsi"/>
          <w:sz w:val="22"/>
          <w:szCs w:val="22"/>
        </w:rPr>
      </w:pPr>
      <w:r w:rsidRPr="007F3D67">
        <w:rPr>
          <w:rFonts w:asciiTheme="majorHAnsi" w:hAnsiTheme="majorHAnsi"/>
          <w:sz w:val="22"/>
          <w:szCs w:val="22"/>
        </w:rPr>
        <w:t>3. Work with men and boys can have a positive,</w:t>
      </w:r>
      <w:r>
        <w:rPr>
          <w:rFonts w:asciiTheme="majorHAnsi" w:hAnsiTheme="majorHAnsi"/>
          <w:sz w:val="22"/>
          <w:szCs w:val="22"/>
        </w:rPr>
        <w:t xml:space="preserve"> </w:t>
      </w:r>
      <w:r w:rsidRPr="007F3D67">
        <w:rPr>
          <w:rFonts w:asciiTheme="majorHAnsi" w:hAnsiTheme="majorHAnsi"/>
          <w:sz w:val="22"/>
          <w:szCs w:val="22"/>
        </w:rPr>
        <w:t>transformative impact for the lives of women and</w:t>
      </w:r>
      <w:r>
        <w:rPr>
          <w:rFonts w:asciiTheme="majorHAnsi" w:hAnsiTheme="majorHAnsi"/>
          <w:sz w:val="22"/>
          <w:szCs w:val="22"/>
        </w:rPr>
        <w:t xml:space="preserve"> </w:t>
      </w:r>
      <w:r w:rsidRPr="007F3D67">
        <w:rPr>
          <w:rFonts w:asciiTheme="majorHAnsi" w:hAnsiTheme="majorHAnsi"/>
          <w:sz w:val="22"/>
          <w:szCs w:val="22"/>
        </w:rPr>
        <w:t>girls, but also for the lives of men and boys. There</w:t>
      </w:r>
      <w:r>
        <w:rPr>
          <w:rFonts w:asciiTheme="majorHAnsi" w:hAnsiTheme="majorHAnsi"/>
          <w:sz w:val="22"/>
          <w:szCs w:val="22"/>
        </w:rPr>
        <w:t xml:space="preserve"> </w:t>
      </w:r>
      <w:r w:rsidRPr="007F3D67">
        <w:rPr>
          <w:rFonts w:asciiTheme="majorHAnsi" w:hAnsiTheme="majorHAnsi"/>
          <w:sz w:val="22"/>
          <w:szCs w:val="22"/>
        </w:rPr>
        <w:t>is a much broader spectrum of positive roles for men</w:t>
      </w:r>
      <w:r>
        <w:rPr>
          <w:rFonts w:asciiTheme="majorHAnsi" w:hAnsiTheme="majorHAnsi"/>
          <w:sz w:val="22"/>
          <w:szCs w:val="22"/>
        </w:rPr>
        <w:t xml:space="preserve"> </w:t>
      </w:r>
      <w:r w:rsidRPr="007F3D67">
        <w:rPr>
          <w:rFonts w:asciiTheme="majorHAnsi" w:hAnsiTheme="majorHAnsi"/>
          <w:sz w:val="22"/>
          <w:szCs w:val="22"/>
        </w:rPr>
        <w:t>and boys to play than perpetrator or potential perpetrator</w:t>
      </w:r>
      <w:r>
        <w:rPr>
          <w:rFonts w:asciiTheme="majorHAnsi" w:hAnsiTheme="majorHAnsi"/>
          <w:sz w:val="22"/>
          <w:szCs w:val="22"/>
        </w:rPr>
        <w:t xml:space="preserve"> </w:t>
      </w:r>
      <w:r w:rsidRPr="007F3D67">
        <w:rPr>
          <w:rFonts w:asciiTheme="majorHAnsi" w:hAnsiTheme="majorHAnsi"/>
          <w:sz w:val="22"/>
          <w:szCs w:val="22"/>
        </w:rPr>
        <w:t>of gender-based violence. These roles not only</w:t>
      </w:r>
      <w:r>
        <w:rPr>
          <w:rFonts w:asciiTheme="majorHAnsi" w:hAnsiTheme="majorHAnsi"/>
          <w:sz w:val="22"/>
          <w:szCs w:val="22"/>
        </w:rPr>
        <w:t xml:space="preserve"> </w:t>
      </w:r>
      <w:r w:rsidRPr="007F3D67">
        <w:rPr>
          <w:rFonts w:asciiTheme="majorHAnsi" w:hAnsiTheme="majorHAnsi"/>
          <w:sz w:val="22"/>
          <w:szCs w:val="22"/>
        </w:rPr>
        <w:t>prevent and reduce violence against women, but also</w:t>
      </w:r>
      <w:r>
        <w:rPr>
          <w:rFonts w:asciiTheme="majorHAnsi" w:hAnsiTheme="majorHAnsi"/>
          <w:sz w:val="22"/>
          <w:szCs w:val="22"/>
        </w:rPr>
        <w:t xml:space="preserve"> </w:t>
      </w:r>
      <w:r w:rsidRPr="007F3D67">
        <w:rPr>
          <w:rFonts w:asciiTheme="majorHAnsi" w:hAnsiTheme="majorHAnsi"/>
          <w:sz w:val="22"/>
          <w:szCs w:val="22"/>
        </w:rPr>
        <w:t>improve the lives of men and boys by freeing them</w:t>
      </w:r>
      <w:r>
        <w:rPr>
          <w:rFonts w:asciiTheme="majorHAnsi" w:hAnsiTheme="majorHAnsi"/>
          <w:sz w:val="22"/>
          <w:szCs w:val="22"/>
        </w:rPr>
        <w:t xml:space="preserve"> </w:t>
      </w:r>
      <w:r w:rsidRPr="007F3D67">
        <w:rPr>
          <w:rFonts w:asciiTheme="majorHAnsi" w:hAnsiTheme="majorHAnsi"/>
          <w:sz w:val="22"/>
          <w:szCs w:val="22"/>
        </w:rPr>
        <w:t>from these harmful and limiting aspects of masculinities.</w:t>
      </w:r>
    </w:p>
    <w:p w14:paraId="4C2BA4AE" w14:textId="5E9DE6D0" w:rsidR="007F3D67" w:rsidRDefault="007F3D67" w:rsidP="007F3D67">
      <w:pPr>
        <w:outlineLvl w:val="0"/>
        <w:rPr>
          <w:rFonts w:asciiTheme="majorHAnsi" w:hAnsiTheme="majorHAnsi"/>
          <w:sz w:val="22"/>
          <w:szCs w:val="22"/>
        </w:rPr>
      </w:pPr>
      <w:r w:rsidRPr="007F3D67">
        <w:rPr>
          <w:rFonts w:asciiTheme="majorHAnsi" w:hAnsiTheme="majorHAnsi"/>
          <w:sz w:val="22"/>
          <w:szCs w:val="22"/>
        </w:rPr>
        <w:t>As a result, we can eliminate gender inequalities</w:t>
      </w:r>
      <w:r>
        <w:rPr>
          <w:rFonts w:asciiTheme="majorHAnsi" w:hAnsiTheme="majorHAnsi"/>
          <w:sz w:val="22"/>
          <w:szCs w:val="22"/>
        </w:rPr>
        <w:t xml:space="preserve"> </w:t>
      </w:r>
      <w:r w:rsidRPr="007F3D67">
        <w:rPr>
          <w:rFonts w:asciiTheme="majorHAnsi" w:hAnsiTheme="majorHAnsi"/>
          <w:sz w:val="22"/>
          <w:szCs w:val="22"/>
        </w:rPr>
        <w:t>that hold back the development of our communities</w:t>
      </w:r>
      <w:r>
        <w:rPr>
          <w:rFonts w:asciiTheme="majorHAnsi" w:hAnsiTheme="majorHAnsi"/>
          <w:sz w:val="22"/>
          <w:szCs w:val="22"/>
        </w:rPr>
        <w:t xml:space="preserve"> </w:t>
      </w:r>
      <w:r w:rsidRPr="007F3D67">
        <w:rPr>
          <w:rFonts w:asciiTheme="majorHAnsi" w:hAnsiTheme="majorHAnsi"/>
          <w:sz w:val="22"/>
          <w:szCs w:val="22"/>
        </w:rPr>
        <w:t>and nation, and ensure that women and girls men care</w:t>
      </w:r>
      <w:r>
        <w:rPr>
          <w:rFonts w:asciiTheme="majorHAnsi" w:hAnsiTheme="majorHAnsi"/>
          <w:sz w:val="22"/>
          <w:szCs w:val="22"/>
        </w:rPr>
        <w:t xml:space="preserve"> </w:t>
      </w:r>
      <w:r w:rsidRPr="007F3D67">
        <w:rPr>
          <w:rFonts w:asciiTheme="majorHAnsi" w:hAnsiTheme="majorHAnsi"/>
          <w:sz w:val="22"/>
          <w:szCs w:val="22"/>
        </w:rPr>
        <w:t>about do not have to live a life in fear of violence</w:t>
      </w:r>
      <w:r>
        <w:rPr>
          <w:rFonts w:asciiTheme="majorHAnsi" w:hAnsiTheme="majorHAnsi"/>
          <w:sz w:val="22"/>
          <w:szCs w:val="22"/>
        </w:rPr>
        <w:t xml:space="preserve"> (White Ribbon Campaign 2011)</w:t>
      </w:r>
      <w:r w:rsidRPr="007F3D67">
        <w:rPr>
          <w:rFonts w:asciiTheme="majorHAnsi" w:hAnsiTheme="majorHAnsi"/>
          <w:sz w:val="22"/>
          <w:szCs w:val="22"/>
        </w:rPr>
        <w:t>.</w:t>
      </w:r>
    </w:p>
    <w:p w14:paraId="560BE4C8" w14:textId="77777777" w:rsidR="00997CB0" w:rsidRPr="00D753F0" w:rsidRDefault="00997CB0" w:rsidP="007F3D67">
      <w:pPr>
        <w:outlineLvl w:val="0"/>
        <w:rPr>
          <w:rFonts w:asciiTheme="majorHAnsi" w:hAnsiTheme="majorHAnsi"/>
          <w:sz w:val="22"/>
          <w:szCs w:val="22"/>
        </w:rPr>
      </w:pPr>
    </w:p>
    <w:p w14:paraId="00310E0F" w14:textId="77777777" w:rsidR="00BD5184" w:rsidRDefault="00BD5184" w:rsidP="006D2D09">
      <w:pPr>
        <w:ind w:left="720"/>
        <w:outlineLvl w:val="0"/>
        <w:rPr>
          <w:rFonts w:asciiTheme="majorHAnsi" w:hAnsiTheme="majorHAnsi"/>
          <w:color w:val="948A54" w:themeColor="background2" w:themeShade="80"/>
          <w:sz w:val="22"/>
          <w:szCs w:val="22"/>
        </w:rPr>
      </w:pPr>
    </w:p>
    <w:p w14:paraId="3A16C52A" w14:textId="6812E55F" w:rsidR="001702EE" w:rsidRPr="0046781E" w:rsidRDefault="001702EE" w:rsidP="006D2D09">
      <w:pPr>
        <w:ind w:left="720"/>
        <w:outlineLvl w:val="0"/>
        <w:rPr>
          <w:rFonts w:asciiTheme="majorHAnsi" w:hAnsiTheme="majorHAnsi"/>
          <w:b/>
          <w:color w:val="948A54" w:themeColor="background2" w:themeShade="80"/>
          <w:sz w:val="22"/>
          <w:szCs w:val="22"/>
        </w:rPr>
      </w:pPr>
      <w:r w:rsidRPr="0046781E">
        <w:rPr>
          <w:rFonts w:asciiTheme="majorHAnsi" w:hAnsiTheme="majorHAnsi"/>
          <w:b/>
          <w:color w:val="948A54" w:themeColor="background2" w:themeShade="80"/>
          <w:sz w:val="22"/>
          <w:szCs w:val="22"/>
        </w:rPr>
        <w:t>Session Three: breaking the cycle of violence: men &amp; boys role to prevent GBV</w:t>
      </w:r>
    </w:p>
    <w:p w14:paraId="1244AC29" w14:textId="77777777" w:rsidR="0046781E" w:rsidRPr="001B105A" w:rsidRDefault="0046781E" w:rsidP="006D2D09">
      <w:pPr>
        <w:ind w:left="720"/>
        <w:outlineLvl w:val="0"/>
        <w:rPr>
          <w:rFonts w:asciiTheme="majorHAnsi" w:hAnsiTheme="majorHAnsi"/>
          <w:color w:val="948A54" w:themeColor="background2" w:themeShade="80"/>
          <w:sz w:val="22"/>
          <w:szCs w:val="22"/>
        </w:rPr>
      </w:pPr>
    </w:p>
    <w:p w14:paraId="4CD656EF" w14:textId="0EEBB92C" w:rsidR="0046781E" w:rsidRPr="0046781E" w:rsidRDefault="00AB4676" w:rsidP="00517472">
      <w:pPr>
        <w:rPr>
          <w:rFonts w:asciiTheme="majorHAnsi" w:hAnsiTheme="majorHAnsi"/>
          <w:i/>
          <w:color w:val="948A54" w:themeColor="background2" w:themeShade="80"/>
          <w:sz w:val="22"/>
          <w:szCs w:val="22"/>
        </w:rPr>
      </w:pPr>
      <w:r>
        <w:rPr>
          <w:rFonts w:asciiTheme="majorHAnsi" w:hAnsiTheme="majorHAnsi" w:cs="Times New Roman"/>
          <w:noProof/>
          <w:sz w:val="22"/>
          <w:szCs w:val="22"/>
          <w:lang w:val="en-US"/>
        </w:rPr>
        <w:drawing>
          <wp:anchor distT="0" distB="0" distL="114300" distR="114300" simplePos="0" relativeHeight="251731968" behindDoc="0" locked="0" layoutInCell="1" allowOverlap="1" wp14:anchorId="6D336196" wp14:editId="1D9559B9">
            <wp:simplePos x="0" y="0"/>
            <wp:positionH relativeFrom="column">
              <wp:posOffset>114300</wp:posOffset>
            </wp:positionH>
            <wp:positionV relativeFrom="paragraph">
              <wp:posOffset>619760</wp:posOffset>
            </wp:positionV>
            <wp:extent cx="3079115" cy="3892550"/>
            <wp:effectExtent l="0" t="0" r="0" b="0"/>
            <wp:wrapSquare wrapText="bothSides"/>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79115" cy="3892550"/>
                    </a:xfrm>
                    <a:prstGeom prst="rect">
                      <a:avLst/>
                    </a:prstGeom>
                    <a:noFill/>
                    <a:ln>
                      <a:noFill/>
                    </a:ln>
                  </pic:spPr>
                </pic:pic>
              </a:graphicData>
            </a:graphic>
            <wp14:sizeRelH relativeFrom="page">
              <wp14:pctWidth>0</wp14:pctWidth>
            </wp14:sizeRelH>
            <wp14:sizeRelV relativeFrom="page">
              <wp14:pctHeight>0</wp14:pctHeight>
            </wp14:sizeRelV>
          </wp:anchor>
        </w:drawing>
      </w:r>
      <w:r w:rsidR="007B28C6" w:rsidRPr="00B32983">
        <w:rPr>
          <w:rFonts w:asciiTheme="majorHAnsi" w:hAnsiTheme="majorHAnsi"/>
          <w:i/>
          <w:noProof/>
          <w:color w:val="2DC5FF"/>
          <w:sz w:val="22"/>
          <w:szCs w:val="22"/>
          <w:lang w:val="en-US"/>
        </w:rPr>
        <w:drawing>
          <wp:anchor distT="0" distB="0" distL="114300" distR="114300" simplePos="0" relativeHeight="251788288" behindDoc="0" locked="0" layoutInCell="1" allowOverlap="1" wp14:anchorId="6CDE32C3" wp14:editId="1454A989">
            <wp:simplePos x="0" y="0"/>
            <wp:positionH relativeFrom="column">
              <wp:posOffset>0</wp:posOffset>
            </wp:positionH>
            <wp:positionV relativeFrom="paragraph">
              <wp:posOffset>20955</wp:posOffset>
            </wp:positionV>
            <wp:extent cx="279400" cy="368935"/>
            <wp:effectExtent l="0" t="0" r="0" b="12065"/>
            <wp:wrapSquare wrapText="bothSides"/>
            <wp:docPr id="1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400" cy="368935"/>
                    </a:xfrm>
                    <a:prstGeom prst="rect">
                      <a:avLst/>
                    </a:prstGeom>
                    <a:noFill/>
                    <a:ln>
                      <a:noFill/>
                    </a:ln>
                  </pic:spPr>
                </pic:pic>
              </a:graphicData>
            </a:graphic>
            <wp14:sizeRelH relativeFrom="page">
              <wp14:pctWidth>0</wp14:pctWidth>
            </wp14:sizeRelH>
            <wp14:sizeRelV relativeFrom="page">
              <wp14:pctHeight>0</wp14:pctHeight>
            </wp14:sizeRelV>
          </wp:anchor>
        </w:drawing>
      </w:r>
      <w:r w:rsidR="0046781E">
        <w:rPr>
          <w:rFonts w:asciiTheme="majorHAnsi" w:hAnsiTheme="majorHAnsi"/>
          <w:color w:val="948A54" w:themeColor="background2" w:themeShade="80"/>
          <w:sz w:val="22"/>
          <w:szCs w:val="22"/>
        </w:rPr>
        <w:t xml:space="preserve">Exercise to begin of with: </w:t>
      </w:r>
      <w:r w:rsidR="0046781E" w:rsidRPr="0046781E">
        <w:rPr>
          <w:rFonts w:asciiTheme="majorHAnsi" w:hAnsiTheme="majorHAnsi"/>
          <w:i/>
          <w:color w:val="948A54" w:themeColor="background2" w:themeShade="80"/>
          <w:sz w:val="22"/>
          <w:szCs w:val="22"/>
        </w:rPr>
        <w:t xml:space="preserve">(Ask the participants to stand in a circle and have a ball in your hand. Tell them that each one will say a word of what it means to be a man. You throw the ball to one of the participants and start. It doesn’t need to be in turns. After 90 seconds, do the same exercise again, but this time ‘What it means to be a woman’? The facilitator will write down the answers on a table on a flip chart, and will compare at the end of the exercise. </w:t>
      </w:r>
    </w:p>
    <w:p w14:paraId="522CC30A" w14:textId="77777777" w:rsidR="0046781E" w:rsidRDefault="0046781E" w:rsidP="00517472">
      <w:pPr>
        <w:rPr>
          <w:rFonts w:asciiTheme="majorHAnsi" w:hAnsiTheme="majorHAnsi"/>
          <w:color w:val="948A54" w:themeColor="background2" w:themeShade="80"/>
          <w:sz w:val="22"/>
          <w:szCs w:val="22"/>
        </w:rPr>
      </w:pPr>
    </w:p>
    <w:p w14:paraId="1E9C911D" w14:textId="4E1B7887" w:rsidR="00517472" w:rsidRPr="00517472" w:rsidRDefault="00517472" w:rsidP="00517472">
      <w:pPr>
        <w:widowControl w:val="0"/>
        <w:autoSpaceDE w:val="0"/>
        <w:autoSpaceDN w:val="0"/>
        <w:adjustRightInd w:val="0"/>
        <w:spacing w:after="120"/>
        <w:rPr>
          <w:rFonts w:asciiTheme="majorHAnsi" w:hAnsiTheme="majorHAnsi" w:cs="Times New Roman"/>
          <w:sz w:val="22"/>
          <w:szCs w:val="22"/>
          <w:lang w:val="en-US"/>
        </w:rPr>
      </w:pPr>
      <w:r w:rsidRPr="00517472">
        <w:rPr>
          <w:rFonts w:asciiTheme="majorHAnsi" w:hAnsiTheme="majorHAnsi" w:cs="Times New Roman"/>
          <w:sz w:val="22"/>
          <w:szCs w:val="22"/>
          <w:lang w:val="en-US"/>
        </w:rPr>
        <w:t>Engaging men and boys in efforts to prevent and respond to</w:t>
      </w:r>
      <w:r>
        <w:rPr>
          <w:rFonts w:asciiTheme="majorHAnsi" w:hAnsiTheme="majorHAnsi" w:cs="Times New Roman"/>
          <w:sz w:val="22"/>
          <w:szCs w:val="22"/>
          <w:lang w:val="en-US"/>
        </w:rPr>
        <w:t xml:space="preserve"> GBV is critical for positively </w:t>
      </w:r>
      <w:r w:rsidRPr="00517472">
        <w:rPr>
          <w:rFonts w:asciiTheme="majorHAnsi" w:hAnsiTheme="majorHAnsi" w:cs="Times New Roman"/>
          <w:sz w:val="22"/>
          <w:szCs w:val="22"/>
          <w:lang w:val="en-US"/>
        </w:rPr>
        <w:t>transforming harmful social norms that perpetuate gender inequality and for promoting the health</w:t>
      </w:r>
      <w:r>
        <w:rPr>
          <w:rFonts w:asciiTheme="majorHAnsi" w:hAnsiTheme="majorHAnsi" w:cs="Times New Roman"/>
          <w:sz w:val="22"/>
          <w:szCs w:val="22"/>
          <w:lang w:val="en-US"/>
        </w:rPr>
        <w:t xml:space="preserve"> </w:t>
      </w:r>
      <w:r w:rsidRPr="00517472">
        <w:rPr>
          <w:rFonts w:asciiTheme="majorHAnsi" w:hAnsiTheme="majorHAnsi" w:cs="Times New Roman"/>
          <w:sz w:val="22"/>
          <w:szCs w:val="22"/>
          <w:lang w:val="en-US"/>
        </w:rPr>
        <w:t>and safety of women and girls. While some men and boys are perpetrators of GBV, others have</w:t>
      </w:r>
      <w:r>
        <w:rPr>
          <w:rFonts w:asciiTheme="majorHAnsi" w:hAnsiTheme="majorHAnsi" w:cs="Times New Roman"/>
          <w:sz w:val="22"/>
          <w:szCs w:val="22"/>
          <w:lang w:val="en-US"/>
        </w:rPr>
        <w:t xml:space="preserve"> </w:t>
      </w:r>
      <w:r w:rsidRPr="00517472">
        <w:rPr>
          <w:rFonts w:asciiTheme="majorHAnsi" w:hAnsiTheme="majorHAnsi" w:cs="Times New Roman"/>
          <w:sz w:val="22"/>
          <w:szCs w:val="22"/>
          <w:lang w:val="en-US"/>
        </w:rPr>
        <w:t>the capacity to be partners, advocates and champions. They may be survivors themselves. Men</w:t>
      </w:r>
      <w:r>
        <w:rPr>
          <w:rFonts w:asciiTheme="majorHAnsi" w:hAnsiTheme="majorHAnsi" w:cs="Times New Roman"/>
          <w:sz w:val="22"/>
          <w:szCs w:val="22"/>
          <w:lang w:val="en-US"/>
        </w:rPr>
        <w:t xml:space="preserve"> </w:t>
      </w:r>
      <w:r w:rsidRPr="00517472">
        <w:rPr>
          <w:rFonts w:asciiTheme="majorHAnsi" w:hAnsiTheme="majorHAnsi" w:cs="Times New Roman"/>
          <w:sz w:val="22"/>
          <w:szCs w:val="22"/>
          <w:lang w:val="en-US"/>
        </w:rPr>
        <w:t>and boys should also be consulted to ensure that services are appropriate to the needs of male</w:t>
      </w:r>
      <w:r>
        <w:rPr>
          <w:rFonts w:asciiTheme="majorHAnsi" w:hAnsiTheme="majorHAnsi" w:cs="Times New Roman"/>
          <w:sz w:val="22"/>
          <w:szCs w:val="22"/>
          <w:lang w:val="en-US"/>
        </w:rPr>
        <w:t xml:space="preserve"> </w:t>
      </w:r>
      <w:r w:rsidRPr="00517472">
        <w:rPr>
          <w:rFonts w:asciiTheme="majorHAnsi" w:hAnsiTheme="majorHAnsi" w:cs="Times New Roman"/>
          <w:sz w:val="22"/>
          <w:szCs w:val="22"/>
          <w:lang w:val="en-US"/>
        </w:rPr>
        <w:t>survivors and to develop strategies to mitigate men and boys’ risk of experiencing GBV.</w:t>
      </w:r>
    </w:p>
    <w:p w14:paraId="78A272C8" w14:textId="0A21C2E2" w:rsidR="00517472" w:rsidRPr="00517472" w:rsidRDefault="00517472" w:rsidP="00517472">
      <w:pPr>
        <w:widowControl w:val="0"/>
        <w:autoSpaceDE w:val="0"/>
        <w:autoSpaceDN w:val="0"/>
        <w:adjustRightInd w:val="0"/>
        <w:spacing w:after="120"/>
        <w:rPr>
          <w:rFonts w:asciiTheme="majorHAnsi" w:hAnsiTheme="majorHAnsi" w:cs="Times New Roman"/>
          <w:sz w:val="22"/>
          <w:szCs w:val="22"/>
          <w:lang w:val="en-US"/>
        </w:rPr>
      </w:pPr>
      <w:r w:rsidRPr="00517472">
        <w:rPr>
          <w:rFonts w:asciiTheme="majorHAnsi" w:hAnsiTheme="majorHAnsi" w:cs="Times New Roman"/>
          <w:sz w:val="22"/>
          <w:szCs w:val="22"/>
          <w:lang w:val="en-US"/>
        </w:rPr>
        <w:t>Efforts should be made to appeal to male leaders and gateke</w:t>
      </w:r>
      <w:r>
        <w:rPr>
          <w:rFonts w:asciiTheme="majorHAnsi" w:hAnsiTheme="majorHAnsi" w:cs="Times New Roman"/>
          <w:sz w:val="22"/>
          <w:szCs w:val="22"/>
          <w:lang w:val="en-US"/>
        </w:rPr>
        <w:t xml:space="preserve">epers, especially religious and </w:t>
      </w:r>
      <w:r w:rsidRPr="00517472">
        <w:rPr>
          <w:rFonts w:asciiTheme="majorHAnsi" w:hAnsiTheme="majorHAnsi" w:cs="Times New Roman"/>
          <w:sz w:val="22"/>
          <w:szCs w:val="22"/>
          <w:lang w:val="en-US"/>
        </w:rPr>
        <w:t>community leaders, and to identify strategic allies for prevention of and response to GBV. Once</w:t>
      </w:r>
      <w:r>
        <w:rPr>
          <w:rFonts w:asciiTheme="majorHAnsi" w:hAnsiTheme="majorHAnsi" w:cs="Times New Roman"/>
          <w:sz w:val="22"/>
          <w:szCs w:val="22"/>
          <w:lang w:val="en-US"/>
        </w:rPr>
        <w:t xml:space="preserve"> </w:t>
      </w:r>
      <w:r w:rsidRPr="00517472">
        <w:rPr>
          <w:rFonts w:asciiTheme="majorHAnsi" w:hAnsiTheme="majorHAnsi" w:cs="Times New Roman"/>
          <w:sz w:val="22"/>
          <w:szCs w:val="22"/>
          <w:lang w:val="en-US"/>
        </w:rPr>
        <w:t>positive male agents of change have been identified, they can model positive gender attitudes</w:t>
      </w:r>
      <w:r>
        <w:rPr>
          <w:rFonts w:asciiTheme="majorHAnsi" w:hAnsiTheme="majorHAnsi" w:cs="Times New Roman"/>
          <w:sz w:val="22"/>
          <w:szCs w:val="22"/>
          <w:lang w:val="en-US"/>
        </w:rPr>
        <w:t xml:space="preserve"> </w:t>
      </w:r>
      <w:r w:rsidRPr="00517472">
        <w:rPr>
          <w:rFonts w:asciiTheme="majorHAnsi" w:hAnsiTheme="majorHAnsi" w:cs="Times New Roman"/>
          <w:sz w:val="22"/>
          <w:szCs w:val="22"/>
          <w:lang w:val="en-US"/>
        </w:rPr>
        <w:t xml:space="preserve">and </w:t>
      </w:r>
      <w:proofErr w:type="spellStart"/>
      <w:r w:rsidRPr="00517472">
        <w:rPr>
          <w:rFonts w:asciiTheme="majorHAnsi" w:hAnsiTheme="majorHAnsi" w:cs="Times New Roman"/>
          <w:sz w:val="22"/>
          <w:szCs w:val="22"/>
          <w:lang w:val="en-US"/>
        </w:rPr>
        <w:t>behaviours</w:t>
      </w:r>
      <w:proofErr w:type="spellEnd"/>
      <w:r w:rsidRPr="00517472">
        <w:rPr>
          <w:rFonts w:asciiTheme="majorHAnsi" w:hAnsiTheme="majorHAnsi" w:cs="Times New Roman"/>
          <w:sz w:val="22"/>
          <w:szCs w:val="22"/>
          <w:lang w:val="en-US"/>
        </w:rPr>
        <w:t>, challenging discriminatory social norms. It is important to create environments</w:t>
      </w:r>
      <w:r>
        <w:rPr>
          <w:rFonts w:asciiTheme="majorHAnsi" w:hAnsiTheme="majorHAnsi" w:cs="Times New Roman"/>
          <w:sz w:val="22"/>
          <w:szCs w:val="22"/>
          <w:lang w:val="en-US"/>
        </w:rPr>
        <w:t xml:space="preserve"> </w:t>
      </w:r>
      <w:r w:rsidRPr="00517472">
        <w:rPr>
          <w:rFonts w:asciiTheme="majorHAnsi" w:hAnsiTheme="majorHAnsi" w:cs="Times New Roman"/>
          <w:sz w:val="22"/>
          <w:szCs w:val="22"/>
          <w:lang w:val="en-US"/>
        </w:rPr>
        <w:t>within which men and boys feel comfortable and supported to step outside of traditional gender</w:t>
      </w:r>
      <w:r>
        <w:rPr>
          <w:rFonts w:asciiTheme="majorHAnsi" w:hAnsiTheme="majorHAnsi" w:cs="Times New Roman"/>
          <w:sz w:val="22"/>
          <w:szCs w:val="22"/>
          <w:lang w:val="en-US"/>
        </w:rPr>
        <w:t xml:space="preserve"> </w:t>
      </w:r>
      <w:r w:rsidRPr="00517472">
        <w:rPr>
          <w:rFonts w:asciiTheme="majorHAnsi" w:hAnsiTheme="majorHAnsi" w:cs="Times New Roman"/>
          <w:sz w:val="22"/>
          <w:szCs w:val="22"/>
          <w:lang w:val="en-US"/>
        </w:rPr>
        <w:t>norms and practices. While gender roles and social norms that contribute to GBV are pervasive</w:t>
      </w:r>
      <w:r>
        <w:rPr>
          <w:rFonts w:asciiTheme="majorHAnsi" w:hAnsiTheme="majorHAnsi" w:cs="Times New Roman"/>
          <w:sz w:val="22"/>
          <w:szCs w:val="22"/>
          <w:lang w:val="en-US"/>
        </w:rPr>
        <w:t xml:space="preserve"> </w:t>
      </w:r>
      <w:r w:rsidRPr="00517472">
        <w:rPr>
          <w:rFonts w:asciiTheme="majorHAnsi" w:hAnsiTheme="majorHAnsi" w:cs="Times New Roman"/>
          <w:sz w:val="22"/>
          <w:szCs w:val="22"/>
          <w:lang w:val="en-US"/>
        </w:rPr>
        <w:t>throughout the life cycle, young men and boys are sometimes easier to reach as partners in</w:t>
      </w:r>
      <w:r>
        <w:rPr>
          <w:rFonts w:asciiTheme="majorHAnsi" w:hAnsiTheme="majorHAnsi" w:cs="Times New Roman"/>
          <w:sz w:val="22"/>
          <w:szCs w:val="22"/>
          <w:lang w:val="en-US"/>
        </w:rPr>
        <w:t xml:space="preserve"> </w:t>
      </w:r>
      <w:r w:rsidRPr="00517472">
        <w:rPr>
          <w:rFonts w:asciiTheme="majorHAnsi" w:hAnsiTheme="majorHAnsi" w:cs="Times New Roman"/>
          <w:sz w:val="22"/>
          <w:szCs w:val="22"/>
          <w:lang w:val="en-US"/>
        </w:rPr>
        <w:t>preventing GBV; in fact, they may be more open to gender equality messages or alternative</w:t>
      </w:r>
      <w:r>
        <w:rPr>
          <w:rFonts w:asciiTheme="majorHAnsi" w:hAnsiTheme="majorHAnsi" w:cs="Times New Roman"/>
          <w:sz w:val="22"/>
          <w:szCs w:val="22"/>
          <w:lang w:val="en-US"/>
        </w:rPr>
        <w:t xml:space="preserve"> </w:t>
      </w:r>
      <w:r w:rsidRPr="00517472">
        <w:rPr>
          <w:rFonts w:asciiTheme="majorHAnsi" w:hAnsiTheme="majorHAnsi" w:cs="Times New Roman"/>
          <w:sz w:val="22"/>
          <w:szCs w:val="22"/>
          <w:lang w:val="en-US"/>
        </w:rPr>
        <w:t>notions of masculinity.</w:t>
      </w:r>
    </w:p>
    <w:p w14:paraId="2C8FE0B4" w14:textId="2EF6DF49" w:rsidR="00646B46" w:rsidRDefault="00517472" w:rsidP="00517472">
      <w:pPr>
        <w:widowControl w:val="0"/>
        <w:autoSpaceDE w:val="0"/>
        <w:autoSpaceDN w:val="0"/>
        <w:adjustRightInd w:val="0"/>
        <w:spacing w:after="120"/>
        <w:rPr>
          <w:rFonts w:asciiTheme="majorHAnsi" w:hAnsiTheme="majorHAnsi" w:cs="Times New Roman"/>
          <w:sz w:val="22"/>
          <w:szCs w:val="22"/>
          <w:lang w:val="en-US"/>
        </w:rPr>
      </w:pPr>
      <w:r w:rsidRPr="00517472">
        <w:rPr>
          <w:rFonts w:asciiTheme="majorHAnsi" w:hAnsiTheme="majorHAnsi" w:cs="Times New Roman"/>
          <w:sz w:val="22"/>
          <w:szCs w:val="22"/>
          <w:lang w:val="en-US"/>
        </w:rPr>
        <w:t>It is possible to retain a focus on women without marginalizi</w:t>
      </w:r>
      <w:r>
        <w:rPr>
          <w:rFonts w:asciiTheme="majorHAnsi" w:hAnsiTheme="majorHAnsi" w:cs="Times New Roman"/>
          <w:sz w:val="22"/>
          <w:szCs w:val="22"/>
          <w:lang w:val="en-US"/>
        </w:rPr>
        <w:t xml:space="preserve">ng men. Male engagement must be </w:t>
      </w:r>
      <w:r w:rsidRPr="00517472">
        <w:rPr>
          <w:rFonts w:asciiTheme="majorHAnsi" w:hAnsiTheme="majorHAnsi" w:cs="Times New Roman"/>
          <w:sz w:val="22"/>
          <w:szCs w:val="22"/>
          <w:lang w:val="en-US"/>
        </w:rPr>
        <w:t>viewed as an inclusive action towards violence prevention and response rather than a shifting of</w:t>
      </w:r>
      <w:r>
        <w:rPr>
          <w:rFonts w:asciiTheme="majorHAnsi" w:hAnsiTheme="majorHAnsi" w:cs="Times New Roman"/>
          <w:sz w:val="22"/>
          <w:szCs w:val="22"/>
          <w:lang w:val="en-US"/>
        </w:rPr>
        <w:t xml:space="preserve"> </w:t>
      </w:r>
      <w:r w:rsidRPr="00517472">
        <w:rPr>
          <w:rFonts w:asciiTheme="majorHAnsi" w:hAnsiTheme="majorHAnsi" w:cs="Times New Roman"/>
          <w:sz w:val="22"/>
          <w:szCs w:val="22"/>
          <w:lang w:val="en-US"/>
        </w:rPr>
        <w:t>support and attention. This means that any effort to engage men and boys must address the roles</w:t>
      </w:r>
      <w:r>
        <w:rPr>
          <w:rFonts w:asciiTheme="majorHAnsi" w:hAnsiTheme="majorHAnsi" w:cs="Times New Roman"/>
          <w:sz w:val="22"/>
          <w:szCs w:val="22"/>
          <w:lang w:val="en-US"/>
        </w:rPr>
        <w:t xml:space="preserve"> </w:t>
      </w:r>
      <w:r w:rsidRPr="00517472">
        <w:rPr>
          <w:rFonts w:asciiTheme="majorHAnsi" w:hAnsiTheme="majorHAnsi" w:cs="Times New Roman"/>
          <w:sz w:val="22"/>
          <w:szCs w:val="22"/>
          <w:lang w:val="en-US"/>
        </w:rPr>
        <w:t xml:space="preserve">of men and women as they relate to each other, as well as prevailing attitudes and </w:t>
      </w:r>
      <w:r w:rsidR="00D2304A" w:rsidRPr="00517472">
        <w:rPr>
          <w:rFonts w:asciiTheme="majorHAnsi" w:hAnsiTheme="majorHAnsi" w:cs="Times New Roman"/>
          <w:sz w:val="22"/>
          <w:szCs w:val="22"/>
          <w:lang w:val="en-US"/>
        </w:rPr>
        <w:t>behaviors</w:t>
      </w:r>
      <w:r>
        <w:rPr>
          <w:rFonts w:asciiTheme="majorHAnsi" w:hAnsiTheme="majorHAnsi" w:cs="Times New Roman"/>
          <w:sz w:val="22"/>
          <w:szCs w:val="22"/>
          <w:lang w:val="en-US"/>
        </w:rPr>
        <w:t xml:space="preserve"> </w:t>
      </w:r>
      <w:r w:rsidRPr="00517472">
        <w:rPr>
          <w:rFonts w:asciiTheme="majorHAnsi" w:hAnsiTheme="majorHAnsi" w:cs="Times New Roman"/>
          <w:sz w:val="22"/>
          <w:szCs w:val="22"/>
          <w:lang w:val="en-US"/>
        </w:rPr>
        <w:t>toward males and females and their differential access to and control over resources based on</w:t>
      </w:r>
      <w:r>
        <w:rPr>
          <w:rFonts w:asciiTheme="majorHAnsi" w:hAnsiTheme="majorHAnsi" w:cs="Times New Roman"/>
          <w:sz w:val="22"/>
          <w:szCs w:val="22"/>
          <w:lang w:val="en-US"/>
        </w:rPr>
        <w:t xml:space="preserve"> </w:t>
      </w:r>
      <w:r w:rsidRPr="00517472">
        <w:rPr>
          <w:rFonts w:asciiTheme="majorHAnsi" w:hAnsiTheme="majorHAnsi" w:cs="Times New Roman"/>
          <w:sz w:val="22"/>
          <w:szCs w:val="22"/>
          <w:lang w:val="en-US"/>
        </w:rPr>
        <w:t>gender roles</w:t>
      </w:r>
      <w:r>
        <w:rPr>
          <w:rFonts w:asciiTheme="majorHAnsi" w:hAnsiTheme="majorHAnsi" w:cs="Times New Roman"/>
          <w:sz w:val="22"/>
          <w:szCs w:val="22"/>
          <w:lang w:val="en-US"/>
        </w:rPr>
        <w:t>.</w:t>
      </w:r>
      <w:r w:rsidRPr="00517472">
        <w:rPr>
          <w:rFonts w:asciiTheme="majorHAnsi" w:hAnsiTheme="majorHAnsi" w:cs="Times New Roman"/>
          <w:sz w:val="22"/>
          <w:szCs w:val="22"/>
          <w:lang w:val="en-US"/>
        </w:rPr>
        <w:t xml:space="preserve">  An emergency context may create new entry points at the individual, community or</w:t>
      </w:r>
      <w:r>
        <w:rPr>
          <w:rFonts w:asciiTheme="majorHAnsi" w:hAnsiTheme="majorHAnsi" w:cs="Times New Roman"/>
          <w:sz w:val="22"/>
          <w:szCs w:val="22"/>
          <w:lang w:val="en-US"/>
        </w:rPr>
        <w:t xml:space="preserve"> </w:t>
      </w:r>
      <w:r w:rsidRPr="00517472">
        <w:rPr>
          <w:rFonts w:asciiTheme="majorHAnsi" w:hAnsiTheme="majorHAnsi" w:cs="Times New Roman"/>
          <w:sz w:val="22"/>
          <w:szCs w:val="22"/>
          <w:lang w:val="en-US"/>
        </w:rPr>
        <w:t>institutional level in which to work together to promote positive, non-violent inte</w:t>
      </w:r>
      <w:r>
        <w:rPr>
          <w:rFonts w:asciiTheme="majorHAnsi" w:hAnsiTheme="majorHAnsi" w:cs="Times New Roman"/>
          <w:sz w:val="22"/>
          <w:szCs w:val="22"/>
          <w:lang w:val="en-US"/>
        </w:rPr>
        <w:t xml:space="preserve">ractions and foster </w:t>
      </w:r>
      <w:r w:rsidRPr="00517472">
        <w:rPr>
          <w:rFonts w:asciiTheme="majorHAnsi" w:hAnsiTheme="majorHAnsi" w:cs="Times New Roman"/>
          <w:sz w:val="22"/>
          <w:szCs w:val="22"/>
          <w:lang w:val="en-US"/>
        </w:rPr>
        <w:t>collaboration</w:t>
      </w:r>
      <w:r>
        <w:rPr>
          <w:rFonts w:asciiTheme="majorHAnsi" w:hAnsiTheme="majorHAnsi" w:cs="Times New Roman"/>
          <w:sz w:val="22"/>
          <w:szCs w:val="22"/>
          <w:lang w:val="en-US"/>
        </w:rPr>
        <w:t xml:space="preserve"> (UNFPA 2015)</w:t>
      </w:r>
      <w:r w:rsidRPr="00517472">
        <w:rPr>
          <w:rFonts w:asciiTheme="majorHAnsi" w:hAnsiTheme="majorHAnsi" w:cs="Times New Roman"/>
          <w:sz w:val="22"/>
          <w:szCs w:val="22"/>
          <w:lang w:val="en-US"/>
        </w:rPr>
        <w:t>.</w:t>
      </w:r>
    </w:p>
    <w:p w14:paraId="6A18EACA" w14:textId="77777777" w:rsidR="00445317" w:rsidRDefault="00445317" w:rsidP="00517472">
      <w:pPr>
        <w:widowControl w:val="0"/>
        <w:autoSpaceDE w:val="0"/>
        <w:autoSpaceDN w:val="0"/>
        <w:adjustRightInd w:val="0"/>
        <w:spacing w:after="120"/>
        <w:rPr>
          <w:rFonts w:asciiTheme="majorHAnsi" w:hAnsiTheme="majorHAnsi" w:cs="Times New Roman"/>
          <w:sz w:val="22"/>
          <w:szCs w:val="22"/>
          <w:lang w:val="en-US"/>
        </w:rPr>
      </w:pPr>
    </w:p>
    <w:p w14:paraId="58F4488F" w14:textId="073CA888" w:rsidR="00445317" w:rsidRPr="00445317" w:rsidRDefault="00445317" w:rsidP="00445317">
      <w:pPr>
        <w:spacing w:after="120"/>
        <w:rPr>
          <w:rFonts w:asciiTheme="majorHAnsi" w:hAnsiTheme="majorHAnsi"/>
          <w:i/>
          <w:color w:val="948A54" w:themeColor="background2" w:themeShade="80"/>
          <w:sz w:val="22"/>
          <w:szCs w:val="22"/>
        </w:rPr>
      </w:pPr>
      <w:r w:rsidRPr="00445317">
        <w:rPr>
          <w:rFonts w:asciiTheme="majorHAnsi" w:hAnsiTheme="majorHAnsi"/>
          <w:i/>
          <w:color w:val="948A54" w:themeColor="background2" w:themeShade="80"/>
          <w:sz w:val="22"/>
          <w:szCs w:val="22"/>
        </w:rPr>
        <w:t>What can be done to prevent GBV?</w:t>
      </w:r>
    </w:p>
    <w:p w14:paraId="166424C1" w14:textId="0D14DC51" w:rsidR="00445317" w:rsidRPr="00445317" w:rsidRDefault="00445317" w:rsidP="00445317">
      <w:pPr>
        <w:widowControl w:val="0"/>
        <w:autoSpaceDE w:val="0"/>
        <w:autoSpaceDN w:val="0"/>
        <w:adjustRightInd w:val="0"/>
        <w:spacing w:after="120"/>
        <w:rPr>
          <w:rFonts w:asciiTheme="majorHAnsi" w:hAnsiTheme="majorHAnsi" w:cs="Times New Roman"/>
          <w:sz w:val="22"/>
          <w:szCs w:val="22"/>
          <w:lang w:val="en-US"/>
        </w:rPr>
      </w:pPr>
      <w:r w:rsidRPr="00445317">
        <w:rPr>
          <w:rFonts w:asciiTheme="majorHAnsi" w:hAnsiTheme="majorHAnsi" w:cs="Times New Roman"/>
          <w:b/>
          <w:color w:val="948A54" w:themeColor="background2" w:themeShade="80"/>
          <w:sz w:val="22"/>
          <w:szCs w:val="22"/>
          <w:lang w:val="en-US"/>
        </w:rPr>
        <w:t>Break the silence</w:t>
      </w:r>
      <w:r w:rsidRPr="00445317">
        <w:rPr>
          <w:rFonts w:asciiTheme="majorHAnsi" w:hAnsiTheme="majorHAnsi" w:cs="Times New Roman"/>
          <w:color w:val="948A54" w:themeColor="background2" w:themeShade="80"/>
          <w:sz w:val="22"/>
          <w:szCs w:val="22"/>
          <w:lang w:val="en-US"/>
        </w:rPr>
        <w:t>:</w:t>
      </w:r>
      <w:r w:rsidRPr="00445317">
        <w:rPr>
          <w:rFonts w:asciiTheme="majorHAnsi" w:hAnsiTheme="majorHAnsi" w:cs="Times New Roman"/>
          <w:sz w:val="22"/>
          <w:szCs w:val="22"/>
          <w:lang w:val="en-US"/>
        </w:rPr>
        <w:t xml:space="preserve"> Training and ongoing discussion can raise awareness and reduce reluctance to</w:t>
      </w:r>
      <w:r>
        <w:rPr>
          <w:rFonts w:asciiTheme="majorHAnsi" w:hAnsiTheme="majorHAnsi" w:cs="Times New Roman"/>
          <w:sz w:val="22"/>
          <w:szCs w:val="22"/>
          <w:lang w:val="en-US"/>
        </w:rPr>
        <w:t xml:space="preserve"> </w:t>
      </w:r>
      <w:r w:rsidRPr="00445317">
        <w:rPr>
          <w:rFonts w:asciiTheme="majorHAnsi" w:hAnsiTheme="majorHAnsi" w:cs="Times New Roman"/>
          <w:sz w:val="22"/>
          <w:szCs w:val="22"/>
          <w:lang w:val="en-US"/>
        </w:rPr>
        <w:t>address the issue within teams and organizations. Be sure that voices of women are heard. Careful</w:t>
      </w:r>
      <w:r>
        <w:rPr>
          <w:rFonts w:asciiTheme="majorHAnsi" w:hAnsiTheme="majorHAnsi" w:cs="Times New Roman"/>
          <w:sz w:val="22"/>
          <w:szCs w:val="22"/>
          <w:lang w:val="en-US"/>
        </w:rPr>
        <w:t xml:space="preserve"> </w:t>
      </w:r>
      <w:r w:rsidRPr="00445317">
        <w:rPr>
          <w:rFonts w:asciiTheme="majorHAnsi" w:hAnsiTheme="majorHAnsi" w:cs="Times New Roman"/>
          <w:sz w:val="22"/>
          <w:szCs w:val="22"/>
          <w:lang w:val="en-US"/>
        </w:rPr>
        <w:t>listening, empathy, and respect for their safety concerns will contribute to their security and</w:t>
      </w:r>
      <w:r>
        <w:rPr>
          <w:rFonts w:asciiTheme="majorHAnsi" w:hAnsiTheme="majorHAnsi" w:cs="Times New Roman"/>
          <w:sz w:val="22"/>
          <w:szCs w:val="22"/>
          <w:lang w:val="en-US"/>
        </w:rPr>
        <w:t xml:space="preserve"> </w:t>
      </w:r>
      <w:r w:rsidRPr="00445317">
        <w:rPr>
          <w:rFonts w:asciiTheme="majorHAnsi" w:hAnsiTheme="majorHAnsi" w:cs="Times New Roman"/>
          <w:sz w:val="22"/>
          <w:szCs w:val="22"/>
          <w:lang w:val="en-US"/>
        </w:rPr>
        <w:t>empowerment.</w:t>
      </w:r>
    </w:p>
    <w:p w14:paraId="6162A69B" w14:textId="634E6528" w:rsidR="00445317" w:rsidRPr="00445317" w:rsidRDefault="00445317" w:rsidP="00445317">
      <w:pPr>
        <w:widowControl w:val="0"/>
        <w:autoSpaceDE w:val="0"/>
        <w:autoSpaceDN w:val="0"/>
        <w:adjustRightInd w:val="0"/>
        <w:spacing w:after="120"/>
        <w:rPr>
          <w:rFonts w:asciiTheme="majorHAnsi" w:hAnsiTheme="majorHAnsi" w:cs="Times New Roman"/>
          <w:sz w:val="22"/>
          <w:szCs w:val="22"/>
          <w:lang w:val="en-US"/>
        </w:rPr>
      </w:pPr>
      <w:r w:rsidRPr="00445317">
        <w:rPr>
          <w:rFonts w:asciiTheme="majorHAnsi" w:hAnsiTheme="majorHAnsi" w:cs="Times New Roman"/>
          <w:color w:val="948A54" w:themeColor="background2" w:themeShade="80"/>
          <w:sz w:val="22"/>
          <w:szCs w:val="22"/>
          <w:lang w:val="en-US"/>
        </w:rPr>
        <w:t>Ensure safety.</w:t>
      </w:r>
      <w:r w:rsidRPr="00445317">
        <w:rPr>
          <w:rFonts w:asciiTheme="majorHAnsi" w:hAnsiTheme="majorHAnsi" w:cs="Times New Roman"/>
          <w:sz w:val="22"/>
          <w:szCs w:val="22"/>
          <w:lang w:val="en-US"/>
        </w:rPr>
        <w:t xml:space="preserve"> Humanitarian organizations should routinely asses</w:t>
      </w:r>
      <w:r>
        <w:rPr>
          <w:rFonts w:asciiTheme="majorHAnsi" w:hAnsiTheme="majorHAnsi" w:cs="Times New Roman"/>
          <w:sz w:val="22"/>
          <w:szCs w:val="22"/>
          <w:lang w:val="en-US"/>
        </w:rPr>
        <w:t xml:space="preserve">s gender security threats along </w:t>
      </w:r>
      <w:r w:rsidRPr="00445317">
        <w:rPr>
          <w:rFonts w:asciiTheme="majorHAnsi" w:hAnsiTheme="majorHAnsi" w:cs="Times New Roman"/>
          <w:sz w:val="22"/>
          <w:szCs w:val="22"/>
          <w:lang w:val="en-US"/>
        </w:rPr>
        <w:t>with</w:t>
      </w:r>
      <w:r>
        <w:rPr>
          <w:rFonts w:asciiTheme="majorHAnsi" w:hAnsiTheme="majorHAnsi" w:cs="Times New Roman"/>
          <w:sz w:val="22"/>
          <w:szCs w:val="22"/>
          <w:lang w:val="en-US"/>
        </w:rPr>
        <w:t xml:space="preserve"> </w:t>
      </w:r>
      <w:r w:rsidRPr="00445317">
        <w:rPr>
          <w:rFonts w:asciiTheme="majorHAnsi" w:hAnsiTheme="majorHAnsi" w:cs="Times New Roman"/>
          <w:sz w:val="22"/>
          <w:szCs w:val="22"/>
          <w:lang w:val="en-US"/>
        </w:rPr>
        <w:t>their other security protocols. Women should not be required to advocate strenuously for their own safety. It</w:t>
      </w:r>
      <w:r>
        <w:rPr>
          <w:rFonts w:asciiTheme="majorHAnsi" w:hAnsiTheme="majorHAnsi" w:cs="Times New Roman"/>
          <w:sz w:val="22"/>
          <w:szCs w:val="22"/>
          <w:lang w:val="en-US"/>
        </w:rPr>
        <w:t xml:space="preserve"> </w:t>
      </w:r>
      <w:r w:rsidRPr="00445317">
        <w:rPr>
          <w:rFonts w:asciiTheme="majorHAnsi" w:hAnsiTheme="majorHAnsi" w:cs="Times New Roman"/>
          <w:sz w:val="22"/>
          <w:szCs w:val="22"/>
          <w:lang w:val="en-US"/>
        </w:rPr>
        <w:t>should be institutional policy to care for their security needs.</w:t>
      </w:r>
    </w:p>
    <w:p w14:paraId="07DC2F51" w14:textId="5DFB24D8" w:rsidR="00445317" w:rsidRPr="00445317" w:rsidRDefault="00445317" w:rsidP="00445317">
      <w:pPr>
        <w:widowControl w:val="0"/>
        <w:autoSpaceDE w:val="0"/>
        <w:autoSpaceDN w:val="0"/>
        <w:adjustRightInd w:val="0"/>
        <w:spacing w:after="120"/>
        <w:rPr>
          <w:rFonts w:asciiTheme="majorHAnsi" w:hAnsiTheme="majorHAnsi" w:cs="Times New Roman"/>
          <w:sz w:val="22"/>
          <w:szCs w:val="22"/>
          <w:lang w:val="en-US"/>
        </w:rPr>
      </w:pPr>
      <w:r w:rsidRPr="00445317">
        <w:rPr>
          <w:rFonts w:asciiTheme="majorHAnsi" w:hAnsiTheme="majorHAnsi" w:cs="Times New Roman"/>
          <w:color w:val="948A54" w:themeColor="background2" w:themeShade="80"/>
          <w:sz w:val="22"/>
          <w:szCs w:val="22"/>
          <w:lang w:val="en-US"/>
        </w:rPr>
        <w:t>Zero tolerance.</w:t>
      </w:r>
      <w:r>
        <w:rPr>
          <w:rFonts w:asciiTheme="majorHAnsi" w:hAnsiTheme="majorHAnsi" w:cs="Times New Roman"/>
          <w:sz w:val="22"/>
          <w:szCs w:val="22"/>
          <w:lang w:val="en-US"/>
        </w:rPr>
        <w:t xml:space="preserve"> All </w:t>
      </w:r>
      <w:r w:rsidRPr="00445317">
        <w:rPr>
          <w:rFonts w:asciiTheme="majorHAnsi" w:hAnsiTheme="majorHAnsi" w:cs="Times New Roman"/>
          <w:sz w:val="22"/>
          <w:szCs w:val="22"/>
          <w:lang w:val="en-US"/>
        </w:rPr>
        <w:t>organization</w:t>
      </w:r>
      <w:r>
        <w:rPr>
          <w:rFonts w:asciiTheme="majorHAnsi" w:hAnsiTheme="majorHAnsi" w:cs="Times New Roman"/>
          <w:sz w:val="22"/>
          <w:szCs w:val="22"/>
          <w:lang w:val="en-US"/>
        </w:rPr>
        <w:t>s</w:t>
      </w:r>
      <w:r w:rsidRPr="00445317">
        <w:rPr>
          <w:rFonts w:asciiTheme="majorHAnsi" w:hAnsiTheme="majorHAnsi" w:cs="Times New Roman"/>
          <w:sz w:val="22"/>
          <w:szCs w:val="22"/>
          <w:lang w:val="en-US"/>
        </w:rPr>
        <w:t xml:space="preserve"> should make it clear in its written policies and protocols that there is</w:t>
      </w:r>
      <w:r>
        <w:rPr>
          <w:rFonts w:asciiTheme="majorHAnsi" w:hAnsiTheme="majorHAnsi" w:cs="Times New Roman"/>
          <w:sz w:val="22"/>
          <w:szCs w:val="22"/>
          <w:lang w:val="en-US"/>
        </w:rPr>
        <w:t xml:space="preserve"> </w:t>
      </w:r>
      <w:r w:rsidRPr="00445317">
        <w:rPr>
          <w:rFonts w:asciiTheme="majorHAnsi" w:hAnsiTheme="majorHAnsi" w:cs="Times New Roman"/>
          <w:sz w:val="22"/>
          <w:szCs w:val="22"/>
          <w:lang w:val="en-US"/>
        </w:rPr>
        <w:t>zero tolerance for sexual harassment, gender discrimination, or other forms of GBV. Consequences for</w:t>
      </w:r>
      <w:r>
        <w:rPr>
          <w:rFonts w:asciiTheme="majorHAnsi" w:hAnsiTheme="majorHAnsi" w:cs="Times New Roman"/>
          <w:sz w:val="22"/>
          <w:szCs w:val="22"/>
          <w:lang w:val="en-US"/>
        </w:rPr>
        <w:t xml:space="preserve"> </w:t>
      </w:r>
      <w:r w:rsidRPr="00445317">
        <w:rPr>
          <w:rFonts w:asciiTheme="majorHAnsi" w:hAnsiTheme="majorHAnsi" w:cs="Times New Roman"/>
          <w:sz w:val="22"/>
          <w:szCs w:val="22"/>
          <w:lang w:val="en-US"/>
        </w:rPr>
        <w:t>perpetrators should be immediate and severe.</w:t>
      </w:r>
    </w:p>
    <w:p w14:paraId="376C6F4A" w14:textId="140FBDE1" w:rsidR="00445317" w:rsidRPr="00445317" w:rsidRDefault="00445317" w:rsidP="00445317">
      <w:pPr>
        <w:widowControl w:val="0"/>
        <w:autoSpaceDE w:val="0"/>
        <w:autoSpaceDN w:val="0"/>
        <w:adjustRightInd w:val="0"/>
        <w:spacing w:after="120"/>
        <w:rPr>
          <w:rFonts w:asciiTheme="majorHAnsi" w:hAnsiTheme="majorHAnsi" w:cs="Times New Roman"/>
          <w:sz w:val="22"/>
          <w:szCs w:val="22"/>
          <w:lang w:val="en-US"/>
        </w:rPr>
      </w:pPr>
      <w:r w:rsidRPr="00445317">
        <w:rPr>
          <w:rFonts w:asciiTheme="majorHAnsi" w:hAnsiTheme="majorHAnsi" w:cs="Times New Roman"/>
          <w:color w:val="948A54" w:themeColor="background2" w:themeShade="80"/>
          <w:sz w:val="22"/>
          <w:szCs w:val="22"/>
          <w:lang w:val="en-US"/>
        </w:rPr>
        <w:t>Clear reporting guidelines.</w:t>
      </w:r>
      <w:r w:rsidRPr="00445317">
        <w:rPr>
          <w:rFonts w:asciiTheme="majorHAnsi" w:hAnsiTheme="majorHAnsi" w:cs="Times New Roman"/>
          <w:sz w:val="22"/>
          <w:szCs w:val="22"/>
          <w:lang w:val="en-US"/>
        </w:rPr>
        <w:t xml:space="preserve"> Guidelines for reporting should be accessible, clear, and communicated</w:t>
      </w:r>
      <w:r>
        <w:rPr>
          <w:rFonts w:asciiTheme="majorHAnsi" w:hAnsiTheme="majorHAnsi" w:cs="Times New Roman"/>
          <w:sz w:val="22"/>
          <w:szCs w:val="22"/>
          <w:lang w:val="en-US"/>
        </w:rPr>
        <w:t xml:space="preserve"> </w:t>
      </w:r>
      <w:r w:rsidRPr="00445317">
        <w:rPr>
          <w:rFonts w:asciiTheme="majorHAnsi" w:hAnsiTheme="majorHAnsi" w:cs="Times New Roman"/>
          <w:sz w:val="22"/>
          <w:szCs w:val="22"/>
          <w:lang w:val="en-US"/>
        </w:rPr>
        <w:t>throughout the organization. The reporting process should ensure privacy, confidentiality, and absence</w:t>
      </w:r>
      <w:r>
        <w:rPr>
          <w:rFonts w:asciiTheme="majorHAnsi" w:hAnsiTheme="majorHAnsi" w:cs="Times New Roman"/>
          <w:sz w:val="22"/>
          <w:szCs w:val="22"/>
          <w:lang w:val="en-US"/>
        </w:rPr>
        <w:t xml:space="preserve"> </w:t>
      </w:r>
      <w:r w:rsidRPr="00445317">
        <w:rPr>
          <w:rFonts w:asciiTheme="majorHAnsi" w:hAnsiTheme="majorHAnsi" w:cs="Times New Roman"/>
          <w:sz w:val="22"/>
          <w:szCs w:val="22"/>
          <w:lang w:val="en-US"/>
        </w:rPr>
        <w:t xml:space="preserve">of retaliation or other obstacles. </w:t>
      </w:r>
    </w:p>
    <w:p w14:paraId="75EC1771" w14:textId="4290B614" w:rsidR="00445317" w:rsidRPr="00445317" w:rsidRDefault="00445317" w:rsidP="005F1317">
      <w:pPr>
        <w:widowControl w:val="0"/>
        <w:autoSpaceDE w:val="0"/>
        <w:autoSpaceDN w:val="0"/>
        <w:adjustRightInd w:val="0"/>
        <w:spacing w:after="120"/>
        <w:rPr>
          <w:rFonts w:asciiTheme="majorHAnsi" w:hAnsiTheme="majorHAnsi" w:cs="Times New Roman"/>
          <w:sz w:val="22"/>
          <w:szCs w:val="22"/>
          <w:lang w:val="en-US"/>
        </w:rPr>
      </w:pPr>
      <w:r w:rsidRPr="005F1317">
        <w:rPr>
          <w:rFonts w:asciiTheme="majorHAnsi" w:hAnsiTheme="majorHAnsi" w:cs="Times New Roman"/>
          <w:color w:val="948A54" w:themeColor="background2" w:themeShade="80"/>
          <w:sz w:val="22"/>
          <w:szCs w:val="22"/>
          <w:lang w:val="en-US"/>
        </w:rPr>
        <w:t>Identify local resources.</w:t>
      </w:r>
      <w:r w:rsidRPr="00445317">
        <w:rPr>
          <w:rFonts w:asciiTheme="majorHAnsi" w:hAnsiTheme="majorHAnsi" w:cs="Times New Roman"/>
          <w:sz w:val="22"/>
          <w:szCs w:val="22"/>
          <w:lang w:val="en-US"/>
        </w:rPr>
        <w:t xml:space="preserve"> </w:t>
      </w:r>
      <w:r w:rsidR="005F1317" w:rsidRPr="00445317">
        <w:rPr>
          <w:rFonts w:asciiTheme="majorHAnsi" w:hAnsiTheme="majorHAnsi" w:cs="Times New Roman"/>
          <w:sz w:val="22"/>
          <w:szCs w:val="22"/>
          <w:lang w:val="en-US"/>
        </w:rPr>
        <w:t>Keep</w:t>
      </w:r>
      <w:r w:rsidRPr="00445317">
        <w:rPr>
          <w:rFonts w:asciiTheme="majorHAnsi" w:hAnsiTheme="majorHAnsi" w:cs="Times New Roman"/>
          <w:sz w:val="22"/>
          <w:szCs w:val="22"/>
          <w:lang w:val="en-US"/>
        </w:rPr>
        <w:t xml:space="preserve"> updated list of local medical,</w:t>
      </w:r>
      <w:r w:rsidR="005F1317">
        <w:rPr>
          <w:rFonts w:asciiTheme="majorHAnsi" w:hAnsiTheme="majorHAnsi" w:cs="Times New Roman"/>
          <w:sz w:val="22"/>
          <w:szCs w:val="22"/>
          <w:lang w:val="en-US"/>
        </w:rPr>
        <w:t xml:space="preserve"> </w:t>
      </w:r>
      <w:r w:rsidRPr="00445317">
        <w:rPr>
          <w:rFonts w:asciiTheme="majorHAnsi" w:hAnsiTheme="majorHAnsi" w:cs="Times New Roman"/>
          <w:sz w:val="22"/>
          <w:szCs w:val="22"/>
          <w:lang w:val="en-US"/>
        </w:rPr>
        <w:t xml:space="preserve">psychological, and legal providers who are specifically trained to be sensitive to issues of GBV. </w:t>
      </w:r>
    </w:p>
    <w:p w14:paraId="2C7B0A08" w14:textId="32E657B3" w:rsidR="00445317" w:rsidRDefault="005F1317" w:rsidP="00445317">
      <w:pPr>
        <w:widowControl w:val="0"/>
        <w:autoSpaceDE w:val="0"/>
        <w:autoSpaceDN w:val="0"/>
        <w:adjustRightInd w:val="0"/>
        <w:spacing w:after="120"/>
        <w:rPr>
          <w:rFonts w:asciiTheme="majorHAnsi" w:hAnsiTheme="majorHAnsi" w:cs="Times New Roman"/>
          <w:sz w:val="22"/>
          <w:szCs w:val="22"/>
          <w:lang w:val="en-US"/>
        </w:rPr>
      </w:pPr>
      <w:r w:rsidRPr="005F1317">
        <w:rPr>
          <w:rFonts w:asciiTheme="majorHAnsi" w:hAnsiTheme="majorHAnsi" w:cs="Times New Roman"/>
          <w:color w:val="948A54" w:themeColor="background2" w:themeShade="80"/>
          <w:sz w:val="22"/>
          <w:szCs w:val="22"/>
          <w:lang w:val="en-US"/>
        </w:rPr>
        <w:t>Power &amp; Authority:</w:t>
      </w:r>
      <w:r w:rsidR="00445317" w:rsidRPr="00445317">
        <w:rPr>
          <w:rFonts w:asciiTheme="majorHAnsi" w:hAnsiTheme="majorHAnsi" w:cs="Times New Roman"/>
          <w:sz w:val="22"/>
          <w:szCs w:val="22"/>
          <w:lang w:val="en-US"/>
        </w:rPr>
        <w:t xml:space="preserve"> avoid an unequal gender distribution of power and</w:t>
      </w:r>
      <w:r>
        <w:rPr>
          <w:rFonts w:asciiTheme="majorHAnsi" w:hAnsiTheme="majorHAnsi" w:cs="Times New Roman"/>
          <w:sz w:val="22"/>
          <w:szCs w:val="22"/>
          <w:lang w:val="en-US"/>
        </w:rPr>
        <w:t xml:space="preserve"> </w:t>
      </w:r>
      <w:r w:rsidR="00445317" w:rsidRPr="00445317">
        <w:rPr>
          <w:rFonts w:asciiTheme="majorHAnsi" w:hAnsiTheme="majorHAnsi" w:cs="Times New Roman"/>
          <w:sz w:val="22"/>
          <w:szCs w:val="22"/>
          <w:lang w:val="en-US"/>
        </w:rPr>
        <w:t>authority in organizations and teams. The presence of women in leadership is one of the most effective</w:t>
      </w:r>
      <w:r>
        <w:rPr>
          <w:rFonts w:asciiTheme="majorHAnsi" w:hAnsiTheme="majorHAnsi" w:cs="Times New Roman"/>
          <w:sz w:val="22"/>
          <w:szCs w:val="22"/>
          <w:lang w:val="en-US"/>
        </w:rPr>
        <w:t xml:space="preserve"> </w:t>
      </w:r>
      <w:r w:rsidR="00445317" w:rsidRPr="00445317">
        <w:rPr>
          <w:rFonts w:asciiTheme="majorHAnsi" w:hAnsiTheme="majorHAnsi" w:cs="Times New Roman"/>
          <w:sz w:val="22"/>
          <w:szCs w:val="22"/>
          <w:lang w:val="en-US"/>
        </w:rPr>
        <w:t>tools in the fight against GBV.</w:t>
      </w:r>
    </w:p>
    <w:p w14:paraId="2F8B04B3" w14:textId="77777777" w:rsidR="007839E8" w:rsidRDefault="007839E8" w:rsidP="00517472">
      <w:pPr>
        <w:widowControl w:val="0"/>
        <w:autoSpaceDE w:val="0"/>
        <w:autoSpaceDN w:val="0"/>
        <w:adjustRightInd w:val="0"/>
        <w:spacing w:after="120"/>
        <w:rPr>
          <w:rFonts w:asciiTheme="majorHAnsi" w:hAnsiTheme="majorHAnsi" w:cs="Times New Roman"/>
          <w:sz w:val="22"/>
          <w:szCs w:val="22"/>
          <w:lang w:val="en-US"/>
        </w:rPr>
      </w:pPr>
    </w:p>
    <w:p w14:paraId="03400C44" w14:textId="5C90C509" w:rsidR="007839E8" w:rsidRDefault="007839E8" w:rsidP="007839E8">
      <w:pPr>
        <w:spacing w:after="120"/>
        <w:rPr>
          <w:rFonts w:asciiTheme="majorHAnsi" w:hAnsiTheme="majorHAnsi"/>
          <w:i/>
          <w:color w:val="948A54" w:themeColor="background2" w:themeShade="80"/>
          <w:sz w:val="22"/>
          <w:szCs w:val="22"/>
        </w:rPr>
      </w:pPr>
      <w:r w:rsidRPr="007839E8">
        <w:rPr>
          <w:rFonts w:asciiTheme="majorHAnsi" w:hAnsiTheme="majorHAnsi"/>
          <w:i/>
          <w:color w:val="948A54" w:themeColor="background2" w:themeShade="80"/>
          <w:sz w:val="22"/>
          <w:szCs w:val="22"/>
        </w:rPr>
        <w:t>Identifying the costs of male privilege</w:t>
      </w:r>
    </w:p>
    <w:p w14:paraId="58B220B9" w14:textId="761D9ED5" w:rsidR="007839E8" w:rsidRPr="007839E8" w:rsidRDefault="007839E8" w:rsidP="007839E8">
      <w:pPr>
        <w:spacing w:after="120"/>
        <w:rPr>
          <w:rFonts w:asciiTheme="majorHAnsi" w:hAnsiTheme="majorHAnsi" w:cs="Times New Roman"/>
          <w:sz w:val="22"/>
          <w:szCs w:val="22"/>
          <w:lang w:val="en-US"/>
        </w:rPr>
      </w:pPr>
      <w:r w:rsidRPr="007839E8">
        <w:rPr>
          <w:rFonts w:asciiTheme="majorHAnsi" w:hAnsiTheme="majorHAnsi" w:cs="Times New Roman"/>
          <w:sz w:val="22"/>
          <w:szCs w:val="22"/>
          <w:lang w:val="en-US"/>
        </w:rPr>
        <w:t xml:space="preserve">Male privilege </w:t>
      </w:r>
      <w:r>
        <w:rPr>
          <w:rFonts w:asciiTheme="majorHAnsi" w:hAnsiTheme="majorHAnsi" w:cs="Times New Roman"/>
          <w:sz w:val="22"/>
          <w:szCs w:val="22"/>
          <w:lang w:val="en-US"/>
        </w:rPr>
        <w:t>has a negative cost not only for women, but also for men themselves. T</w:t>
      </w:r>
      <w:r w:rsidRPr="007839E8">
        <w:rPr>
          <w:rFonts w:asciiTheme="majorHAnsi" w:hAnsiTheme="majorHAnsi" w:cs="Times New Roman"/>
          <w:sz w:val="22"/>
          <w:szCs w:val="22"/>
          <w:lang w:val="en-US"/>
        </w:rPr>
        <w:t xml:space="preserve">hey </w:t>
      </w:r>
      <w:r>
        <w:rPr>
          <w:rFonts w:asciiTheme="majorHAnsi" w:hAnsiTheme="majorHAnsi" w:cs="Times New Roman"/>
          <w:sz w:val="22"/>
          <w:szCs w:val="22"/>
          <w:lang w:val="en-US"/>
        </w:rPr>
        <w:t>are probably</w:t>
      </w:r>
      <w:r w:rsidRPr="007839E8">
        <w:rPr>
          <w:rFonts w:asciiTheme="majorHAnsi" w:hAnsiTheme="majorHAnsi" w:cs="Times New Roman"/>
          <w:sz w:val="22"/>
          <w:szCs w:val="22"/>
          <w:lang w:val="en-US"/>
        </w:rPr>
        <w:t xml:space="preserve"> suffering in different ways even as</w:t>
      </w:r>
      <w:r>
        <w:rPr>
          <w:rFonts w:asciiTheme="majorHAnsi" w:hAnsiTheme="majorHAnsi" w:cs="Times New Roman"/>
          <w:sz w:val="22"/>
          <w:szCs w:val="22"/>
          <w:lang w:val="en-US"/>
        </w:rPr>
        <w:t xml:space="preserve"> </w:t>
      </w:r>
      <w:r w:rsidRPr="007839E8">
        <w:rPr>
          <w:rFonts w:asciiTheme="majorHAnsi" w:hAnsiTheme="majorHAnsi" w:cs="Times New Roman"/>
          <w:sz w:val="22"/>
          <w:szCs w:val="22"/>
          <w:lang w:val="en-US"/>
        </w:rPr>
        <w:t>they are enjoying the benefits that male privilege brings them.</w:t>
      </w:r>
      <w:r>
        <w:rPr>
          <w:rFonts w:asciiTheme="majorHAnsi" w:hAnsiTheme="majorHAnsi" w:cs="Times New Roman"/>
          <w:sz w:val="22"/>
          <w:szCs w:val="22"/>
          <w:lang w:val="en-US"/>
        </w:rPr>
        <w:t xml:space="preserve"> M</w:t>
      </w:r>
      <w:r w:rsidRPr="007839E8">
        <w:rPr>
          <w:rFonts w:asciiTheme="majorHAnsi" w:hAnsiTheme="majorHAnsi" w:cs="Times New Roman"/>
          <w:sz w:val="22"/>
          <w:szCs w:val="22"/>
          <w:lang w:val="en-US"/>
        </w:rPr>
        <w:t>en can pay a heavy price for the male privileges</w:t>
      </w:r>
      <w:r>
        <w:rPr>
          <w:rFonts w:asciiTheme="majorHAnsi" w:hAnsiTheme="majorHAnsi" w:cs="Times New Roman"/>
          <w:sz w:val="22"/>
          <w:szCs w:val="22"/>
          <w:lang w:val="en-US"/>
        </w:rPr>
        <w:t xml:space="preserve"> </w:t>
      </w:r>
      <w:r w:rsidRPr="007839E8">
        <w:rPr>
          <w:rFonts w:asciiTheme="majorHAnsi" w:hAnsiTheme="majorHAnsi" w:cs="Times New Roman"/>
          <w:sz w:val="22"/>
          <w:szCs w:val="22"/>
          <w:lang w:val="en-US"/>
        </w:rPr>
        <w:t>they enjoy. These privileges can cause disharmony among men, women, boys and girls and</w:t>
      </w:r>
      <w:r>
        <w:rPr>
          <w:rFonts w:asciiTheme="majorHAnsi" w:hAnsiTheme="majorHAnsi" w:cs="Times New Roman"/>
          <w:sz w:val="22"/>
          <w:szCs w:val="22"/>
          <w:lang w:val="en-US"/>
        </w:rPr>
        <w:t xml:space="preserve"> </w:t>
      </w:r>
      <w:r w:rsidRPr="007839E8">
        <w:rPr>
          <w:rFonts w:asciiTheme="majorHAnsi" w:hAnsiTheme="majorHAnsi" w:cs="Times New Roman"/>
          <w:sz w:val="22"/>
          <w:szCs w:val="22"/>
          <w:lang w:val="en-US"/>
        </w:rPr>
        <w:t>this affects development in homes, society and institutions.</w:t>
      </w:r>
    </w:p>
    <w:tbl>
      <w:tblPr>
        <w:tblStyle w:val="TableGrid"/>
        <w:tblW w:w="0" w:type="auto"/>
        <w:shd w:val="clear" w:color="auto" w:fill="EEECE1" w:themeFill="background2"/>
        <w:tblLook w:val="04A0" w:firstRow="1" w:lastRow="0" w:firstColumn="1" w:lastColumn="0" w:noHBand="0" w:noVBand="1"/>
      </w:tblPr>
      <w:tblGrid>
        <w:gridCol w:w="2718"/>
        <w:gridCol w:w="2250"/>
        <w:gridCol w:w="1980"/>
        <w:gridCol w:w="1908"/>
      </w:tblGrid>
      <w:tr w:rsidR="007839E8" w14:paraId="092E67DA" w14:textId="77777777" w:rsidTr="00A70563">
        <w:tc>
          <w:tcPr>
            <w:tcW w:w="2718" w:type="dxa"/>
            <w:shd w:val="clear" w:color="auto" w:fill="C4BC96" w:themeFill="background2" w:themeFillShade="BF"/>
          </w:tcPr>
          <w:p w14:paraId="1F506198" w14:textId="6A1781C4" w:rsidR="007839E8" w:rsidRPr="007839E8" w:rsidRDefault="007839E8" w:rsidP="00517472">
            <w:pPr>
              <w:widowControl w:val="0"/>
              <w:autoSpaceDE w:val="0"/>
              <w:autoSpaceDN w:val="0"/>
              <w:adjustRightInd w:val="0"/>
              <w:spacing w:after="120"/>
              <w:rPr>
                <w:rFonts w:asciiTheme="majorHAnsi" w:hAnsiTheme="majorHAnsi" w:cs="Times New Roman"/>
                <w:b/>
                <w:sz w:val="22"/>
                <w:szCs w:val="22"/>
                <w:lang w:val="en-US"/>
              </w:rPr>
            </w:pPr>
            <w:r w:rsidRPr="007839E8">
              <w:rPr>
                <w:rFonts w:asciiTheme="majorHAnsi" w:hAnsiTheme="majorHAnsi" w:cs="Times New Roman"/>
                <w:b/>
                <w:sz w:val="22"/>
                <w:szCs w:val="22"/>
                <w:lang w:val="en-US"/>
              </w:rPr>
              <w:t xml:space="preserve">Male Privilege </w:t>
            </w:r>
          </w:p>
        </w:tc>
        <w:tc>
          <w:tcPr>
            <w:tcW w:w="2250" w:type="dxa"/>
            <w:shd w:val="clear" w:color="auto" w:fill="C4BC96" w:themeFill="background2" w:themeFillShade="BF"/>
          </w:tcPr>
          <w:p w14:paraId="69BCD763" w14:textId="22DA397C" w:rsidR="007839E8" w:rsidRPr="007839E8" w:rsidRDefault="007839E8" w:rsidP="00517472">
            <w:pPr>
              <w:widowControl w:val="0"/>
              <w:autoSpaceDE w:val="0"/>
              <w:autoSpaceDN w:val="0"/>
              <w:adjustRightInd w:val="0"/>
              <w:spacing w:after="120"/>
              <w:rPr>
                <w:rFonts w:asciiTheme="majorHAnsi" w:hAnsiTheme="majorHAnsi" w:cs="Times New Roman"/>
                <w:b/>
                <w:sz w:val="22"/>
                <w:szCs w:val="22"/>
                <w:lang w:val="en-US"/>
              </w:rPr>
            </w:pPr>
            <w:r w:rsidRPr="007839E8">
              <w:rPr>
                <w:rFonts w:asciiTheme="majorHAnsi" w:hAnsiTheme="majorHAnsi" w:cs="Times New Roman"/>
                <w:b/>
                <w:sz w:val="22"/>
                <w:szCs w:val="22"/>
                <w:lang w:val="en-US"/>
              </w:rPr>
              <w:t xml:space="preserve">Costs for Men </w:t>
            </w:r>
          </w:p>
        </w:tc>
        <w:tc>
          <w:tcPr>
            <w:tcW w:w="1980" w:type="dxa"/>
            <w:shd w:val="clear" w:color="auto" w:fill="C4BC96" w:themeFill="background2" w:themeFillShade="BF"/>
          </w:tcPr>
          <w:p w14:paraId="0C9FE2A2" w14:textId="28DC1880" w:rsidR="007839E8" w:rsidRPr="007839E8" w:rsidRDefault="007839E8" w:rsidP="00517472">
            <w:pPr>
              <w:widowControl w:val="0"/>
              <w:autoSpaceDE w:val="0"/>
              <w:autoSpaceDN w:val="0"/>
              <w:adjustRightInd w:val="0"/>
              <w:spacing w:after="120"/>
              <w:rPr>
                <w:rFonts w:asciiTheme="majorHAnsi" w:hAnsiTheme="majorHAnsi" w:cs="Times New Roman"/>
                <w:b/>
                <w:sz w:val="22"/>
                <w:szCs w:val="22"/>
                <w:lang w:val="en-US"/>
              </w:rPr>
            </w:pPr>
            <w:r w:rsidRPr="007839E8">
              <w:rPr>
                <w:rFonts w:asciiTheme="majorHAnsi" w:hAnsiTheme="majorHAnsi" w:cs="Times New Roman"/>
                <w:b/>
                <w:sz w:val="22"/>
                <w:szCs w:val="22"/>
                <w:lang w:val="en-US"/>
              </w:rPr>
              <w:t xml:space="preserve">Costs for Women </w:t>
            </w:r>
          </w:p>
        </w:tc>
        <w:tc>
          <w:tcPr>
            <w:tcW w:w="1908" w:type="dxa"/>
            <w:shd w:val="clear" w:color="auto" w:fill="C4BC96" w:themeFill="background2" w:themeFillShade="BF"/>
          </w:tcPr>
          <w:p w14:paraId="6CC62961" w14:textId="1EA4A0CC" w:rsidR="007839E8" w:rsidRPr="007839E8" w:rsidRDefault="007839E8" w:rsidP="00517472">
            <w:pPr>
              <w:widowControl w:val="0"/>
              <w:autoSpaceDE w:val="0"/>
              <w:autoSpaceDN w:val="0"/>
              <w:adjustRightInd w:val="0"/>
              <w:spacing w:after="120"/>
              <w:rPr>
                <w:rFonts w:asciiTheme="majorHAnsi" w:hAnsiTheme="majorHAnsi" w:cs="Times New Roman"/>
                <w:b/>
                <w:sz w:val="22"/>
                <w:szCs w:val="22"/>
                <w:lang w:val="en-US"/>
              </w:rPr>
            </w:pPr>
            <w:r w:rsidRPr="007839E8">
              <w:rPr>
                <w:rFonts w:asciiTheme="majorHAnsi" w:hAnsiTheme="majorHAnsi" w:cs="Times New Roman"/>
                <w:b/>
                <w:sz w:val="22"/>
                <w:szCs w:val="22"/>
                <w:lang w:val="en-US"/>
              </w:rPr>
              <w:t xml:space="preserve">Changes observed </w:t>
            </w:r>
          </w:p>
        </w:tc>
      </w:tr>
      <w:tr w:rsidR="007839E8" w14:paraId="5BBB0738" w14:textId="77777777" w:rsidTr="00A70563">
        <w:tc>
          <w:tcPr>
            <w:tcW w:w="2718" w:type="dxa"/>
            <w:shd w:val="clear" w:color="auto" w:fill="EEECE1" w:themeFill="background2"/>
          </w:tcPr>
          <w:p w14:paraId="1BC733FD" w14:textId="77777777"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Carefree life</w:t>
            </w:r>
          </w:p>
          <w:p w14:paraId="7175469C" w14:textId="210720D8" w:rsidR="007839E8" w:rsidRPr="007839E8" w:rsidRDefault="007839E8" w:rsidP="007839E8">
            <w:pPr>
              <w:widowControl w:val="0"/>
              <w:autoSpaceDE w:val="0"/>
              <w:autoSpaceDN w:val="0"/>
              <w:adjustRightInd w:val="0"/>
              <w:rPr>
                <w:rFonts w:asciiTheme="majorHAnsi" w:hAnsiTheme="majorHAnsi" w:cs="`_À\ˇ"/>
                <w:sz w:val="22"/>
                <w:szCs w:val="22"/>
                <w:lang w:val="en-US"/>
              </w:rPr>
            </w:pPr>
            <w:r>
              <w:rPr>
                <w:rFonts w:asciiTheme="majorHAnsi" w:hAnsiTheme="majorHAnsi" w:cs="`_À\ˇ"/>
                <w:sz w:val="22"/>
                <w:szCs w:val="22"/>
                <w:lang w:val="en-US"/>
              </w:rPr>
              <w:t xml:space="preserve">• No contribution </w:t>
            </w:r>
            <w:r w:rsidRPr="007839E8">
              <w:rPr>
                <w:rFonts w:asciiTheme="majorHAnsi" w:hAnsiTheme="majorHAnsi" w:cs="`_À\ˇ"/>
                <w:sz w:val="22"/>
                <w:szCs w:val="22"/>
                <w:lang w:val="en-US"/>
              </w:rPr>
              <w:t>to domestic chores</w:t>
            </w:r>
          </w:p>
          <w:p w14:paraId="4116BCBE" w14:textId="7536EA0E"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Guaranteed</w:t>
            </w:r>
            <w:r w:rsidR="00646B46">
              <w:rPr>
                <w:rFonts w:asciiTheme="majorHAnsi" w:hAnsiTheme="majorHAnsi" w:cs="`_À\ˇ"/>
                <w:sz w:val="22"/>
                <w:szCs w:val="22"/>
                <w:lang w:val="en-US"/>
              </w:rPr>
              <w:t xml:space="preserve"> </w:t>
            </w:r>
            <w:r w:rsidRPr="007839E8">
              <w:rPr>
                <w:rFonts w:asciiTheme="majorHAnsi" w:hAnsiTheme="majorHAnsi" w:cs="`_À\ˇ"/>
                <w:sz w:val="22"/>
                <w:szCs w:val="22"/>
                <w:lang w:val="en-US"/>
              </w:rPr>
              <w:t>inheritance</w:t>
            </w:r>
          </w:p>
          <w:p w14:paraId="4407EA30" w14:textId="551E63BB"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High social</w:t>
            </w:r>
            <w:r w:rsidR="00646B46">
              <w:rPr>
                <w:rFonts w:asciiTheme="majorHAnsi" w:hAnsiTheme="majorHAnsi" w:cs="`_À\ˇ"/>
                <w:sz w:val="22"/>
                <w:szCs w:val="22"/>
                <w:lang w:val="en-US"/>
              </w:rPr>
              <w:t xml:space="preserve"> </w:t>
            </w:r>
            <w:r w:rsidRPr="007839E8">
              <w:rPr>
                <w:rFonts w:asciiTheme="majorHAnsi" w:hAnsiTheme="majorHAnsi" w:cs="`_À\ˇ"/>
                <w:sz w:val="22"/>
                <w:szCs w:val="22"/>
                <w:lang w:val="en-US"/>
              </w:rPr>
              <w:t>value</w:t>
            </w:r>
          </w:p>
          <w:p w14:paraId="0702FBF6" w14:textId="526BEEF0"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Minimal</w:t>
            </w:r>
            <w:r w:rsidR="00646B46">
              <w:rPr>
                <w:rFonts w:asciiTheme="majorHAnsi" w:hAnsiTheme="majorHAnsi" w:cs="`_À\ˇ"/>
                <w:sz w:val="22"/>
                <w:szCs w:val="22"/>
                <w:lang w:val="en-US"/>
              </w:rPr>
              <w:t xml:space="preserve"> </w:t>
            </w:r>
            <w:r w:rsidRPr="007839E8">
              <w:rPr>
                <w:rFonts w:asciiTheme="majorHAnsi" w:hAnsiTheme="majorHAnsi" w:cs="`_À\ˇ"/>
                <w:sz w:val="22"/>
                <w:szCs w:val="22"/>
                <w:lang w:val="en-US"/>
              </w:rPr>
              <w:t>involvement in</w:t>
            </w:r>
            <w:r w:rsidR="00646B46">
              <w:rPr>
                <w:rFonts w:asciiTheme="majorHAnsi" w:hAnsiTheme="majorHAnsi" w:cs="`_À\ˇ"/>
                <w:sz w:val="22"/>
                <w:szCs w:val="22"/>
                <w:lang w:val="en-US"/>
              </w:rPr>
              <w:t xml:space="preserve"> </w:t>
            </w:r>
            <w:r w:rsidRPr="007839E8">
              <w:rPr>
                <w:rFonts w:asciiTheme="majorHAnsi" w:hAnsiTheme="majorHAnsi" w:cs="`_À\ˇ"/>
                <w:sz w:val="22"/>
                <w:szCs w:val="22"/>
                <w:lang w:val="en-US"/>
              </w:rPr>
              <w:t>child bearing and</w:t>
            </w:r>
            <w:r w:rsidR="00646B46">
              <w:rPr>
                <w:rFonts w:asciiTheme="majorHAnsi" w:hAnsiTheme="majorHAnsi" w:cs="`_À\ˇ"/>
                <w:sz w:val="22"/>
                <w:szCs w:val="22"/>
                <w:lang w:val="en-US"/>
              </w:rPr>
              <w:t xml:space="preserve"> </w:t>
            </w:r>
            <w:r w:rsidRPr="007839E8">
              <w:rPr>
                <w:rFonts w:asciiTheme="majorHAnsi" w:hAnsiTheme="majorHAnsi" w:cs="`_À\ˇ"/>
                <w:sz w:val="22"/>
                <w:szCs w:val="22"/>
                <w:lang w:val="en-US"/>
              </w:rPr>
              <w:t>rearing</w:t>
            </w:r>
          </w:p>
          <w:p w14:paraId="7E27AC61" w14:textId="4AA38A8D"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Control over and</w:t>
            </w:r>
            <w:r w:rsidR="00646B46">
              <w:rPr>
                <w:rFonts w:asciiTheme="majorHAnsi" w:hAnsiTheme="majorHAnsi" w:cs="`_À\ˇ"/>
                <w:sz w:val="22"/>
                <w:szCs w:val="22"/>
                <w:lang w:val="en-US"/>
              </w:rPr>
              <w:t xml:space="preserve"> </w:t>
            </w:r>
            <w:r w:rsidRPr="007839E8">
              <w:rPr>
                <w:rFonts w:asciiTheme="majorHAnsi" w:hAnsiTheme="majorHAnsi" w:cs="`_À\ˇ"/>
                <w:sz w:val="22"/>
                <w:szCs w:val="22"/>
                <w:lang w:val="en-US"/>
              </w:rPr>
              <w:t>decision-making in</w:t>
            </w:r>
            <w:r w:rsidR="00646B46">
              <w:rPr>
                <w:rFonts w:asciiTheme="majorHAnsi" w:hAnsiTheme="majorHAnsi" w:cs="`_À\ˇ"/>
                <w:sz w:val="22"/>
                <w:szCs w:val="22"/>
                <w:lang w:val="en-US"/>
              </w:rPr>
              <w:t xml:space="preserve"> </w:t>
            </w:r>
            <w:r w:rsidRPr="007839E8">
              <w:rPr>
                <w:rFonts w:asciiTheme="majorHAnsi" w:hAnsiTheme="majorHAnsi" w:cs="`_À\ˇ"/>
                <w:sz w:val="22"/>
                <w:szCs w:val="22"/>
                <w:lang w:val="en-US"/>
              </w:rPr>
              <w:t>use of resources</w:t>
            </w:r>
          </w:p>
          <w:p w14:paraId="77EF74D3" w14:textId="7E63FBD1"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Protector of the</w:t>
            </w:r>
            <w:r w:rsidR="00646B46">
              <w:rPr>
                <w:rFonts w:asciiTheme="majorHAnsi" w:hAnsiTheme="majorHAnsi" w:cs="`_À\ˇ"/>
                <w:sz w:val="22"/>
                <w:szCs w:val="22"/>
                <w:lang w:val="en-US"/>
              </w:rPr>
              <w:t xml:space="preserve"> </w:t>
            </w:r>
            <w:r w:rsidRPr="007839E8">
              <w:rPr>
                <w:rFonts w:asciiTheme="majorHAnsi" w:hAnsiTheme="majorHAnsi" w:cs="`_À\ˇ"/>
                <w:sz w:val="22"/>
                <w:szCs w:val="22"/>
                <w:lang w:val="en-US"/>
              </w:rPr>
              <w:t>family</w:t>
            </w:r>
            <w:r w:rsidR="00646B46">
              <w:rPr>
                <w:rFonts w:asciiTheme="majorHAnsi" w:hAnsiTheme="majorHAnsi" w:cs="`_À\ˇ"/>
                <w:sz w:val="22"/>
                <w:szCs w:val="22"/>
                <w:lang w:val="en-US"/>
              </w:rPr>
              <w:t xml:space="preserve"> </w:t>
            </w:r>
            <w:r w:rsidRPr="007839E8">
              <w:rPr>
                <w:rFonts w:asciiTheme="majorHAnsi" w:hAnsiTheme="majorHAnsi" w:cs="`_À\ˇ"/>
                <w:sz w:val="22"/>
                <w:szCs w:val="22"/>
                <w:lang w:val="en-US"/>
              </w:rPr>
              <w:t>/defender of</w:t>
            </w:r>
            <w:r w:rsidR="00646B46">
              <w:rPr>
                <w:rFonts w:asciiTheme="majorHAnsi" w:hAnsiTheme="majorHAnsi" w:cs="`_À\ˇ"/>
                <w:sz w:val="22"/>
                <w:szCs w:val="22"/>
                <w:lang w:val="en-US"/>
              </w:rPr>
              <w:t xml:space="preserve"> </w:t>
            </w:r>
            <w:r w:rsidRPr="007839E8">
              <w:rPr>
                <w:rFonts w:asciiTheme="majorHAnsi" w:hAnsiTheme="majorHAnsi" w:cs="`_À\ˇ"/>
                <w:sz w:val="22"/>
                <w:szCs w:val="22"/>
                <w:lang w:val="en-US"/>
              </w:rPr>
              <w:t>the national</w:t>
            </w:r>
          </w:p>
          <w:p w14:paraId="3861C135" w14:textId="77777777"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Being served</w:t>
            </w:r>
          </w:p>
          <w:p w14:paraId="193DE027" w14:textId="77777777"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Favoritism in jobs</w:t>
            </w:r>
          </w:p>
          <w:p w14:paraId="75CD0019" w14:textId="77777777"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Financial control</w:t>
            </w:r>
          </w:p>
          <w:p w14:paraId="34AA250D" w14:textId="789EB900"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Freedom to move,</w:t>
            </w:r>
            <w:r w:rsidR="00646B46">
              <w:rPr>
                <w:rFonts w:asciiTheme="majorHAnsi" w:hAnsiTheme="majorHAnsi" w:cs="`_À\ˇ"/>
                <w:sz w:val="22"/>
                <w:szCs w:val="22"/>
                <w:lang w:val="en-US"/>
              </w:rPr>
              <w:t xml:space="preserve"> </w:t>
            </w:r>
            <w:r w:rsidRPr="007839E8">
              <w:rPr>
                <w:rFonts w:asciiTheme="majorHAnsi" w:hAnsiTheme="majorHAnsi" w:cs="`_À\ˇ"/>
                <w:sz w:val="22"/>
                <w:szCs w:val="22"/>
                <w:lang w:val="en-US"/>
              </w:rPr>
              <w:t>marry another</w:t>
            </w:r>
            <w:r w:rsidR="00646B46">
              <w:rPr>
                <w:rFonts w:asciiTheme="majorHAnsi" w:hAnsiTheme="majorHAnsi" w:cs="`_À\ˇ"/>
                <w:sz w:val="22"/>
                <w:szCs w:val="22"/>
                <w:lang w:val="en-US"/>
              </w:rPr>
              <w:t xml:space="preserve"> </w:t>
            </w:r>
            <w:r w:rsidRPr="007839E8">
              <w:rPr>
                <w:rFonts w:asciiTheme="majorHAnsi" w:hAnsiTheme="majorHAnsi" w:cs="`_À\ˇ"/>
                <w:sz w:val="22"/>
                <w:szCs w:val="22"/>
                <w:lang w:val="en-US"/>
              </w:rPr>
              <w:t>wife</w:t>
            </w:r>
          </w:p>
          <w:p w14:paraId="309EF26C" w14:textId="48522E6E"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Choose how many</w:t>
            </w:r>
            <w:r w:rsidR="00646B46">
              <w:rPr>
                <w:rFonts w:asciiTheme="majorHAnsi" w:hAnsiTheme="majorHAnsi" w:cs="`_À\ˇ"/>
                <w:sz w:val="22"/>
                <w:szCs w:val="22"/>
                <w:lang w:val="en-US"/>
              </w:rPr>
              <w:t xml:space="preserve"> </w:t>
            </w:r>
            <w:r w:rsidRPr="007839E8">
              <w:rPr>
                <w:rFonts w:asciiTheme="majorHAnsi" w:hAnsiTheme="majorHAnsi" w:cs="`_À\ˇ"/>
                <w:sz w:val="22"/>
                <w:szCs w:val="22"/>
                <w:lang w:val="en-US"/>
              </w:rPr>
              <w:t>children you want</w:t>
            </w:r>
          </w:p>
          <w:p w14:paraId="5452C22D" w14:textId="40BC4A67" w:rsidR="007839E8" w:rsidRPr="00646B46" w:rsidRDefault="007839E8" w:rsidP="00646B46">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Participate in</w:t>
            </w:r>
            <w:r w:rsidR="00646B46">
              <w:rPr>
                <w:rFonts w:asciiTheme="majorHAnsi" w:hAnsiTheme="majorHAnsi" w:cs="`_À\ˇ"/>
                <w:sz w:val="22"/>
                <w:szCs w:val="22"/>
                <w:lang w:val="en-US"/>
              </w:rPr>
              <w:t xml:space="preserve"> </w:t>
            </w:r>
            <w:r w:rsidRPr="007839E8">
              <w:rPr>
                <w:rFonts w:asciiTheme="majorHAnsi" w:hAnsiTheme="majorHAnsi" w:cs="`_À\ˇ"/>
                <w:sz w:val="22"/>
                <w:szCs w:val="22"/>
                <w:lang w:val="en-US"/>
              </w:rPr>
              <w:t>community</w:t>
            </w:r>
            <w:r w:rsidR="00646B46">
              <w:rPr>
                <w:rFonts w:asciiTheme="majorHAnsi" w:hAnsiTheme="majorHAnsi" w:cs="`_À\ˇ"/>
                <w:sz w:val="22"/>
                <w:szCs w:val="22"/>
                <w:lang w:val="en-US"/>
              </w:rPr>
              <w:t xml:space="preserve"> </w:t>
            </w:r>
            <w:r w:rsidRPr="007839E8">
              <w:rPr>
                <w:rFonts w:asciiTheme="majorHAnsi" w:hAnsiTheme="majorHAnsi" w:cs="`_À\ˇ"/>
                <w:sz w:val="22"/>
                <w:szCs w:val="22"/>
                <w:lang w:val="en-US"/>
              </w:rPr>
              <w:t>discussions</w:t>
            </w:r>
          </w:p>
        </w:tc>
        <w:tc>
          <w:tcPr>
            <w:tcW w:w="2250" w:type="dxa"/>
            <w:shd w:val="clear" w:color="auto" w:fill="EEECE1" w:themeFill="background2"/>
          </w:tcPr>
          <w:p w14:paraId="542CD8DD" w14:textId="77777777"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Self-destruction</w:t>
            </w:r>
          </w:p>
          <w:p w14:paraId="28D4E6B4" w14:textId="328BE195"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Become</w:t>
            </w:r>
            <w:r w:rsidR="00646B46">
              <w:rPr>
                <w:rFonts w:asciiTheme="majorHAnsi" w:hAnsiTheme="majorHAnsi" w:cs="`_À\ˇ"/>
                <w:sz w:val="22"/>
                <w:szCs w:val="22"/>
                <w:lang w:val="en-US"/>
              </w:rPr>
              <w:t xml:space="preserve"> </w:t>
            </w:r>
            <w:r w:rsidRPr="007839E8">
              <w:rPr>
                <w:rFonts w:asciiTheme="majorHAnsi" w:hAnsiTheme="majorHAnsi" w:cs="`_À\ˇ"/>
                <w:sz w:val="22"/>
                <w:szCs w:val="22"/>
                <w:lang w:val="en-US"/>
              </w:rPr>
              <w:t>dependent</w:t>
            </w:r>
          </w:p>
          <w:p w14:paraId="36046691" w14:textId="020B4F9E"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Stunted personal</w:t>
            </w:r>
            <w:r w:rsidR="00646B46">
              <w:rPr>
                <w:rFonts w:asciiTheme="majorHAnsi" w:hAnsiTheme="majorHAnsi" w:cs="`_À\ˇ"/>
                <w:sz w:val="22"/>
                <w:szCs w:val="22"/>
                <w:lang w:val="en-US"/>
              </w:rPr>
              <w:t xml:space="preserve"> </w:t>
            </w:r>
            <w:r w:rsidRPr="007839E8">
              <w:rPr>
                <w:rFonts w:asciiTheme="majorHAnsi" w:hAnsiTheme="majorHAnsi" w:cs="`_À\ˇ"/>
                <w:sz w:val="22"/>
                <w:szCs w:val="22"/>
                <w:lang w:val="en-US"/>
              </w:rPr>
              <w:t>development</w:t>
            </w:r>
          </w:p>
          <w:p w14:paraId="46DAB31C" w14:textId="26B21446"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xml:space="preserve">• Risk of </w:t>
            </w:r>
            <w:r w:rsidR="00646B46" w:rsidRPr="007839E8">
              <w:rPr>
                <w:rFonts w:asciiTheme="majorHAnsi" w:hAnsiTheme="majorHAnsi" w:cs="`_À\ˇ"/>
                <w:sz w:val="22"/>
                <w:szCs w:val="22"/>
                <w:lang w:val="en-US"/>
              </w:rPr>
              <w:t>transmitted</w:t>
            </w:r>
            <w:r w:rsidR="00646B46">
              <w:rPr>
                <w:rFonts w:asciiTheme="majorHAnsi" w:hAnsiTheme="majorHAnsi" w:cs="`_À\ˇ"/>
                <w:sz w:val="22"/>
                <w:szCs w:val="22"/>
                <w:lang w:val="en-US"/>
              </w:rPr>
              <w:t xml:space="preserve"> </w:t>
            </w:r>
            <w:r w:rsidRPr="007839E8">
              <w:rPr>
                <w:rFonts w:asciiTheme="majorHAnsi" w:hAnsiTheme="majorHAnsi" w:cs="`_À\ˇ"/>
                <w:sz w:val="22"/>
                <w:szCs w:val="22"/>
                <w:lang w:val="en-US"/>
              </w:rPr>
              <w:t>infections</w:t>
            </w:r>
          </w:p>
          <w:p w14:paraId="1C79D08D" w14:textId="2C9C1F92"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Stress and strains,</w:t>
            </w:r>
            <w:r w:rsidR="00646B46">
              <w:rPr>
                <w:rFonts w:asciiTheme="majorHAnsi" w:hAnsiTheme="majorHAnsi" w:cs="`_À\ˇ"/>
                <w:sz w:val="22"/>
                <w:szCs w:val="22"/>
                <w:lang w:val="en-US"/>
              </w:rPr>
              <w:t xml:space="preserve"> </w:t>
            </w:r>
            <w:r w:rsidRPr="007839E8">
              <w:rPr>
                <w:rFonts w:asciiTheme="majorHAnsi" w:hAnsiTheme="majorHAnsi" w:cs="`_À\ˇ"/>
                <w:sz w:val="22"/>
                <w:szCs w:val="22"/>
                <w:lang w:val="en-US"/>
              </w:rPr>
              <w:t>frustration</w:t>
            </w:r>
          </w:p>
          <w:p w14:paraId="26667F48" w14:textId="005F1823"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Deprived of</w:t>
            </w:r>
            <w:r w:rsidR="00646B46">
              <w:rPr>
                <w:rFonts w:asciiTheme="majorHAnsi" w:hAnsiTheme="majorHAnsi" w:cs="`_À\ˇ"/>
                <w:sz w:val="22"/>
                <w:szCs w:val="22"/>
                <w:lang w:val="en-US"/>
              </w:rPr>
              <w:t xml:space="preserve"> </w:t>
            </w:r>
            <w:r w:rsidRPr="007839E8">
              <w:rPr>
                <w:rFonts w:asciiTheme="majorHAnsi" w:hAnsiTheme="majorHAnsi" w:cs="`_À\ˇ"/>
                <w:sz w:val="22"/>
                <w:szCs w:val="22"/>
                <w:lang w:val="en-US"/>
              </w:rPr>
              <w:t>emotional</w:t>
            </w:r>
            <w:r w:rsidR="00A70563">
              <w:rPr>
                <w:rFonts w:asciiTheme="majorHAnsi" w:hAnsiTheme="majorHAnsi" w:cs="`_À\ˇ"/>
                <w:sz w:val="22"/>
                <w:szCs w:val="22"/>
                <w:lang w:val="en-US"/>
              </w:rPr>
              <w:t xml:space="preserve"> </w:t>
            </w:r>
            <w:r w:rsidRPr="007839E8">
              <w:rPr>
                <w:rFonts w:asciiTheme="majorHAnsi" w:hAnsiTheme="majorHAnsi" w:cs="`_À\ˇ"/>
                <w:sz w:val="22"/>
                <w:szCs w:val="22"/>
                <w:lang w:val="en-US"/>
              </w:rPr>
              <w:t>attachment and</w:t>
            </w:r>
            <w:r w:rsidR="00A70563">
              <w:rPr>
                <w:rFonts w:asciiTheme="majorHAnsi" w:hAnsiTheme="majorHAnsi" w:cs="`_À\ˇ"/>
                <w:sz w:val="22"/>
                <w:szCs w:val="22"/>
                <w:lang w:val="en-US"/>
              </w:rPr>
              <w:t xml:space="preserve"> </w:t>
            </w:r>
            <w:r w:rsidRPr="007839E8">
              <w:rPr>
                <w:rFonts w:asciiTheme="majorHAnsi" w:hAnsiTheme="majorHAnsi" w:cs="`_À\ˇ"/>
                <w:sz w:val="22"/>
                <w:szCs w:val="22"/>
                <w:lang w:val="en-US"/>
              </w:rPr>
              <w:t>lack of support in</w:t>
            </w:r>
            <w:r w:rsidR="00A70563">
              <w:rPr>
                <w:rFonts w:asciiTheme="majorHAnsi" w:hAnsiTheme="majorHAnsi" w:cs="`_À\ˇ"/>
                <w:sz w:val="22"/>
                <w:szCs w:val="22"/>
                <w:lang w:val="en-US"/>
              </w:rPr>
              <w:t xml:space="preserve"> </w:t>
            </w:r>
            <w:r w:rsidRPr="007839E8">
              <w:rPr>
                <w:rFonts w:asciiTheme="majorHAnsi" w:hAnsiTheme="majorHAnsi" w:cs="`_À\ˇ"/>
                <w:sz w:val="22"/>
                <w:szCs w:val="22"/>
                <w:lang w:val="en-US"/>
              </w:rPr>
              <w:t>old age from</w:t>
            </w:r>
            <w:r w:rsidR="00A70563">
              <w:rPr>
                <w:rFonts w:asciiTheme="majorHAnsi" w:hAnsiTheme="majorHAnsi" w:cs="`_À\ˇ"/>
                <w:sz w:val="22"/>
                <w:szCs w:val="22"/>
                <w:lang w:val="en-US"/>
              </w:rPr>
              <w:t xml:space="preserve"> </w:t>
            </w:r>
            <w:r w:rsidRPr="007839E8">
              <w:rPr>
                <w:rFonts w:asciiTheme="majorHAnsi" w:hAnsiTheme="majorHAnsi" w:cs="`_À\ˇ"/>
                <w:sz w:val="22"/>
                <w:szCs w:val="22"/>
                <w:lang w:val="en-US"/>
              </w:rPr>
              <w:t>children</w:t>
            </w:r>
          </w:p>
          <w:p w14:paraId="452DC233" w14:textId="77777777"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Live with guilt</w:t>
            </w:r>
          </w:p>
          <w:p w14:paraId="077FFE97" w14:textId="77777777"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Alienation</w:t>
            </w:r>
          </w:p>
          <w:p w14:paraId="18A2499B" w14:textId="03231D41"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High mortality, low</w:t>
            </w:r>
            <w:r w:rsidR="00A70563">
              <w:rPr>
                <w:rFonts w:asciiTheme="majorHAnsi" w:hAnsiTheme="majorHAnsi" w:cs="`_À\ˇ"/>
                <w:sz w:val="22"/>
                <w:szCs w:val="22"/>
                <w:lang w:val="en-US"/>
              </w:rPr>
              <w:t xml:space="preserve"> </w:t>
            </w:r>
            <w:r w:rsidRPr="007839E8">
              <w:rPr>
                <w:rFonts w:asciiTheme="majorHAnsi" w:hAnsiTheme="majorHAnsi" w:cs="`_À\ˇ"/>
                <w:sz w:val="22"/>
                <w:szCs w:val="22"/>
                <w:lang w:val="en-US"/>
              </w:rPr>
              <w:t>life expectancy</w:t>
            </w:r>
          </w:p>
          <w:p w14:paraId="6DA1B910" w14:textId="4A5D3408"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Retaliation in later</w:t>
            </w:r>
            <w:r w:rsidR="00A70563">
              <w:rPr>
                <w:rFonts w:asciiTheme="majorHAnsi" w:hAnsiTheme="majorHAnsi" w:cs="`_À\ˇ"/>
                <w:sz w:val="22"/>
                <w:szCs w:val="22"/>
                <w:lang w:val="en-US"/>
              </w:rPr>
              <w:t xml:space="preserve"> </w:t>
            </w:r>
            <w:r w:rsidRPr="007839E8">
              <w:rPr>
                <w:rFonts w:asciiTheme="majorHAnsi" w:hAnsiTheme="majorHAnsi" w:cs="`_À\ˇ"/>
                <w:sz w:val="22"/>
                <w:szCs w:val="22"/>
                <w:lang w:val="en-US"/>
              </w:rPr>
              <w:t>life by women</w:t>
            </w:r>
          </w:p>
          <w:p w14:paraId="05F02A18" w14:textId="70459D43" w:rsidR="007839E8" w:rsidRDefault="007839E8" w:rsidP="007839E8">
            <w:pPr>
              <w:widowControl w:val="0"/>
              <w:autoSpaceDE w:val="0"/>
              <w:autoSpaceDN w:val="0"/>
              <w:adjustRightInd w:val="0"/>
              <w:spacing w:after="120"/>
              <w:rPr>
                <w:rFonts w:asciiTheme="majorHAnsi" w:hAnsiTheme="majorHAnsi" w:cs="Times New Roman"/>
                <w:sz w:val="22"/>
                <w:szCs w:val="22"/>
                <w:lang w:val="en-US"/>
              </w:rPr>
            </w:pPr>
            <w:r w:rsidRPr="007839E8">
              <w:rPr>
                <w:rFonts w:asciiTheme="majorHAnsi" w:hAnsiTheme="majorHAnsi" w:cs="`_À\ˇ"/>
                <w:sz w:val="22"/>
                <w:szCs w:val="22"/>
                <w:lang w:val="en-US"/>
              </w:rPr>
              <w:t>• Low self-esteem</w:t>
            </w:r>
          </w:p>
        </w:tc>
        <w:tc>
          <w:tcPr>
            <w:tcW w:w="1980" w:type="dxa"/>
            <w:shd w:val="clear" w:color="auto" w:fill="EEECE1" w:themeFill="background2"/>
          </w:tcPr>
          <w:p w14:paraId="7928399E" w14:textId="77777777"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Stress</w:t>
            </w:r>
          </w:p>
          <w:p w14:paraId="586544F3" w14:textId="21A6B150"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Burdened with</w:t>
            </w:r>
            <w:r w:rsidR="00707780">
              <w:rPr>
                <w:rFonts w:asciiTheme="majorHAnsi" w:hAnsiTheme="majorHAnsi" w:cs="`_À\ˇ"/>
                <w:sz w:val="22"/>
                <w:szCs w:val="22"/>
                <w:lang w:val="en-US"/>
              </w:rPr>
              <w:t xml:space="preserve"> </w:t>
            </w:r>
            <w:r w:rsidRPr="007839E8">
              <w:rPr>
                <w:rFonts w:asciiTheme="majorHAnsi" w:hAnsiTheme="majorHAnsi" w:cs="`_À\ˇ"/>
                <w:sz w:val="22"/>
                <w:szCs w:val="22"/>
                <w:lang w:val="en-US"/>
              </w:rPr>
              <w:t>household feeding</w:t>
            </w:r>
          </w:p>
          <w:p w14:paraId="23662098" w14:textId="256D739A"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Stressed</w:t>
            </w:r>
            <w:r w:rsidR="00707780">
              <w:rPr>
                <w:rFonts w:asciiTheme="majorHAnsi" w:hAnsiTheme="majorHAnsi" w:cs="`_À\ˇ"/>
                <w:sz w:val="22"/>
                <w:szCs w:val="22"/>
                <w:lang w:val="en-US"/>
              </w:rPr>
              <w:t xml:space="preserve"> </w:t>
            </w:r>
            <w:r w:rsidRPr="007839E8">
              <w:rPr>
                <w:rFonts w:asciiTheme="majorHAnsi" w:hAnsiTheme="majorHAnsi" w:cs="`_À\ˇ"/>
                <w:sz w:val="22"/>
                <w:szCs w:val="22"/>
                <w:lang w:val="en-US"/>
              </w:rPr>
              <w:t>frustrated and at</w:t>
            </w:r>
            <w:r w:rsidR="00707780">
              <w:rPr>
                <w:rFonts w:asciiTheme="majorHAnsi" w:hAnsiTheme="majorHAnsi" w:cs="`_À\ˇ"/>
                <w:sz w:val="22"/>
                <w:szCs w:val="22"/>
                <w:lang w:val="en-US"/>
              </w:rPr>
              <w:t xml:space="preserve"> </w:t>
            </w:r>
            <w:r w:rsidRPr="007839E8">
              <w:rPr>
                <w:rFonts w:asciiTheme="majorHAnsi" w:hAnsiTheme="majorHAnsi" w:cs="`_À\ˇ"/>
                <w:sz w:val="22"/>
                <w:szCs w:val="22"/>
                <w:lang w:val="en-US"/>
              </w:rPr>
              <w:t>times become</w:t>
            </w:r>
            <w:r w:rsidR="00707780">
              <w:rPr>
                <w:rFonts w:asciiTheme="majorHAnsi" w:hAnsiTheme="majorHAnsi" w:cs="`_À\ˇ"/>
                <w:sz w:val="22"/>
                <w:szCs w:val="22"/>
                <w:lang w:val="en-US"/>
              </w:rPr>
              <w:t xml:space="preserve"> </w:t>
            </w:r>
            <w:r w:rsidRPr="007839E8">
              <w:rPr>
                <w:rFonts w:asciiTheme="majorHAnsi" w:hAnsiTheme="majorHAnsi" w:cs="`_À\ˇ"/>
                <w:sz w:val="22"/>
                <w:szCs w:val="22"/>
                <w:lang w:val="en-US"/>
              </w:rPr>
              <w:t>unfaithful</w:t>
            </w:r>
          </w:p>
          <w:p w14:paraId="4F00ED4A" w14:textId="465121D3"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Divorce leaving</w:t>
            </w:r>
            <w:r w:rsidR="00707780">
              <w:rPr>
                <w:rFonts w:asciiTheme="majorHAnsi" w:hAnsiTheme="majorHAnsi" w:cs="`_À\ˇ"/>
                <w:sz w:val="22"/>
                <w:szCs w:val="22"/>
                <w:lang w:val="en-US"/>
              </w:rPr>
              <w:t xml:space="preserve"> </w:t>
            </w:r>
            <w:r w:rsidRPr="007839E8">
              <w:rPr>
                <w:rFonts w:asciiTheme="majorHAnsi" w:hAnsiTheme="majorHAnsi" w:cs="`_À\ˇ"/>
                <w:sz w:val="22"/>
                <w:szCs w:val="22"/>
                <w:lang w:val="en-US"/>
              </w:rPr>
              <w:t>small children</w:t>
            </w:r>
          </w:p>
          <w:p w14:paraId="7738B516" w14:textId="2BE008F1"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Poor sexual</w:t>
            </w:r>
            <w:r w:rsidR="00707780">
              <w:rPr>
                <w:rFonts w:asciiTheme="majorHAnsi" w:hAnsiTheme="majorHAnsi" w:cs="`_À\ˇ"/>
                <w:sz w:val="22"/>
                <w:szCs w:val="22"/>
                <w:lang w:val="en-US"/>
              </w:rPr>
              <w:t xml:space="preserve"> </w:t>
            </w:r>
            <w:r w:rsidRPr="007839E8">
              <w:rPr>
                <w:rFonts w:asciiTheme="majorHAnsi" w:hAnsiTheme="majorHAnsi" w:cs="`_À\ˇ"/>
                <w:sz w:val="22"/>
                <w:szCs w:val="22"/>
                <w:lang w:val="en-US"/>
              </w:rPr>
              <w:t>reproductive</w:t>
            </w:r>
            <w:r w:rsidR="00707780">
              <w:rPr>
                <w:rFonts w:asciiTheme="majorHAnsi" w:hAnsiTheme="majorHAnsi" w:cs="`_À\ˇ"/>
                <w:sz w:val="22"/>
                <w:szCs w:val="22"/>
                <w:lang w:val="en-US"/>
              </w:rPr>
              <w:t xml:space="preserve"> </w:t>
            </w:r>
            <w:r w:rsidRPr="007839E8">
              <w:rPr>
                <w:rFonts w:asciiTheme="majorHAnsi" w:hAnsiTheme="majorHAnsi" w:cs="`_À\ˇ"/>
                <w:sz w:val="22"/>
                <w:szCs w:val="22"/>
                <w:lang w:val="en-US"/>
              </w:rPr>
              <w:t>health</w:t>
            </w:r>
          </w:p>
          <w:p w14:paraId="5588174F" w14:textId="77777777"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Early death</w:t>
            </w:r>
          </w:p>
          <w:p w14:paraId="266065BD" w14:textId="7D8E9350" w:rsidR="007839E8" w:rsidRPr="007839E8" w:rsidRDefault="007839E8" w:rsidP="007839E8">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Early marriages by</w:t>
            </w:r>
            <w:r w:rsidR="00A70563">
              <w:rPr>
                <w:rFonts w:asciiTheme="majorHAnsi" w:hAnsiTheme="majorHAnsi" w:cs="`_À\ˇ"/>
                <w:sz w:val="22"/>
                <w:szCs w:val="22"/>
                <w:lang w:val="en-US"/>
              </w:rPr>
              <w:t xml:space="preserve"> </w:t>
            </w:r>
            <w:r w:rsidRPr="007839E8">
              <w:rPr>
                <w:rFonts w:asciiTheme="majorHAnsi" w:hAnsiTheme="majorHAnsi" w:cs="`_À\ˇ"/>
                <w:sz w:val="22"/>
                <w:szCs w:val="22"/>
                <w:lang w:val="en-US"/>
              </w:rPr>
              <w:t>young girls</w:t>
            </w:r>
            <w:r w:rsidR="00A70563">
              <w:rPr>
                <w:rFonts w:asciiTheme="majorHAnsi" w:hAnsiTheme="majorHAnsi" w:cs="`_À\ˇ"/>
                <w:sz w:val="22"/>
                <w:szCs w:val="22"/>
                <w:lang w:val="en-US"/>
              </w:rPr>
              <w:t xml:space="preserve"> </w:t>
            </w:r>
            <w:r w:rsidRPr="007839E8">
              <w:rPr>
                <w:rFonts w:asciiTheme="majorHAnsi" w:hAnsiTheme="majorHAnsi" w:cs="`_À\ˇ"/>
                <w:sz w:val="22"/>
                <w:szCs w:val="22"/>
                <w:lang w:val="en-US"/>
              </w:rPr>
              <w:t>running away from</w:t>
            </w:r>
            <w:r w:rsidR="00A70563">
              <w:rPr>
                <w:rFonts w:asciiTheme="majorHAnsi" w:hAnsiTheme="majorHAnsi" w:cs="`_À\ˇ"/>
                <w:sz w:val="22"/>
                <w:szCs w:val="22"/>
                <w:lang w:val="en-US"/>
              </w:rPr>
              <w:t xml:space="preserve"> </w:t>
            </w:r>
            <w:r w:rsidRPr="007839E8">
              <w:rPr>
                <w:rFonts w:asciiTheme="majorHAnsi" w:hAnsiTheme="majorHAnsi" w:cs="`_À\ˇ"/>
                <w:sz w:val="22"/>
                <w:szCs w:val="22"/>
                <w:lang w:val="en-US"/>
              </w:rPr>
              <w:t>suffering at home</w:t>
            </w:r>
          </w:p>
          <w:p w14:paraId="698B83DA" w14:textId="2D0ED801" w:rsidR="007839E8" w:rsidRPr="00A70563" w:rsidRDefault="007839E8" w:rsidP="00A70563">
            <w:pPr>
              <w:widowControl w:val="0"/>
              <w:autoSpaceDE w:val="0"/>
              <w:autoSpaceDN w:val="0"/>
              <w:adjustRightInd w:val="0"/>
              <w:rPr>
                <w:rFonts w:asciiTheme="majorHAnsi" w:hAnsiTheme="majorHAnsi" w:cs="`_À\ˇ"/>
                <w:sz w:val="22"/>
                <w:szCs w:val="22"/>
                <w:lang w:val="en-US"/>
              </w:rPr>
            </w:pPr>
            <w:r w:rsidRPr="007839E8">
              <w:rPr>
                <w:rFonts w:asciiTheme="majorHAnsi" w:hAnsiTheme="majorHAnsi" w:cs="`_À\ˇ"/>
                <w:sz w:val="22"/>
                <w:szCs w:val="22"/>
                <w:lang w:val="en-US"/>
              </w:rPr>
              <w:t>• Psychosocial</w:t>
            </w:r>
            <w:r w:rsidR="00A70563">
              <w:rPr>
                <w:rFonts w:asciiTheme="majorHAnsi" w:hAnsiTheme="majorHAnsi" w:cs="`_À\ˇ"/>
                <w:sz w:val="22"/>
                <w:szCs w:val="22"/>
                <w:lang w:val="en-US"/>
              </w:rPr>
              <w:t xml:space="preserve"> </w:t>
            </w:r>
            <w:r w:rsidRPr="007839E8">
              <w:rPr>
                <w:rFonts w:asciiTheme="majorHAnsi" w:hAnsiTheme="majorHAnsi" w:cs="`_À\ˇ"/>
                <w:sz w:val="22"/>
                <w:szCs w:val="22"/>
                <w:lang w:val="en-US"/>
              </w:rPr>
              <w:t>problems</w:t>
            </w:r>
          </w:p>
        </w:tc>
        <w:tc>
          <w:tcPr>
            <w:tcW w:w="1908" w:type="dxa"/>
            <w:shd w:val="clear" w:color="auto" w:fill="EEECE1" w:themeFill="background2"/>
          </w:tcPr>
          <w:p w14:paraId="0DC8B004" w14:textId="57D0F862" w:rsidR="007839E8" w:rsidRPr="007839E8" w:rsidRDefault="007839E8" w:rsidP="007839E8">
            <w:pPr>
              <w:widowControl w:val="0"/>
              <w:autoSpaceDE w:val="0"/>
              <w:autoSpaceDN w:val="0"/>
              <w:adjustRightInd w:val="0"/>
              <w:rPr>
                <w:rFonts w:asciiTheme="majorHAnsi" w:hAnsiTheme="majorHAnsi" w:cs="¿KÀ\ˇ"/>
                <w:sz w:val="22"/>
                <w:szCs w:val="22"/>
                <w:lang w:val="en-US"/>
              </w:rPr>
            </w:pPr>
            <w:r w:rsidRPr="007839E8">
              <w:rPr>
                <w:rFonts w:asciiTheme="majorHAnsi" w:hAnsiTheme="majorHAnsi" w:cs="¿KÀ\ˇ"/>
                <w:sz w:val="22"/>
                <w:szCs w:val="22"/>
                <w:lang w:val="en-US"/>
              </w:rPr>
              <w:t>• Small change in</w:t>
            </w:r>
            <w:r w:rsidR="00A70563">
              <w:rPr>
                <w:rFonts w:asciiTheme="majorHAnsi" w:hAnsiTheme="majorHAnsi" w:cs="¿KÀ\ˇ"/>
                <w:sz w:val="22"/>
                <w:szCs w:val="22"/>
                <w:lang w:val="en-US"/>
              </w:rPr>
              <w:t xml:space="preserve"> </w:t>
            </w:r>
            <w:r w:rsidRPr="007839E8">
              <w:rPr>
                <w:rFonts w:asciiTheme="majorHAnsi" w:hAnsiTheme="majorHAnsi" w:cs="¿KÀ\ˇ"/>
                <w:sz w:val="22"/>
                <w:szCs w:val="22"/>
                <w:lang w:val="en-US"/>
              </w:rPr>
              <w:t>the men</w:t>
            </w:r>
          </w:p>
          <w:p w14:paraId="372AECFA" w14:textId="50E66C73" w:rsidR="007839E8" w:rsidRPr="007839E8" w:rsidRDefault="007839E8" w:rsidP="007839E8">
            <w:pPr>
              <w:widowControl w:val="0"/>
              <w:autoSpaceDE w:val="0"/>
              <w:autoSpaceDN w:val="0"/>
              <w:adjustRightInd w:val="0"/>
              <w:rPr>
                <w:rFonts w:asciiTheme="majorHAnsi" w:hAnsiTheme="majorHAnsi" w:cs="¿KÀ\ˇ"/>
                <w:sz w:val="22"/>
                <w:szCs w:val="22"/>
                <w:lang w:val="en-US"/>
              </w:rPr>
            </w:pPr>
            <w:r w:rsidRPr="007839E8">
              <w:rPr>
                <w:rFonts w:asciiTheme="majorHAnsi" w:hAnsiTheme="majorHAnsi" w:cs="¿KÀ\ˇ"/>
                <w:sz w:val="22"/>
                <w:szCs w:val="22"/>
                <w:lang w:val="en-US"/>
              </w:rPr>
              <w:t>• Sharing some</w:t>
            </w:r>
            <w:r w:rsidR="00A70563">
              <w:rPr>
                <w:rFonts w:asciiTheme="majorHAnsi" w:hAnsiTheme="majorHAnsi" w:cs="¿KÀ\ˇ"/>
                <w:sz w:val="22"/>
                <w:szCs w:val="22"/>
                <w:lang w:val="en-US"/>
              </w:rPr>
              <w:t xml:space="preserve"> </w:t>
            </w:r>
            <w:r w:rsidRPr="007839E8">
              <w:rPr>
                <w:rFonts w:asciiTheme="majorHAnsi" w:hAnsiTheme="majorHAnsi" w:cs="¿KÀ\ˇ"/>
                <w:sz w:val="22"/>
                <w:szCs w:val="22"/>
                <w:lang w:val="en-US"/>
              </w:rPr>
              <w:t>responsibilities</w:t>
            </w:r>
          </w:p>
          <w:p w14:paraId="05F526D5" w14:textId="23300810" w:rsidR="007839E8" w:rsidRPr="007839E8" w:rsidRDefault="007839E8" w:rsidP="007839E8">
            <w:pPr>
              <w:widowControl w:val="0"/>
              <w:autoSpaceDE w:val="0"/>
              <w:autoSpaceDN w:val="0"/>
              <w:adjustRightInd w:val="0"/>
              <w:rPr>
                <w:rFonts w:asciiTheme="majorHAnsi" w:hAnsiTheme="majorHAnsi" w:cs="¿KÀ\ˇ"/>
                <w:sz w:val="22"/>
                <w:szCs w:val="22"/>
                <w:lang w:val="en-US"/>
              </w:rPr>
            </w:pPr>
            <w:r w:rsidRPr="007839E8">
              <w:rPr>
                <w:rFonts w:asciiTheme="majorHAnsi" w:hAnsiTheme="majorHAnsi" w:cs="¿KÀ\ˇ"/>
                <w:sz w:val="22"/>
                <w:szCs w:val="22"/>
                <w:lang w:val="en-US"/>
              </w:rPr>
              <w:t>• Sharing domestic</w:t>
            </w:r>
            <w:r w:rsidR="00A70563">
              <w:rPr>
                <w:rFonts w:asciiTheme="majorHAnsi" w:hAnsiTheme="majorHAnsi" w:cs="¿KÀ\ˇ"/>
                <w:sz w:val="22"/>
                <w:szCs w:val="22"/>
                <w:lang w:val="en-US"/>
              </w:rPr>
              <w:t xml:space="preserve"> </w:t>
            </w:r>
            <w:r w:rsidRPr="007839E8">
              <w:rPr>
                <w:rFonts w:asciiTheme="majorHAnsi" w:hAnsiTheme="majorHAnsi" w:cs="¿KÀ\ˇ"/>
                <w:sz w:val="22"/>
                <w:szCs w:val="22"/>
                <w:lang w:val="en-US"/>
              </w:rPr>
              <w:t>work</w:t>
            </w:r>
          </w:p>
          <w:p w14:paraId="28DF7A7E" w14:textId="77777777" w:rsidR="007839E8" w:rsidRPr="007839E8" w:rsidRDefault="007839E8" w:rsidP="007839E8">
            <w:pPr>
              <w:widowControl w:val="0"/>
              <w:autoSpaceDE w:val="0"/>
              <w:autoSpaceDN w:val="0"/>
              <w:adjustRightInd w:val="0"/>
              <w:rPr>
                <w:rFonts w:asciiTheme="majorHAnsi" w:hAnsiTheme="majorHAnsi" w:cs="¿KÀ\ˇ"/>
                <w:sz w:val="22"/>
                <w:szCs w:val="22"/>
                <w:lang w:val="en-US"/>
              </w:rPr>
            </w:pPr>
            <w:r w:rsidRPr="007839E8">
              <w:rPr>
                <w:rFonts w:asciiTheme="majorHAnsi" w:hAnsiTheme="majorHAnsi" w:cs="¿KÀ\ˇ"/>
                <w:sz w:val="22"/>
                <w:szCs w:val="22"/>
                <w:lang w:val="en-US"/>
              </w:rPr>
              <w:t>• More cooperative</w:t>
            </w:r>
          </w:p>
          <w:p w14:paraId="4512FBEC" w14:textId="3FB0F9F9" w:rsidR="007839E8" w:rsidRPr="007839E8" w:rsidRDefault="007839E8" w:rsidP="007839E8">
            <w:pPr>
              <w:widowControl w:val="0"/>
              <w:autoSpaceDE w:val="0"/>
              <w:autoSpaceDN w:val="0"/>
              <w:adjustRightInd w:val="0"/>
              <w:rPr>
                <w:rFonts w:asciiTheme="majorHAnsi" w:hAnsiTheme="majorHAnsi" w:cs="¿KÀ\ˇ"/>
                <w:sz w:val="22"/>
                <w:szCs w:val="22"/>
                <w:lang w:val="en-US"/>
              </w:rPr>
            </w:pPr>
            <w:r w:rsidRPr="007839E8">
              <w:rPr>
                <w:rFonts w:asciiTheme="majorHAnsi" w:hAnsiTheme="majorHAnsi" w:cs="¿KÀ\ˇ"/>
                <w:sz w:val="22"/>
                <w:szCs w:val="22"/>
                <w:lang w:val="en-US"/>
              </w:rPr>
              <w:t>• Share ideas with</w:t>
            </w:r>
            <w:r w:rsidR="00A70563">
              <w:rPr>
                <w:rFonts w:asciiTheme="majorHAnsi" w:hAnsiTheme="majorHAnsi" w:cs="¿KÀ\ˇ"/>
                <w:sz w:val="22"/>
                <w:szCs w:val="22"/>
                <w:lang w:val="en-US"/>
              </w:rPr>
              <w:t xml:space="preserve"> </w:t>
            </w:r>
            <w:r w:rsidRPr="007839E8">
              <w:rPr>
                <w:rFonts w:asciiTheme="majorHAnsi" w:hAnsiTheme="majorHAnsi" w:cs="¿KÀ\ˇ"/>
                <w:sz w:val="22"/>
                <w:szCs w:val="22"/>
                <w:lang w:val="en-US"/>
              </w:rPr>
              <w:t>wives</w:t>
            </w:r>
          </w:p>
          <w:p w14:paraId="284E37AF" w14:textId="5E1CA660" w:rsidR="007839E8" w:rsidRPr="00A70563" w:rsidRDefault="007839E8" w:rsidP="00A70563">
            <w:pPr>
              <w:widowControl w:val="0"/>
              <w:autoSpaceDE w:val="0"/>
              <w:autoSpaceDN w:val="0"/>
              <w:adjustRightInd w:val="0"/>
              <w:rPr>
                <w:rFonts w:asciiTheme="majorHAnsi" w:hAnsiTheme="majorHAnsi" w:cs="¿KÀ\ˇ"/>
                <w:sz w:val="22"/>
                <w:szCs w:val="22"/>
                <w:lang w:val="en-US"/>
              </w:rPr>
            </w:pPr>
            <w:r w:rsidRPr="007839E8">
              <w:rPr>
                <w:rFonts w:asciiTheme="majorHAnsi" w:hAnsiTheme="majorHAnsi" w:cs="¿KÀ\ˇ"/>
                <w:sz w:val="22"/>
                <w:szCs w:val="22"/>
                <w:lang w:val="en-US"/>
              </w:rPr>
              <w:t>• More</w:t>
            </w:r>
            <w:r w:rsidR="00A70563">
              <w:rPr>
                <w:rFonts w:asciiTheme="majorHAnsi" w:hAnsiTheme="majorHAnsi" w:cs="¿KÀ\ˇ"/>
                <w:sz w:val="22"/>
                <w:szCs w:val="22"/>
                <w:lang w:val="en-US"/>
              </w:rPr>
              <w:t xml:space="preserve"> </w:t>
            </w:r>
            <w:r w:rsidRPr="007839E8">
              <w:rPr>
                <w:rFonts w:asciiTheme="majorHAnsi" w:hAnsiTheme="majorHAnsi" w:cs="¿KÀ\ˇ"/>
                <w:sz w:val="22"/>
                <w:szCs w:val="22"/>
                <w:lang w:val="en-US"/>
              </w:rPr>
              <w:t>understanding</w:t>
            </w:r>
          </w:p>
        </w:tc>
      </w:tr>
    </w:tbl>
    <w:p w14:paraId="70ABAC6C" w14:textId="77777777" w:rsidR="00FB14B1" w:rsidRDefault="00FB14B1" w:rsidP="008340BD">
      <w:pPr>
        <w:rPr>
          <w:rFonts w:asciiTheme="majorHAnsi" w:hAnsiTheme="majorHAnsi"/>
          <w:i/>
          <w:color w:val="948A54" w:themeColor="background2" w:themeShade="80"/>
          <w:sz w:val="22"/>
          <w:szCs w:val="22"/>
        </w:rPr>
      </w:pPr>
    </w:p>
    <w:p w14:paraId="4E306829" w14:textId="71D744E1" w:rsidR="001716BC" w:rsidRPr="008340BD" w:rsidRDefault="008340BD" w:rsidP="008340BD">
      <w:pPr>
        <w:rPr>
          <w:rFonts w:asciiTheme="majorHAnsi" w:hAnsiTheme="majorHAnsi"/>
          <w:i/>
          <w:color w:val="948A54" w:themeColor="background2" w:themeShade="80"/>
          <w:sz w:val="22"/>
          <w:szCs w:val="22"/>
        </w:rPr>
      </w:pPr>
      <w:r w:rsidRPr="008340BD">
        <w:rPr>
          <w:rFonts w:asciiTheme="majorHAnsi" w:hAnsiTheme="majorHAnsi"/>
          <w:i/>
          <w:color w:val="948A54" w:themeColor="background2" w:themeShade="80"/>
          <w:sz w:val="22"/>
          <w:szCs w:val="22"/>
        </w:rPr>
        <w:t xml:space="preserve">Understanding Institutional Violence </w:t>
      </w:r>
    </w:p>
    <w:p w14:paraId="1D3AA617" w14:textId="6715403F" w:rsidR="008340BD" w:rsidRPr="008340BD" w:rsidRDefault="005F1317" w:rsidP="008340BD">
      <w:pPr>
        <w:widowControl w:val="0"/>
        <w:autoSpaceDE w:val="0"/>
        <w:autoSpaceDN w:val="0"/>
        <w:adjustRightInd w:val="0"/>
        <w:spacing w:after="120"/>
        <w:rPr>
          <w:rFonts w:asciiTheme="majorHAnsi" w:hAnsiTheme="majorHAnsi"/>
          <w:color w:val="948A54" w:themeColor="background2" w:themeShade="80"/>
          <w:sz w:val="22"/>
          <w:szCs w:val="22"/>
        </w:rPr>
      </w:pPr>
      <w:r>
        <w:rPr>
          <w:rFonts w:asciiTheme="majorHAnsi" w:hAnsiTheme="majorHAnsi"/>
          <w:color w:val="948A54" w:themeColor="background2" w:themeShade="80"/>
          <w:sz w:val="22"/>
          <w:szCs w:val="22"/>
        </w:rPr>
        <w:t>(Begin with</w:t>
      </w:r>
      <w:r w:rsidR="008340BD" w:rsidRPr="008340BD">
        <w:rPr>
          <w:rFonts w:asciiTheme="majorHAnsi" w:hAnsiTheme="majorHAnsi"/>
          <w:color w:val="948A54" w:themeColor="background2" w:themeShade="80"/>
          <w:sz w:val="22"/>
          <w:szCs w:val="22"/>
        </w:rPr>
        <w:t xml:space="preserve"> analysis of power Look at conditions as well as behaviours Document the violence)</w:t>
      </w:r>
    </w:p>
    <w:p w14:paraId="57B90E66" w14:textId="3D3A38DE" w:rsidR="008340BD" w:rsidRDefault="008340BD" w:rsidP="008340BD">
      <w:pPr>
        <w:widowControl w:val="0"/>
        <w:autoSpaceDE w:val="0"/>
        <w:autoSpaceDN w:val="0"/>
        <w:adjustRightInd w:val="0"/>
        <w:spacing w:after="120"/>
        <w:rPr>
          <w:rFonts w:asciiTheme="majorHAnsi" w:hAnsiTheme="majorHAnsi" w:cs="Times New Roman"/>
          <w:sz w:val="22"/>
          <w:szCs w:val="22"/>
          <w:lang w:val="en-US"/>
        </w:rPr>
      </w:pPr>
      <w:proofErr w:type="spellStart"/>
      <w:r w:rsidRPr="008340BD">
        <w:rPr>
          <w:rFonts w:asciiTheme="majorHAnsi" w:hAnsiTheme="majorHAnsi" w:cs="Times New Roman"/>
          <w:sz w:val="22"/>
          <w:szCs w:val="22"/>
          <w:lang w:val="en-US"/>
        </w:rPr>
        <w:t>Mobilising</w:t>
      </w:r>
      <w:proofErr w:type="spellEnd"/>
      <w:r w:rsidRPr="008340BD">
        <w:rPr>
          <w:rFonts w:asciiTheme="majorHAnsi" w:hAnsiTheme="majorHAnsi" w:cs="Times New Roman"/>
          <w:sz w:val="22"/>
          <w:szCs w:val="22"/>
          <w:lang w:val="en-US"/>
        </w:rPr>
        <w:t xml:space="preserve"> men as activists to challenge </w:t>
      </w:r>
      <w:r w:rsidR="00166DD8">
        <w:rPr>
          <w:rFonts w:asciiTheme="majorHAnsi" w:hAnsiTheme="majorHAnsi" w:cs="Times New Roman"/>
          <w:sz w:val="22"/>
          <w:szCs w:val="22"/>
          <w:lang w:val="en-US"/>
        </w:rPr>
        <w:t>GBV</w:t>
      </w:r>
      <w:r w:rsidRPr="008340BD">
        <w:rPr>
          <w:rFonts w:asciiTheme="majorHAnsi" w:hAnsiTheme="majorHAnsi" w:cs="Times New Roman"/>
          <w:sz w:val="22"/>
          <w:szCs w:val="22"/>
          <w:lang w:val="en-US"/>
        </w:rPr>
        <w:t xml:space="preserve"> in institutional settings</w:t>
      </w:r>
      <w:r>
        <w:rPr>
          <w:rFonts w:asciiTheme="majorHAnsi" w:hAnsiTheme="majorHAnsi" w:cs="Times New Roman"/>
          <w:sz w:val="22"/>
          <w:szCs w:val="22"/>
          <w:lang w:val="en-US"/>
        </w:rPr>
        <w:t xml:space="preserve"> </w:t>
      </w:r>
      <w:r w:rsidRPr="008340BD">
        <w:rPr>
          <w:rFonts w:asciiTheme="majorHAnsi" w:hAnsiTheme="majorHAnsi" w:cs="Times New Roman"/>
          <w:sz w:val="22"/>
          <w:szCs w:val="22"/>
          <w:lang w:val="en-US"/>
        </w:rPr>
        <w:t>involves working to strengthen men’s consciousness of their own ability to make change (power</w:t>
      </w:r>
      <w:r>
        <w:rPr>
          <w:rFonts w:asciiTheme="majorHAnsi" w:hAnsiTheme="majorHAnsi" w:cs="Times New Roman"/>
          <w:sz w:val="22"/>
          <w:szCs w:val="22"/>
          <w:lang w:val="en-US"/>
        </w:rPr>
        <w:t xml:space="preserve"> </w:t>
      </w:r>
      <w:r w:rsidRPr="008340BD">
        <w:rPr>
          <w:rFonts w:asciiTheme="majorHAnsi" w:hAnsiTheme="majorHAnsi" w:cs="Times New Roman"/>
          <w:sz w:val="22"/>
          <w:szCs w:val="22"/>
          <w:lang w:val="en-US"/>
        </w:rPr>
        <w:t>within) as well as their capacity to take action (power to) together with others (power with). But</w:t>
      </w:r>
      <w:r>
        <w:rPr>
          <w:rFonts w:asciiTheme="majorHAnsi" w:hAnsiTheme="majorHAnsi" w:cs="Times New Roman"/>
          <w:sz w:val="22"/>
          <w:szCs w:val="22"/>
          <w:lang w:val="en-US"/>
        </w:rPr>
        <w:t xml:space="preserve"> </w:t>
      </w:r>
      <w:r w:rsidRPr="008340BD">
        <w:rPr>
          <w:rFonts w:asciiTheme="majorHAnsi" w:hAnsiTheme="majorHAnsi" w:cs="Times New Roman"/>
          <w:sz w:val="22"/>
          <w:szCs w:val="22"/>
          <w:lang w:val="en-US"/>
        </w:rPr>
        <w:t>it starts with developing a better understanding of violence as the use of power over a person or</w:t>
      </w:r>
      <w:r>
        <w:rPr>
          <w:rFonts w:asciiTheme="majorHAnsi" w:hAnsiTheme="majorHAnsi" w:cs="Times New Roman"/>
          <w:sz w:val="22"/>
          <w:szCs w:val="22"/>
          <w:lang w:val="en-US"/>
        </w:rPr>
        <w:t xml:space="preserve"> </w:t>
      </w:r>
      <w:r w:rsidRPr="008340BD">
        <w:rPr>
          <w:rFonts w:asciiTheme="majorHAnsi" w:hAnsiTheme="majorHAnsi" w:cs="Times New Roman"/>
          <w:sz w:val="22"/>
          <w:szCs w:val="22"/>
          <w:lang w:val="en-US"/>
        </w:rPr>
        <w:t>group of people</w:t>
      </w:r>
      <w:r w:rsidR="00D61763">
        <w:rPr>
          <w:rFonts w:asciiTheme="majorHAnsi" w:hAnsiTheme="majorHAnsi" w:cs="Times New Roman"/>
          <w:sz w:val="22"/>
          <w:szCs w:val="22"/>
          <w:lang w:val="en-US"/>
        </w:rPr>
        <w:t xml:space="preserve"> (UNFPA 2012)</w:t>
      </w:r>
      <w:r w:rsidRPr="008340BD">
        <w:rPr>
          <w:rFonts w:asciiTheme="majorHAnsi" w:hAnsiTheme="majorHAnsi" w:cs="Times New Roman"/>
          <w:sz w:val="22"/>
          <w:szCs w:val="22"/>
          <w:lang w:val="en-US"/>
        </w:rPr>
        <w:t>.</w:t>
      </w:r>
    </w:p>
    <w:tbl>
      <w:tblPr>
        <w:tblStyle w:val="TableGrid"/>
        <w:tblW w:w="0" w:type="auto"/>
        <w:tblLook w:val="04A0" w:firstRow="1" w:lastRow="0" w:firstColumn="1" w:lastColumn="0" w:noHBand="0" w:noVBand="1"/>
      </w:tblPr>
      <w:tblGrid>
        <w:gridCol w:w="2358"/>
        <w:gridCol w:w="2340"/>
        <w:gridCol w:w="2160"/>
        <w:gridCol w:w="1998"/>
      </w:tblGrid>
      <w:tr w:rsidR="008340BD" w14:paraId="433A91ED" w14:textId="77777777" w:rsidTr="008340BD">
        <w:tc>
          <w:tcPr>
            <w:tcW w:w="2358" w:type="dxa"/>
            <w:shd w:val="clear" w:color="auto" w:fill="C4BC96" w:themeFill="background2" w:themeFillShade="BF"/>
          </w:tcPr>
          <w:p w14:paraId="5DD2FD17" w14:textId="0977E6D5" w:rsidR="008340BD" w:rsidRPr="008340BD" w:rsidRDefault="008340BD" w:rsidP="008340BD">
            <w:pPr>
              <w:widowControl w:val="0"/>
              <w:autoSpaceDE w:val="0"/>
              <w:autoSpaceDN w:val="0"/>
              <w:adjustRightInd w:val="0"/>
              <w:spacing w:after="120"/>
              <w:jc w:val="center"/>
              <w:rPr>
                <w:rFonts w:asciiTheme="majorHAnsi" w:hAnsiTheme="majorHAnsi" w:cs="Times New Roman"/>
                <w:b/>
                <w:sz w:val="22"/>
                <w:szCs w:val="22"/>
                <w:lang w:val="en-US"/>
              </w:rPr>
            </w:pPr>
            <w:r w:rsidRPr="008340BD">
              <w:rPr>
                <w:rFonts w:asciiTheme="majorHAnsi" w:hAnsiTheme="majorHAnsi" w:cs="Times New Roman"/>
                <w:b/>
                <w:sz w:val="22"/>
                <w:szCs w:val="22"/>
              </w:rPr>
              <w:t>Power over</w:t>
            </w:r>
          </w:p>
        </w:tc>
        <w:tc>
          <w:tcPr>
            <w:tcW w:w="2340" w:type="dxa"/>
            <w:shd w:val="clear" w:color="auto" w:fill="C4BC96" w:themeFill="background2" w:themeFillShade="BF"/>
          </w:tcPr>
          <w:p w14:paraId="02444ED3" w14:textId="42E807B0" w:rsidR="008340BD" w:rsidRPr="008340BD" w:rsidRDefault="008340BD" w:rsidP="008340BD">
            <w:pPr>
              <w:widowControl w:val="0"/>
              <w:autoSpaceDE w:val="0"/>
              <w:autoSpaceDN w:val="0"/>
              <w:adjustRightInd w:val="0"/>
              <w:spacing w:after="120"/>
              <w:jc w:val="center"/>
              <w:rPr>
                <w:rFonts w:asciiTheme="majorHAnsi" w:hAnsiTheme="majorHAnsi" w:cs="Times New Roman"/>
                <w:b/>
                <w:sz w:val="22"/>
                <w:szCs w:val="22"/>
                <w:lang w:val="en-US"/>
              </w:rPr>
            </w:pPr>
            <w:r w:rsidRPr="008340BD">
              <w:rPr>
                <w:rFonts w:asciiTheme="majorHAnsi" w:hAnsiTheme="majorHAnsi" w:cs="Times New Roman"/>
                <w:b/>
                <w:sz w:val="22"/>
                <w:szCs w:val="22"/>
                <w:lang w:val="en-US"/>
              </w:rPr>
              <w:t>Power within</w:t>
            </w:r>
          </w:p>
        </w:tc>
        <w:tc>
          <w:tcPr>
            <w:tcW w:w="2160" w:type="dxa"/>
            <w:shd w:val="clear" w:color="auto" w:fill="C4BC96" w:themeFill="background2" w:themeFillShade="BF"/>
          </w:tcPr>
          <w:p w14:paraId="1190A49C" w14:textId="2C1F15A3" w:rsidR="008340BD" w:rsidRPr="008340BD" w:rsidRDefault="008340BD" w:rsidP="008340BD">
            <w:pPr>
              <w:widowControl w:val="0"/>
              <w:autoSpaceDE w:val="0"/>
              <w:autoSpaceDN w:val="0"/>
              <w:adjustRightInd w:val="0"/>
              <w:spacing w:after="120"/>
              <w:jc w:val="center"/>
              <w:rPr>
                <w:rFonts w:asciiTheme="majorHAnsi" w:hAnsiTheme="majorHAnsi" w:cs="Times New Roman"/>
                <w:b/>
                <w:sz w:val="22"/>
                <w:szCs w:val="22"/>
                <w:lang w:val="en-US"/>
              </w:rPr>
            </w:pPr>
            <w:r w:rsidRPr="008340BD">
              <w:rPr>
                <w:rFonts w:asciiTheme="majorHAnsi" w:hAnsiTheme="majorHAnsi" w:cs="Times New Roman"/>
                <w:b/>
                <w:sz w:val="22"/>
                <w:szCs w:val="22"/>
                <w:lang w:val="en-US"/>
              </w:rPr>
              <w:t>Power to</w:t>
            </w:r>
          </w:p>
        </w:tc>
        <w:tc>
          <w:tcPr>
            <w:tcW w:w="1998" w:type="dxa"/>
            <w:shd w:val="clear" w:color="auto" w:fill="C4BC96" w:themeFill="background2" w:themeFillShade="BF"/>
          </w:tcPr>
          <w:p w14:paraId="7507B1BD" w14:textId="5A7BCAB2" w:rsidR="008340BD" w:rsidRPr="008340BD" w:rsidRDefault="008340BD" w:rsidP="008340BD">
            <w:pPr>
              <w:widowControl w:val="0"/>
              <w:autoSpaceDE w:val="0"/>
              <w:autoSpaceDN w:val="0"/>
              <w:adjustRightInd w:val="0"/>
              <w:spacing w:after="120"/>
              <w:jc w:val="center"/>
              <w:rPr>
                <w:rFonts w:asciiTheme="majorHAnsi" w:hAnsiTheme="majorHAnsi" w:cs="Times New Roman"/>
                <w:b/>
                <w:sz w:val="22"/>
                <w:szCs w:val="22"/>
                <w:lang w:val="en-US"/>
              </w:rPr>
            </w:pPr>
            <w:r w:rsidRPr="008340BD">
              <w:rPr>
                <w:rFonts w:asciiTheme="majorHAnsi" w:hAnsiTheme="majorHAnsi" w:cs="Times New Roman"/>
                <w:b/>
                <w:sz w:val="22"/>
                <w:szCs w:val="22"/>
                <w:lang w:val="en-US"/>
              </w:rPr>
              <w:t>Power with</w:t>
            </w:r>
          </w:p>
        </w:tc>
      </w:tr>
      <w:tr w:rsidR="008340BD" w14:paraId="59927B5F" w14:textId="77777777" w:rsidTr="008340BD">
        <w:tc>
          <w:tcPr>
            <w:tcW w:w="2358" w:type="dxa"/>
            <w:shd w:val="clear" w:color="auto" w:fill="EEECE1" w:themeFill="background2"/>
          </w:tcPr>
          <w:p w14:paraId="38FD0B16" w14:textId="3959A00E" w:rsidR="008340BD" w:rsidRPr="008340BD" w:rsidRDefault="008340BD" w:rsidP="008340BD">
            <w:pPr>
              <w:widowControl w:val="0"/>
              <w:autoSpaceDE w:val="0"/>
              <w:autoSpaceDN w:val="0"/>
              <w:adjustRightInd w:val="0"/>
              <w:rPr>
                <w:rFonts w:asciiTheme="majorHAnsi" w:hAnsiTheme="majorHAnsi" w:cs="Times New Roman"/>
                <w:sz w:val="22"/>
                <w:szCs w:val="22"/>
              </w:rPr>
            </w:pPr>
            <w:r w:rsidRPr="008340BD">
              <w:rPr>
                <w:rFonts w:asciiTheme="majorHAnsi" w:hAnsiTheme="majorHAnsi" w:cs="Times New Roman"/>
                <w:sz w:val="22"/>
                <w:szCs w:val="22"/>
              </w:rPr>
              <w:t>The power that one person or group uses to control another person or</w:t>
            </w:r>
            <w:r>
              <w:rPr>
                <w:rFonts w:asciiTheme="majorHAnsi" w:hAnsiTheme="majorHAnsi" w:cs="Times New Roman"/>
                <w:sz w:val="22"/>
                <w:szCs w:val="22"/>
              </w:rPr>
              <w:t xml:space="preserve"> </w:t>
            </w:r>
            <w:r w:rsidRPr="008340BD">
              <w:rPr>
                <w:rFonts w:asciiTheme="majorHAnsi" w:hAnsiTheme="majorHAnsi" w:cs="YÀ\ˇ"/>
                <w:sz w:val="22"/>
                <w:szCs w:val="22"/>
              </w:rPr>
              <w:t>group. This control might come from direct violence or more indirectly, such as from the</w:t>
            </w:r>
            <w:r>
              <w:rPr>
                <w:rFonts w:asciiTheme="majorHAnsi" w:hAnsiTheme="majorHAnsi" w:cs="Times New Roman"/>
                <w:sz w:val="22"/>
                <w:szCs w:val="22"/>
              </w:rPr>
              <w:t xml:space="preserve"> </w:t>
            </w:r>
            <w:r w:rsidRPr="008340BD">
              <w:rPr>
                <w:rFonts w:asciiTheme="majorHAnsi" w:hAnsiTheme="majorHAnsi" w:cs="YÀ\ˇ"/>
                <w:sz w:val="22"/>
                <w:szCs w:val="22"/>
              </w:rPr>
              <w:t>community beliefs and practices that position men as superior to women. Using one’s power</w:t>
            </w:r>
            <w:r>
              <w:rPr>
                <w:rFonts w:asciiTheme="majorHAnsi" w:hAnsiTheme="majorHAnsi" w:cs="Times New Roman"/>
                <w:sz w:val="22"/>
                <w:szCs w:val="22"/>
              </w:rPr>
              <w:t xml:space="preserve"> </w:t>
            </w:r>
            <w:r w:rsidRPr="008340BD">
              <w:rPr>
                <w:rFonts w:asciiTheme="majorHAnsi" w:hAnsiTheme="majorHAnsi" w:cs="YÀ\ˇ"/>
                <w:sz w:val="22"/>
                <w:szCs w:val="22"/>
              </w:rPr>
              <w:t>over another is injustice.</w:t>
            </w:r>
          </w:p>
        </w:tc>
        <w:tc>
          <w:tcPr>
            <w:tcW w:w="2340" w:type="dxa"/>
            <w:shd w:val="clear" w:color="auto" w:fill="EEECE1" w:themeFill="background2"/>
          </w:tcPr>
          <w:p w14:paraId="5E9F2A99" w14:textId="04E884B5" w:rsidR="008340BD" w:rsidRPr="008340BD" w:rsidRDefault="008340BD" w:rsidP="008340BD">
            <w:pPr>
              <w:widowControl w:val="0"/>
              <w:autoSpaceDE w:val="0"/>
              <w:autoSpaceDN w:val="0"/>
              <w:adjustRightInd w:val="0"/>
              <w:spacing w:after="120"/>
              <w:rPr>
                <w:rFonts w:asciiTheme="majorHAnsi" w:hAnsiTheme="majorHAnsi" w:cs="Times New Roman"/>
                <w:sz w:val="22"/>
                <w:szCs w:val="22"/>
                <w:lang w:val="en-US"/>
              </w:rPr>
            </w:pPr>
            <w:r w:rsidRPr="008340BD">
              <w:rPr>
                <w:rFonts w:asciiTheme="majorHAnsi" w:hAnsiTheme="majorHAnsi" w:cs="Times New Roman"/>
                <w:sz w:val="22"/>
                <w:szCs w:val="22"/>
                <w:lang w:val="en-US"/>
              </w:rPr>
              <w:t xml:space="preserve">The strength that arises from inside ourselves when we </w:t>
            </w:r>
            <w:r w:rsidR="000A734A" w:rsidRPr="008340BD">
              <w:rPr>
                <w:rFonts w:asciiTheme="majorHAnsi" w:hAnsiTheme="majorHAnsi" w:cs="Times New Roman"/>
                <w:sz w:val="22"/>
                <w:szCs w:val="22"/>
                <w:lang w:val="en-US"/>
              </w:rPr>
              <w:t>recognize</w:t>
            </w:r>
            <w:r w:rsidRPr="008340BD">
              <w:rPr>
                <w:rFonts w:asciiTheme="majorHAnsi" w:hAnsiTheme="majorHAnsi" w:cs="Times New Roman"/>
                <w:sz w:val="22"/>
                <w:szCs w:val="22"/>
                <w:lang w:val="en-US"/>
              </w:rPr>
              <w:t xml:space="preserve"> the equal</w:t>
            </w:r>
            <w:r>
              <w:rPr>
                <w:rFonts w:asciiTheme="majorHAnsi" w:hAnsiTheme="majorHAnsi" w:cs="Times New Roman"/>
                <w:sz w:val="22"/>
                <w:szCs w:val="22"/>
                <w:lang w:val="en-US"/>
              </w:rPr>
              <w:t xml:space="preserve"> </w:t>
            </w:r>
            <w:r w:rsidRPr="008340BD">
              <w:rPr>
                <w:rFonts w:asciiTheme="majorHAnsi" w:hAnsiTheme="majorHAnsi" w:cs="Times New Roman"/>
                <w:sz w:val="22"/>
                <w:szCs w:val="22"/>
                <w:lang w:val="en-US"/>
              </w:rPr>
              <w:t>ability within all of us to positively influence our own lives and community. By discovering the</w:t>
            </w:r>
            <w:r>
              <w:rPr>
                <w:rFonts w:asciiTheme="majorHAnsi" w:hAnsiTheme="majorHAnsi" w:cs="Times New Roman"/>
                <w:sz w:val="22"/>
                <w:szCs w:val="22"/>
                <w:lang w:val="en-US"/>
              </w:rPr>
              <w:t xml:space="preserve"> </w:t>
            </w:r>
            <w:r w:rsidRPr="008340BD">
              <w:rPr>
                <w:rFonts w:asciiTheme="majorHAnsi" w:hAnsiTheme="majorHAnsi" w:cs="Times New Roman"/>
                <w:sz w:val="22"/>
                <w:szCs w:val="22"/>
                <w:lang w:val="en-US"/>
              </w:rPr>
              <w:t>positive power within ourselves, we are compelled to address the negative uses of power that</w:t>
            </w:r>
            <w:r>
              <w:rPr>
                <w:rFonts w:asciiTheme="majorHAnsi" w:hAnsiTheme="majorHAnsi" w:cs="Times New Roman"/>
                <w:sz w:val="22"/>
                <w:szCs w:val="22"/>
                <w:lang w:val="en-US"/>
              </w:rPr>
              <w:t xml:space="preserve"> </w:t>
            </w:r>
            <w:r w:rsidRPr="008340BD">
              <w:rPr>
                <w:rFonts w:asciiTheme="majorHAnsi" w:hAnsiTheme="majorHAnsi" w:cs="Times New Roman"/>
                <w:sz w:val="22"/>
                <w:szCs w:val="22"/>
                <w:lang w:val="en-US"/>
              </w:rPr>
              <w:t>create injustice in our communities.</w:t>
            </w:r>
          </w:p>
        </w:tc>
        <w:tc>
          <w:tcPr>
            <w:tcW w:w="2160" w:type="dxa"/>
            <w:shd w:val="clear" w:color="auto" w:fill="EEECE1" w:themeFill="background2"/>
          </w:tcPr>
          <w:p w14:paraId="1B322718" w14:textId="66DCA580" w:rsidR="008340BD" w:rsidRPr="008340BD" w:rsidRDefault="008340BD" w:rsidP="008340BD">
            <w:pPr>
              <w:widowControl w:val="0"/>
              <w:autoSpaceDE w:val="0"/>
              <w:autoSpaceDN w:val="0"/>
              <w:adjustRightInd w:val="0"/>
              <w:spacing w:after="120"/>
              <w:rPr>
                <w:rFonts w:asciiTheme="majorHAnsi" w:hAnsiTheme="majorHAnsi" w:cs="Times New Roman"/>
                <w:sz w:val="22"/>
                <w:szCs w:val="22"/>
                <w:lang w:val="en-US"/>
              </w:rPr>
            </w:pPr>
            <w:r w:rsidRPr="008340BD">
              <w:rPr>
                <w:rFonts w:asciiTheme="majorHAnsi" w:hAnsiTheme="majorHAnsi" w:cs="Times New Roman"/>
                <w:sz w:val="22"/>
                <w:szCs w:val="22"/>
                <w:lang w:val="en-US"/>
              </w:rPr>
              <w:t>The belief, energy and actions that individuals and groups use to create positive</w:t>
            </w:r>
            <w:r>
              <w:rPr>
                <w:rFonts w:asciiTheme="majorHAnsi" w:hAnsiTheme="majorHAnsi" w:cs="Times New Roman"/>
                <w:sz w:val="22"/>
                <w:szCs w:val="22"/>
                <w:lang w:val="en-US"/>
              </w:rPr>
              <w:t xml:space="preserve"> </w:t>
            </w:r>
            <w:r w:rsidRPr="008340BD">
              <w:rPr>
                <w:rFonts w:asciiTheme="majorHAnsi" w:hAnsiTheme="majorHAnsi" w:cs="Times New Roman"/>
                <w:sz w:val="22"/>
                <w:szCs w:val="22"/>
                <w:lang w:val="en-US"/>
              </w:rPr>
              <w:t>change. Power to is when individuals proactively work to ensure that all community members</w:t>
            </w:r>
            <w:r>
              <w:rPr>
                <w:rFonts w:asciiTheme="majorHAnsi" w:hAnsiTheme="majorHAnsi" w:cs="Times New Roman"/>
                <w:sz w:val="22"/>
                <w:szCs w:val="22"/>
                <w:lang w:val="en-US"/>
              </w:rPr>
              <w:t xml:space="preserve"> </w:t>
            </w:r>
            <w:r w:rsidRPr="008340BD">
              <w:rPr>
                <w:rFonts w:asciiTheme="majorHAnsi" w:hAnsiTheme="majorHAnsi" w:cs="Times New Roman"/>
                <w:sz w:val="22"/>
                <w:szCs w:val="22"/>
                <w:lang w:val="en-US"/>
              </w:rPr>
              <w:t>enjoy the full spectrum of human rights, and are able to achieve their full potential.</w:t>
            </w:r>
          </w:p>
        </w:tc>
        <w:tc>
          <w:tcPr>
            <w:tcW w:w="1998" w:type="dxa"/>
            <w:shd w:val="clear" w:color="auto" w:fill="EEECE1" w:themeFill="background2"/>
          </w:tcPr>
          <w:p w14:paraId="6E1292B1" w14:textId="2572092B" w:rsidR="008340BD" w:rsidRPr="008340BD" w:rsidRDefault="008340BD" w:rsidP="008340BD">
            <w:pPr>
              <w:widowControl w:val="0"/>
              <w:autoSpaceDE w:val="0"/>
              <w:autoSpaceDN w:val="0"/>
              <w:adjustRightInd w:val="0"/>
              <w:spacing w:after="120"/>
              <w:rPr>
                <w:rFonts w:asciiTheme="majorHAnsi" w:hAnsiTheme="majorHAnsi" w:cs="Times New Roman"/>
                <w:sz w:val="22"/>
                <w:szCs w:val="22"/>
                <w:lang w:val="en-US"/>
              </w:rPr>
            </w:pPr>
            <w:r w:rsidRPr="008340BD">
              <w:rPr>
                <w:rFonts w:asciiTheme="majorHAnsi" w:hAnsiTheme="majorHAnsi" w:cs="Times New Roman"/>
                <w:sz w:val="22"/>
                <w:szCs w:val="22"/>
                <w:lang w:val="en-US"/>
              </w:rPr>
              <w:t>The power felt when two or more people come together to do something</w:t>
            </w:r>
            <w:r>
              <w:rPr>
                <w:rFonts w:asciiTheme="majorHAnsi" w:hAnsiTheme="majorHAnsi" w:cs="Times New Roman"/>
                <w:sz w:val="22"/>
                <w:szCs w:val="22"/>
                <w:lang w:val="en-US"/>
              </w:rPr>
              <w:t xml:space="preserve"> </w:t>
            </w:r>
            <w:r w:rsidRPr="008340BD">
              <w:rPr>
                <w:rFonts w:asciiTheme="majorHAnsi" w:hAnsiTheme="majorHAnsi" w:cs="Times New Roman"/>
                <w:sz w:val="22"/>
                <w:szCs w:val="22"/>
                <w:lang w:val="en-US"/>
              </w:rPr>
              <w:t>that they could not do alone. Power with includes joining our power with individuals as well as</w:t>
            </w:r>
            <w:r>
              <w:rPr>
                <w:rFonts w:asciiTheme="majorHAnsi" w:hAnsiTheme="majorHAnsi" w:cs="Times New Roman"/>
                <w:sz w:val="22"/>
                <w:szCs w:val="22"/>
                <w:lang w:val="en-US"/>
              </w:rPr>
              <w:t xml:space="preserve"> </w:t>
            </w:r>
            <w:r w:rsidRPr="008340BD">
              <w:rPr>
                <w:rFonts w:asciiTheme="majorHAnsi" w:hAnsiTheme="majorHAnsi" w:cs="Times New Roman"/>
                <w:sz w:val="22"/>
                <w:szCs w:val="22"/>
                <w:lang w:val="en-US"/>
              </w:rPr>
              <w:t>groups to respond to injustice with positive energy and support.</w:t>
            </w:r>
          </w:p>
        </w:tc>
      </w:tr>
    </w:tbl>
    <w:p w14:paraId="4E5022B0" w14:textId="77777777" w:rsidR="008340BD" w:rsidRDefault="008340BD" w:rsidP="008340BD">
      <w:pPr>
        <w:widowControl w:val="0"/>
        <w:autoSpaceDE w:val="0"/>
        <w:autoSpaceDN w:val="0"/>
        <w:adjustRightInd w:val="0"/>
        <w:spacing w:after="120"/>
        <w:rPr>
          <w:rFonts w:asciiTheme="majorHAnsi" w:hAnsiTheme="majorHAnsi" w:cs="Times New Roman"/>
          <w:sz w:val="22"/>
          <w:szCs w:val="22"/>
          <w:lang w:val="en-US"/>
        </w:rPr>
      </w:pPr>
    </w:p>
    <w:p w14:paraId="75C39C47" w14:textId="7494BB58" w:rsidR="008340BD" w:rsidRDefault="00D61763" w:rsidP="00D61763">
      <w:pPr>
        <w:widowControl w:val="0"/>
        <w:autoSpaceDE w:val="0"/>
        <w:autoSpaceDN w:val="0"/>
        <w:adjustRightInd w:val="0"/>
        <w:rPr>
          <w:rFonts w:asciiTheme="majorHAnsi" w:hAnsiTheme="majorHAnsi" w:cs="`_À\ˇ"/>
          <w:sz w:val="22"/>
          <w:szCs w:val="22"/>
          <w:lang w:val="en-US"/>
        </w:rPr>
      </w:pPr>
      <w:r w:rsidRPr="00D61763">
        <w:rPr>
          <w:rFonts w:asciiTheme="majorHAnsi" w:hAnsiTheme="majorHAnsi" w:cs="`_À\ˇ"/>
          <w:sz w:val="22"/>
          <w:szCs w:val="22"/>
          <w:lang w:val="en-US"/>
        </w:rPr>
        <w:t xml:space="preserve">If violence is about ‘power over’, then </w:t>
      </w:r>
      <w:r w:rsidR="005F1317">
        <w:rPr>
          <w:rFonts w:asciiTheme="majorHAnsi" w:hAnsiTheme="majorHAnsi" w:cs="`_À\ˇ"/>
          <w:sz w:val="22"/>
          <w:szCs w:val="22"/>
          <w:lang w:val="en-US"/>
        </w:rPr>
        <w:t>GBV</w:t>
      </w:r>
      <w:r>
        <w:rPr>
          <w:rFonts w:asciiTheme="majorHAnsi" w:hAnsiTheme="majorHAnsi" w:cs="`_À\ˇ"/>
          <w:sz w:val="22"/>
          <w:szCs w:val="22"/>
          <w:lang w:val="en-US"/>
        </w:rPr>
        <w:t xml:space="preserve"> is about the use of power </w:t>
      </w:r>
      <w:r w:rsidRPr="00D61763">
        <w:rPr>
          <w:rFonts w:asciiTheme="majorHAnsi" w:hAnsiTheme="majorHAnsi" w:cs="`_À\ˇ"/>
          <w:sz w:val="22"/>
          <w:szCs w:val="22"/>
          <w:lang w:val="en-US"/>
        </w:rPr>
        <w:t xml:space="preserve">over an individual or group that is made possible by unjust </w:t>
      </w:r>
      <w:r>
        <w:rPr>
          <w:rFonts w:asciiTheme="majorHAnsi" w:hAnsiTheme="majorHAnsi" w:cs="`_À\ˇ"/>
          <w:sz w:val="22"/>
          <w:szCs w:val="22"/>
          <w:lang w:val="en-US"/>
        </w:rPr>
        <w:t>ideas about gender and use of manpower</w:t>
      </w:r>
      <w:r w:rsidRPr="00D61763">
        <w:rPr>
          <w:rFonts w:asciiTheme="majorHAnsi" w:hAnsiTheme="majorHAnsi" w:cs="`_À\ˇ"/>
          <w:sz w:val="22"/>
          <w:szCs w:val="22"/>
          <w:lang w:val="en-US"/>
        </w:rPr>
        <w:t>.</w:t>
      </w:r>
      <w:r>
        <w:rPr>
          <w:rFonts w:asciiTheme="majorHAnsi" w:hAnsiTheme="majorHAnsi" w:cs="`_À\ˇ"/>
          <w:sz w:val="22"/>
          <w:szCs w:val="22"/>
          <w:lang w:val="en-US"/>
        </w:rPr>
        <w:t xml:space="preserve"> </w:t>
      </w:r>
      <w:r w:rsidRPr="00D61763">
        <w:rPr>
          <w:rFonts w:asciiTheme="majorHAnsi" w:hAnsiTheme="majorHAnsi" w:cs="`_À\ˇ"/>
          <w:sz w:val="22"/>
          <w:szCs w:val="22"/>
          <w:lang w:val="en-US"/>
        </w:rPr>
        <w:t>In nearly all societies, the dominant ideas about gender give men power over women and say</w:t>
      </w:r>
      <w:r>
        <w:rPr>
          <w:rFonts w:asciiTheme="majorHAnsi" w:hAnsiTheme="majorHAnsi" w:cs="`_À\ˇ"/>
          <w:sz w:val="22"/>
          <w:szCs w:val="22"/>
          <w:lang w:val="en-US"/>
        </w:rPr>
        <w:t xml:space="preserve"> </w:t>
      </w:r>
      <w:r w:rsidR="005F1317">
        <w:rPr>
          <w:rFonts w:asciiTheme="majorHAnsi" w:hAnsiTheme="majorHAnsi" w:cs="`_À\ˇ"/>
          <w:sz w:val="22"/>
          <w:szCs w:val="22"/>
          <w:lang w:val="en-US"/>
        </w:rPr>
        <w:t>that</w:t>
      </w:r>
      <w:r w:rsidRPr="00D61763">
        <w:rPr>
          <w:rFonts w:asciiTheme="majorHAnsi" w:hAnsiTheme="majorHAnsi" w:cs="`_À\ˇ"/>
          <w:sz w:val="22"/>
          <w:szCs w:val="22"/>
          <w:lang w:val="en-US"/>
        </w:rPr>
        <w:t xml:space="preserve"> masculine is strong and the fem</w:t>
      </w:r>
      <w:r w:rsidR="005F1317">
        <w:rPr>
          <w:rFonts w:asciiTheme="majorHAnsi" w:hAnsiTheme="majorHAnsi" w:cs="`_À\ˇ"/>
          <w:sz w:val="22"/>
          <w:szCs w:val="22"/>
          <w:lang w:val="en-US"/>
        </w:rPr>
        <w:t>inine weak. M</w:t>
      </w:r>
      <w:r w:rsidRPr="00D61763">
        <w:rPr>
          <w:rFonts w:asciiTheme="majorHAnsi" w:hAnsiTheme="majorHAnsi" w:cs="`_À\ˇ"/>
          <w:sz w:val="22"/>
          <w:szCs w:val="22"/>
          <w:lang w:val="en-US"/>
        </w:rPr>
        <w:t>en in general still have</w:t>
      </w:r>
      <w:r>
        <w:rPr>
          <w:rFonts w:asciiTheme="majorHAnsi" w:hAnsiTheme="majorHAnsi" w:cs="`_À\ˇ"/>
          <w:sz w:val="22"/>
          <w:szCs w:val="22"/>
          <w:lang w:val="en-US"/>
        </w:rPr>
        <w:t xml:space="preserve"> </w:t>
      </w:r>
      <w:r w:rsidRPr="00D61763">
        <w:rPr>
          <w:rFonts w:asciiTheme="majorHAnsi" w:hAnsiTheme="majorHAnsi" w:cs="`_À\ˇ"/>
          <w:sz w:val="22"/>
          <w:szCs w:val="22"/>
          <w:lang w:val="en-US"/>
        </w:rPr>
        <w:t xml:space="preserve">more political, economic and social power than women. </w:t>
      </w:r>
      <w:r>
        <w:rPr>
          <w:rFonts w:asciiTheme="majorHAnsi" w:hAnsiTheme="majorHAnsi" w:cs="`_À\ˇ"/>
          <w:sz w:val="22"/>
          <w:szCs w:val="22"/>
          <w:lang w:val="en-US"/>
        </w:rPr>
        <w:t>Unjust and dominance can be analyzed at four different levels</w:t>
      </w:r>
      <w:r w:rsidR="005F1317">
        <w:rPr>
          <w:rFonts w:asciiTheme="majorHAnsi" w:hAnsiTheme="majorHAnsi" w:cs="`_À\ˇ"/>
          <w:sz w:val="22"/>
          <w:szCs w:val="22"/>
          <w:lang w:val="en-US"/>
        </w:rPr>
        <w:t>, in the ways in which</w:t>
      </w:r>
      <w:r>
        <w:rPr>
          <w:rFonts w:asciiTheme="majorHAnsi" w:hAnsiTheme="majorHAnsi" w:cs="`_À\ˇ"/>
          <w:sz w:val="22"/>
          <w:szCs w:val="22"/>
          <w:lang w:val="en-US"/>
        </w:rPr>
        <w:t>:</w:t>
      </w:r>
    </w:p>
    <w:p w14:paraId="0E871206" w14:textId="77777777" w:rsidR="00D61763" w:rsidRDefault="00D61763" w:rsidP="00D61763">
      <w:pPr>
        <w:widowControl w:val="0"/>
        <w:autoSpaceDE w:val="0"/>
        <w:autoSpaceDN w:val="0"/>
        <w:adjustRightInd w:val="0"/>
        <w:rPr>
          <w:rFonts w:asciiTheme="majorHAnsi" w:hAnsiTheme="majorHAnsi" w:cs="`_À\ˇ"/>
          <w:sz w:val="22"/>
          <w:szCs w:val="22"/>
          <w:lang w:val="en-US"/>
        </w:rPr>
      </w:pPr>
    </w:p>
    <w:tbl>
      <w:tblPr>
        <w:tblStyle w:val="TableGrid"/>
        <w:tblW w:w="0" w:type="auto"/>
        <w:tblLayout w:type="fixed"/>
        <w:tblLook w:val="04A0" w:firstRow="1" w:lastRow="0" w:firstColumn="1" w:lastColumn="0" w:noHBand="0" w:noVBand="1"/>
      </w:tblPr>
      <w:tblGrid>
        <w:gridCol w:w="1368"/>
        <w:gridCol w:w="1620"/>
        <w:gridCol w:w="3240"/>
        <w:gridCol w:w="2191"/>
      </w:tblGrid>
      <w:tr w:rsidR="00E32FC0" w14:paraId="34B21F08" w14:textId="77777777" w:rsidTr="008503EF">
        <w:tc>
          <w:tcPr>
            <w:tcW w:w="1368" w:type="dxa"/>
            <w:shd w:val="clear" w:color="auto" w:fill="C4BC96" w:themeFill="background2" w:themeFillShade="BF"/>
          </w:tcPr>
          <w:p w14:paraId="52E3F979" w14:textId="0D0131FA" w:rsidR="00D61763" w:rsidRPr="008340BD" w:rsidRDefault="00D61763" w:rsidP="00D61763">
            <w:pPr>
              <w:widowControl w:val="0"/>
              <w:autoSpaceDE w:val="0"/>
              <w:autoSpaceDN w:val="0"/>
              <w:adjustRightInd w:val="0"/>
              <w:spacing w:after="120"/>
              <w:jc w:val="center"/>
              <w:rPr>
                <w:rFonts w:asciiTheme="majorHAnsi" w:hAnsiTheme="majorHAnsi" w:cs="Times New Roman"/>
                <w:b/>
                <w:sz w:val="22"/>
                <w:szCs w:val="22"/>
                <w:lang w:val="en-US"/>
              </w:rPr>
            </w:pPr>
            <w:r>
              <w:rPr>
                <w:rFonts w:asciiTheme="majorHAnsi" w:hAnsiTheme="majorHAnsi" w:cs="Times New Roman"/>
                <w:b/>
                <w:sz w:val="22"/>
                <w:szCs w:val="22"/>
                <w:lang w:val="en-US"/>
              </w:rPr>
              <w:t>Internally</w:t>
            </w:r>
          </w:p>
        </w:tc>
        <w:tc>
          <w:tcPr>
            <w:tcW w:w="1620" w:type="dxa"/>
            <w:shd w:val="clear" w:color="auto" w:fill="C4BC96" w:themeFill="background2" w:themeFillShade="BF"/>
          </w:tcPr>
          <w:p w14:paraId="0EE68255" w14:textId="69F5309D" w:rsidR="00D61763" w:rsidRPr="008340BD" w:rsidRDefault="00D61763" w:rsidP="00D61763">
            <w:pPr>
              <w:widowControl w:val="0"/>
              <w:autoSpaceDE w:val="0"/>
              <w:autoSpaceDN w:val="0"/>
              <w:adjustRightInd w:val="0"/>
              <w:spacing w:after="120"/>
              <w:jc w:val="center"/>
              <w:rPr>
                <w:rFonts w:asciiTheme="majorHAnsi" w:hAnsiTheme="majorHAnsi" w:cs="Times New Roman"/>
                <w:b/>
                <w:sz w:val="22"/>
                <w:szCs w:val="22"/>
                <w:lang w:val="en-US"/>
              </w:rPr>
            </w:pPr>
            <w:r>
              <w:rPr>
                <w:rFonts w:asciiTheme="majorHAnsi" w:hAnsiTheme="majorHAnsi" w:cs="Times New Roman"/>
                <w:b/>
                <w:sz w:val="22"/>
                <w:szCs w:val="22"/>
                <w:lang w:val="en-US"/>
              </w:rPr>
              <w:t xml:space="preserve">Interpersonally </w:t>
            </w:r>
          </w:p>
        </w:tc>
        <w:tc>
          <w:tcPr>
            <w:tcW w:w="3240" w:type="dxa"/>
            <w:shd w:val="clear" w:color="auto" w:fill="C4BC96" w:themeFill="background2" w:themeFillShade="BF"/>
          </w:tcPr>
          <w:p w14:paraId="3C22B585" w14:textId="25D5D598" w:rsidR="00D61763" w:rsidRPr="008340BD" w:rsidRDefault="00D61763" w:rsidP="00D61763">
            <w:pPr>
              <w:widowControl w:val="0"/>
              <w:autoSpaceDE w:val="0"/>
              <w:autoSpaceDN w:val="0"/>
              <w:adjustRightInd w:val="0"/>
              <w:spacing w:after="120"/>
              <w:jc w:val="center"/>
              <w:rPr>
                <w:rFonts w:asciiTheme="majorHAnsi" w:hAnsiTheme="majorHAnsi" w:cs="Times New Roman"/>
                <w:b/>
                <w:sz w:val="22"/>
                <w:szCs w:val="22"/>
                <w:lang w:val="en-US"/>
              </w:rPr>
            </w:pPr>
            <w:r>
              <w:rPr>
                <w:rFonts w:asciiTheme="majorHAnsi" w:hAnsiTheme="majorHAnsi" w:cs="Times New Roman"/>
                <w:b/>
                <w:sz w:val="22"/>
                <w:szCs w:val="22"/>
                <w:lang w:val="en-US"/>
              </w:rPr>
              <w:t xml:space="preserve">Institutionally </w:t>
            </w:r>
          </w:p>
        </w:tc>
        <w:tc>
          <w:tcPr>
            <w:tcW w:w="2191" w:type="dxa"/>
            <w:shd w:val="clear" w:color="auto" w:fill="C4BC96" w:themeFill="background2" w:themeFillShade="BF"/>
          </w:tcPr>
          <w:p w14:paraId="1A9A8377" w14:textId="0BE50BB1" w:rsidR="00D61763" w:rsidRPr="008340BD" w:rsidRDefault="00D61763" w:rsidP="00D61763">
            <w:pPr>
              <w:widowControl w:val="0"/>
              <w:autoSpaceDE w:val="0"/>
              <w:autoSpaceDN w:val="0"/>
              <w:adjustRightInd w:val="0"/>
              <w:spacing w:after="120"/>
              <w:jc w:val="center"/>
              <w:rPr>
                <w:rFonts w:asciiTheme="majorHAnsi" w:hAnsiTheme="majorHAnsi" w:cs="Times New Roman"/>
                <w:b/>
                <w:sz w:val="22"/>
                <w:szCs w:val="22"/>
                <w:lang w:val="en-US"/>
              </w:rPr>
            </w:pPr>
            <w:r>
              <w:rPr>
                <w:rFonts w:asciiTheme="majorHAnsi" w:hAnsiTheme="majorHAnsi" w:cs="Times New Roman"/>
                <w:b/>
                <w:sz w:val="22"/>
                <w:szCs w:val="22"/>
                <w:lang w:val="en-US"/>
              </w:rPr>
              <w:t xml:space="preserve">Ideologically </w:t>
            </w:r>
          </w:p>
        </w:tc>
      </w:tr>
      <w:tr w:rsidR="00E32FC0" w14:paraId="6BF9E169" w14:textId="77777777" w:rsidTr="008503EF">
        <w:tc>
          <w:tcPr>
            <w:tcW w:w="1368" w:type="dxa"/>
            <w:shd w:val="clear" w:color="auto" w:fill="EEECE1" w:themeFill="background2"/>
          </w:tcPr>
          <w:p w14:paraId="7718DE5E" w14:textId="0EC2BE97" w:rsidR="00E32FC0" w:rsidRPr="008340BD" w:rsidRDefault="00E32FC0" w:rsidP="00E32FC0">
            <w:pPr>
              <w:widowControl w:val="0"/>
              <w:autoSpaceDE w:val="0"/>
              <w:autoSpaceDN w:val="0"/>
              <w:adjustRightInd w:val="0"/>
              <w:rPr>
                <w:rFonts w:asciiTheme="majorHAnsi" w:hAnsiTheme="majorHAnsi" w:cs="Times New Roman"/>
                <w:sz w:val="22"/>
                <w:szCs w:val="22"/>
              </w:rPr>
            </w:pPr>
            <w:r w:rsidRPr="008038E1">
              <w:rPr>
                <w:rFonts w:asciiTheme="majorHAnsi" w:hAnsiTheme="majorHAnsi" w:cs="¿KÀ\ˇ"/>
                <w:sz w:val="22"/>
                <w:szCs w:val="22"/>
                <w:lang w:val="en-US"/>
              </w:rPr>
              <w:t>Some</w:t>
            </w:r>
            <w:r w:rsidR="008038E1" w:rsidRPr="008038E1">
              <w:rPr>
                <w:rFonts w:asciiTheme="majorHAnsi" w:hAnsiTheme="majorHAnsi" w:cs="¿KÀ\ˇ"/>
                <w:sz w:val="22"/>
                <w:szCs w:val="22"/>
                <w:lang w:val="en-US"/>
              </w:rPr>
              <w:t xml:space="preserve"> women have </w:t>
            </w:r>
            <w:r w:rsidRPr="008038E1">
              <w:rPr>
                <w:rFonts w:asciiTheme="majorHAnsi" w:hAnsiTheme="majorHAnsi" w:cs="¿KÀ\ˇ"/>
                <w:sz w:val="22"/>
                <w:szCs w:val="22"/>
                <w:lang w:val="en-US"/>
              </w:rPr>
              <w:t>adopted</w:t>
            </w:r>
            <w:r w:rsidR="008038E1" w:rsidRPr="008038E1">
              <w:rPr>
                <w:rFonts w:asciiTheme="majorHAnsi" w:hAnsiTheme="majorHAnsi" w:cs="¿KÀ\ˇ"/>
                <w:sz w:val="22"/>
                <w:szCs w:val="22"/>
                <w:lang w:val="en-US"/>
              </w:rPr>
              <w:t xml:space="preserve"> messages</w:t>
            </w:r>
            <w:r>
              <w:rPr>
                <w:rFonts w:asciiTheme="majorHAnsi" w:hAnsiTheme="majorHAnsi" w:cs="¿KÀ\ˇ"/>
                <w:sz w:val="22"/>
                <w:szCs w:val="22"/>
                <w:lang w:val="en-US"/>
              </w:rPr>
              <w:t xml:space="preserve"> </w:t>
            </w:r>
            <w:r w:rsidR="008038E1" w:rsidRPr="008038E1">
              <w:rPr>
                <w:rFonts w:asciiTheme="majorHAnsi" w:hAnsiTheme="majorHAnsi" w:cs="¿KÀ\ˇ"/>
                <w:sz w:val="22"/>
                <w:szCs w:val="22"/>
                <w:lang w:val="en-US"/>
              </w:rPr>
              <w:t xml:space="preserve">that provide justifications for men’s </w:t>
            </w:r>
            <w:r>
              <w:rPr>
                <w:rFonts w:asciiTheme="majorHAnsi" w:hAnsiTheme="majorHAnsi" w:cs="¿KÀ\ˇ"/>
                <w:sz w:val="22"/>
                <w:szCs w:val="22"/>
                <w:lang w:val="en-US"/>
              </w:rPr>
              <w:t xml:space="preserve">VAW. </w:t>
            </w:r>
          </w:p>
          <w:p w14:paraId="305D5597" w14:textId="51640564" w:rsidR="00D61763" w:rsidRPr="008340BD" w:rsidRDefault="00D61763" w:rsidP="008038E1">
            <w:pPr>
              <w:widowControl w:val="0"/>
              <w:autoSpaceDE w:val="0"/>
              <w:autoSpaceDN w:val="0"/>
              <w:adjustRightInd w:val="0"/>
              <w:rPr>
                <w:rFonts w:asciiTheme="majorHAnsi" w:hAnsiTheme="majorHAnsi" w:cs="Times New Roman"/>
                <w:sz w:val="22"/>
                <w:szCs w:val="22"/>
              </w:rPr>
            </w:pPr>
          </w:p>
        </w:tc>
        <w:tc>
          <w:tcPr>
            <w:tcW w:w="1620" w:type="dxa"/>
            <w:shd w:val="clear" w:color="auto" w:fill="EEECE1" w:themeFill="background2"/>
          </w:tcPr>
          <w:p w14:paraId="07A959FA" w14:textId="18D116C4" w:rsidR="00D61763" w:rsidRPr="008340BD" w:rsidRDefault="00E32FC0" w:rsidP="00E32FC0">
            <w:pPr>
              <w:widowControl w:val="0"/>
              <w:autoSpaceDE w:val="0"/>
              <w:autoSpaceDN w:val="0"/>
              <w:adjustRightInd w:val="0"/>
              <w:spacing w:after="120"/>
              <w:rPr>
                <w:rFonts w:asciiTheme="majorHAnsi" w:hAnsiTheme="majorHAnsi" w:cs="Times New Roman"/>
                <w:sz w:val="22"/>
                <w:szCs w:val="22"/>
                <w:lang w:val="en-US"/>
              </w:rPr>
            </w:pPr>
            <w:r w:rsidRPr="008038E1">
              <w:rPr>
                <w:rFonts w:asciiTheme="majorHAnsi" w:hAnsiTheme="majorHAnsi" w:cs="Times New Roman"/>
                <w:sz w:val="22"/>
                <w:szCs w:val="22"/>
                <w:lang w:val="en-US"/>
              </w:rPr>
              <w:t>Men</w:t>
            </w:r>
            <w:r w:rsidR="008038E1" w:rsidRPr="008038E1">
              <w:rPr>
                <w:rFonts w:asciiTheme="majorHAnsi" w:hAnsiTheme="majorHAnsi" w:cs="Times New Roman"/>
                <w:sz w:val="22"/>
                <w:szCs w:val="22"/>
                <w:lang w:val="en-US"/>
              </w:rPr>
              <w:t xml:space="preserve"> use physical, sexual or emotional</w:t>
            </w:r>
            <w:r w:rsidR="008038E1">
              <w:rPr>
                <w:rFonts w:asciiTheme="majorHAnsi" w:hAnsiTheme="majorHAnsi" w:cs="Times New Roman"/>
                <w:sz w:val="22"/>
                <w:szCs w:val="22"/>
                <w:lang w:val="en-US"/>
              </w:rPr>
              <w:t xml:space="preserve"> </w:t>
            </w:r>
            <w:r>
              <w:rPr>
                <w:rFonts w:asciiTheme="majorHAnsi" w:hAnsiTheme="majorHAnsi" w:cs="Times New Roman"/>
                <w:sz w:val="22"/>
                <w:szCs w:val="22"/>
                <w:lang w:val="en-US"/>
              </w:rPr>
              <w:t>VAW because the system gives them the right</w:t>
            </w:r>
            <w:r w:rsidR="008038E1" w:rsidRPr="008038E1">
              <w:rPr>
                <w:rFonts w:asciiTheme="majorHAnsi" w:hAnsiTheme="majorHAnsi" w:cs="Times New Roman"/>
                <w:sz w:val="22"/>
                <w:szCs w:val="22"/>
                <w:lang w:val="en-US"/>
              </w:rPr>
              <w:t>.</w:t>
            </w:r>
          </w:p>
        </w:tc>
        <w:tc>
          <w:tcPr>
            <w:tcW w:w="3240" w:type="dxa"/>
            <w:shd w:val="clear" w:color="auto" w:fill="EEECE1" w:themeFill="background2"/>
          </w:tcPr>
          <w:p w14:paraId="1C332D6F" w14:textId="77777777" w:rsidR="00E32FC0" w:rsidRDefault="00E32FC0" w:rsidP="00E32FC0">
            <w:pPr>
              <w:widowControl w:val="0"/>
              <w:autoSpaceDE w:val="0"/>
              <w:autoSpaceDN w:val="0"/>
              <w:adjustRightInd w:val="0"/>
              <w:spacing w:after="120"/>
              <w:rPr>
                <w:rFonts w:asciiTheme="majorHAnsi" w:hAnsiTheme="majorHAnsi" w:cs="¿KÀ\ˇ"/>
                <w:sz w:val="22"/>
                <w:szCs w:val="22"/>
                <w:lang w:val="en-US"/>
              </w:rPr>
            </w:pPr>
            <w:r w:rsidRPr="008038E1">
              <w:rPr>
                <w:rFonts w:asciiTheme="majorHAnsi" w:hAnsiTheme="majorHAnsi" w:cs="¿KÀ\ˇ"/>
                <w:sz w:val="22"/>
                <w:szCs w:val="22"/>
                <w:lang w:val="en-US"/>
              </w:rPr>
              <w:t>Women</w:t>
            </w:r>
            <w:r w:rsidR="008038E1" w:rsidRPr="008038E1">
              <w:rPr>
                <w:rFonts w:asciiTheme="majorHAnsi" w:hAnsiTheme="majorHAnsi" w:cs="¿KÀ\ˇ"/>
                <w:sz w:val="22"/>
                <w:szCs w:val="22"/>
                <w:lang w:val="en-US"/>
              </w:rPr>
              <w:t xml:space="preserve"> are significantly under</w:t>
            </w:r>
            <w:r>
              <w:rPr>
                <w:rFonts w:asciiTheme="majorHAnsi" w:hAnsiTheme="majorHAnsi" w:cs="¿KÀ\ˇ"/>
                <w:sz w:val="22"/>
                <w:szCs w:val="22"/>
                <w:lang w:val="en-US"/>
              </w:rPr>
              <w:t xml:space="preserve"> </w:t>
            </w:r>
            <w:r w:rsidR="008038E1" w:rsidRPr="008038E1">
              <w:rPr>
                <w:rFonts w:asciiTheme="majorHAnsi" w:hAnsiTheme="majorHAnsi" w:cs="¿KÀ\ˇ"/>
                <w:sz w:val="22"/>
                <w:szCs w:val="22"/>
                <w:lang w:val="en-US"/>
              </w:rPr>
              <w:t>represented in parlia</w:t>
            </w:r>
            <w:r>
              <w:rPr>
                <w:rFonts w:asciiTheme="majorHAnsi" w:hAnsiTheme="majorHAnsi" w:cs="¿KÀ\ˇ"/>
                <w:sz w:val="22"/>
                <w:szCs w:val="22"/>
                <w:lang w:val="en-US"/>
              </w:rPr>
              <w:t>ments and government ministries.</w:t>
            </w:r>
          </w:p>
          <w:p w14:paraId="4AC3DCAD" w14:textId="096FF0E1" w:rsidR="00E32FC0" w:rsidRDefault="00E32FC0" w:rsidP="00E32FC0">
            <w:pPr>
              <w:widowControl w:val="0"/>
              <w:autoSpaceDE w:val="0"/>
              <w:autoSpaceDN w:val="0"/>
              <w:adjustRightInd w:val="0"/>
              <w:spacing w:after="120"/>
              <w:rPr>
                <w:rFonts w:asciiTheme="majorHAnsi" w:hAnsiTheme="majorHAnsi" w:cs="¿KÀ\ˇ"/>
                <w:sz w:val="22"/>
                <w:szCs w:val="22"/>
                <w:lang w:val="en-US"/>
              </w:rPr>
            </w:pPr>
            <w:proofErr w:type="gramStart"/>
            <w:r w:rsidRPr="008038E1">
              <w:rPr>
                <w:rFonts w:asciiTheme="majorHAnsi" w:hAnsiTheme="majorHAnsi" w:cs="¿KÀ\ˇ"/>
                <w:sz w:val="22"/>
                <w:szCs w:val="22"/>
                <w:lang w:val="en-US"/>
              </w:rPr>
              <w:t>Women</w:t>
            </w:r>
            <w:r w:rsidR="008038E1" w:rsidRPr="008038E1">
              <w:rPr>
                <w:rFonts w:asciiTheme="majorHAnsi" w:hAnsiTheme="majorHAnsi" w:cs="¿KÀ\ˇ"/>
                <w:sz w:val="22"/>
                <w:szCs w:val="22"/>
                <w:lang w:val="en-US"/>
              </w:rPr>
              <w:t xml:space="preserve"> do most of the care work</w:t>
            </w:r>
            <w:r w:rsidR="003E3E99">
              <w:rPr>
                <w:rFonts w:asciiTheme="majorHAnsi" w:hAnsiTheme="majorHAnsi" w:cs="¿KÀ\ˇ"/>
                <w:sz w:val="22"/>
                <w:szCs w:val="22"/>
                <w:lang w:val="en-US"/>
              </w:rPr>
              <w:t xml:space="preserve"> </w:t>
            </w:r>
            <w:r w:rsidR="008038E1" w:rsidRPr="008038E1">
              <w:rPr>
                <w:rFonts w:asciiTheme="majorHAnsi" w:hAnsiTheme="majorHAnsi" w:cs="¿KÀ\ˇ"/>
                <w:sz w:val="22"/>
                <w:szCs w:val="22"/>
                <w:lang w:val="en-US"/>
              </w:rPr>
              <w:t>in families and communities but is</w:t>
            </w:r>
            <w:proofErr w:type="gramEnd"/>
            <w:r w:rsidR="008038E1" w:rsidRPr="008038E1">
              <w:rPr>
                <w:rFonts w:asciiTheme="majorHAnsi" w:hAnsiTheme="majorHAnsi" w:cs="¿KÀ\ˇ"/>
                <w:sz w:val="22"/>
                <w:szCs w:val="22"/>
                <w:lang w:val="en-US"/>
              </w:rPr>
              <w:t xml:space="preserve"> not treated as real work in economic policy-making</w:t>
            </w:r>
            <w:r w:rsidR="008038E1">
              <w:rPr>
                <w:rFonts w:asciiTheme="majorHAnsi" w:hAnsiTheme="majorHAnsi" w:cs="¿KÀ\ˇ"/>
                <w:sz w:val="22"/>
                <w:szCs w:val="22"/>
                <w:lang w:val="en-US"/>
              </w:rPr>
              <w:t xml:space="preserve"> </w:t>
            </w:r>
            <w:r>
              <w:rPr>
                <w:rFonts w:asciiTheme="majorHAnsi" w:hAnsiTheme="majorHAnsi" w:cs="¿KÀ\ˇ"/>
                <w:sz w:val="22"/>
                <w:szCs w:val="22"/>
                <w:lang w:val="en-US"/>
              </w:rPr>
              <w:t>because it is unpaid.</w:t>
            </w:r>
          </w:p>
          <w:p w14:paraId="06ED7050" w14:textId="56F5B54F" w:rsidR="00D61763" w:rsidRPr="008038E1" w:rsidRDefault="00E32FC0" w:rsidP="00E32FC0">
            <w:pPr>
              <w:widowControl w:val="0"/>
              <w:autoSpaceDE w:val="0"/>
              <w:autoSpaceDN w:val="0"/>
              <w:adjustRightInd w:val="0"/>
              <w:spacing w:after="120"/>
              <w:rPr>
                <w:rFonts w:asciiTheme="majorHAnsi" w:hAnsiTheme="majorHAnsi" w:cs="¿KÀ\ˇ"/>
                <w:sz w:val="22"/>
                <w:szCs w:val="22"/>
                <w:lang w:val="en-US"/>
              </w:rPr>
            </w:pPr>
            <w:r w:rsidRPr="008038E1">
              <w:rPr>
                <w:rFonts w:asciiTheme="majorHAnsi" w:hAnsiTheme="majorHAnsi" w:cs="¿KÀ\ˇ"/>
                <w:sz w:val="22"/>
                <w:szCs w:val="22"/>
                <w:lang w:val="en-US"/>
              </w:rPr>
              <w:t>Women</w:t>
            </w:r>
            <w:r w:rsidR="008038E1" w:rsidRPr="008038E1">
              <w:rPr>
                <w:rFonts w:asciiTheme="majorHAnsi" w:hAnsiTheme="majorHAnsi" w:cs="¿KÀ\ˇ"/>
                <w:sz w:val="22"/>
                <w:szCs w:val="22"/>
                <w:lang w:val="en-US"/>
              </w:rPr>
              <w:t xml:space="preserve"> do not receive equal pay for doing the same work as men.</w:t>
            </w:r>
          </w:p>
        </w:tc>
        <w:tc>
          <w:tcPr>
            <w:tcW w:w="2191" w:type="dxa"/>
            <w:shd w:val="clear" w:color="auto" w:fill="EEECE1" w:themeFill="background2"/>
          </w:tcPr>
          <w:p w14:paraId="6BE1E468" w14:textId="77777777" w:rsidR="00E32FC0" w:rsidRDefault="00E32FC0" w:rsidP="00E32FC0">
            <w:pPr>
              <w:widowControl w:val="0"/>
              <w:autoSpaceDE w:val="0"/>
              <w:autoSpaceDN w:val="0"/>
              <w:adjustRightInd w:val="0"/>
              <w:spacing w:after="120"/>
              <w:rPr>
                <w:rFonts w:asciiTheme="majorHAnsi" w:hAnsiTheme="majorHAnsi" w:cs="`_À\ˇ"/>
                <w:sz w:val="22"/>
                <w:szCs w:val="22"/>
                <w:lang w:val="en-US"/>
              </w:rPr>
            </w:pPr>
            <w:r w:rsidRPr="008038E1">
              <w:rPr>
                <w:rFonts w:asciiTheme="majorHAnsi" w:hAnsiTheme="majorHAnsi" w:cs="`_À\ˇ"/>
                <w:sz w:val="22"/>
                <w:szCs w:val="22"/>
                <w:lang w:val="en-US"/>
              </w:rPr>
              <w:t>Men’s</w:t>
            </w:r>
            <w:r w:rsidR="008038E1" w:rsidRPr="008038E1">
              <w:rPr>
                <w:rFonts w:asciiTheme="majorHAnsi" w:hAnsiTheme="majorHAnsi" w:cs="`_À\ˇ"/>
                <w:sz w:val="22"/>
                <w:szCs w:val="22"/>
                <w:lang w:val="en-US"/>
              </w:rPr>
              <w:t xml:space="preserve"> greater political, economic and</w:t>
            </w:r>
            <w:r>
              <w:rPr>
                <w:rFonts w:asciiTheme="majorHAnsi" w:hAnsiTheme="majorHAnsi" w:cs="`_À\ˇ"/>
                <w:sz w:val="22"/>
                <w:szCs w:val="22"/>
                <w:lang w:val="en-US"/>
              </w:rPr>
              <w:t xml:space="preserve"> </w:t>
            </w:r>
            <w:r w:rsidR="008038E1" w:rsidRPr="008038E1">
              <w:rPr>
                <w:rFonts w:asciiTheme="majorHAnsi" w:hAnsiTheme="majorHAnsi" w:cs="`_À\ˇ"/>
                <w:sz w:val="22"/>
                <w:szCs w:val="22"/>
                <w:lang w:val="en-US"/>
              </w:rPr>
              <w:t xml:space="preserve">social power is seen as natural or normal; </w:t>
            </w:r>
          </w:p>
          <w:p w14:paraId="5DFA7225" w14:textId="13930551" w:rsidR="00D61763" w:rsidRPr="00E32FC0" w:rsidRDefault="00E32FC0" w:rsidP="00E32FC0">
            <w:pPr>
              <w:widowControl w:val="0"/>
              <w:autoSpaceDE w:val="0"/>
              <w:autoSpaceDN w:val="0"/>
              <w:adjustRightInd w:val="0"/>
              <w:spacing w:after="120"/>
              <w:rPr>
                <w:rFonts w:asciiTheme="majorHAnsi" w:hAnsiTheme="majorHAnsi" w:cs="`_À\ˇ"/>
                <w:sz w:val="22"/>
                <w:szCs w:val="22"/>
                <w:lang w:val="en-US"/>
              </w:rPr>
            </w:pPr>
            <w:r>
              <w:rPr>
                <w:rFonts w:asciiTheme="majorHAnsi" w:hAnsiTheme="majorHAnsi" w:cs="`_À\ˇ"/>
                <w:sz w:val="22"/>
                <w:szCs w:val="22"/>
                <w:lang w:val="en-US"/>
              </w:rPr>
              <w:t>M</w:t>
            </w:r>
            <w:r w:rsidR="008038E1" w:rsidRPr="008038E1">
              <w:rPr>
                <w:rFonts w:asciiTheme="majorHAnsi" w:hAnsiTheme="majorHAnsi" w:cs="`_À\ˇ"/>
                <w:sz w:val="22"/>
                <w:szCs w:val="22"/>
                <w:lang w:val="en-US"/>
              </w:rPr>
              <w:t>en are regarded as the breadwinners and women</w:t>
            </w:r>
            <w:r w:rsidR="003E3E99">
              <w:rPr>
                <w:rFonts w:asciiTheme="majorHAnsi" w:hAnsiTheme="majorHAnsi" w:cs="`_À\ˇ"/>
                <w:sz w:val="22"/>
                <w:szCs w:val="22"/>
                <w:lang w:val="en-US"/>
              </w:rPr>
              <w:t xml:space="preserve"> </w:t>
            </w:r>
            <w:r>
              <w:rPr>
                <w:rFonts w:asciiTheme="majorHAnsi" w:hAnsiTheme="majorHAnsi" w:cs="`_À\ˇ"/>
                <w:sz w:val="22"/>
                <w:szCs w:val="22"/>
                <w:lang w:val="en-US"/>
              </w:rPr>
              <w:t>regarded as the homemakers</w:t>
            </w:r>
            <w:r w:rsidR="008038E1" w:rsidRPr="008038E1">
              <w:rPr>
                <w:rFonts w:asciiTheme="majorHAnsi" w:hAnsiTheme="majorHAnsi" w:cs="`_À\ˇ"/>
                <w:sz w:val="22"/>
                <w:szCs w:val="22"/>
                <w:lang w:val="en-US"/>
              </w:rPr>
              <w:t>.</w:t>
            </w:r>
          </w:p>
        </w:tc>
      </w:tr>
    </w:tbl>
    <w:p w14:paraId="62F3EDC3" w14:textId="77777777" w:rsidR="005F1317" w:rsidRDefault="005F1317" w:rsidP="0046781E">
      <w:pPr>
        <w:rPr>
          <w:rFonts w:asciiTheme="majorHAnsi" w:hAnsiTheme="majorHAnsi"/>
          <w:i/>
          <w:color w:val="948A54" w:themeColor="background2" w:themeShade="80"/>
          <w:sz w:val="22"/>
          <w:szCs w:val="22"/>
        </w:rPr>
      </w:pPr>
    </w:p>
    <w:p w14:paraId="2C3E14E6" w14:textId="0D6DD6C9" w:rsidR="001716BC" w:rsidRPr="0046781E" w:rsidRDefault="001716BC" w:rsidP="0046781E">
      <w:pPr>
        <w:rPr>
          <w:rFonts w:asciiTheme="majorHAnsi" w:hAnsiTheme="majorHAnsi" w:cs="Exo 2 Semi Bold"/>
          <w:i/>
          <w:color w:val="000000"/>
          <w:sz w:val="22"/>
          <w:szCs w:val="22"/>
          <w:lang w:val="en-US"/>
        </w:rPr>
      </w:pPr>
      <w:r w:rsidRPr="0046781E">
        <w:rPr>
          <w:rFonts w:asciiTheme="majorHAnsi" w:hAnsiTheme="majorHAnsi"/>
          <w:i/>
          <w:color w:val="948A54" w:themeColor="background2" w:themeShade="80"/>
          <w:sz w:val="22"/>
          <w:szCs w:val="22"/>
        </w:rPr>
        <w:t>Activism To End Violence Against Women</w:t>
      </w:r>
      <w:r w:rsidRPr="0046781E">
        <w:rPr>
          <w:rFonts w:asciiTheme="majorHAnsi" w:hAnsiTheme="majorHAnsi" w:cs="Exo 2 Semi Bold"/>
          <w:b/>
          <w:bCs/>
          <w:i/>
          <w:color w:val="000000"/>
          <w:sz w:val="22"/>
          <w:szCs w:val="22"/>
          <w:lang w:val="en-US"/>
        </w:rPr>
        <w:t xml:space="preserve"> </w:t>
      </w:r>
    </w:p>
    <w:p w14:paraId="64B47FE3" w14:textId="5AC39B25" w:rsidR="001716BC" w:rsidRPr="001716BC" w:rsidRDefault="001716BC" w:rsidP="001716BC">
      <w:pPr>
        <w:widowControl w:val="0"/>
        <w:autoSpaceDE w:val="0"/>
        <w:autoSpaceDN w:val="0"/>
        <w:adjustRightInd w:val="0"/>
        <w:spacing w:line="241" w:lineRule="atLeast"/>
        <w:rPr>
          <w:rFonts w:asciiTheme="majorHAnsi" w:hAnsiTheme="majorHAnsi" w:cs="Exo 2 Light"/>
          <w:color w:val="000000"/>
          <w:sz w:val="22"/>
          <w:szCs w:val="22"/>
          <w:lang w:val="en-US"/>
        </w:rPr>
      </w:pPr>
      <w:r w:rsidRPr="001716BC">
        <w:rPr>
          <w:rFonts w:asciiTheme="majorHAnsi" w:hAnsiTheme="majorHAnsi" w:cs="Exo 2 Light"/>
          <w:color w:val="000000"/>
          <w:sz w:val="22"/>
          <w:szCs w:val="22"/>
          <w:lang w:val="en-US"/>
        </w:rPr>
        <w:t xml:space="preserve">Among the most visible and well-developed public efforts involving men’s activism toward gender equality have been campaigns and movements to end the use of </w:t>
      </w:r>
      <w:r w:rsidR="00E32FC0">
        <w:rPr>
          <w:rFonts w:asciiTheme="majorHAnsi" w:hAnsiTheme="majorHAnsi" w:cs="Exo 2 Light"/>
          <w:color w:val="000000"/>
          <w:sz w:val="22"/>
          <w:szCs w:val="22"/>
          <w:lang w:val="en-US"/>
        </w:rPr>
        <w:t>VAW</w:t>
      </w:r>
      <w:r w:rsidRPr="001716BC">
        <w:rPr>
          <w:rFonts w:asciiTheme="majorHAnsi" w:hAnsiTheme="majorHAnsi" w:cs="Exo 2 Light"/>
          <w:color w:val="000000"/>
          <w:sz w:val="22"/>
          <w:szCs w:val="22"/>
          <w:lang w:val="en-US"/>
        </w:rPr>
        <w:t xml:space="preserve">. </w:t>
      </w:r>
    </w:p>
    <w:p w14:paraId="7B9B1A7A" w14:textId="72221091" w:rsidR="001716BC" w:rsidRPr="001716BC" w:rsidRDefault="001716BC" w:rsidP="001716BC">
      <w:pPr>
        <w:widowControl w:val="0"/>
        <w:autoSpaceDE w:val="0"/>
        <w:autoSpaceDN w:val="0"/>
        <w:adjustRightInd w:val="0"/>
        <w:rPr>
          <w:rFonts w:asciiTheme="majorHAnsi" w:hAnsiTheme="majorHAnsi" w:cs="Exo 2 Light"/>
          <w:color w:val="000000"/>
          <w:sz w:val="22"/>
          <w:szCs w:val="22"/>
          <w:lang w:val="en-US"/>
        </w:rPr>
      </w:pPr>
      <w:r w:rsidRPr="001716BC">
        <w:rPr>
          <w:rFonts w:asciiTheme="majorHAnsi" w:hAnsiTheme="majorHAnsi" w:cs="Exo 2 Light"/>
          <w:color w:val="000000"/>
          <w:sz w:val="22"/>
          <w:szCs w:val="22"/>
          <w:lang w:val="en-US"/>
        </w:rPr>
        <w:t xml:space="preserve">The White Ribbon Campaign (WRC) is </w:t>
      </w:r>
      <w:r w:rsidR="005F1317">
        <w:rPr>
          <w:rFonts w:asciiTheme="majorHAnsi" w:hAnsiTheme="majorHAnsi" w:cs="Exo 2 Light"/>
          <w:color w:val="000000"/>
          <w:sz w:val="22"/>
          <w:szCs w:val="22"/>
          <w:lang w:val="en-US"/>
        </w:rPr>
        <w:t>one of</w:t>
      </w:r>
      <w:r w:rsidRPr="001716BC">
        <w:rPr>
          <w:rFonts w:asciiTheme="majorHAnsi" w:hAnsiTheme="majorHAnsi" w:cs="Exo 2 Light"/>
          <w:color w:val="000000"/>
          <w:sz w:val="22"/>
          <w:szCs w:val="22"/>
          <w:lang w:val="en-US"/>
        </w:rPr>
        <w:t xml:space="preserve"> the most widespread </w:t>
      </w:r>
      <w:proofErr w:type="gramStart"/>
      <w:r w:rsidRPr="001716BC">
        <w:rPr>
          <w:rFonts w:asciiTheme="majorHAnsi" w:hAnsiTheme="majorHAnsi" w:cs="Exo 2 Light"/>
          <w:color w:val="000000"/>
          <w:sz w:val="22"/>
          <w:szCs w:val="22"/>
          <w:lang w:val="en-US"/>
        </w:rPr>
        <w:t>campaign</w:t>
      </w:r>
      <w:proofErr w:type="gramEnd"/>
      <w:r w:rsidRPr="001716BC">
        <w:rPr>
          <w:rFonts w:asciiTheme="majorHAnsi" w:hAnsiTheme="majorHAnsi" w:cs="Exo 2 Light"/>
          <w:color w:val="000000"/>
          <w:sz w:val="22"/>
          <w:szCs w:val="22"/>
          <w:lang w:val="en-US"/>
        </w:rPr>
        <w:t xml:space="preserve"> led by men to end men’s violence against women. Started in 1991 by a group of men in Canada, WRC encourages men to wear white ribbons as an expression of their public opposition to men’s violence against women. WRC has since spread to more than 60 countries, using education, capacity-building, and media campaigns to reach and inspire men and boys to change.  </w:t>
      </w:r>
    </w:p>
    <w:p w14:paraId="0853B38F" w14:textId="77777777" w:rsidR="001716BC" w:rsidRPr="001716BC" w:rsidRDefault="001716BC" w:rsidP="001716BC">
      <w:pPr>
        <w:widowControl w:val="0"/>
        <w:autoSpaceDE w:val="0"/>
        <w:autoSpaceDN w:val="0"/>
        <w:adjustRightInd w:val="0"/>
        <w:rPr>
          <w:rFonts w:asciiTheme="majorHAnsi" w:hAnsiTheme="majorHAnsi" w:cs="Exo 2 Light"/>
          <w:color w:val="000000"/>
          <w:sz w:val="22"/>
          <w:szCs w:val="22"/>
          <w:lang w:val="en-US"/>
        </w:rPr>
      </w:pPr>
    </w:p>
    <w:p w14:paraId="3218BBB8" w14:textId="753F17AE" w:rsidR="001716BC" w:rsidRDefault="001716BC" w:rsidP="005F1317">
      <w:pPr>
        <w:widowControl w:val="0"/>
        <w:autoSpaceDE w:val="0"/>
        <w:autoSpaceDN w:val="0"/>
        <w:adjustRightInd w:val="0"/>
        <w:rPr>
          <w:rFonts w:asciiTheme="majorHAnsi" w:hAnsiTheme="majorHAnsi" w:cs="Exo 2 Light"/>
          <w:color w:val="000000"/>
          <w:sz w:val="22"/>
          <w:szCs w:val="22"/>
          <w:lang w:val="en-US"/>
        </w:rPr>
      </w:pPr>
      <w:r w:rsidRPr="001716BC">
        <w:rPr>
          <w:rFonts w:asciiTheme="majorHAnsi" w:hAnsiTheme="majorHAnsi" w:cs="Exo 2 Light"/>
          <w:color w:val="000000"/>
          <w:sz w:val="22"/>
          <w:szCs w:val="22"/>
          <w:lang w:val="en-US"/>
        </w:rPr>
        <w:t xml:space="preserve">The Men’s Action to Stop Violence Against Women (MASVAW) is a network of men and organizations working on gender issues, including gender-based violence, primarily in the north Indian state of Uttar Pradesh. Through workshops and advocacy campaigns, MASVAW raises awareness and recruits new activists who engage other men to bring about change. Since </w:t>
      </w:r>
      <w:proofErr w:type="gramStart"/>
      <w:r w:rsidRPr="001716BC">
        <w:rPr>
          <w:rFonts w:asciiTheme="majorHAnsi" w:hAnsiTheme="majorHAnsi" w:cs="Exo 2 Light"/>
          <w:color w:val="000000"/>
          <w:sz w:val="22"/>
          <w:szCs w:val="22"/>
          <w:lang w:val="en-US"/>
        </w:rPr>
        <w:t>its</w:t>
      </w:r>
      <w:proofErr w:type="gramEnd"/>
      <w:r w:rsidRPr="001716BC">
        <w:rPr>
          <w:rFonts w:asciiTheme="majorHAnsi" w:hAnsiTheme="majorHAnsi" w:cs="Exo 2 Light"/>
          <w:color w:val="000000"/>
          <w:sz w:val="22"/>
          <w:szCs w:val="22"/>
          <w:lang w:val="en-US"/>
        </w:rPr>
        <w:t xml:space="preserve"> founding in 2001, MASVAW has grown to include 500 individuals</w:t>
      </w:r>
      <w:r>
        <w:rPr>
          <w:rFonts w:asciiTheme="majorHAnsi" w:hAnsiTheme="majorHAnsi" w:cs="Exo 2 Light"/>
          <w:color w:val="000000"/>
          <w:sz w:val="22"/>
          <w:szCs w:val="22"/>
          <w:lang w:val="en-US"/>
        </w:rPr>
        <w:t xml:space="preserve"> and nearly 200 organizations</w:t>
      </w:r>
      <w:r w:rsidRPr="001716BC">
        <w:rPr>
          <w:rFonts w:asciiTheme="majorHAnsi" w:hAnsiTheme="majorHAnsi" w:cs="Exo 2 Light"/>
          <w:color w:val="000000"/>
          <w:sz w:val="22"/>
          <w:szCs w:val="22"/>
          <w:lang w:val="en-US"/>
        </w:rPr>
        <w:t xml:space="preserve">.  </w:t>
      </w:r>
      <w:r w:rsidR="005F1317">
        <w:rPr>
          <w:rFonts w:asciiTheme="majorHAnsi" w:hAnsiTheme="majorHAnsi" w:cs="Exo 2 Light"/>
          <w:color w:val="000000"/>
          <w:sz w:val="22"/>
          <w:szCs w:val="22"/>
          <w:lang w:val="en-US"/>
        </w:rPr>
        <w:t>(</w:t>
      </w:r>
      <w:r>
        <w:rPr>
          <w:rFonts w:asciiTheme="majorHAnsi" w:hAnsiTheme="majorHAnsi" w:cs="Exo 2 Light"/>
          <w:color w:val="000000"/>
          <w:sz w:val="22"/>
          <w:szCs w:val="22"/>
          <w:lang w:val="en-US"/>
        </w:rPr>
        <w:t>ABAAD in Lebanon</w:t>
      </w:r>
      <w:r w:rsidRPr="001716BC">
        <w:rPr>
          <w:rFonts w:asciiTheme="majorHAnsi" w:hAnsiTheme="majorHAnsi" w:cs="Exo 2 Light"/>
          <w:color w:val="000000"/>
          <w:sz w:val="22"/>
          <w:szCs w:val="22"/>
          <w:lang w:val="en-US"/>
        </w:rPr>
        <w:t xml:space="preserve"> organizes national media campaigns to engage men in questioning gender norms and ending violence agains</w:t>
      </w:r>
      <w:r>
        <w:rPr>
          <w:rFonts w:asciiTheme="majorHAnsi" w:hAnsiTheme="majorHAnsi" w:cs="Exo 2 Light"/>
          <w:color w:val="000000"/>
          <w:sz w:val="22"/>
          <w:szCs w:val="22"/>
          <w:lang w:val="en-US"/>
        </w:rPr>
        <w:t>t women</w:t>
      </w:r>
      <w:r w:rsidR="005F1317">
        <w:rPr>
          <w:rFonts w:asciiTheme="majorHAnsi" w:hAnsiTheme="majorHAnsi" w:cs="Exo 2 Light"/>
          <w:color w:val="000000"/>
          <w:sz w:val="22"/>
          <w:szCs w:val="22"/>
          <w:lang w:val="en-US"/>
        </w:rPr>
        <w:t>)</w:t>
      </w:r>
      <w:r>
        <w:rPr>
          <w:rFonts w:asciiTheme="majorHAnsi" w:hAnsiTheme="majorHAnsi" w:cs="Exo 2 Light"/>
          <w:color w:val="000000"/>
          <w:sz w:val="22"/>
          <w:szCs w:val="22"/>
          <w:lang w:val="en-US"/>
        </w:rPr>
        <w:t xml:space="preserve">. </w:t>
      </w:r>
      <w:r w:rsidRPr="001716BC">
        <w:rPr>
          <w:rFonts w:asciiTheme="majorHAnsi" w:hAnsiTheme="majorHAnsi" w:cs="Exo 2 Light"/>
          <w:color w:val="000000"/>
          <w:sz w:val="22"/>
          <w:szCs w:val="22"/>
          <w:lang w:val="en-US"/>
        </w:rPr>
        <w:t xml:space="preserve"> </w:t>
      </w:r>
    </w:p>
    <w:p w14:paraId="414967E9" w14:textId="77777777" w:rsidR="00572928" w:rsidRDefault="00572928" w:rsidP="005F1317">
      <w:pPr>
        <w:widowControl w:val="0"/>
        <w:autoSpaceDE w:val="0"/>
        <w:autoSpaceDN w:val="0"/>
        <w:adjustRightInd w:val="0"/>
        <w:rPr>
          <w:rFonts w:asciiTheme="majorHAnsi" w:hAnsiTheme="majorHAnsi" w:cs="Exo 2 Light"/>
          <w:color w:val="000000"/>
          <w:sz w:val="22"/>
          <w:szCs w:val="22"/>
          <w:lang w:val="en-US"/>
        </w:rPr>
      </w:pPr>
    </w:p>
    <w:p w14:paraId="5CB0F35B" w14:textId="77777777" w:rsidR="005B3EE3" w:rsidRDefault="005B3EE3" w:rsidP="005F1317">
      <w:pPr>
        <w:widowControl w:val="0"/>
        <w:autoSpaceDE w:val="0"/>
        <w:autoSpaceDN w:val="0"/>
        <w:adjustRightInd w:val="0"/>
        <w:rPr>
          <w:rFonts w:asciiTheme="majorHAnsi" w:hAnsiTheme="majorHAnsi" w:cs="Exo 2 Light"/>
          <w:color w:val="000000"/>
          <w:sz w:val="22"/>
          <w:szCs w:val="22"/>
          <w:lang w:val="en-US"/>
        </w:rPr>
      </w:pPr>
    </w:p>
    <w:p w14:paraId="0B74D6C8" w14:textId="779D721D" w:rsidR="005B3EE3" w:rsidRPr="00D32C75" w:rsidRDefault="005B3EE3" w:rsidP="005B3EE3">
      <w:pPr>
        <w:widowControl w:val="0"/>
        <w:autoSpaceDE w:val="0"/>
        <w:autoSpaceDN w:val="0"/>
        <w:adjustRightInd w:val="0"/>
        <w:ind w:left="720" w:firstLine="720"/>
        <w:rPr>
          <w:rFonts w:asciiTheme="majorHAnsi" w:hAnsiTheme="majorHAnsi" w:cs="Exo 2 Light"/>
          <w:b/>
          <w:color w:val="4A442A" w:themeColor="background2" w:themeShade="40"/>
          <w:sz w:val="22"/>
          <w:szCs w:val="22"/>
          <w:lang w:val="en-US"/>
        </w:rPr>
      </w:pPr>
      <w:r w:rsidRPr="00D32C75">
        <w:rPr>
          <w:rFonts w:asciiTheme="majorHAnsi" w:hAnsiTheme="majorHAnsi" w:cs="Exo 2 Light"/>
          <w:b/>
          <w:color w:val="4A442A" w:themeColor="background2" w:themeShade="40"/>
          <w:sz w:val="22"/>
          <w:szCs w:val="22"/>
          <w:highlight w:val="yellow"/>
          <w:lang w:val="en-US"/>
        </w:rPr>
        <w:t xml:space="preserve">Session Four: </w:t>
      </w:r>
      <w:r w:rsidRPr="00D32C75">
        <w:rPr>
          <w:rFonts w:asciiTheme="majorHAnsi" w:hAnsiTheme="majorHAnsi" w:cs="Exo 2 Light"/>
          <w:b/>
          <w:color w:val="4A442A" w:themeColor="background2" w:themeShade="40"/>
          <w:sz w:val="22"/>
          <w:szCs w:val="22"/>
          <w:highlight w:val="yellow"/>
          <w:lang w:val="en-US"/>
        </w:rPr>
        <w:tab/>
      </w:r>
    </w:p>
    <w:p w14:paraId="4E9E02EC" w14:textId="77777777" w:rsidR="00572928" w:rsidRPr="00572928" w:rsidRDefault="00572928" w:rsidP="00572928">
      <w:pPr>
        <w:widowControl w:val="0"/>
        <w:autoSpaceDE w:val="0"/>
        <w:autoSpaceDN w:val="0"/>
        <w:adjustRightInd w:val="0"/>
        <w:rPr>
          <w:rFonts w:ascii="Arial" w:hAnsi="Arial" w:cs="Arial"/>
          <w:color w:val="000000"/>
          <w:lang w:val="en-US"/>
        </w:rPr>
      </w:pPr>
    </w:p>
    <w:p w14:paraId="1EE2F6E5" w14:textId="6E2FBB8B" w:rsidR="00572928" w:rsidRPr="00D32C75" w:rsidRDefault="007B28C6" w:rsidP="00B1012A">
      <w:pPr>
        <w:widowControl w:val="0"/>
        <w:autoSpaceDE w:val="0"/>
        <w:autoSpaceDN w:val="0"/>
        <w:adjustRightInd w:val="0"/>
        <w:rPr>
          <w:rFonts w:asciiTheme="majorHAnsi" w:hAnsiTheme="majorHAnsi" w:cs="Arial"/>
          <w:i/>
          <w:color w:val="4A442A" w:themeColor="background2" w:themeShade="40"/>
          <w:sz w:val="22"/>
          <w:szCs w:val="22"/>
          <w:lang w:val="en-US"/>
        </w:rPr>
      </w:pPr>
      <w:r w:rsidRPr="00D32C75">
        <w:rPr>
          <w:rFonts w:asciiTheme="majorHAnsi" w:hAnsiTheme="majorHAnsi"/>
          <w:i/>
          <w:noProof/>
          <w:color w:val="4A442A" w:themeColor="background2" w:themeShade="40"/>
          <w:sz w:val="22"/>
          <w:szCs w:val="22"/>
          <w:lang w:val="en-US"/>
        </w:rPr>
        <w:drawing>
          <wp:anchor distT="0" distB="0" distL="114300" distR="114300" simplePos="0" relativeHeight="251790336" behindDoc="0" locked="0" layoutInCell="1" allowOverlap="1" wp14:anchorId="60A32BA7" wp14:editId="72B6EE63">
            <wp:simplePos x="0" y="0"/>
            <wp:positionH relativeFrom="column">
              <wp:posOffset>0</wp:posOffset>
            </wp:positionH>
            <wp:positionV relativeFrom="paragraph">
              <wp:posOffset>0</wp:posOffset>
            </wp:positionV>
            <wp:extent cx="259080" cy="342900"/>
            <wp:effectExtent l="0" t="0" r="0" b="12700"/>
            <wp:wrapSquare wrapText="bothSides"/>
            <wp:docPr id="1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908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2C75">
        <w:rPr>
          <w:rFonts w:asciiTheme="majorHAnsi" w:hAnsiTheme="majorHAnsi" w:cs="Arial"/>
          <w:i/>
          <w:color w:val="4A442A" w:themeColor="background2" w:themeShade="40"/>
          <w:sz w:val="22"/>
          <w:szCs w:val="22"/>
          <w:lang w:val="en-US"/>
        </w:rPr>
        <w:t xml:space="preserve">How can </w:t>
      </w:r>
    </w:p>
    <w:p w14:paraId="46A7A9B7" w14:textId="77777777" w:rsidR="00572928" w:rsidRDefault="00572928" w:rsidP="005F1317">
      <w:pPr>
        <w:widowControl w:val="0"/>
        <w:autoSpaceDE w:val="0"/>
        <w:autoSpaceDN w:val="0"/>
        <w:adjustRightInd w:val="0"/>
        <w:rPr>
          <w:rFonts w:asciiTheme="majorHAnsi" w:hAnsiTheme="majorHAnsi" w:cs="Exo 2 Light"/>
          <w:color w:val="948A54" w:themeColor="background2" w:themeShade="80"/>
          <w:sz w:val="22"/>
          <w:szCs w:val="22"/>
          <w:lang w:val="en-US"/>
        </w:rPr>
      </w:pPr>
    </w:p>
    <w:p w14:paraId="3B070068" w14:textId="77777777" w:rsidR="00A14DEC" w:rsidRDefault="00A14DEC" w:rsidP="001702EE">
      <w:pPr>
        <w:rPr>
          <w:rFonts w:asciiTheme="majorHAnsi" w:hAnsiTheme="majorHAnsi"/>
          <w:b/>
          <w:color w:val="CD36E3"/>
          <w:sz w:val="22"/>
          <w:szCs w:val="22"/>
        </w:rPr>
      </w:pPr>
    </w:p>
    <w:p w14:paraId="383AAAD3" w14:textId="77777777" w:rsidR="00B1012A" w:rsidRDefault="00B1012A" w:rsidP="001702EE">
      <w:pPr>
        <w:rPr>
          <w:rFonts w:asciiTheme="majorHAnsi" w:hAnsiTheme="majorHAnsi"/>
          <w:b/>
          <w:color w:val="CD36E3"/>
          <w:sz w:val="22"/>
          <w:szCs w:val="22"/>
        </w:rPr>
      </w:pPr>
    </w:p>
    <w:p w14:paraId="3DB826B6" w14:textId="77777777" w:rsidR="00B1012A" w:rsidRDefault="00B1012A" w:rsidP="001702EE">
      <w:pPr>
        <w:rPr>
          <w:rFonts w:asciiTheme="majorHAnsi" w:hAnsiTheme="majorHAnsi"/>
          <w:b/>
          <w:color w:val="CD36E3"/>
          <w:sz w:val="22"/>
          <w:szCs w:val="22"/>
        </w:rPr>
      </w:pPr>
    </w:p>
    <w:p w14:paraId="5CB1E796" w14:textId="77777777" w:rsidR="00B1012A" w:rsidRPr="001B105A" w:rsidRDefault="00B1012A" w:rsidP="001702EE">
      <w:pPr>
        <w:rPr>
          <w:rFonts w:asciiTheme="majorHAnsi" w:hAnsiTheme="majorHAnsi"/>
          <w:b/>
          <w:color w:val="CD36E3"/>
          <w:sz w:val="22"/>
          <w:szCs w:val="22"/>
        </w:rPr>
      </w:pPr>
    </w:p>
    <w:tbl>
      <w:tblPr>
        <w:tblStyle w:val="TableGrid"/>
        <w:tblW w:w="0" w:type="auto"/>
        <w:tblLook w:val="04A0" w:firstRow="1" w:lastRow="0" w:firstColumn="1" w:lastColumn="0" w:noHBand="0" w:noVBand="1"/>
      </w:tblPr>
      <w:tblGrid>
        <w:gridCol w:w="1066"/>
        <w:gridCol w:w="7520"/>
      </w:tblGrid>
      <w:tr w:rsidR="00A14DEC" w:rsidRPr="001B105A" w14:paraId="26BD0846" w14:textId="77777777" w:rsidTr="008672C1">
        <w:tc>
          <w:tcPr>
            <w:tcW w:w="1066" w:type="dxa"/>
          </w:tcPr>
          <w:p w14:paraId="3BABAEAD" w14:textId="77777777" w:rsidR="00A14DEC" w:rsidRPr="001B105A" w:rsidRDefault="00A14DEC" w:rsidP="00A14DEC">
            <w:pPr>
              <w:rPr>
                <w:rFonts w:asciiTheme="majorHAnsi" w:hAnsiTheme="majorHAnsi"/>
                <w:sz w:val="22"/>
                <w:szCs w:val="22"/>
              </w:rPr>
            </w:pPr>
            <w:r w:rsidRPr="001B105A">
              <w:rPr>
                <w:rFonts w:asciiTheme="majorHAnsi" w:hAnsiTheme="majorHAnsi"/>
                <w:noProof/>
                <w:sz w:val="22"/>
                <w:szCs w:val="22"/>
                <w:lang w:val="en-US"/>
              </w:rPr>
              <w:drawing>
                <wp:inline distT="0" distB="0" distL="0" distR="0" wp14:anchorId="16D84382" wp14:editId="03E716BF">
                  <wp:extent cx="457200" cy="726077"/>
                  <wp:effectExtent l="0" t="0" r="0" b="1079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224" cy="727703"/>
                          </a:xfrm>
                          <a:prstGeom prst="rect">
                            <a:avLst/>
                          </a:prstGeom>
                          <a:noFill/>
                          <a:ln>
                            <a:noFill/>
                          </a:ln>
                        </pic:spPr>
                      </pic:pic>
                    </a:graphicData>
                  </a:graphic>
                </wp:inline>
              </w:drawing>
            </w:r>
          </w:p>
        </w:tc>
        <w:tc>
          <w:tcPr>
            <w:tcW w:w="7520" w:type="dxa"/>
          </w:tcPr>
          <w:p w14:paraId="2EEEAB66" w14:textId="102F9E7A" w:rsidR="0083474E" w:rsidRPr="001B105A" w:rsidRDefault="0083474E" w:rsidP="00E32FC0">
            <w:pPr>
              <w:spacing w:after="120"/>
              <w:rPr>
                <w:rFonts w:asciiTheme="majorHAnsi" w:hAnsiTheme="majorHAnsi"/>
                <w:sz w:val="22"/>
                <w:szCs w:val="22"/>
              </w:rPr>
            </w:pPr>
            <w:r w:rsidRPr="001B105A">
              <w:rPr>
                <w:rFonts w:asciiTheme="majorHAnsi" w:hAnsiTheme="majorHAnsi"/>
                <w:sz w:val="22"/>
                <w:szCs w:val="22"/>
              </w:rPr>
              <w:t>Responding to opposing arguments: break into pairs and give each pair a statement, or saying or proverb, against women, and</w:t>
            </w:r>
            <w:r w:rsidR="005F1317">
              <w:rPr>
                <w:rFonts w:asciiTheme="majorHAnsi" w:hAnsiTheme="majorHAnsi"/>
                <w:sz w:val="22"/>
                <w:szCs w:val="22"/>
              </w:rPr>
              <w:t xml:space="preserve"> tell them to argue: </w:t>
            </w:r>
            <w:r w:rsidRPr="001B105A">
              <w:rPr>
                <w:rFonts w:asciiTheme="majorHAnsi" w:hAnsiTheme="majorHAnsi"/>
                <w:sz w:val="22"/>
                <w:szCs w:val="22"/>
              </w:rPr>
              <w:t>e.g.</w:t>
            </w:r>
          </w:p>
          <w:p w14:paraId="477A99CB" w14:textId="77777777" w:rsidR="00183013" w:rsidRPr="001B105A" w:rsidRDefault="00183013" w:rsidP="00E32FC0">
            <w:pPr>
              <w:spacing w:after="120"/>
              <w:rPr>
                <w:rFonts w:asciiTheme="majorHAnsi" w:hAnsiTheme="majorHAnsi"/>
                <w:b/>
                <w:sz w:val="22"/>
                <w:szCs w:val="22"/>
              </w:rPr>
            </w:pPr>
            <w:r w:rsidRPr="001B105A">
              <w:rPr>
                <w:rFonts w:asciiTheme="majorHAnsi" w:hAnsiTheme="majorHAnsi"/>
                <w:b/>
                <w:sz w:val="22"/>
                <w:szCs w:val="22"/>
              </w:rPr>
              <w:t>Our culture has roles for men and women—and men are supposed to be decision-makers. Why are you trying to upset our culture?</w:t>
            </w:r>
          </w:p>
          <w:p w14:paraId="2CA8ABDC" w14:textId="0DDF555D" w:rsidR="00183013" w:rsidRPr="001B105A" w:rsidRDefault="00183013" w:rsidP="00E32FC0">
            <w:pPr>
              <w:spacing w:after="120"/>
              <w:rPr>
                <w:rFonts w:asciiTheme="majorHAnsi" w:hAnsiTheme="majorHAnsi"/>
                <w:sz w:val="22"/>
                <w:szCs w:val="22"/>
              </w:rPr>
            </w:pPr>
            <w:r w:rsidRPr="001B105A">
              <w:rPr>
                <w:rFonts w:asciiTheme="majorHAnsi" w:hAnsiTheme="majorHAnsi"/>
                <w:sz w:val="22"/>
                <w:szCs w:val="22"/>
              </w:rPr>
              <w:t>I am not trying to upset culture; I am just trying to make our communities and families healthier. Culture is meant to encourage healthy communities and maintain the communal bond through love, respect, and hard work. Culture should not condone violence. It has been proven that gender equality will lead to better health outcomes and stronger communities.</w:t>
            </w:r>
          </w:p>
          <w:p w14:paraId="227E5071" w14:textId="052D0D92" w:rsidR="00183013" w:rsidRPr="001B105A" w:rsidRDefault="005F1317" w:rsidP="00E32FC0">
            <w:pPr>
              <w:spacing w:after="120"/>
              <w:rPr>
                <w:rFonts w:asciiTheme="majorHAnsi" w:hAnsiTheme="majorHAnsi"/>
                <w:b/>
                <w:sz w:val="22"/>
                <w:szCs w:val="22"/>
              </w:rPr>
            </w:pPr>
            <w:r>
              <w:rPr>
                <w:rFonts w:asciiTheme="majorHAnsi" w:hAnsiTheme="majorHAnsi"/>
                <w:b/>
                <w:sz w:val="22"/>
                <w:szCs w:val="22"/>
              </w:rPr>
              <w:t>D</w:t>
            </w:r>
            <w:r w:rsidR="00183013" w:rsidRPr="001B105A">
              <w:rPr>
                <w:rFonts w:asciiTheme="majorHAnsi" w:hAnsiTheme="majorHAnsi"/>
                <w:b/>
                <w:sz w:val="22"/>
                <w:szCs w:val="22"/>
              </w:rPr>
              <w:t xml:space="preserve">on’t have the financial resources for programs addressing </w:t>
            </w:r>
            <w:r>
              <w:rPr>
                <w:rFonts w:asciiTheme="majorHAnsi" w:hAnsiTheme="majorHAnsi"/>
                <w:b/>
                <w:sz w:val="22"/>
                <w:szCs w:val="22"/>
              </w:rPr>
              <w:t>GBV</w:t>
            </w:r>
          </w:p>
          <w:p w14:paraId="4459090D" w14:textId="245CD0B3" w:rsidR="00183013" w:rsidRPr="001B105A" w:rsidRDefault="00183013" w:rsidP="009F1D28">
            <w:pPr>
              <w:spacing w:after="120"/>
              <w:rPr>
                <w:rFonts w:asciiTheme="majorHAnsi" w:hAnsiTheme="majorHAnsi"/>
                <w:sz w:val="22"/>
                <w:szCs w:val="22"/>
              </w:rPr>
            </w:pPr>
            <w:r w:rsidRPr="001B105A">
              <w:rPr>
                <w:rFonts w:asciiTheme="majorHAnsi" w:hAnsiTheme="majorHAnsi"/>
                <w:sz w:val="22"/>
                <w:szCs w:val="22"/>
              </w:rPr>
              <w:t xml:space="preserve">Interventions on </w:t>
            </w:r>
            <w:r w:rsidR="009F1D28">
              <w:rPr>
                <w:rFonts w:asciiTheme="majorHAnsi" w:hAnsiTheme="majorHAnsi"/>
                <w:sz w:val="22"/>
                <w:szCs w:val="22"/>
              </w:rPr>
              <w:t>GBV</w:t>
            </w:r>
            <w:r w:rsidRPr="001B105A">
              <w:rPr>
                <w:rFonts w:asciiTheme="majorHAnsi" w:hAnsiTheme="majorHAnsi"/>
                <w:sz w:val="22"/>
                <w:szCs w:val="22"/>
              </w:rPr>
              <w:t xml:space="preserve"> are n</w:t>
            </w:r>
            <w:r w:rsidR="009F1D28">
              <w:rPr>
                <w:rFonts w:asciiTheme="majorHAnsi" w:hAnsiTheme="majorHAnsi"/>
                <w:sz w:val="22"/>
                <w:szCs w:val="22"/>
              </w:rPr>
              <w:t>ot expensive. We need to get</w:t>
            </w:r>
            <w:r w:rsidRPr="001B105A">
              <w:rPr>
                <w:rFonts w:asciiTheme="majorHAnsi" w:hAnsiTheme="majorHAnsi"/>
                <w:sz w:val="22"/>
                <w:szCs w:val="22"/>
              </w:rPr>
              <w:t xml:space="preserve"> communities to start talking about gender-based violence. In addition, all projects need to integrate gender consciousness into their programming. It is time that we started taking into account the effect of gender expectations and relations on the outcomes of program activities. The health of our families and communities depends on it!</w:t>
            </w:r>
          </w:p>
        </w:tc>
      </w:tr>
      <w:tr w:rsidR="006730B3" w:rsidRPr="001B105A" w14:paraId="0E0065A1" w14:textId="77777777" w:rsidTr="008672C1">
        <w:tc>
          <w:tcPr>
            <w:tcW w:w="1066" w:type="dxa"/>
          </w:tcPr>
          <w:p w14:paraId="4F5F63B7" w14:textId="60E8CDAE" w:rsidR="006730B3" w:rsidRPr="001B105A" w:rsidRDefault="006730B3" w:rsidP="00A14DEC">
            <w:pPr>
              <w:rPr>
                <w:rFonts w:asciiTheme="majorHAnsi" w:hAnsiTheme="majorHAnsi"/>
                <w:noProof/>
                <w:sz w:val="22"/>
                <w:szCs w:val="22"/>
                <w:lang w:val="en-US"/>
              </w:rPr>
            </w:pPr>
            <w:r w:rsidRPr="001B105A">
              <w:rPr>
                <w:rFonts w:asciiTheme="majorHAnsi" w:hAnsiTheme="majorHAnsi"/>
                <w:noProof/>
                <w:sz w:val="22"/>
                <w:szCs w:val="22"/>
                <w:lang w:val="en-US"/>
              </w:rPr>
              <w:drawing>
                <wp:inline distT="0" distB="0" distL="0" distR="0" wp14:anchorId="5E276C0B" wp14:editId="2968C80D">
                  <wp:extent cx="457200" cy="726077"/>
                  <wp:effectExtent l="0" t="0" r="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224" cy="727703"/>
                          </a:xfrm>
                          <a:prstGeom prst="rect">
                            <a:avLst/>
                          </a:prstGeom>
                          <a:noFill/>
                          <a:ln>
                            <a:noFill/>
                          </a:ln>
                        </pic:spPr>
                      </pic:pic>
                    </a:graphicData>
                  </a:graphic>
                </wp:inline>
              </w:drawing>
            </w:r>
          </w:p>
        </w:tc>
        <w:tc>
          <w:tcPr>
            <w:tcW w:w="7520" w:type="dxa"/>
          </w:tcPr>
          <w:p w14:paraId="29541591" w14:textId="77777777" w:rsidR="006730B3" w:rsidRPr="009F1D28" w:rsidRDefault="006730B3" w:rsidP="009F1D28">
            <w:pPr>
              <w:widowControl w:val="0"/>
              <w:autoSpaceDE w:val="0"/>
              <w:autoSpaceDN w:val="0"/>
              <w:adjustRightInd w:val="0"/>
              <w:spacing w:before="120"/>
              <w:rPr>
                <w:rFonts w:asciiTheme="majorHAnsi" w:hAnsiTheme="majorHAnsi" w:cs="¿KÀ\ˇ"/>
                <w:sz w:val="22"/>
                <w:szCs w:val="22"/>
                <w:lang w:val="en-US"/>
              </w:rPr>
            </w:pPr>
            <w:r w:rsidRPr="009F1D28">
              <w:rPr>
                <w:rFonts w:asciiTheme="majorHAnsi" w:hAnsiTheme="majorHAnsi" w:cs="¿KÀ\ˇ"/>
                <w:sz w:val="22"/>
                <w:szCs w:val="22"/>
                <w:lang w:val="en-US"/>
              </w:rPr>
              <w:t>Introduce the activity by explaining that one of the main questions asked about men’s involvement in struggles for gender justice relates to men’s interests in challenging a system of gender power that in so many ways continues to benefit men - in short, ‘why should men change?’</w:t>
            </w:r>
          </w:p>
          <w:p w14:paraId="5939C802" w14:textId="19CC2ABA" w:rsidR="006730B3" w:rsidRPr="009F1D28" w:rsidRDefault="006730B3" w:rsidP="009F1D28">
            <w:pPr>
              <w:widowControl w:val="0"/>
              <w:autoSpaceDE w:val="0"/>
              <w:autoSpaceDN w:val="0"/>
              <w:adjustRightInd w:val="0"/>
              <w:spacing w:before="120"/>
              <w:rPr>
                <w:rFonts w:asciiTheme="majorHAnsi" w:hAnsiTheme="majorHAnsi" w:cs="¿KÀ\ˇ"/>
                <w:sz w:val="22"/>
                <w:szCs w:val="22"/>
                <w:lang w:val="en-US"/>
              </w:rPr>
            </w:pPr>
            <w:r w:rsidRPr="009F1D28">
              <w:rPr>
                <w:rFonts w:asciiTheme="majorHAnsi" w:hAnsiTheme="majorHAnsi" w:cs="¿KÀ\ˇ"/>
                <w:sz w:val="22"/>
                <w:szCs w:val="22"/>
                <w:lang w:val="en-US"/>
              </w:rPr>
              <w:t>Write up these six headings, one each on a separate piece of flip-chart paper and stick these papers up around the room:</w:t>
            </w:r>
          </w:p>
          <w:p w14:paraId="18BAD7B6" w14:textId="45E2331C" w:rsidR="006730B3" w:rsidRPr="006730B3" w:rsidRDefault="006730B3" w:rsidP="00F072A5">
            <w:pPr>
              <w:pStyle w:val="ListParagraph"/>
              <w:widowControl w:val="0"/>
              <w:numPr>
                <w:ilvl w:val="0"/>
                <w:numId w:val="47"/>
              </w:numPr>
              <w:autoSpaceDE w:val="0"/>
              <w:autoSpaceDN w:val="0"/>
              <w:adjustRightInd w:val="0"/>
              <w:contextualSpacing w:val="0"/>
              <w:rPr>
                <w:rFonts w:asciiTheme="majorHAnsi" w:hAnsiTheme="majorHAnsi" w:cs="¿KÀ\ˇ"/>
                <w:sz w:val="22"/>
                <w:szCs w:val="22"/>
                <w:lang w:val="en-US"/>
              </w:rPr>
            </w:pPr>
            <w:r w:rsidRPr="006730B3">
              <w:rPr>
                <w:rFonts w:asciiTheme="majorHAnsi" w:hAnsiTheme="majorHAnsi" w:cs="¿KÀ\ˇ"/>
                <w:sz w:val="22"/>
                <w:szCs w:val="22"/>
                <w:lang w:val="en-US"/>
              </w:rPr>
              <w:t>For the sake of the women</w:t>
            </w:r>
            <w:r w:rsidR="005F1317">
              <w:rPr>
                <w:rFonts w:asciiTheme="majorHAnsi" w:hAnsiTheme="majorHAnsi" w:cs="¿KÀ\ˇ"/>
                <w:sz w:val="22"/>
                <w:szCs w:val="22"/>
                <w:lang w:val="en-US"/>
              </w:rPr>
              <w:t>, girls and boys</w:t>
            </w:r>
            <w:r w:rsidRPr="006730B3">
              <w:rPr>
                <w:rFonts w:asciiTheme="majorHAnsi" w:hAnsiTheme="majorHAnsi" w:cs="¿KÀ\ˇ"/>
                <w:sz w:val="22"/>
                <w:szCs w:val="22"/>
                <w:lang w:val="en-US"/>
              </w:rPr>
              <w:t xml:space="preserve"> in our lives</w:t>
            </w:r>
          </w:p>
          <w:p w14:paraId="6315C52B" w14:textId="1EB9E834" w:rsidR="006730B3" w:rsidRPr="006730B3" w:rsidRDefault="006730B3" w:rsidP="00F072A5">
            <w:pPr>
              <w:pStyle w:val="ListParagraph"/>
              <w:widowControl w:val="0"/>
              <w:numPr>
                <w:ilvl w:val="0"/>
                <w:numId w:val="47"/>
              </w:numPr>
              <w:autoSpaceDE w:val="0"/>
              <w:autoSpaceDN w:val="0"/>
              <w:adjustRightInd w:val="0"/>
              <w:contextualSpacing w:val="0"/>
              <w:rPr>
                <w:rFonts w:asciiTheme="majorHAnsi" w:hAnsiTheme="majorHAnsi" w:cs="¿KÀ\ˇ"/>
                <w:sz w:val="22"/>
                <w:szCs w:val="22"/>
                <w:lang w:val="en-US"/>
              </w:rPr>
            </w:pPr>
            <w:r w:rsidRPr="006730B3">
              <w:rPr>
                <w:rFonts w:asciiTheme="majorHAnsi" w:hAnsiTheme="majorHAnsi" w:cs="¿KÀ\ˇ"/>
                <w:sz w:val="22"/>
                <w:szCs w:val="22"/>
                <w:lang w:val="en-US"/>
              </w:rPr>
              <w:t>For our own sake, as men</w:t>
            </w:r>
          </w:p>
          <w:p w14:paraId="353C7214" w14:textId="43A492FA" w:rsidR="006730B3" w:rsidRPr="009F1D28" w:rsidRDefault="006730B3" w:rsidP="00F072A5">
            <w:pPr>
              <w:pStyle w:val="ListParagraph"/>
              <w:widowControl w:val="0"/>
              <w:numPr>
                <w:ilvl w:val="0"/>
                <w:numId w:val="47"/>
              </w:numPr>
              <w:autoSpaceDE w:val="0"/>
              <w:autoSpaceDN w:val="0"/>
              <w:adjustRightInd w:val="0"/>
              <w:contextualSpacing w:val="0"/>
              <w:rPr>
                <w:rFonts w:asciiTheme="majorHAnsi" w:hAnsiTheme="majorHAnsi" w:cs="¿KÀ\ˇ"/>
                <w:sz w:val="22"/>
                <w:szCs w:val="22"/>
                <w:lang w:val="en-US"/>
              </w:rPr>
            </w:pPr>
            <w:r w:rsidRPr="006730B3">
              <w:rPr>
                <w:rFonts w:asciiTheme="majorHAnsi" w:hAnsiTheme="majorHAnsi" w:cs="¿KÀ\ˇ"/>
                <w:sz w:val="22"/>
                <w:szCs w:val="22"/>
                <w:lang w:val="en-US"/>
              </w:rPr>
              <w:t>For the sake of our community</w:t>
            </w:r>
            <w:r w:rsidR="005F1317">
              <w:rPr>
                <w:rFonts w:asciiTheme="majorHAnsi" w:hAnsiTheme="majorHAnsi" w:cs="¿KÀ\ˇ"/>
                <w:sz w:val="22"/>
                <w:szCs w:val="22"/>
                <w:lang w:val="en-US"/>
              </w:rPr>
              <w:t>, and our society</w:t>
            </w:r>
            <w:r w:rsidRPr="009F1D28">
              <w:rPr>
                <w:rFonts w:asciiTheme="majorHAnsi" w:hAnsiTheme="majorHAnsi" w:cs="¿KÀ\ˇ"/>
                <w:sz w:val="22"/>
                <w:szCs w:val="22"/>
                <w:lang w:val="en-US"/>
              </w:rPr>
              <w:t>.</w:t>
            </w:r>
          </w:p>
          <w:p w14:paraId="213AA7BA" w14:textId="29C85CA6" w:rsidR="006730B3" w:rsidRPr="006730B3" w:rsidRDefault="006730B3" w:rsidP="006730B3">
            <w:pPr>
              <w:widowControl w:val="0"/>
              <w:autoSpaceDE w:val="0"/>
              <w:autoSpaceDN w:val="0"/>
              <w:adjustRightInd w:val="0"/>
              <w:spacing w:before="120"/>
              <w:rPr>
                <w:rFonts w:asciiTheme="majorHAnsi" w:hAnsiTheme="majorHAnsi" w:cs="¿KÀ\ˇ"/>
                <w:sz w:val="22"/>
                <w:szCs w:val="22"/>
                <w:lang w:val="en-US"/>
              </w:rPr>
            </w:pPr>
            <w:r w:rsidRPr="006730B3">
              <w:rPr>
                <w:rFonts w:asciiTheme="majorHAnsi" w:hAnsiTheme="majorHAnsi" w:cs="¿KÀ\ˇ"/>
                <w:sz w:val="22"/>
                <w:szCs w:val="22"/>
                <w:lang w:val="en-US"/>
              </w:rPr>
              <w:t xml:space="preserve">Break into six smaller groups, and have each group choose one of the </w:t>
            </w:r>
            <w:proofErr w:type="gramStart"/>
            <w:r w:rsidRPr="006730B3">
              <w:rPr>
                <w:rFonts w:asciiTheme="majorHAnsi" w:hAnsiTheme="majorHAnsi" w:cs="¿KÀ\ˇ"/>
                <w:sz w:val="22"/>
                <w:szCs w:val="22"/>
                <w:lang w:val="en-US"/>
              </w:rPr>
              <w:t>flip-charts</w:t>
            </w:r>
            <w:proofErr w:type="gramEnd"/>
            <w:r w:rsidRPr="006730B3">
              <w:rPr>
                <w:rFonts w:asciiTheme="majorHAnsi" w:hAnsiTheme="majorHAnsi" w:cs="¿KÀ\ˇ"/>
                <w:sz w:val="22"/>
                <w:szCs w:val="22"/>
                <w:lang w:val="en-US"/>
              </w:rPr>
              <w:t xml:space="preserve"> to work with.</w:t>
            </w:r>
            <w:r>
              <w:rPr>
                <w:rFonts w:asciiTheme="majorHAnsi" w:hAnsiTheme="majorHAnsi" w:cs="¿KÀ\ˇ"/>
                <w:sz w:val="22"/>
                <w:szCs w:val="22"/>
                <w:lang w:val="en-US"/>
              </w:rPr>
              <w:t xml:space="preserve"> </w:t>
            </w:r>
            <w:r w:rsidRPr="006730B3">
              <w:rPr>
                <w:rFonts w:asciiTheme="majorHAnsi" w:hAnsiTheme="majorHAnsi" w:cs="¿KÀ\ˇ"/>
                <w:sz w:val="22"/>
                <w:szCs w:val="22"/>
                <w:lang w:val="en-US"/>
              </w:rPr>
              <w:t>Ask each group to prepare a role play, showing one man talking to another man or group of men,</w:t>
            </w:r>
            <w:r>
              <w:rPr>
                <w:rFonts w:asciiTheme="majorHAnsi" w:hAnsiTheme="majorHAnsi" w:cs="¿KÀ\ˇ"/>
                <w:sz w:val="22"/>
                <w:szCs w:val="22"/>
                <w:lang w:val="en-US"/>
              </w:rPr>
              <w:t xml:space="preserve"> </w:t>
            </w:r>
            <w:r w:rsidRPr="006730B3">
              <w:rPr>
                <w:rFonts w:asciiTheme="majorHAnsi" w:hAnsiTheme="majorHAnsi" w:cs="¿KÀ\ˇ"/>
                <w:sz w:val="22"/>
                <w:szCs w:val="22"/>
                <w:lang w:val="en-US"/>
              </w:rPr>
              <w:t>using the reasons listed on the flip-chart, to persuade them of the importance of men challenging</w:t>
            </w:r>
            <w:r>
              <w:rPr>
                <w:rFonts w:asciiTheme="majorHAnsi" w:hAnsiTheme="majorHAnsi" w:cs="¿KÀ\ˇ"/>
                <w:sz w:val="22"/>
                <w:szCs w:val="22"/>
                <w:lang w:val="en-US"/>
              </w:rPr>
              <w:t xml:space="preserve"> </w:t>
            </w:r>
            <w:r w:rsidRPr="006730B3">
              <w:rPr>
                <w:rFonts w:asciiTheme="majorHAnsi" w:hAnsiTheme="majorHAnsi" w:cs="¿KÀ\ˇ"/>
                <w:sz w:val="22"/>
                <w:szCs w:val="22"/>
                <w:lang w:val="en-US"/>
              </w:rPr>
              <w:t>harmful norms and practices of masculinity and getting involved in struggles for gender justice.</w:t>
            </w:r>
          </w:p>
          <w:p w14:paraId="624144DD" w14:textId="7151E68C" w:rsidR="006730B3" w:rsidRPr="006730B3" w:rsidRDefault="005F1317" w:rsidP="006730B3">
            <w:pPr>
              <w:widowControl w:val="0"/>
              <w:autoSpaceDE w:val="0"/>
              <w:autoSpaceDN w:val="0"/>
              <w:adjustRightInd w:val="0"/>
              <w:spacing w:before="120"/>
              <w:rPr>
                <w:rFonts w:asciiTheme="majorHAnsi" w:hAnsiTheme="majorHAnsi" w:cs="¿KÀ\ˇ"/>
                <w:sz w:val="22"/>
                <w:szCs w:val="22"/>
                <w:lang w:val="en-US"/>
              </w:rPr>
            </w:pPr>
            <w:r>
              <w:rPr>
                <w:rFonts w:asciiTheme="majorHAnsi" w:hAnsiTheme="majorHAnsi" w:cs="¿KÀ\ˇ"/>
                <w:sz w:val="22"/>
                <w:szCs w:val="22"/>
                <w:lang w:val="en-US"/>
              </w:rPr>
              <w:t>Run the role plays, and a</w:t>
            </w:r>
            <w:r w:rsidR="006730B3" w:rsidRPr="006730B3">
              <w:rPr>
                <w:rFonts w:asciiTheme="majorHAnsi" w:hAnsiTheme="majorHAnsi" w:cs="¿KÀ\ˇ"/>
                <w:sz w:val="22"/>
                <w:szCs w:val="22"/>
                <w:lang w:val="en-US"/>
              </w:rPr>
              <w:t>fter each role play, discuss with the following questions:</w:t>
            </w:r>
          </w:p>
          <w:p w14:paraId="5FD8C458" w14:textId="49D51FBC" w:rsidR="006730B3" w:rsidRPr="0046781E" w:rsidRDefault="006730B3" w:rsidP="00F072A5">
            <w:pPr>
              <w:pStyle w:val="ListParagraph"/>
              <w:widowControl w:val="0"/>
              <w:numPr>
                <w:ilvl w:val="0"/>
                <w:numId w:val="48"/>
              </w:numPr>
              <w:autoSpaceDE w:val="0"/>
              <w:autoSpaceDN w:val="0"/>
              <w:adjustRightInd w:val="0"/>
              <w:spacing w:before="120"/>
              <w:rPr>
                <w:rFonts w:asciiTheme="majorHAnsi" w:hAnsiTheme="majorHAnsi" w:cs="¿KÀ\ˇ"/>
                <w:sz w:val="22"/>
                <w:szCs w:val="22"/>
                <w:lang w:val="en-US"/>
              </w:rPr>
            </w:pPr>
            <w:r w:rsidRPr="0046781E">
              <w:rPr>
                <w:rFonts w:asciiTheme="majorHAnsi" w:hAnsiTheme="majorHAnsi" w:cs="¿KÀ\ˇ"/>
                <w:sz w:val="22"/>
                <w:szCs w:val="22"/>
                <w:lang w:val="en-US"/>
              </w:rPr>
              <w:t>What worked well in terms of trying to persuade other men to challenge harmful norms and practices of masculinity?</w:t>
            </w:r>
          </w:p>
          <w:p w14:paraId="19F1544A" w14:textId="102F3E80" w:rsidR="006730B3" w:rsidRPr="0046781E" w:rsidRDefault="006730B3" w:rsidP="00F072A5">
            <w:pPr>
              <w:pStyle w:val="ListParagraph"/>
              <w:widowControl w:val="0"/>
              <w:numPr>
                <w:ilvl w:val="0"/>
                <w:numId w:val="48"/>
              </w:numPr>
              <w:autoSpaceDE w:val="0"/>
              <w:autoSpaceDN w:val="0"/>
              <w:adjustRightInd w:val="0"/>
              <w:spacing w:before="120"/>
              <w:rPr>
                <w:rFonts w:asciiTheme="majorHAnsi" w:hAnsiTheme="majorHAnsi" w:cs="¿KÀ\ˇ"/>
                <w:sz w:val="22"/>
                <w:szCs w:val="22"/>
                <w:lang w:val="en-US"/>
              </w:rPr>
            </w:pPr>
            <w:r w:rsidRPr="0046781E">
              <w:rPr>
                <w:rFonts w:asciiTheme="majorHAnsi" w:hAnsiTheme="majorHAnsi" w:cs="¿KÀ\ˇ"/>
                <w:sz w:val="22"/>
                <w:szCs w:val="22"/>
                <w:lang w:val="en-US"/>
              </w:rPr>
              <w:t>What did not work so well?</w:t>
            </w:r>
          </w:p>
          <w:p w14:paraId="5A3B5912" w14:textId="7F7D67BF" w:rsidR="006730B3" w:rsidRPr="0046781E" w:rsidRDefault="006730B3" w:rsidP="00F072A5">
            <w:pPr>
              <w:pStyle w:val="ListParagraph"/>
              <w:widowControl w:val="0"/>
              <w:numPr>
                <w:ilvl w:val="0"/>
                <w:numId w:val="48"/>
              </w:numPr>
              <w:autoSpaceDE w:val="0"/>
              <w:autoSpaceDN w:val="0"/>
              <w:adjustRightInd w:val="0"/>
              <w:spacing w:before="120"/>
              <w:rPr>
                <w:rFonts w:asciiTheme="majorHAnsi" w:hAnsiTheme="majorHAnsi" w:cs="¿KÀ\ˇ"/>
                <w:sz w:val="22"/>
                <w:szCs w:val="22"/>
                <w:lang w:val="en-US"/>
              </w:rPr>
            </w:pPr>
            <w:r w:rsidRPr="0046781E">
              <w:rPr>
                <w:rFonts w:asciiTheme="majorHAnsi" w:hAnsiTheme="majorHAnsi" w:cs="¿KÀ\ˇ"/>
                <w:sz w:val="22"/>
                <w:szCs w:val="22"/>
                <w:lang w:val="en-US"/>
              </w:rPr>
              <w:t>Why do you think this is?</w:t>
            </w:r>
          </w:p>
          <w:p w14:paraId="53382579" w14:textId="3401320B" w:rsidR="006730B3" w:rsidRPr="0046781E" w:rsidRDefault="006730B3" w:rsidP="00F072A5">
            <w:pPr>
              <w:pStyle w:val="ListParagraph"/>
              <w:widowControl w:val="0"/>
              <w:numPr>
                <w:ilvl w:val="0"/>
                <w:numId w:val="48"/>
              </w:numPr>
              <w:autoSpaceDE w:val="0"/>
              <w:autoSpaceDN w:val="0"/>
              <w:adjustRightInd w:val="0"/>
              <w:spacing w:before="120"/>
              <w:rPr>
                <w:rFonts w:asciiTheme="majorHAnsi" w:hAnsiTheme="majorHAnsi" w:cs="¿KÀ\ˇ"/>
                <w:sz w:val="22"/>
                <w:szCs w:val="22"/>
                <w:lang w:val="en-US"/>
              </w:rPr>
            </w:pPr>
            <w:r w:rsidRPr="0046781E">
              <w:rPr>
                <w:rFonts w:asciiTheme="majorHAnsi" w:hAnsiTheme="majorHAnsi" w:cs="¿KÀ\ˇ"/>
                <w:sz w:val="22"/>
                <w:szCs w:val="22"/>
                <w:lang w:val="en-US"/>
              </w:rPr>
              <w:t>What would work well in terms of talking to men in our communities about men’s interests in challen</w:t>
            </w:r>
            <w:r w:rsidR="009F1D28">
              <w:rPr>
                <w:rFonts w:asciiTheme="majorHAnsi" w:hAnsiTheme="majorHAnsi" w:cs="¿KÀ\ˇ"/>
                <w:sz w:val="22"/>
                <w:szCs w:val="22"/>
                <w:lang w:val="en-US"/>
              </w:rPr>
              <w:t>ging harmful norms</w:t>
            </w:r>
            <w:r w:rsidRPr="0046781E">
              <w:rPr>
                <w:rFonts w:asciiTheme="majorHAnsi" w:hAnsiTheme="majorHAnsi" w:cs="¿KÀ\ˇ"/>
                <w:sz w:val="22"/>
                <w:szCs w:val="22"/>
                <w:lang w:val="en-US"/>
              </w:rPr>
              <w:t xml:space="preserve"> of masculinity?</w:t>
            </w:r>
          </w:p>
          <w:p w14:paraId="03766FCD" w14:textId="2FC18491" w:rsidR="006730B3" w:rsidRPr="0046781E" w:rsidRDefault="006730B3" w:rsidP="00F072A5">
            <w:pPr>
              <w:pStyle w:val="ListParagraph"/>
              <w:widowControl w:val="0"/>
              <w:numPr>
                <w:ilvl w:val="0"/>
                <w:numId w:val="48"/>
              </w:numPr>
              <w:autoSpaceDE w:val="0"/>
              <w:autoSpaceDN w:val="0"/>
              <w:adjustRightInd w:val="0"/>
              <w:spacing w:before="120"/>
              <w:rPr>
                <w:rFonts w:asciiTheme="majorHAnsi" w:hAnsiTheme="majorHAnsi" w:cs="¿KÀ\ˇ"/>
                <w:sz w:val="22"/>
                <w:szCs w:val="22"/>
                <w:lang w:val="en-US"/>
              </w:rPr>
            </w:pPr>
            <w:r w:rsidRPr="0046781E">
              <w:rPr>
                <w:rFonts w:asciiTheme="majorHAnsi" w:hAnsiTheme="majorHAnsi" w:cs="¿KÀ\ˇ"/>
                <w:sz w:val="22"/>
                <w:szCs w:val="22"/>
                <w:lang w:val="en-US"/>
              </w:rPr>
              <w:t>As gender justice activists, what do we need to work on (knowledge? skills? confidence?) in order to do a good job of talking to men in our communities about men’s interests in changing harmful norms and practices of masculinity?</w:t>
            </w:r>
          </w:p>
          <w:p w14:paraId="19813CA6" w14:textId="712FAB95" w:rsidR="0046781E" w:rsidRPr="006730B3" w:rsidRDefault="006730B3" w:rsidP="006730B3">
            <w:pPr>
              <w:widowControl w:val="0"/>
              <w:autoSpaceDE w:val="0"/>
              <w:autoSpaceDN w:val="0"/>
              <w:adjustRightInd w:val="0"/>
              <w:spacing w:before="120"/>
              <w:rPr>
                <w:rFonts w:asciiTheme="majorHAnsi" w:hAnsiTheme="majorHAnsi" w:cs="¿KÀ\ˇ"/>
                <w:sz w:val="22"/>
                <w:szCs w:val="22"/>
                <w:lang w:val="en-US"/>
              </w:rPr>
            </w:pPr>
            <w:r w:rsidRPr="006730B3">
              <w:rPr>
                <w:rFonts w:asciiTheme="majorHAnsi" w:hAnsiTheme="majorHAnsi" w:cs="¿KÀ\ˇ"/>
                <w:sz w:val="22"/>
                <w:szCs w:val="22"/>
                <w:lang w:val="en-US"/>
              </w:rPr>
              <w:t>End the activity by summing up the discussion, highlighting the importance of holding out a</w:t>
            </w:r>
            <w:r>
              <w:rPr>
                <w:rFonts w:asciiTheme="majorHAnsi" w:hAnsiTheme="majorHAnsi" w:cs="¿KÀ\ˇ"/>
                <w:sz w:val="22"/>
                <w:szCs w:val="22"/>
                <w:lang w:val="en-US"/>
              </w:rPr>
              <w:t xml:space="preserve"> </w:t>
            </w:r>
            <w:r w:rsidRPr="006730B3">
              <w:rPr>
                <w:rFonts w:asciiTheme="majorHAnsi" w:hAnsiTheme="majorHAnsi" w:cs="¿KÀ\ˇ"/>
                <w:sz w:val="22"/>
                <w:szCs w:val="22"/>
                <w:lang w:val="en-US"/>
              </w:rPr>
              <w:t>positive vision for change in men’s individual lives, as well as for their community and the society</w:t>
            </w:r>
            <w:r>
              <w:rPr>
                <w:rFonts w:asciiTheme="majorHAnsi" w:hAnsiTheme="majorHAnsi" w:cs="¿KÀ\ˇ"/>
                <w:sz w:val="22"/>
                <w:szCs w:val="22"/>
                <w:lang w:val="en-US"/>
              </w:rPr>
              <w:t xml:space="preserve"> </w:t>
            </w:r>
            <w:r w:rsidRPr="006730B3">
              <w:rPr>
                <w:rFonts w:asciiTheme="majorHAnsi" w:hAnsiTheme="majorHAnsi" w:cs="¿KÀ\ˇ"/>
                <w:sz w:val="22"/>
                <w:szCs w:val="22"/>
                <w:lang w:val="en-US"/>
              </w:rPr>
              <w:t>as a whole, as being key to exploring men’s multiple interests in challenging harmful norms and</w:t>
            </w:r>
            <w:r>
              <w:rPr>
                <w:rFonts w:asciiTheme="majorHAnsi" w:hAnsiTheme="majorHAnsi" w:cs="¿KÀ\ˇ"/>
                <w:sz w:val="22"/>
                <w:szCs w:val="22"/>
                <w:lang w:val="en-US"/>
              </w:rPr>
              <w:t xml:space="preserve"> </w:t>
            </w:r>
            <w:r w:rsidRPr="006730B3">
              <w:rPr>
                <w:rFonts w:asciiTheme="majorHAnsi" w:hAnsiTheme="majorHAnsi" w:cs="¿KÀ\ˇ"/>
                <w:sz w:val="22"/>
                <w:szCs w:val="22"/>
                <w:lang w:val="en-US"/>
              </w:rPr>
              <w:t>practices of masculinity.</w:t>
            </w:r>
          </w:p>
        </w:tc>
      </w:tr>
      <w:tr w:rsidR="00A14DEC" w:rsidRPr="001B105A" w14:paraId="6E503A44" w14:textId="77777777" w:rsidTr="008672C1">
        <w:tc>
          <w:tcPr>
            <w:tcW w:w="1066" w:type="dxa"/>
          </w:tcPr>
          <w:p w14:paraId="3CF32305" w14:textId="363F2156" w:rsidR="00A14DEC" w:rsidRPr="001B105A" w:rsidRDefault="00A14DEC" w:rsidP="00A14DEC">
            <w:pPr>
              <w:rPr>
                <w:rFonts w:asciiTheme="majorHAnsi" w:hAnsiTheme="majorHAnsi"/>
                <w:sz w:val="22"/>
                <w:szCs w:val="22"/>
              </w:rPr>
            </w:pPr>
            <w:r w:rsidRPr="001B105A">
              <w:rPr>
                <w:rFonts w:asciiTheme="majorHAnsi" w:eastAsia="Times New Roman" w:hAnsiTheme="majorHAnsi" w:cs="Times New Roman"/>
                <w:noProof/>
                <w:sz w:val="22"/>
                <w:szCs w:val="22"/>
                <w:lang w:val="en-US"/>
              </w:rPr>
              <w:drawing>
                <wp:inline distT="0" distB="0" distL="0" distR="0" wp14:anchorId="54548C06" wp14:editId="4A8CB5A5">
                  <wp:extent cx="459769" cy="518160"/>
                  <wp:effectExtent l="0" t="0" r="0" b="0"/>
                  <wp:docPr id="95" name="Picture 6" descr="mage result for powerpoint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ge result for powerpoint present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808" cy="518204"/>
                          </a:xfrm>
                          <a:prstGeom prst="rect">
                            <a:avLst/>
                          </a:prstGeom>
                          <a:noFill/>
                          <a:ln>
                            <a:noFill/>
                          </a:ln>
                        </pic:spPr>
                      </pic:pic>
                    </a:graphicData>
                  </a:graphic>
                </wp:inline>
              </w:drawing>
            </w:r>
          </w:p>
        </w:tc>
        <w:tc>
          <w:tcPr>
            <w:tcW w:w="7520" w:type="dxa"/>
          </w:tcPr>
          <w:p w14:paraId="56935C7E" w14:textId="77777777" w:rsidR="00A14DEC" w:rsidRPr="001B105A" w:rsidRDefault="00A14DEC" w:rsidP="00A14DEC">
            <w:pPr>
              <w:rPr>
                <w:rFonts w:asciiTheme="majorHAnsi" w:hAnsiTheme="majorHAnsi"/>
                <w:sz w:val="22"/>
                <w:szCs w:val="22"/>
              </w:rPr>
            </w:pPr>
            <w:r w:rsidRPr="001B105A">
              <w:rPr>
                <w:rFonts w:asciiTheme="majorHAnsi" w:hAnsiTheme="majorHAnsi"/>
                <w:sz w:val="22"/>
                <w:szCs w:val="22"/>
              </w:rPr>
              <w:t>Flipchart, coloured papers, felt pen and tape, case studies, and/or exercises. Some group work may require extra materials such as a ball or strings,</w:t>
            </w:r>
          </w:p>
        </w:tc>
      </w:tr>
      <w:tr w:rsidR="00A14DEC" w:rsidRPr="001B105A" w14:paraId="402B7E7D" w14:textId="77777777" w:rsidTr="008672C1">
        <w:tc>
          <w:tcPr>
            <w:tcW w:w="1066" w:type="dxa"/>
          </w:tcPr>
          <w:p w14:paraId="18A9ECF6" w14:textId="77777777" w:rsidR="00A14DEC" w:rsidRPr="001B105A" w:rsidRDefault="00A14DEC" w:rsidP="00A14DEC">
            <w:pPr>
              <w:rPr>
                <w:rFonts w:asciiTheme="majorHAnsi" w:hAnsiTheme="majorHAnsi"/>
                <w:noProof/>
                <w:sz w:val="22"/>
                <w:szCs w:val="22"/>
                <w:lang w:val="en-US"/>
              </w:rPr>
            </w:pPr>
            <w:r w:rsidRPr="001B105A">
              <w:rPr>
                <w:rFonts w:asciiTheme="majorHAnsi" w:hAnsiTheme="majorHAnsi"/>
                <w:noProof/>
                <w:sz w:val="22"/>
                <w:szCs w:val="22"/>
                <w:lang w:val="en-US"/>
              </w:rPr>
              <w:drawing>
                <wp:inline distT="0" distB="0" distL="0" distR="0" wp14:anchorId="26F2FFDD" wp14:editId="3DB1C7BA">
                  <wp:extent cx="457200" cy="46416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179" cy="465155"/>
                          </a:xfrm>
                          <a:prstGeom prst="rect">
                            <a:avLst/>
                          </a:prstGeom>
                          <a:noFill/>
                          <a:ln>
                            <a:noFill/>
                          </a:ln>
                        </pic:spPr>
                      </pic:pic>
                    </a:graphicData>
                  </a:graphic>
                </wp:inline>
              </w:drawing>
            </w:r>
          </w:p>
        </w:tc>
        <w:tc>
          <w:tcPr>
            <w:tcW w:w="7520" w:type="dxa"/>
          </w:tcPr>
          <w:p w14:paraId="02ACCBE0" w14:textId="77777777" w:rsidR="00FB14B1" w:rsidRDefault="0086370F" w:rsidP="001E443F">
            <w:pPr>
              <w:pStyle w:val="ListParagraph"/>
              <w:numPr>
                <w:ilvl w:val="0"/>
                <w:numId w:val="30"/>
              </w:numPr>
              <w:ind w:left="374" w:hanging="180"/>
              <w:rPr>
                <w:rFonts w:asciiTheme="majorHAnsi" w:hAnsiTheme="majorHAnsi"/>
                <w:sz w:val="22"/>
                <w:szCs w:val="22"/>
              </w:rPr>
            </w:pPr>
            <w:r w:rsidRPr="001B105A">
              <w:rPr>
                <w:rFonts w:asciiTheme="majorHAnsi" w:hAnsiTheme="majorHAnsi"/>
                <w:sz w:val="22"/>
                <w:szCs w:val="22"/>
              </w:rPr>
              <w:t>It is important to become active bystanders and to oppose violence in the community</w:t>
            </w:r>
          </w:p>
          <w:p w14:paraId="49F4674B" w14:textId="3A15F5D7" w:rsidR="0086370F" w:rsidRPr="00FB14B1" w:rsidRDefault="005D6F46" w:rsidP="001E443F">
            <w:pPr>
              <w:pStyle w:val="ListParagraph"/>
              <w:numPr>
                <w:ilvl w:val="0"/>
                <w:numId w:val="30"/>
              </w:numPr>
              <w:ind w:left="374" w:hanging="180"/>
              <w:rPr>
                <w:rFonts w:asciiTheme="majorHAnsi" w:hAnsiTheme="majorHAnsi"/>
                <w:sz w:val="22"/>
                <w:szCs w:val="22"/>
              </w:rPr>
            </w:pPr>
            <w:r w:rsidRPr="00FB14B1">
              <w:rPr>
                <w:rFonts w:asciiTheme="majorHAnsi" w:hAnsiTheme="majorHAnsi" w:hint="eastAsia"/>
                <w:sz w:val="22"/>
                <w:szCs w:val="22"/>
              </w:rPr>
              <w:t>Men can play a critical role in setting a positive example for other men, by treating women and girls with respect and by challenging other men</w:t>
            </w:r>
            <w:r w:rsidRPr="00FB14B1">
              <w:rPr>
                <w:rFonts w:asciiTheme="majorHAnsi" w:hAnsiTheme="majorHAnsi" w:hint="eastAsia"/>
                <w:sz w:val="22"/>
                <w:szCs w:val="22"/>
              </w:rPr>
              <w:t>’</w:t>
            </w:r>
            <w:r w:rsidRPr="00FB14B1">
              <w:rPr>
                <w:rFonts w:asciiTheme="majorHAnsi" w:hAnsiTheme="majorHAnsi" w:hint="eastAsia"/>
                <w:sz w:val="22"/>
                <w:szCs w:val="22"/>
              </w:rPr>
              <w:t>s harmful attitudes and behaviours</w:t>
            </w:r>
          </w:p>
        </w:tc>
      </w:tr>
      <w:tr w:rsidR="00A14DEC" w:rsidRPr="001B105A" w14:paraId="24C7FAF3" w14:textId="77777777" w:rsidTr="00FB14B1">
        <w:trPr>
          <w:trHeight w:val="332"/>
        </w:trPr>
        <w:tc>
          <w:tcPr>
            <w:tcW w:w="1066" w:type="dxa"/>
          </w:tcPr>
          <w:p w14:paraId="5FA05DDF" w14:textId="73A1C148" w:rsidR="00A14DEC" w:rsidRPr="001B105A" w:rsidRDefault="00A14DEC" w:rsidP="00A14DEC">
            <w:pPr>
              <w:rPr>
                <w:rFonts w:asciiTheme="majorHAnsi" w:hAnsiTheme="majorHAnsi"/>
                <w:noProof/>
                <w:sz w:val="22"/>
                <w:szCs w:val="22"/>
                <w:lang w:val="en-US"/>
              </w:rPr>
            </w:pPr>
            <w:r w:rsidRPr="001B105A">
              <w:rPr>
                <w:rFonts w:asciiTheme="majorHAnsi" w:hAnsiTheme="majorHAnsi"/>
                <w:noProof/>
                <w:sz w:val="22"/>
                <w:szCs w:val="22"/>
                <w:lang w:val="en-US"/>
              </w:rPr>
              <w:drawing>
                <wp:inline distT="0" distB="0" distL="0" distR="0" wp14:anchorId="08B636E8" wp14:editId="0B67563F">
                  <wp:extent cx="457200" cy="500380"/>
                  <wp:effectExtent l="0" t="0" r="0" b="7620"/>
                  <wp:docPr id="8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935" cy="501184"/>
                          </a:xfrm>
                          <a:prstGeom prst="rect">
                            <a:avLst/>
                          </a:prstGeom>
                          <a:noFill/>
                          <a:ln>
                            <a:noFill/>
                          </a:ln>
                        </pic:spPr>
                      </pic:pic>
                    </a:graphicData>
                  </a:graphic>
                </wp:inline>
              </w:drawing>
            </w:r>
          </w:p>
        </w:tc>
        <w:tc>
          <w:tcPr>
            <w:tcW w:w="7520" w:type="dxa"/>
          </w:tcPr>
          <w:p w14:paraId="5AD88177" w14:textId="73C7B31C" w:rsidR="00A14DEC" w:rsidRDefault="00F4769A" w:rsidP="00F4769A">
            <w:pPr>
              <w:rPr>
                <w:rFonts w:asciiTheme="majorHAnsi" w:hAnsiTheme="majorHAnsi"/>
                <w:i/>
                <w:sz w:val="22"/>
                <w:szCs w:val="22"/>
              </w:rPr>
            </w:pPr>
            <w:r>
              <w:rPr>
                <w:rFonts w:asciiTheme="majorHAnsi" w:hAnsiTheme="majorHAnsi"/>
                <w:sz w:val="22"/>
                <w:szCs w:val="22"/>
              </w:rPr>
              <w:t xml:space="preserve">UNFPA (2012) </w:t>
            </w:r>
            <w:r w:rsidRPr="00F4769A">
              <w:rPr>
                <w:rFonts w:asciiTheme="majorHAnsi" w:hAnsiTheme="majorHAnsi"/>
                <w:i/>
                <w:sz w:val="22"/>
                <w:szCs w:val="22"/>
              </w:rPr>
              <w:t>Mobilising Men in Practice: Challenging sexual and gender-based violence in institutional settings, Tools, Stories, Lessons</w:t>
            </w:r>
          </w:p>
          <w:p w14:paraId="5E5A906B" w14:textId="4C9FB6B3" w:rsidR="00F4769A" w:rsidRDefault="0053159C" w:rsidP="00F4769A">
            <w:pPr>
              <w:rPr>
                <w:rFonts w:asciiTheme="majorHAnsi" w:hAnsiTheme="majorHAnsi"/>
                <w:i/>
                <w:sz w:val="22"/>
                <w:szCs w:val="22"/>
              </w:rPr>
            </w:pPr>
            <w:r>
              <w:rPr>
                <w:rFonts w:asciiTheme="majorHAnsi" w:hAnsiTheme="majorHAnsi"/>
                <w:sz w:val="22"/>
                <w:szCs w:val="22"/>
              </w:rPr>
              <w:t>UNFPA (2014</w:t>
            </w:r>
            <w:r w:rsidR="00F4769A">
              <w:rPr>
                <w:rFonts w:asciiTheme="majorHAnsi" w:hAnsiTheme="majorHAnsi"/>
                <w:sz w:val="22"/>
                <w:szCs w:val="22"/>
              </w:rPr>
              <w:t xml:space="preserve">) </w:t>
            </w:r>
            <w:r w:rsidR="00F4769A" w:rsidRPr="00F4769A">
              <w:rPr>
                <w:rFonts w:asciiTheme="majorHAnsi" w:hAnsiTheme="majorHAnsi"/>
                <w:i/>
                <w:sz w:val="22"/>
                <w:szCs w:val="22"/>
              </w:rPr>
              <w:t>Men, Masculinities, and Changing Power: A Discussion Paper on Engaging Men in Gender Equality From Beijing 1995 to 2015</w:t>
            </w:r>
          </w:p>
          <w:p w14:paraId="367AEC4C" w14:textId="47ADCEE6" w:rsidR="00F4769A" w:rsidRPr="00F4769A" w:rsidRDefault="00F4769A" w:rsidP="00F4769A">
            <w:pPr>
              <w:rPr>
                <w:rFonts w:asciiTheme="majorHAnsi" w:hAnsiTheme="majorHAnsi"/>
                <w:sz w:val="22"/>
                <w:szCs w:val="22"/>
              </w:rPr>
            </w:pPr>
            <w:r w:rsidRPr="00F4769A">
              <w:rPr>
                <w:rFonts w:asciiTheme="majorHAnsi" w:hAnsiTheme="majorHAnsi"/>
                <w:sz w:val="22"/>
                <w:szCs w:val="22"/>
              </w:rPr>
              <w:t>Wh</w:t>
            </w:r>
            <w:r>
              <w:rPr>
                <w:rFonts w:asciiTheme="majorHAnsi" w:hAnsiTheme="majorHAnsi"/>
                <w:sz w:val="22"/>
                <w:szCs w:val="22"/>
              </w:rPr>
              <w:t>ite Ribbon Campaign Issue Brief</w:t>
            </w:r>
            <w:r w:rsidR="0053159C">
              <w:rPr>
                <w:rFonts w:asciiTheme="majorHAnsi" w:hAnsiTheme="majorHAnsi"/>
                <w:sz w:val="22"/>
                <w:szCs w:val="22"/>
              </w:rPr>
              <w:t xml:space="preserve"> (2011)</w:t>
            </w:r>
            <w:r w:rsidRPr="00F4769A">
              <w:rPr>
                <w:rFonts w:asciiTheme="majorHAnsi" w:hAnsiTheme="majorHAnsi"/>
                <w:sz w:val="22"/>
                <w:szCs w:val="22"/>
              </w:rPr>
              <w:t xml:space="preserve"> </w:t>
            </w:r>
            <w:r w:rsidRPr="0053159C">
              <w:rPr>
                <w:rFonts w:asciiTheme="majorHAnsi" w:hAnsiTheme="majorHAnsi"/>
                <w:i/>
                <w:sz w:val="22"/>
                <w:szCs w:val="22"/>
              </w:rPr>
              <w:t>Engaging Men and Boys to Reduce and Prevent Gender-Based Violence</w:t>
            </w:r>
          </w:p>
        </w:tc>
      </w:tr>
    </w:tbl>
    <w:p w14:paraId="6DD26875" w14:textId="66146FBF" w:rsidR="009F1D28" w:rsidRDefault="009F1D28" w:rsidP="001702EE">
      <w:pPr>
        <w:rPr>
          <w:rFonts w:asciiTheme="majorHAnsi" w:hAnsiTheme="majorHAnsi"/>
          <w:b/>
          <w:color w:val="CD36E3"/>
          <w:sz w:val="22"/>
          <w:szCs w:val="22"/>
        </w:rPr>
      </w:pPr>
    </w:p>
    <w:p w14:paraId="578D62CE" w14:textId="390FD658" w:rsidR="00AF4EC9" w:rsidRPr="001B105A" w:rsidRDefault="009F1D28" w:rsidP="001702EE">
      <w:pPr>
        <w:rPr>
          <w:rFonts w:asciiTheme="majorHAnsi" w:hAnsiTheme="majorHAnsi"/>
          <w:b/>
          <w:color w:val="CD36E3"/>
          <w:sz w:val="22"/>
          <w:szCs w:val="22"/>
        </w:rPr>
      </w:pPr>
      <w:r>
        <w:rPr>
          <w:rFonts w:asciiTheme="majorHAnsi" w:hAnsiTheme="majorHAnsi"/>
          <w:b/>
          <w:color w:val="CD36E3"/>
          <w:sz w:val="22"/>
          <w:szCs w:val="22"/>
        </w:rPr>
        <w:br w:type="column"/>
      </w:r>
      <w:r>
        <w:rPr>
          <w:rFonts w:asciiTheme="majorHAnsi" w:hAnsiTheme="majorHAnsi"/>
          <w:b/>
          <w:color w:val="CD36E3"/>
          <w:sz w:val="22"/>
          <w:szCs w:val="22"/>
        </w:rPr>
        <w:tab/>
      </w:r>
    </w:p>
    <w:p w14:paraId="1696B487" w14:textId="5DAD63E3" w:rsidR="001702EE" w:rsidRPr="001B105A" w:rsidRDefault="00FA7AA7" w:rsidP="00B84DB4">
      <w:pPr>
        <w:shd w:val="clear" w:color="auto" w:fill="B37BE9"/>
        <w:jc w:val="center"/>
        <w:outlineLvl w:val="0"/>
        <w:rPr>
          <w:rFonts w:asciiTheme="majorHAnsi" w:hAnsiTheme="majorHAnsi"/>
          <w:b/>
          <w:sz w:val="22"/>
          <w:szCs w:val="22"/>
        </w:rPr>
      </w:pPr>
      <w:r w:rsidRPr="001B105A">
        <w:rPr>
          <w:rFonts w:asciiTheme="majorHAnsi" w:hAnsiTheme="majorHAnsi"/>
          <w:b/>
          <w:sz w:val="22"/>
          <w:szCs w:val="22"/>
        </w:rPr>
        <w:t xml:space="preserve">Module Six: </w:t>
      </w:r>
      <w:r w:rsidR="001702EE" w:rsidRPr="001B105A">
        <w:rPr>
          <w:rFonts w:asciiTheme="majorHAnsi" w:hAnsiTheme="majorHAnsi"/>
          <w:b/>
          <w:sz w:val="22"/>
          <w:szCs w:val="22"/>
        </w:rPr>
        <w:t>GBV Survivors Human Rights</w:t>
      </w:r>
    </w:p>
    <w:p w14:paraId="39250EF4" w14:textId="2EDDFD74" w:rsidR="001702EE" w:rsidRPr="001B105A" w:rsidRDefault="00756DA1" w:rsidP="00993A46">
      <w:pPr>
        <w:spacing w:before="120" w:after="120"/>
        <w:rPr>
          <w:rFonts w:asciiTheme="majorHAnsi" w:hAnsiTheme="majorHAnsi"/>
          <w:i/>
          <w:sz w:val="22"/>
          <w:szCs w:val="22"/>
        </w:rPr>
      </w:pPr>
      <w:r w:rsidRPr="001B105A">
        <w:rPr>
          <w:rFonts w:asciiTheme="majorHAnsi" w:hAnsiTheme="majorHAnsi"/>
          <w:i/>
          <w:sz w:val="22"/>
          <w:szCs w:val="22"/>
        </w:rPr>
        <w:t>The training on this module is intended to support GBV survivors, and women &amp; girls who are at risk of GBV, by raising awareness on their human rights, as stated in the international conventions and national frameworks. It provides them with the means and ap</w:t>
      </w:r>
      <w:r w:rsidR="008503EF">
        <w:rPr>
          <w:rFonts w:asciiTheme="majorHAnsi" w:hAnsiTheme="majorHAnsi"/>
          <w:i/>
          <w:sz w:val="22"/>
          <w:szCs w:val="22"/>
        </w:rPr>
        <w:t xml:space="preserve">proaches that should be </w:t>
      </w:r>
      <w:proofErr w:type="gramStart"/>
      <w:r w:rsidRPr="001B105A">
        <w:rPr>
          <w:rFonts w:asciiTheme="majorHAnsi" w:hAnsiTheme="majorHAnsi"/>
          <w:i/>
          <w:sz w:val="22"/>
          <w:szCs w:val="22"/>
        </w:rPr>
        <w:t>adopted</w:t>
      </w:r>
      <w:proofErr w:type="gramEnd"/>
      <w:r w:rsidRPr="001B105A">
        <w:rPr>
          <w:rFonts w:asciiTheme="majorHAnsi" w:hAnsiTheme="majorHAnsi"/>
          <w:i/>
          <w:sz w:val="22"/>
          <w:szCs w:val="22"/>
        </w:rPr>
        <w:t xml:space="preserve"> by them to demand and access justice and other needed services. The module also seeks to empower the survivors by exploring their needs and re-affirming their own inherent and internal strength, which will enable them to overcome the trauma of GBV experience.</w:t>
      </w:r>
      <w:r w:rsidR="00FB14B1">
        <w:rPr>
          <w:rFonts w:asciiTheme="majorHAnsi" w:hAnsiTheme="majorHAnsi"/>
          <w:i/>
          <w:sz w:val="22"/>
          <w:szCs w:val="22"/>
        </w:rPr>
        <w:t xml:space="preserve"> </w:t>
      </w:r>
    </w:p>
    <w:tbl>
      <w:tblPr>
        <w:tblStyle w:val="TableGrid"/>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88"/>
        <w:gridCol w:w="7668"/>
      </w:tblGrid>
      <w:tr w:rsidR="004A1F2A" w:rsidRPr="001B105A" w14:paraId="769E28D8" w14:textId="77777777" w:rsidTr="008672C1">
        <w:trPr>
          <w:trHeight w:val="980"/>
        </w:trPr>
        <w:tc>
          <w:tcPr>
            <w:tcW w:w="1188" w:type="dxa"/>
          </w:tcPr>
          <w:p w14:paraId="508D0948" w14:textId="77777777" w:rsidR="004A1F2A" w:rsidRPr="001B105A" w:rsidRDefault="004A1F2A" w:rsidP="004A1F2A">
            <w:pPr>
              <w:spacing w:before="120"/>
              <w:jc w:val="center"/>
              <w:rPr>
                <w:rFonts w:asciiTheme="majorHAnsi" w:hAnsiTheme="majorHAnsi"/>
                <w:i/>
                <w:sz w:val="22"/>
                <w:szCs w:val="22"/>
              </w:rPr>
            </w:pPr>
            <w:r w:rsidRPr="001B105A">
              <w:rPr>
                <w:rFonts w:asciiTheme="majorHAnsi" w:hAnsiTheme="majorHAnsi"/>
                <w:noProof/>
                <w:sz w:val="22"/>
                <w:szCs w:val="22"/>
                <w:lang w:val="en-US"/>
              </w:rPr>
              <w:drawing>
                <wp:inline distT="0" distB="0" distL="0" distR="0" wp14:anchorId="7F642EAA" wp14:editId="629E1F99">
                  <wp:extent cx="440871" cy="532103"/>
                  <wp:effectExtent l="0" t="0" r="0" b="1905"/>
                  <wp:docPr id="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165" cy="532458"/>
                          </a:xfrm>
                          <a:prstGeom prst="rect">
                            <a:avLst/>
                          </a:prstGeom>
                          <a:noFill/>
                          <a:ln>
                            <a:noFill/>
                          </a:ln>
                        </pic:spPr>
                      </pic:pic>
                    </a:graphicData>
                  </a:graphic>
                </wp:inline>
              </w:drawing>
            </w:r>
          </w:p>
        </w:tc>
        <w:tc>
          <w:tcPr>
            <w:tcW w:w="7668" w:type="dxa"/>
          </w:tcPr>
          <w:p w14:paraId="4DA9F908" w14:textId="77777777" w:rsidR="004A1F2A" w:rsidRPr="001B105A" w:rsidRDefault="004A1F2A" w:rsidP="004A1F2A">
            <w:pPr>
              <w:spacing w:before="120"/>
              <w:rPr>
                <w:rFonts w:asciiTheme="majorHAnsi" w:hAnsiTheme="majorHAnsi"/>
                <w:i/>
                <w:sz w:val="22"/>
                <w:szCs w:val="22"/>
              </w:rPr>
            </w:pPr>
            <w:r w:rsidRPr="001B105A">
              <w:rPr>
                <w:rFonts w:asciiTheme="majorHAnsi" w:hAnsiTheme="majorHAnsi"/>
                <w:i/>
                <w:sz w:val="22"/>
                <w:szCs w:val="22"/>
              </w:rPr>
              <w:t>Ask the participants the following questions and facilitate a discussion:</w:t>
            </w:r>
          </w:p>
          <w:p w14:paraId="5678C304" w14:textId="27745EBE" w:rsidR="00D34D3A" w:rsidRPr="00D34D3A" w:rsidRDefault="00D34D3A" w:rsidP="001E443F">
            <w:pPr>
              <w:pStyle w:val="ListParagraph"/>
              <w:numPr>
                <w:ilvl w:val="0"/>
                <w:numId w:val="30"/>
              </w:numPr>
              <w:spacing w:before="120"/>
              <w:ind w:left="252" w:hanging="198"/>
              <w:rPr>
                <w:rFonts w:asciiTheme="majorHAnsi" w:hAnsiTheme="majorHAnsi"/>
                <w:i/>
                <w:sz w:val="22"/>
                <w:szCs w:val="22"/>
              </w:rPr>
            </w:pPr>
            <w:r w:rsidRPr="00D34D3A">
              <w:rPr>
                <w:rFonts w:asciiTheme="majorHAnsi" w:hAnsiTheme="majorHAnsi"/>
                <w:i/>
                <w:sz w:val="22"/>
                <w:szCs w:val="22"/>
              </w:rPr>
              <w:t xml:space="preserve"> What do survivors say they want/need in terms of services?</w:t>
            </w:r>
          </w:p>
          <w:p w14:paraId="71DE4319" w14:textId="36635772" w:rsidR="00D34D3A" w:rsidRPr="00D34D3A" w:rsidRDefault="00D34D3A" w:rsidP="001E443F">
            <w:pPr>
              <w:pStyle w:val="ListParagraph"/>
              <w:numPr>
                <w:ilvl w:val="0"/>
                <w:numId w:val="30"/>
              </w:numPr>
              <w:spacing w:before="120"/>
              <w:ind w:left="252" w:hanging="198"/>
              <w:rPr>
                <w:rFonts w:asciiTheme="majorHAnsi" w:hAnsiTheme="majorHAnsi"/>
                <w:i/>
                <w:sz w:val="22"/>
                <w:szCs w:val="22"/>
              </w:rPr>
            </w:pPr>
            <w:r w:rsidRPr="00D34D3A">
              <w:rPr>
                <w:rFonts w:asciiTheme="majorHAnsi" w:hAnsiTheme="majorHAnsi"/>
                <w:i/>
                <w:sz w:val="22"/>
                <w:szCs w:val="22"/>
              </w:rPr>
              <w:t>What would help to encourage more survivors to seek support and services?</w:t>
            </w:r>
          </w:p>
          <w:p w14:paraId="76C0FD55" w14:textId="1C1E81A4" w:rsidR="00D34D3A" w:rsidRPr="00D34D3A" w:rsidRDefault="00D34D3A" w:rsidP="001E443F">
            <w:pPr>
              <w:pStyle w:val="ListParagraph"/>
              <w:numPr>
                <w:ilvl w:val="0"/>
                <w:numId w:val="30"/>
              </w:numPr>
              <w:spacing w:before="120"/>
              <w:ind w:left="252" w:hanging="198"/>
              <w:rPr>
                <w:rFonts w:asciiTheme="majorHAnsi" w:hAnsiTheme="majorHAnsi"/>
                <w:i/>
                <w:sz w:val="22"/>
                <w:szCs w:val="22"/>
              </w:rPr>
            </w:pPr>
            <w:r w:rsidRPr="00D34D3A">
              <w:rPr>
                <w:rFonts w:asciiTheme="majorHAnsi" w:hAnsiTheme="majorHAnsi"/>
                <w:i/>
                <w:sz w:val="22"/>
                <w:szCs w:val="22"/>
              </w:rPr>
              <w:t>What interventions are needed to deal more effectively with perpetrators?</w:t>
            </w:r>
          </w:p>
          <w:p w14:paraId="587E0BF9" w14:textId="35BD78FF" w:rsidR="004A1F2A" w:rsidRPr="00D34D3A" w:rsidRDefault="00D34D3A" w:rsidP="001E443F">
            <w:pPr>
              <w:pStyle w:val="ListParagraph"/>
              <w:numPr>
                <w:ilvl w:val="0"/>
                <w:numId w:val="30"/>
              </w:numPr>
              <w:spacing w:before="120"/>
              <w:ind w:left="252" w:hanging="198"/>
              <w:rPr>
                <w:rFonts w:asciiTheme="majorHAnsi" w:hAnsiTheme="majorHAnsi"/>
                <w:i/>
                <w:sz w:val="22"/>
                <w:szCs w:val="22"/>
              </w:rPr>
            </w:pPr>
            <w:r w:rsidRPr="00D34D3A">
              <w:rPr>
                <w:rFonts w:asciiTheme="majorHAnsi" w:hAnsiTheme="majorHAnsi"/>
                <w:i/>
                <w:sz w:val="22"/>
                <w:szCs w:val="22"/>
              </w:rPr>
              <w:t>What changes in institutional practices and ‘</w:t>
            </w:r>
            <w:r>
              <w:rPr>
                <w:rFonts w:asciiTheme="majorHAnsi" w:hAnsiTheme="majorHAnsi"/>
                <w:i/>
                <w:sz w:val="22"/>
                <w:szCs w:val="22"/>
              </w:rPr>
              <w:t xml:space="preserve">culture’ would help to prevent </w:t>
            </w:r>
            <w:r w:rsidRPr="00D34D3A">
              <w:rPr>
                <w:rFonts w:asciiTheme="majorHAnsi" w:hAnsiTheme="majorHAnsi"/>
                <w:i/>
                <w:sz w:val="22"/>
                <w:szCs w:val="22"/>
              </w:rPr>
              <w:t>GBV?</w:t>
            </w:r>
          </w:p>
        </w:tc>
      </w:tr>
      <w:tr w:rsidR="004A1F2A" w:rsidRPr="001B105A" w14:paraId="61CC8DAE" w14:textId="77777777" w:rsidTr="008672C1">
        <w:trPr>
          <w:trHeight w:val="980"/>
        </w:trPr>
        <w:tc>
          <w:tcPr>
            <w:tcW w:w="1188" w:type="dxa"/>
          </w:tcPr>
          <w:p w14:paraId="2C91DB0F" w14:textId="7CAB10CB" w:rsidR="004A1F2A" w:rsidRPr="001B105A" w:rsidRDefault="004A1F2A" w:rsidP="004A1F2A">
            <w:pPr>
              <w:spacing w:before="120"/>
              <w:jc w:val="center"/>
              <w:rPr>
                <w:rFonts w:asciiTheme="majorHAnsi" w:hAnsiTheme="majorHAnsi"/>
                <w:noProof/>
                <w:sz w:val="22"/>
                <w:szCs w:val="22"/>
                <w:lang w:val="en-US"/>
              </w:rPr>
            </w:pPr>
            <w:r w:rsidRPr="001B105A">
              <w:rPr>
                <w:rFonts w:asciiTheme="majorHAnsi" w:hAnsiTheme="majorHAnsi"/>
                <w:noProof/>
                <w:sz w:val="22"/>
                <w:szCs w:val="22"/>
                <w:lang w:val="en-US"/>
              </w:rPr>
              <w:drawing>
                <wp:anchor distT="0" distB="0" distL="114300" distR="114300" simplePos="0" relativeHeight="251706368" behindDoc="0" locked="0" layoutInCell="1" allowOverlap="1" wp14:anchorId="79E29794" wp14:editId="2C0B4604">
                  <wp:simplePos x="0" y="0"/>
                  <wp:positionH relativeFrom="column">
                    <wp:posOffset>0</wp:posOffset>
                  </wp:positionH>
                  <wp:positionV relativeFrom="paragraph">
                    <wp:posOffset>109855</wp:posOffset>
                  </wp:positionV>
                  <wp:extent cx="457200" cy="471170"/>
                  <wp:effectExtent l="0" t="0" r="0" b="1143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 cy="471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668" w:type="dxa"/>
          </w:tcPr>
          <w:p w14:paraId="728D9A33" w14:textId="77777777" w:rsidR="004A1F2A" w:rsidRPr="001B105A" w:rsidRDefault="004A1F2A" w:rsidP="004A1F2A">
            <w:pPr>
              <w:spacing w:before="120"/>
              <w:rPr>
                <w:rFonts w:asciiTheme="majorHAnsi" w:hAnsiTheme="majorHAnsi"/>
                <w:i/>
                <w:sz w:val="22"/>
                <w:szCs w:val="22"/>
              </w:rPr>
            </w:pPr>
            <w:r w:rsidRPr="001B105A">
              <w:rPr>
                <w:rFonts w:asciiTheme="majorHAnsi" w:hAnsiTheme="majorHAnsi"/>
                <w:i/>
                <w:sz w:val="22"/>
                <w:szCs w:val="22"/>
              </w:rPr>
              <w:t>At the end of the session, participants will be able to:</w:t>
            </w:r>
          </w:p>
          <w:p w14:paraId="538D0A2D" w14:textId="77777777" w:rsidR="004A1F2A" w:rsidRDefault="004A1F2A" w:rsidP="001E443F">
            <w:pPr>
              <w:pStyle w:val="ListParagraph"/>
              <w:numPr>
                <w:ilvl w:val="0"/>
                <w:numId w:val="30"/>
              </w:numPr>
              <w:spacing w:before="120"/>
              <w:rPr>
                <w:rFonts w:asciiTheme="majorHAnsi" w:hAnsiTheme="majorHAnsi"/>
                <w:i/>
                <w:sz w:val="22"/>
                <w:szCs w:val="22"/>
              </w:rPr>
            </w:pPr>
            <w:r w:rsidRPr="001B105A">
              <w:rPr>
                <w:rFonts w:asciiTheme="majorHAnsi" w:hAnsiTheme="majorHAnsi"/>
                <w:i/>
                <w:sz w:val="22"/>
                <w:szCs w:val="22"/>
              </w:rPr>
              <w:t>Identify the ma</w:t>
            </w:r>
            <w:r w:rsidR="00FB14B1">
              <w:rPr>
                <w:rFonts w:asciiTheme="majorHAnsi" w:hAnsiTheme="majorHAnsi"/>
                <w:i/>
                <w:sz w:val="22"/>
                <w:szCs w:val="22"/>
              </w:rPr>
              <w:t>in terms related to GBV, VAW in a more contextual way</w:t>
            </w:r>
          </w:p>
          <w:p w14:paraId="0D0EE423" w14:textId="77777777" w:rsidR="00FB14B1" w:rsidRDefault="00FB14B1" w:rsidP="001E443F">
            <w:pPr>
              <w:pStyle w:val="ListParagraph"/>
              <w:numPr>
                <w:ilvl w:val="0"/>
                <w:numId w:val="30"/>
              </w:numPr>
              <w:spacing w:before="120"/>
              <w:rPr>
                <w:rFonts w:asciiTheme="majorHAnsi" w:hAnsiTheme="majorHAnsi"/>
                <w:i/>
                <w:sz w:val="22"/>
                <w:szCs w:val="22"/>
              </w:rPr>
            </w:pPr>
            <w:r>
              <w:rPr>
                <w:rFonts w:asciiTheme="majorHAnsi" w:hAnsiTheme="majorHAnsi"/>
                <w:i/>
                <w:sz w:val="22"/>
                <w:szCs w:val="22"/>
              </w:rPr>
              <w:t>Understand the main steps to be taken to address GBV</w:t>
            </w:r>
          </w:p>
          <w:p w14:paraId="4F782A72" w14:textId="77777777" w:rsidR="00FB14B1" w:rsidRDefault="00FB14B1" w:rsidP="001E443F">
            <w:pPr>
              <w:pStyle w:val="ListParagraph"/>
              <w:numPr>
                <w:ilvl w:val="0"/>
                <w:numId w:val="30"/>
              </w:numPr>
              <w:spacing w:before="120"/>
              <w:rPr>
                <w:rFonts w:asciiTheme="majorHAnsi" w:hAnsiTheme="majorHAnsi"/>
                <w:i/>
                <w:sz w:val="22"/>
                <w:szCs w:val="22"/>
              </w:rPr>
            </w:pPr>
            <w:r>
              <w:rPr>
                <w:rFonts w:asciiTheme="majorHAnsi" w:hAnsiTheme="majorHAnsi"/>
                <w:i/>
                <w:sz w:val="22"/>
                <w:szCs w:val="22"/>
              </w:rPr>
              <w:t>Survivors need to access justice and the different factors related</w:t>
            </w:r>
          </w:p>
          <w:p w14:paraId="3D6188DE" w14:textId="22B56407" w:rsidR="00FB14B1" w:rsidRPr="00FB14B1" w:rsidRDefault="00FB14B1" w:rsidP="001E443F">
            <w:pPr>
              <w:pStyle w:val="ListParagraph"/>
              <w:numPr>
                <w:ilvl w:val="0"/>
                <w:numId w:val="30"/>
              </w:numPr>
              <w:spacing w:before="120"/>
              <w:rPr>
                <w:rFonts w:asciiTheme="majorHAnsi" w:hAnsiTheme="majorHAnsi"/>
                <w:i/>
                <w:sz w:val="22"/>
                <w:szCs w:val="22"/>
              </w:rPr>
            </w:pPr>
            <w:r>
              <w:rPr>
                <w:rFonts w:asciiTheme="majorHAnsi" w:hAnsiTheme="majorHAnsi"/>
                <w:i/>
                <w:sz w:val="22"/>
                <w:szCs w:val="22"/>
              </w:rPr>
              <w:t>Understand who to work with and how (campaign) to eliminate GBV</w:t>
            </w:r>
          </w:p>
        </w:tc>
      </w:tr>
      <w:tr w:rsidR="00A14DEC" w:rsidRPr="001B105A" w14:paraId="25BBB821" w14:textId="77777777" w:rsidTr="008672C1">
        <w:trPr>
          <w:trHeight w:val="980"/>
        </w:trPr>
        <w:tc>
          <w:tcPr>
            <w:tcW w:w="1188" w:type="dxa"/>
          </w:tcPr>
          <w:p w14:paraId="6E227CD7" w14:textId="77777777" w:rsidR="00A14DEC" w:rsidRDefault="00A14DEC" w:rsidP="004A1F2A">
            <w:pPr>
              <w:spacing w:before="120"/>
              <w:jc w:val="center"/>
              <w:rPr>
                <w:rFonts w:asciiTheme="majorHAnsi" w:hAnsiTheme="majorHAnsi"/>
                <w:noProof/>
                <w:sz w:val="22"/>
                <w:szCs w:val="22"/>
                <w:lang w:val="en-US"/>
              </w:rPr>
            </w:pPr>
            <w:r w:rsidRPr="001B105A">
              <w:rPr>
                <w:rFonts w:asciiTheme="majorHAnsi" w:hAnsiTheme="majorHAnsi"/>
                <w:noProof/>
                <w:sz w:val="22"/>
                <w:szCs w:val="22"/>
                <w:lang w:val="en-US"/>
              </w:rPr>
              <w:drawing>
                <wp:inline distT="0" distB="0" distL="0" distR="0" wp14:anchorId="3759A458" wp14:editId="54E95DC8">
                  <wp:extent cx="375557" cy="48320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5581" cy="483235"/>
                          </a:xfrm>
                          <a:prstGeom prst="rect">
                            <a:avLst/>
                          </a:prstGeom>
                          <a:noFill/>
                          <a:ln>
                            <a:noFill/>
                          </a:ln>
                        </pic:spPr>
                      </pic:pic>
                    </a:graphicData>
                  </a:graphic>
                </wp:inline>
              </w:drawing>
            </w:r>
          </w:p>
          <w:p w14:paraId="5784A1B4" w14:textId="346C10C7" w:rsidR="006F3244" w:rsidRPr="001B105A" w:rsidRDefault="006F3244" w:rsidP="006F3244">
            <w:pPr>
              <w:spacing w:before="120"/>
              <w:rPr>
                <w:rFonts w:asciiTheme="majorHAnsi" w:hAnsiTheme="majorHAnsi"/>
                <w:noProof/>
                <w:sz w:val="22"/>
                <w:szCs w:val="22"/>
                <w:lang w:val="en-US"/>
              </w:rPr>
            </w:pPr>
            <w:r>
              <w:rPr>
                <w:rFonts w:asciiTheme="majorHAnsi" w:hAnsiTheme="majorHAnsi"/>
                <w:noProof/>
                <w:sz w:val="22"/>
                <w:szCs w:val="22"/>
                <w:lang w:val="en-US"/>
              </w:rPr>
              <w:t>80 – 90 m</w:t>
            </w:r>
          </w:p>
        </w:tc>
        <w:tc>
          <w:tcPr>
            <w:tcW w:w="7668" w:type="dxa"/>
          </w:tcPr>
          <w:p w14:paraId="478EC85A" w14:textId="77777777" w:rsidR="00073319" w:rsidRPr="00625127" w:rsidRDefault="00073319" w:rsidP="006F3244">
            <w:pPr>
              <w:rPr>
                <w:rFonts w:asciiTheme="majorHAnsi" w:hAnsiTheme="majorHAnsi"/>
                <w:sz w:val="22"/>
                <w:szCs w:val="22"/>
              </w:rPr>
            </w:pPr>
            <w:r>
              <w:rPr>
                <w:rFonts w:asciiTheme="majorHAnsi" w:hAnsiTheme="majorHAnsi"/>
                <w:sz w:val="22"/>
                <w:szCs w:val="22"/>
              </w:rPr>
              <w:t>20 – 3</w:t>
            </w:r>
            <w:r w:rsidRPr="00625127">
              <w:rPr>
                <w:rFonts w:asciiTheme="majorHAnsi" w:hAnsiTheme="majorHAnsi"/>
                <w:sz w:val="22"/>
                <w:szCs w:val="22"/>
              </w:rPr>
              <w:t xml:space="preserve">0 minutes presentation; </w:t>
            </w:r>
          </w:p>
          <w:p w14:paraId="4BA8FC36" w14:textId="77777777" w:rsidR="00073319" w:rsidRPr="00625127" w:rsidRDefault="00073319" w:rsidP="006F3244">
            <w:pPr>
              <w:rPr>
                <w:rFonts w:asciiTheme="majorHAnsi" w:hAnsiTheme="majorHAnsi"/>
                <w:sz w:val="22"/>
                <w:szCs w:val="22"/>
              </w:rPr>
            </w:pPr>
            <w:r w:rsidRPr="00625127">
              <w:rPr>
                <w:rFonts w:asciiTheme="majorHAnsi" w:hAnsiTheme="majorHAnsi"/>
                <w:sz w:val="22"/>
                <w:szCs w:val="22"/>
              </w:rPr>
              <w:t xml:space="preserve">20 minutes discussions, questions and answers, </w:t>
            </w:r>
          </w:p>
          <w:p w14:paraId="7CAB6B28" w14:textId="77777777" w:rsidR="006F3244" w:rsidRDefault="00073319" w:rsidP="006F3244">
            <w:pPr>
              <w:rPr>
                <w:rFonts w:asciiTheme="majorHAnsi" w:hAnsiTheme="majorHAnsi"/>
                <w:i/>
                <w:color w:val="000000" w:themeColor="text1"/>
                <w:sz w:val="22"/>
                <w:szCs w:val="22"/>
              </w:rPr>
            </w:pPr>
            <w:r>
              <w:rPr>
                <w:rFonts w:asciiTheme="majorHAnsi" w:hAnsiTheme="majorHAnsi"/>
                <w:sz w:val="22"/>
                <w:szCs w:val="22"/>
              </w:rPr>
              <w:t>20</w:t>
            </w:r>
            <w:r w:rsidRPr="00625127">
              <w:rPr>
                <w:rFonts w:asciiTheme="majorHAnsi" w:hAnsiTheme="majorHAnsi"/>
                <w:sz w:val="22"/>
                <w:szCs w:val="22"/>
              </w:rPr>
              <w:t xml:space="preserve"> minutes</w:t>
            </w:r>
            <w:r>
              <w:rPr>
                <w:rFonts w:asciiTheme="majorHAnsi" w:hAnsiTheme="majorHAnsi"/>
                <w:sz w:val="22"/>
                <w:szCs w:val="22"/>
              </w:rPr>
              <w:t xml:space="preserve"> </w:t>
            </w:r>
            <w:r w:rsidR="006F3244">
              <w:rPr>
                <w:rFonts w:asciiTheme="majorHAnsi" w:hAnsiTheme="majorHAnsi"/>
                <w:sz w:val="22"/>
                <w:szCs w:val="22"/>
              </w:rPr>
              <w:t xml:space="preserve">group work: </w:t>
            </w:r>
            <w:r w:rsidR="006F3244" w:rsidRPr="00D76B14">
              <w:rPr>
                <w:rFonts w:asciiTheme="majorHAnsi" w:hAnsiTheme="majorHAnsi"/>
                <w:i/>
                <w:color w:val="000000" w:themeColor="text1"/>
                <w:sz w:val="22"/>
                <w:szCs w:val="22"/>
              </w:rPr>
              <w:t>Identify the needs of women and girls survivors of GBV to overcome the trauma</w:t>
            </w:r>
          </w:p>
          <w:p w14:paraId="163C6357" w14:textId="5D465472" w:rsidR="00A14DEC" w:rsidRPr="006F3244" w:rsidRDefault="00073319" w:rsidP="006F3244">
            <w:pPr>
              <w:rPr>
                <w:rFonts w:asciiTheme="majorHAnsi" w:hAnsiTheme="majorHAnsi"/>
                <w:i/>
                <w:color w:val="000000" w:themeColor="text1"/>
                <w:sz w:val="22"/>
                <w:szCs w:val="22"/>
              </w:rPr>
            </w:pPr>
            <w:r>
              <w:rPr>
                <w:rFonts w:asciiTheme="majorHAnsi" w:hAnsiTheme="majorHAnsi"/>
                <w:sz w:val="22"/>
                <w:szCs w:val="22"/>
              </w:rPr>
              <w:t>20 minutes pre</w:t>
            </w:r>
            <w:r w:rsidR="006F3244">
              <w:rPr>
                <w:rFonts w:asciiTheme="majorHAnsi" w:hAnsiTheme="majorHAnsi"/>
                <w:sz w:val="22"/>
                <w:szCs w:val="22"/>
              </w:rPr>
              <w:t xml:space="preserve">sentation of the group work </w:t>
            </w:r>
          </w:p>
        </w:tc>
      </w:tr>
      <w:tr w:rsidR="00A14DEC" w:rsidRPr="001B105A" w14:paraId="25393565" w14:textId="77777777" w:rsidTr="008672C1">
        <w:trPr>
          <w:trHeight w:val="980"/>
        </w:trPr>
        <w:tc>
          <w:tcPr>
            <w:tcW w:w="1188" w:type="dxa"/>
          </w:tcPr>
          <w:p w14:paraId="52F012F5" w14:textId="0A545D19" w:rsidR="00A14DEC" w:rsidRPr="001B105A" w:rsidRDefault="00A14DEC" w:rsidP="004A1F2A">
            <w:pPr>
              <w:spacing w:before="120"/>
              <w:jc w:val="center"/>
              <w:rPr>
                <w:rFonts w:asciiTheme="majorHAnsi" w:hAnsiTheme="majorHAnsi"/>
                <w:noProof/>
                <w:sz w:val="22"/>
                <w:szCs w:val="22"/>
                <w:lang w:val="en-US"/>
              </w:rPr>
            </w:pPr>
            <w:r w:rsidRPr="001B105A">
              <w:rPr>
                <w:rFonts w:asciiTheme="majorHAnsi" w:hAnsiTheme="majorHAnsi"/>
                <w:noProof/>
                <w:sz w:val="22"/>
                <w:szCs w:val="22"/>
                <w:lang w:val="en-US"/>
              </w:rPr>
              <w:drawing>
                <wp:inline distT="0" distB="0" distL="0" distR="0" wp14:anchorId="61842C45" wp14:editId="365C67B5">
                  <wp:extent cx="495300" cy="434975"/>
                  <wp:effectExtent l="0" t="0" r="1270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6315" cy="435866"/>
                          </a:xfrm>
                          <a:prstGeom prst="rect">
                            <a:avLst/>
                          </a:prstGeom>
                          <a:noFill/>
                          <a:ln>
                            <a:noFill/>
                          </a:ln>
                        </pic:spPr>
                      </pic:pic>
                    </a:graphicData>
                  </a:graphic>
                </wp:inline>
              </w:drawing>
            </w:r>
          </w:p>
        </w:tc>
        <w:tc>
          <w:tcPr>
            <w:tcW w:w="7668" w:type="dxa"/>
          </w:tcPr>
          <w:p w14:paraId="18583885" w14:textId="5310C489" w:rsidR="00CB19E0" w:rsidRPr="00CB19E0" w:rsidRDefault="00CB19E0" w:rsidP="00CB19E0">
            <w:pPr>
              <w:spacing w:before="120"/>
              <w:rPr>
                <w:rFonts w:asciiTheme="majorHAnsi" w:hAnsiTheme="majorHAnsi"/>
                <w:i/>
                <w:sz w:val="22"/>
                <w:szCs w:val="22"/>
              </w:rPr>
            </w:pPr>
            <w:r w:rsidRPr="00CB19E0">
              <w:rPr>
                <w:rFonts w:asciiTheme="majorHAnsi" w:hAnsiTheme="majorHAnsi"/>
                <w:i/>
                <w:sz w:val="22"/>
                <w:szCs w:val="22"/>
              </w:rPr>
              <w:t>Survivor: Person who has experienced violence or other abuse.</w:t>
            </w:r>
            <w:r w:rsidR="00A94CA9">
              <w:rPr>
                <w:rFonts w:asciiTheme="majorHAnsi" w:hAnsiTheme="majorHAnsi"/>
                <w:i/>
                <w:sz w:val="22"/>
                <w:szCs w:val="22"/>
              </w:rPr>
              <w:t xml:space="preserve"> It</w:t>
            </w:r>
            <w:r w:rsidR="00A94CA9" w:rsidRPr="00CB19E0">
              <w:rPr>
                <w:rFonts w:asciiTheme="majorHAnsi" w:hAnsiTheme="majorHAnsi"/>
                <w:i/>
                <w:sz w:val="22"/>
                <w:szCs w:val="22"/>
              </w:rPr>
              <w:t xml:space="preserve"> highlights the gender dimension of the</w:t>
            </w:r>
            <w:r w:rsidR="00A94CA9">
              <w:rPr>
                <w:rFonts w:asciiTheme="majorHAnsi" w:hAnsiTheme="majorHAnsi"/>
                <w:i/>
                <w:sz w:val="22"/>
                <w:szCs w:val="22"/>
              </w:rPr>
              <w:t>se types of acts</w:t>
            </w:r>
            <w:r w:rsidR="00A94CA9" w:rsidRPr="00CB19E0">
              <w:rPr>
                <w:rFonts w:asciiTheme="majorHAnsi" w:hAnsiTheme="majorHAnsi"/>
                <w:i/>
                <w:sz w:val="22"/>
                <w:szCs w:val="22"/>
              </w:rPr>
              <w:t>,</w:t>
            </w:r>
            <w:r w:rsidR="00A94CA9">
              <w:rPr>
                <w:rFonts w:asciiTheme="majorHAnsi" w:hAnsiTheme="majorHAnsi"/>
                <w:i/>
                <w:sz w:val="22"/>
                <w:szCs w:val="22"/>
              </w:rPr>
              <w:t xml:space="preserve"> i.e.</w:t>
            </w:r>
            <w:r w:rsidR="00A94CA9" w:rsidRPr="00CB19E0">
              <w:rPr>
                <w:rFonts w:asciiTheme="majorHAnsi" w:hAnsiTheme="majorHAnsi"/>
                <w:i/>
                <w:sz w:val="22"/>
                <w:szCs w:val="22"/>
              </w:rPr>
              <w:t xml:space="preserve"> the relationship</w:t>
            </w:r>
            <w:r w:rsidR="00A94CA9">
              <w:rPr>
                <w:rFonts w:asciiTheme="majorHAnsi" w:hAnsiTheme="majorHAnsi"/>
                <w:i/>
                <w:sz w:val="22"/>
                <w:szCs w:val="22"/>
              </w:rPr>
              <w:t xml:space="preserve"> </w:t>
            </w:r>
            <w:r w:rsidR="00A94CA9" w:rsidRPr="00CB19E0">
              <w:rPr>
                <w:rFonts w:asciiTheme="majorHAnsi" w:hAnsiTheme="majorHAnsi"/>
                <w:i/>
                <w:sz w:val="22"/>
                <w:szCs w:val="22"/>
              </w:rPr>
              <w:t>between females’ subordinate status in society and their increased vulnerability to violence</w:t>
            </w:r>
          </w:p>
          <w:p w14:paraId="55E679A4" w14:textId="71368B8C" w:rsidR="00CB19E0" w:rsidRPr="00CB19E0" w:rsidRDefault="00CB19E0" w:rsidP="00CB19E0">
            <w:pPr>
              <w:spacing w:before="120"/>
              <w:rPr>
                <w:rFonts w:asciiTheme="majorHAnsi" w:hAnsiTheme="majorHAnsi"/>
                <w:i/>
                <w:sz w:val="22"/>
                <w:szCs w:val="22"/>
              </w:rPr>
            </w:pPr>
            <w:r w:rsidRPr="00CB19E0">
              <w:rPr>
                <w:rFonts w:asciiTheme="majorHAnsi" w:hAnsiTheme="majorHAnsi"/>
                <w:i/>
                <w:sz w:val="22"/>
                <w:szCs w:val="22"/>
              </w:rPr>
              <w:t>Secondary Survivor: Person impacted by the experience of gender-based violence inflicted upon the survivor. May</w:t>
            </w:r>
            <w:r>
              <w:rPr>
                <w:rFonts w:asciiTheme="majorHAnsi" w:hAnsiTheme="majorHAnsi"/>
                <w:i/>
                <w:sz w:val="22"/>
                <w:szCs w:val="22"/>
              </w:rPr>
              <w:t xml:space="preserve"> </w:t>
            </w:r>
            <w:r w:rsidRPr="00CB19E0">
              <w:rPr>
                <w:rFonts w:asciiTheme="majorHAnsi" w:hAnsiTheme="majorHAnsi"/>
                <w:i/>
                <w:sz w:val="22"/>
                <w:szCs w:val="22"/>
              </w:rPr>
              <w:t>include family members or others close to the survivor.</w:t>
            </w:r>
          </w:p>
          <w:p w14:paraId="5F1434C4" w14:textId="0FC0E4FF" w:rsidR="00276802" w:rsidRPr="001B105A" w:rsidRDefault="00CB19E0" w:rsidP="004A1F2A">
            <w:pPr>
              <w:spacing w:before="120"/>
              <w:rPr>
                <w:rFonts w:asciiTheme="majorHAnsi" w:hAnsiTheme="majorHAnsi"/>
                <w:i/>
                <w:sz w:val="22"/>
                <w:szCs w:val="22"/>
              </w:rPr>
            </w:pPr>
            <w:r w:rsidRPr="00CB19E0">
              <w:rPr>
                <w:rFonts w:asciiTheme="majorHAnsi" w:hAnsiTheme="majorHAnsi"/>
                <w:i/>
                <w:sz w:val="22"/>
                <w:szCs w:val="22"/>
              </w:rPr>
              <w:t>Perpetrator: Person, group, or institution that directly inflicts or otherwise supports violence or other abuse inflicted on</w:t>
            </w:r>
            <w:r>
              <w:rPr>
                <w:rFonts w:asciiTheme="majorHAnsi" w:hAnsiTheme="majorHAnsi"/>
                <w:i/>
                <w:sz w:val="22"/>
                <w:szCs w:val="22"/>
              </w:rPr>
              <w:t xml:space="preserve"> </w:t>
            </w:r>
            <w:r w:rsidRPr="00CB19E0">
              <w:rPr>
                <w:rFonts w:asciiTheme="majorHAnsi" w:hAnsiTheme="majorHAnsi"/>
                <w:i/>
                <w:sz w:val="22"/>
                <w:szCs w:val="22"/>
              </w:rPr>
              <w:t>another against her/his will.</w:t>
            </w:r>
          </w:p>
        </w:tc>
      </w:tr>
      <w:tr w:rsidR="00A14DEC" w:rsidRPr="001B105A" w14:paraId="36DCDCC8" w14:textId="77777777" w:rsidTr="008672C1">
        <w:trPr>
          <w:trHeight w:val="980"/>
        </w:trPr>
        <w:tc>
          <w:tcPr>
            <w:tcW w:w="1188" w:type="dxa"/>
          </w:tcPr>
          <w:p w14:paraId="52EE36B7" w14:textId="6C4686A1" w:rsidR="00A14DEC" w:rsidRPr="001B105A" w:rsidRDefault="00A14DEC" w:rsidP="00A14DEC">
            <w:pPr>
              <w:spacing w:before="120"/>
              <w:rPr>
                <w:rFonts w:asciiTheme="majorHAnsi" w:hAnsiTheme="majorHAnsi"/>
                <w:noProof/>
                <w:sz w:val="22"/>
                <w:szCs w:val="22"/>
                <w:lang w:val="en-US"/>
              </w:rPr>
            </w:pPr>
            <w:r w:rsidRPr="001B105A">
              <w:rPr>
                <w:rFonts w:asciiTheme="majorHAnsi" w:hAnsiTheme="majorHAnsi"/>
                <w:noProof/>
                <w:sz w:val="22"/>
                <w:szCs w:val="22"/>
                <w:lang w:val="en-US"/>
              </w:rPr>
              <w:drawing>
                <wp:anchor distT="0" distB="0" distL="114300" distR="114300" simplePos="0" relativeHeight="251682816" behindDoc="0" locked="0" layoutInCell="1" allowOverlap="1" wp14:anchorId="636BD611" wp14:editId="5F0BBE67">
                  <wp:simplePos x="0" y="0"/>
                  <wp:positionH relativeFrom="column">
                    <wp:posOffset>0</wp:posOffset>
                  </wp:positionH>
                  <wp:positionV relativeFrom="paragraph">
                    <wp:posOffset>149860</wp:posOffset>
                  </wp:positionV>
                  <wp:extent cx="571500" cy="571500"/>
                  <wp:effectExtent l="0" t="0" r="12700" b="12700"/>
                  <wp:wrapSquare wrapText="bothSides"/>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668" w:type="dxa"/>
          </w:tcPr>
          <w:p w14:paraId="5E1E2DA4" w14:textId="77777777" w:rsidR="00A14DEC" w:rsidRPr="00A94CA9" w:rsidRDefault="00A14DEC" w:rsidP="00A14DEC">
            <w:pPr>
              <w:spacing w:before="120"/>
              <w:rPr>
                <w:rFonts w:asciiTheme="majorHAnsi" w:hAnsiTheme="majorHAnsi"/>
                <w:sz w:val="22"/>
                <w:szCs w:val="22"/>
              </w:rPr>
            </w:pPr>
            <w:r w:rsidRPr="00A94CA9">
              <w:rPr>
                <w:rFonts w:asciiTheme="majorHAnsi" w:hAnsiTheme="majorHAnsi"/>
                <w:sz w:val="22"/>
                <w:szCs w:val="22"/>
              </w:rPr>
              <w:t>Do not take the role of a psychology expert and do not act as a counsellor. Privately explain to any troubled participants that your role is a facilitator of the sessions. If you are familiar with support organizations that provide counselling services, you can refer them to such organizations,</w:t>
            </w:r>
          </w:p>
          <w:p w14:paraId="46C9DE9E" w14:textId="56EB456C" w:rsidR="00CB19E0" w:rsidRPr="00A94CA9" w:rsidRDefault="00CB19E0" w:rsidP="00CB19E0">
            <w:pPr>
              <w:spacing w:before="120"/>
              <w:rPr>
                <w:rFonts w:asciiTheme="majorHAnsi" w:hAnsiTheme="majorHAnsi"/>
                <w:sz w:val="22"/>
                <w:szCs w:val="22"/>
              </w:rPr>
            </w:pPr>
            <w:r w:rsidRPr="00A94CA9">
              <w:rPr>
                <w:rFonts w:asciiTheme="majorHAnsi" w:hAnsiTheme="majorHAnsi"/>
                <w:sz w:val="22"/>
                <w:szCs w:val="22"/>
              </w:rPr>
              <w:t>The terms “victim” and “survivor” can be used interchangeably. “Victim” is a term often used in the legal and medical sectors. “Survivor” is the term generally preferred in the psychological and social support sectors because it implies resiliency.</w:t>
            </w:r>
          </w:p>
          <w:p w14:paraId="17B5DC9B" w14:textId="5A945116" w:rsidR="00CB19E0" w:rsidRPr="00A94CA9" w:rsidRDefault="00A94CA9" w:rsidP="00A14DEC">
            <w:pPr>
              <w:spacing w:before="120"/>
              <w:rPr>
                <w:rFonts w:asciiTheme="majorHAnsi" w:hAnsiTheme="majorHAnsi"/>
                <w:sz w:val="22"/>
                <w:szCs w:val="22"/>
              </w:rPr>
            </w:pPr>
            <w:r w:rsidRPr="00A94CA9">
              <w:rPr>
                <w:rFonts w:asciiTheme="majorHAnsi" w:hAnsiTheme="majorHAnsi"/>
                <w:sz w:val="22"/>
                <w:szCs w:val="22"/>
              </w:rPr>
              <w:t>I</w:t>
            </w:r>
            <w:r>
              <w:rPr>
                <w:rFonts w:asciiTheme="majorHAnsi" w:hAnsiTheme="majorHAnsi"/>
                <w:sz w:val="22"/>
                <w:szCs w:val="22"/>
              </w:rPr>
              <w:t>t is important to note</w:t>
            </w:r>
            <w:r w:rsidRPr="00A94CA9">
              <w:rPr>
                <w:rFonts w:asciiTheme="majorHAnsi" w:hAnsiTheme="majorHAnsi"/>
                <w:sz w:val="22"/>
                <w:szCs w:val="22"/>
              </w:rPr>
              <w:t xml:space="preserve"> that men and boys may also experience gender-based violence, especially sexual violence.</w:t>
            </w:r>
          </w:p>
        </w:tc>
      </w:tr>
    </w:tbl>
    <w:p w14:paraId="761DCDC5" w14:textId="77777777" w:rsidR="00054C50" w:rsidRDefault="00054C50" w:rsidP="00515774">
      <w:pPr>
        <w:outlineLvl w:val="0"/>
        <w:rPr>
          <w:rFonts w:asciiTheme="majorHAnsi" w:hAnsiTheme="majorHAnsi"/>
          <w:b/>
          <w:color w:val="CD36E3"/>
          <w:sz w:val="22"/>
          <w:szCs w:val="22"/>
        </w:rPr>
      </w:pPr>
    </w:p>
    <w:p w14:paraId="2E985179" w14:textId="548F99BB" w:rsidR="001702EE" w:rsidRPr="00276802" w:rsidRDefault="001702EE" w:rsidP="00515774">
      <w:pPr>
        <w:ind w:left="720" w:firstLine="720"/>
        <w:outlineLvl w:val="0"/>
        <w:rPr>
          <w:rFonts w:asciiTheme="majorHAnsi" w:hAnsiTheme="majorHAnsi"/>
          <w:b/>
          <w:color w:val="CD36E3"/>
          <w:sz w:val="22"/>
          <w:szCs w:val="22"/>
        </w:rPr>
      </w:pPr>
      <w:r w:rsidRPr="00276802">
        <w:rPr>
          <w:rFonts w:asciiTheme="majorHAnsi" w:hAnsiTheme="majorHAnsi"/>
          <w:b/>
          <w:color w:val="CD36E3"/>
          <w:sz w:val="22"/>
          <w:szCs w:val="22"/>
        </w:rPr>
        <w:t>Session One:</w:t>
      </w:r>
      <w:r w:rsidRPr="00276802">
        <w:rPr>
          <w:rFonts w:asciiTheme="majorHAnsi" w:hAnsiTheme="majorHAnsi"/>
          <w:b/>
          <w:sz w:val="22"/>
          <w:szCs w:val="22"/>
        </w:rPr>
        <w:t xml:space="preserve"> </w:t>
      </w:r>
      <w:r w:rsidRPr="00276802">
        <w:rPr>
          <w:rFonts w:asciiTheme="majorHAnsi" w:hAnsiTheme="majorHAnsi"/>
          <w:b/>
          <w:sz w:val="22"/>
          <w:szCs w:val="22"/>
        </w:rPr>
        <w:tab/>
      </w:r>
      <w:r w:rsidR="00515774">
        <w:rPr>
          <w:rFonts w:asciiTheme="majorHAnsi" w:hAnsiTheme="majorHAnsi"/>
          <w:b/>
          <w:color w:val="CD36E3"/>
          <w:sz w:val="22"/>
          <w:szCs w:val="22"/>
        </w:rPr>
        <w:t>GBV survivors</w:t>
      </w:r>
      <w:r w:rsidRPr="00276802">
        <w:rPr>
          <w:rFonts w:asciiTheme="majorHAnsi" w:hAnsiTheme="majorHAnsi"/>
          <w:b/>
          <w:color w:val="CD36E3"/>
          <w:sz w:val="22"/>
          <w:szCs w:val="22"/>
        </w:rPr>
        <w:t xml:space="preserve"> </w:t>
      </w:r>
      <w:r w:rsidR="00515774">
        <w:rPr>
          <w:rFonts w:asciiTheme="majorHAnsi" w:hAnsiTheme="majorHAnsi"/>
          <w:b/>
          <w:color w:val="CD36E3"/>
          <w:sz w:val="22"/>
          <w:szCs w:val="22"/>
        </w:rPr>
        <w:t xml:space="preserve">and </w:t>
      </w:r>
      <w:r w:rsidRPr="00276802">
        <w:rPr>
          <w:rFonts w:asciiTheme="majorHAnsi" w:hAnsiTheme="majorHAnsi"/>
          <w:b/>
          <w:color w:val="CD36E3"/>
          <w:sz w:val="22"/>
          <w:szCs w:val="22"/>
        </w:rPr>
        <w:t xml:space="preserve">human rights </w:t>
      </w:r>
    </w:p>
    <w:p w14:paraId="715D0B3B" w14:textId="77777777" w:rsidR="00BB1291" w:rsidRDefault="00BB1291" w:rsidP="00BB1291">
      <w:pPr>
        <w:rPr>
          <w:rFonts w:asciiTheme="majorHAnsi" w:hAnsiTheme="majorHAnsi"/>
          <w:color w:val="CD36E3"/>
          <w:sz w:val="22"/>
          <w:szCs w:val="22"/>
        </w:rPr>
      </w:pPr>
    </w:p>
    <w:p w14:paraId="1A1752CC" w14:textId="37CFD057" w:rsidR="009F1D28" w:rsidRPr="009F1D28" w:rsidRDefault="009F1D28" w:rsidP="00BB1291">
      <w:pPr>
        <w:rPr>
          <w:rFonts w:asciiTheme="majorHAnsi" w:hAnsiTheme="majorHAnsi"/>
          <w:color w:val="CD36E3"/>
          <w:sz w:val="22"/>
          <w:szCs w:val="22"/>
        </w:rPr>
      </w:pPr>
      <w:r w:rsidRPr="001B105A">
        <w:rPr>
          <w:rFonts w:asciiTheme="majorHAnsi" w:hAnsiTheme="majorHAnsi"/>
          <w:noProof/>
          <w:sz w:val="22"/>
          <w:szCs w:val="22"/>
          <w:lang w:val="en-US"/>
        </w:rPr>
        <w:drawing>
          <wp:anchor distT="0" distB="0" distL="114300" distR="114300" simplePos="0" relativeHeight="251791360" behindDoc="0" locked="0" layoutInCell="1" allowOverlap="1" wp14:anchorId="1FFA296B" wp14:editId="2366CCE1">
            <wp:simplePos x="0" y="0"/>
            <wp:positionH relativeFrom="column">
              <wp:posOffset>0</wp:posOffset>
            </wp:positionH>
            <wp:positionV relativeFrom="paragraph">
              <wp:posOffset>0</wp:posOffset>
            </wp:positionV>
            <wp:extent cx="228600" cy="275590"/>
            <wp:effectExtent l="0" t="0" r="0" b="3810"/>
            <wp:wrapSquare wrapText="bothSides"/>
            <wp:docPr id="1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 cy="2755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i/>
          <w:color w:val="CD36E3"/>
          <w:sz w:val="22"/>
          <w:szCs w:val="22"/>
        </w:rPr>
        <w:t>What rights should be claimed for GBV sur</w:t>
      </w:r>
      <w:r w:rsidR="00515774">
        <w:rPr>
          <w:rFonts w:asciiTheme="majorHAnsi" w:hAnsiTheme="majorHAnsi"/>
          <w:i/>
          <w:color w:val="CD36E3"/>
          <w:sz w:val="22"/>
          <w:szCs w:val="22"/>
        </w:rPr>
        <w:t>vivors?</w:t>
      </w:r>
    </w:p>
    <w:p w14:paraId="0BD0204C" w14:textId="77777777" w:rsidR="009F1D28" w:rsidRDefault="009F1D28" w:rsidP="00BB1291">
      <w:pPr>
        <w:rPr>
          <w:rFonts w:asciiTheme="majorHAnsi" w:hAnsiTheme="majorHAnsi"/>
          <w:i/>
          <w:color w:val="CD36E3"/>
          <w:sz w:val="22"/>
          <w:szCs w:val="22"/>
        </w:rPr>
      </w:pPr>
    </w:p>
    <w:p w14:paraId="1984C841" w14:textId="461D2B4C" w:rsidR="00BB1291" w:rsidRPr="00FC63B7" w:rsidRDefault="00BB1291" w:rsidP="00BB1291">
      <w:pPr>
        <w:rPr>
          <w:rFonts w:asciiTheme="majorHAnsi" w:hAnsiTheme="majorHAnsi"/>
          <w:i/>
          <w:color w:val="CD36E3"/>
          <w:sz w:val="22"/>
          <w:szCs w:val="22"/>
        </w:rPr>
      </w:pPr>
      <w:r w:rsidRPr="00FC63B7">
        <w:rPr>
          <w:rFonts w:asciiTheme="majorHAnsi" w:hAnsiTheme="majorHAnsi"/>
          <w:i/>
          <w:color w:val="CD36E3"/>
          <w:sz w:val="22"/>
          <w:szCs w:val="22"/>
        </w:rPr>
        <w:t>Improve rights literacy of constituency</w:t>
      </w:r>
    </w:p>
    <w:p w14:paraId="288953E8" w14:textId="16E79BF3" w:rsidR="00BB1291" w:rsidRDefault="00BB1291" w:rsidP="00BB1291">
      <w:pPr>
        <w:widowControl w:val="0"/>
        <w:autoSpaceDE w:val="0"/>
        <w:autoSpaceDN w:val="0"/>
        <w:adjustRightInd w:val="0"/>
        <w:rPr>
          <w:rFonts w:asciiTheme="majorHAnsi" w:hAnsiTheme="majorHAnsi" w:cs="`_À\ˇ"/>
          <w:sz w:val="22"/>
          <w:szCs w:val="22"/>
          <w:lang w:val="en-US"/>
        </w:rPr>
      </w:pPr>
      <w:r w:rsidRPr="00BB1291">
        <w:rPr>
          <w:rFonts w:asciiTheme="majorHAnsi" w:hAnsiTheme="majorHAnsi" w:cs="`_À\ˇ"/>
          <w:sz w:val="22"/>
          <w:szCs w:val="22"/>
          <w:lang w:val="en-US"/>
        </w:rPr>
        <w:t xml:space="preserve">Educating people about their rights in relation to </w:t>
      </w:r>
      <w:r w:rsidR="00B8689A">
        <w:rPr>
          <w:rFonts w:asciiTheme="majorHAnsi" w:hAnsiTheme="majorHAnsi" w:cs="`_À\ˇ"/>
          <w:sz w:val="22"/>
          <w:szCs w:val="22"/>
          <w:lang w:val="en-US"/>
        </w:rPr>
        <w:t>GBV</w:t>
      </w:r>
      <w:r>
        <w:rPr>
          <w:rFonts w:asciiTheme="majorHAnsi" w:hAnsiTheme="majorHAnsi" w:cs="`_À\ˇ"/>
          <w:sz w:val="22"/>
          <w:szCs w:val="22"/>
          <w:lang w:val="en-US"/>
        </w:rPr>
        <w:t xml:space="preserve"> is an </w:t>
      </w:r>
      <w:r w:rsidR="00B8689A">
        <w:rPr>
          <w:rFonts w:asciiTheme="majorHAnsi" w:hAnsiTheme="majorHAnsi" w:cs="`_À\ˇ"/>
          <w:sz w:val="22"/>
          <w:szCs w:val="22"/>
          <w:lang w:val="en-US"/>
        </w:rPr>
        <w:t>important strategy for</w:t>
      </w:r>
      <w:r w:rsidRPr="00BB1291">
        <w:rPr>
          <w:rFonts w:asciiTheme="majorHAnsi" w:hAnsiTheme="majorHAnsi" w:cs="`_À\ˇ"/>
          <w:sz w:val="22"/>
          <w:szCs w:val="22"/>
          <w:lang w:val="en-US"/>
        </w:rPr>
        <w:t xml:space="preserve"> </w:t>
      </w:r>
      <w:r w:rsidR="00B8689A" w:rsidRPr="00BB1291">
        <w:rPr>
          <w:rFonts w:asciiTheme="majorHAnsi" w:hAnsiTheme="majorHAnsi" w:cs="`_À\ˇ"/>
          <w:sz w:val="22"/>
          <w:szCs w:val="22"/>
          <w:lang w:val="en-US"/>
        </w:rPr>
        <w:t>Mobil</w:t>
      </w:r>
      <w:r w:rsidR="00B8689A">
        <w:rPr>
          <w:rFonts w:asciiTheme="majorHAnsi" w:hAnsiTheme="majorHAnsi" w:cs="`_À\ˇ"/>
          <w:sz w:val="22"/>
          <w:szCs w:val="22"/>
          <w:lang w:val="en-US"/>
        </w:rPr>
        <w:t>izing</w:t>
      </w:r>
      <w:r w:rsidR="00B24FED">
        <w:rPr>
          <w:rFonts w:asciiTheme="majorHAnsi" w:hAnsiTheme="majorHAnsi" w:cs="`_À\ˇ"/>
          <w:sz w:val="22"/>
          <w:szCs w:val="22"/>
          <w:lang w:val="en-US"/>
        </w:rPr>
        <w:t xml:space="preserve"> Men partners. This involves</w:t>
      </w:r>
      <w:r w:rsidRPr="00BB1291">
        <w:rPr>
          <w:rFonts w:asciiTheme="majorHAnsi" w:hAnsiTheme="majorHAnsi" w:cs="`_À\ˇ"/>
          <w:sz w:val="22"/>
          <w:szCs w:val="22"/>
          <w:lang w:val="en-US"/>
        </w:rPr>
        <w:t xml:space="preserve"> improving people’s knowledge of</w:t>
      </w:r>
      <w:r>
        <w:rPr>
          <w:rFonts w:asciiTheme="majorHAnsi" w:hAnsiTheme="majorHAnsi" w:cs="`_À\ˇ"/>
          <w:sz w:val="22"/>
          <w:szCs w:val="22"/>
          <w:lang w:val="en-US"/>
        </w:rPr>
        <w:t xml:space="preserve"> </w:t>
      </w:r>
      <w:r w:rsidRPr="00BB1291">
        <w:rPr>
          <w:rFonts w:asciiTheme="majorHAnsi" w:hAnsiTheme="majorHAnsi" w:cs="`_À\ˇ"/>
          <w:sz w:val="22"/>
          <w:szCs w:val="22"/>
          <w:lang w:val="en-US"/>
        </w:rPr>
        <w:t>their rights as well as their ability to claim their rights from responsible authorities and hold such</w:t>
      </w:r>
      <w:r>
        <w:rPr>
          <w:rFonts w:asciiTheme="majorHAnsi" w:hAnsiTheme="majorHAnsi" w:cs="`_À\ˇ"/>
          <w:sz w:val="22"/>
          <w:szCs w:val="22"/>
          <w:lang w:val="en-US"/>
        </w:rPr>
        <w:t xml:space="preserve"> </w:t>
      </w:r>
      <w:r w:rsidRPr="00BB1291">
        <w:rPr>
          <w:rFonts w:asciiTheme="majorHAnsi" w:hAnsiTheme="majorHAnsi" w:cs="`_À\ˇ"/>
          <w:sz w:val="22"/>
          <w:szCs w:val="22"/>
          <w:lang w:val="en-US"/>
        </w:rPr>
        <w:t>authorities accountable for their failure to promote and protect such rights.</w:t>
      </w:r>
    </w:p>
    <w:p w14:paraId="5CD6D7FF" w14:textId="77777777" w:rsidR="00B24FED" w:rsidRDefault="00B24FED" w:rsidP="00BB1291">
      <w:pPr>
        <w:widowControl w:val="0"/>
        <w:autoSpaceDE w:val="0"/>
        <w:autoSpaceDN w:val="0"/>
        <w:adjustRightInd w:val="0"/>
        <w:rPr>
          <w:rFonts w:asciiTheme="majorHAnsi" w:hAnsiTheme="majorHAnsi" w:cs="`_À\ˇ"/>
          <w:sz w:val="22"/>
          <w:szCs w:val="22"/>
          <w:lang w:val="en-US"/>
        </w:rPr>
      </w:pPr>
    </w:p>
    <w:p w14:paraId="688585DF" w14:textId="692FC774" w:rsidR="00FC63B7" w:rsidRPr="00515774" w:rsidRDefault="00BB1291" w:rsidP="00BB1291">
      <w:pPr>
        <w:widowControl w:val="0"/>
        <w:autoSpaceDE w:val="0"/>
        <w:autoSpaceDN w:val="0"/>
        <w:adjustRightInd w:val="0"/>
        <w:rPr>
          <w:rFonts w:asciiTheme="majorHAnsi" w:hAnsiTheme="majorHAnsi" w:cs="`_À\ˇ"/>
          <w:color w:val="951099"/>
          <w:sz w:val="22"/>
          <w:szCs w:val="22"/>
          <w:lang w:val="en-US"/>
        </w:rPr>
      </w:pPr>
      <w:r w:rsidRPr="00E32FC0">
        <w:rPr>
          <w:rFonts w:asciiTheme="majorHAnsi" w:hAnsiTheme="majorHAnsi" w:cs="`_À\ˇ"/>
          <w:color w:val="951099"/>
          <w:sz w:val="22"/>
          <w:szCs w:val="22"/>
          <w:lang w:val="en-US"/>
        </w:rPr>
        <w:t>Important lesso</w:t>
      </w:r>
      <w:r w:rsidR="00B24FED" w:rsidRPr="00E32FC0">
        <w:rPr>
          <w:rFonts w:asciiTheme="majorHAnsi" w:hAnsiTheme="majorHAnsi" w:cs="`_À\ˇ"/>
          <w:color w:val="951099"/>
          <w:sz w:val="22"/>
          <w:szCs w:val="22"/>
          <w:lang w:val="en-US"/>
        </w:rPr>
        <w:t>ns</w:t>
      </w:r>
      <w:r w:rsidR="00E32FC0" w:rsidRPr="00E32FC0">
        <w:rPr>
          <w:rFonts w:asciiTheme="majorHAnsi" w:hAnsiTheme="majorHAnsi" w:cs="`_À\ˇ"/>
          <w:color w:val="951099"/>
          <w:sz w:val="22"/>
          <w:szCs w:val="22"/>
          <w:lang w:val="en-US"/>
        </w:rPr>
        <w:t xml:space="preserve"> that</w:t>
      </w:r>
      <w:r w:rsidR="00B24FED" w:rsidRPr="00E32FC0">
        <w:rPr>
          <w:rFonts w:asciiTheme="majorHAnsi" w:hAnsiTheme="majorHAnsi" w:cs="`_À\ˇ"/>
          <w:color w:val="951099"/>
          <w:sz w:val="22"/>
          <w:szCs w:val="22"/>
          <w:lang w:val="en-US"/>
        </w:rPr>
        <w:t xml:space="preserve"> have emerged from this work include</w:t>
      </w:r>
      <w:r w:rsidRPr="00E32FC0">
        <w:rPr>
          <w:rFonts w:asciiTheme="majorHAnsi" w:hAnsiTheme="majorHAnsi" w:cs="`_À\ˇ"/>
          <w:color w:val="951099"/>
          <w:sz w:val="22"/>
          <w:szCs w:val="22"/>
          <w:lang w:val="en-US"/>
        </w:rPr>
        <w:t xml:space="preserve"> the following:</w:t>
      </w:r>
    </w:p>
    <w:p w14:paraId="6CCD1434" w14:textId="2448DB71" w:rsidR="00FC63B7" w:rsidRPr="00FC63B7" w:rsidRDefault="00BB1291" w:rsidP="00F072A5">
      <w:pPr>
        <w:pStyle w:val="ListParagraph"/>
        <w:widowControl w:val="0"/>
        <w:numPr>
          <w:ilvl w:val="0"/>
          <w:numId w:val="49"/>
        </w:numPr>
        <w:autoSpaceDE w:val="0"/>
        <w:autoSpaceDN w:val="0"/>
        <w:adjustRightInd w:val="0"/>
        <w:ind w:left="540"/>
        <w:rPr>
          <w:rFonts w:asciiTheme="majorHAnsi" w:hAnsiTheme="majorHAnsi" w:cs="`_À\ˇ"/>
          <w:sz w:val="22"/>
          <w:szCs w:val="22"/>
          <w:lang w:val="en-US"/>
        </w:rPr>
      </w:pPr>
      <w:r w:rsidRPr="00FC63B7">
        <w:rPr>
          <w:rFonts w:asciiTheme="majorHAnsi" w:hAnsiTheme="majorHAnsi"/>
          <w:i/>
          <w:color w:val="CD36E3"/>
          <w:sz w:val="22"/>
          <w:szCs w:val="22"/>
          <w:u w:val="single"/>
        </w:rPr>
        <w:t>Making rights education accessible in ways that resonate with people’s lived experience:</w:t>
      </w:r>
      <w:r w:rsidRPr="00FC63B7">
        <w:rPr>
          <w:rFonts w:asciiTheme="majorHAnsi" w:hAnsiTheme="majorHAnsi" w:cs="`_À\ˇ"/>
          <w:b/>
          <w:sz w:val="22"/>
          <w:szCs w:val="22"/>
          <w:lang w:val="en-US"/>
        </w:rPr>
        <w:t xml:space="preserve"> </w:t>
      </w:r>
      <w:r w:rsidRPr="00FC63B7">
        <w:rPr>
          <w:rFonts w:asciiTheme="majorHAnsi" w:hAnsiTheme="majorHAnsi" w:cs="`_À\ˇ"/>
          <w:sz w:val="22"/>
          <w:szCs w:val="22"/>
          <w:lang w:val="en-US"/>
        </w:rPr>
        <w:t>International conventions on human rights, such as the Convention on the</w:t>
      </w:r>
      <w:r w:rsidR="00FC63B7">
        <w:rPr>
          <w:rFonts w:asciiTheme="majorHAnsi" w:hAnsiTheme="majorHAnsi" w:cs="`_À\ˇ"/>
          <w:sz w:val="22"/>
          <w:szCs w:val="22"/>
          <w:lang w:val="en-US"/>
        </w:rPr>
        <w:t xml:space="preserve"> </w:t>
      </w:r>
      <w:r w:rsidRPr="00FC63B7">
        <w:rPr>
          <w:rFonts w:asciiTheme="majorHAnsi" w:hAnsiTheme="majorHAnsi" w:cs="`_À\ˇ"/>
          <w:sz w:val="22"/>
          <w:szCs w:val="22"/>
          <w:lang w:val="en-US"/>
        </w:rPr>
        <w:t>Elimination of All Forms of Discrimination Against Women, provide the foundation and</w:t>
      </w:r>
      <w:r w:rsidR="00FC63B7">
        <w:rPr>
          <w:rFonts w:asciiTheme="majorHAnsi" w:hAnsiTheme="majorHAnsi" w:cs="`_À\ˇ"/>
          <w:sz w:val="22"/>
          <w:szCs w:val="22"/>
          <w:lang w:val="en-US"/>
        </w:rPr>
        <w:t xml:space="preserve"> </w:t>
      </w:r>
      <w:r w:rsidRPr="00FC63B7">
        <w:rPr>
          <w:rFonts w:asciiTheme="majorHAnsi" w:hAnsiTheme="majorHAnsi" w:cs="`_À\ˇ"/>
          <w:sz w:val="22"/>
          <w:szCs w:val="22"/>
          <w:lang w:val="en-US"/>
        </w:rPr>
        <w:t>framework for rights literacy work with campaign constituencies (those people who are most</w:t>
      </w:r>
      <w:r w:rsidR="00FC63B7" w:rsidRPr="00FC63B7">
        <w:rPr>
          <w:rFonts w:asciiTheme="majorHAnsi" w:hAnsiTheme="majorHAnsi" w:cs="`_À\ˇ"/>
          <w:sz w:val="22"/>
          <w:szCs w:val="22"/>
          <w:lang w:val="en-US"/>
        </w:rPr>
        <w:t xml:space="preserve"> </w:t>
      </w:r>
      <w:r w:rsidRPr="00FC63B7">
        <w:rPr>
          <w:rFonts w:asciiTheme="majorHAnsi" w:hAnsiTheme="majorHAnsi" w:cs="`_À\ˇ"/>
          <w:sz w:val="22"/>
          <w:szCs w:val="22"/>
          <w:lang w:val="en-US"/>
        </w:rPr>
        <w:t xml:space="preserve">impacted by </w:t>
      </w:r>
      <w:r w:rsidR="009F1D28">
        <w:rPr>
          <w:rFonts w:asciiTheme="majorHAnsi" w:hAnsiTheme="majorHAnsi" w:cs="`_À\ˇ"/>
          <w:sz w:val="22"/>
          <w:szCs w:val="22"/>
          <w:lang w:val="en-US"/>
        </w:rPr>
        <w:t>GBV</w:t>
      </w:r>
      <w:r w:rsidRPr="00FC63B7">
        <w:rPr>
          <w:rFonts w:asciiTheme="majorHAnsi" w:hAnsiTheme="majorHAnsi" w:cs="`_À\ˇ"/>
          <w:sz w:val="22"/>
          <w:szCs w:val="22"/>
          <w:lang w:val="en-US"/>
        </w:rPr>
        <w:t>). But such conventions, and the government</w:t>
      </w:r>
      <w:r w:rsidR="00FC63B7" w:rsidRPr="00FC63B7">
        <w:rPr>
          <w:rFonts w:asciiTheme="majorHAnsi" w:hAnsiTheme="majorHAnsi" w:cs="`_À\ˇ"/>
          <w:sz w:val="22"/>
          <w:szCs w:val="22"/>
          <w:lang w:val="en-US"/>
        </w:rPr>
        <w:t xml:space="preserve"> </w:t>
      </w:r>
      <w:r w:rsidRPr="00FC63B7">
        <w:rPr>
          <w:rFonts w:asciiTheme="majorHAnsi" w:hAnsiTheme="majorHAnsi" w:cs="`_À\ˇ"/>
          <w:sz w:val="22"/>
          <w:szCs w:val="22"/>
          <w:lang w:val="en-US"/>
        </w:rPr>
        <w:t>authorities with the responsibility for upholding them, can seem very remote from people’s</w:t>
      </w:r>
      <w:r w:rsidR="00FC63B7" w:rsidRPr="00FC63B7">
        <w:rPr>
          <w:rFonts w:asciiTheme="majorHAnsi" w:hAnsiTheme="majorHAnsi" w:cs="`_À\ˇ"/>
          <w:sz w:val="22"/>
          <w:szCs w:val="22"/>
          <w:lang w:val="en-US"/>
        </w:rPr>
        <w:t xml:space="preserve"> </w:t>
      </w:r>
      <w:r w:rsidRPr="00FC63B7">
        <w:rPr>
          <w:rFonts w:asciiTheme="majorHAnsi" w:hAnsiTheme="majorHAnsi" w:cs="`_À\ˇ"/>
          <w:sz w:val="22"/>
          <w:szCs w:val="22"/>
          <w:lang w:val="en-US"/>
        </w:rPr>
        <w:t xml:space="preserve">own lived experience. </w:t>
      </w:r>
      <w:proofErr w:type="spellStart"/>
      <w:r w:rsidRPr="00FC63B7">
        <w:rPr>
          <w:rFonts w:asciiTheme="majorHAnsi" w:hAnsiTheme="majorHAnsi" w:cs="`_À\ˇ"/>
          <w:sz w:val="22"/>
          <w:szCs w:val="22"/>
          <w:lang w:val="en-US"/>
        </w:rPr>
        <w:t>Mobilising</w:t>
      </w:r>
      <w:proofErr w:type="spellEnd"/>
      <w:r w:rsidRPr="00FC63B7">
        <w:rPr>
          <w:rFonts w:asciiTheme="majorHAnsi" w:hAnsiTheme="majorHAnsi" w:cs="`_À\ˇ"/>
          <w:sz w:val="22"/>
          <w:szCs w:val="22"/>
          <w:lang w:val="en-US"/>
        </w:rPr>
        <w:t xml:space="preserve"> Men partners sought to connect their rights literacy work with</w:t>
      </w:r>
      <w:r w:rsidR="00FC63B7" w:rsidRPr="00FC63B7">
        <w:rPr>
          <w:rFonts w:asciiTheme="majorHAnsi" w:hAnsiTheme="majorHAnsi" w:cs="`_À\ˇ"/>
          <w:sz w:val="22"/>
          <w:szCs w:val="22"/>
          <w:lang w:val="en-US"/>
        </w:rPr>
        <w:t xml:space="preserve"> </w:t>
      </w:r>
      <w:r w:rsidRPr="00FC63B7">
        <w:rPr>
          <w:rFonts w:asciiTheme="majorHAnsi" w:hAnsiTheme="majorHAnsi" w:cs="`_À\ˇ"/>
          <w:sz w:val="22"/>
          <w:szCs w:val="22"/>
          <w:lang w:val="en-US"/>
        </w:rPr>
        <w:t>people’s own experience by creating specific educational materials using easy-to-understand</w:t>
      </w:r>
      <w:r w:rsidR="00FC63B7" w:rsidRPr="00FC63B7">
        <w:rPr>
          <w:rFonts w:asciiTheme="majorHAnsi" w:hAnsiTheme="majorHAnsi" w:cs="`_À\ˇ"/>
          <w:sz w:val="22"/>
          <w:szCs w:val="22"/>
          <w:lang w:val="en-US"/>
        </w:rPr>
        <w:t xml:space="preserve"> </w:t>
      </w:r>
      <w:r w:rsidRPr="00FC63B7">
        <w:rPr>
          <w:rFonts w:asciiTheme="majorHAnsi" w:hAnsiTheme="majorHAnsi" w:cs="`_À\ˇ"/>
          <w:sz w:val="22"/>
          <w:szCs w:val="22"/>
          <w:lang w:val="en-US"/>
        </w:rPr>
        <w:t>language (as MEGEN did in relation to the Sexual Offences Act in Kenya), as well as by relating</w:t>
      </w:r>
      <w:r w:rsidR="00FC63B7" w:rsidRPr="00FC63B7">
        <w:rPr>
          <w:rFonts w:asciiTheme="majorHAnsi" w:hAnsiTheme="majorHAnsi" w:cs="`_À\ˇ"/>
          <w:sz w:val="22"/>
          <w:szCs w:val="22"/>
          <w:lang w:val="en-US"/>
        </w:rPr>
        <w:t xml:space="preserve"> </w:t>
      </w:r>
      <w:r w:rsidRPr="00FC63B7">
        <w:rPr>
          <w:rFonts w:asciiTheme="majorHAnsi" w:hAnsiTheme="majorHAnsi" w:cs="`_À\ˇ"/>
          <w:sz w:val="22"/>
          <w:szCs w:val="22"/>
          <w:lang w:val="en-US"/>
        </w:rPr>
        <w:t>international human rights standards to local customs and practices relating to ethical conduct</w:t>
      </w:r>
      <w:r w:rsidR="00FC63B7" w:rsidRPr="00FC63B7">
        <w:rPr>
          <w:rFonts w:asciiTheme="majorHAnsi" w:hAnsiTheme="majorHAnsi" w:cs="`_À\ˇ"/>
          <w:sz w:val="22"/>
          <w:szCs w:val="22"/>
          <w:lang w:val="en-US"/>
        </w:rPr>
        <w:t xml:space="preserve"> </w:t>
      </w:r>
      <w:r w:rsidRPr="00FC63B7">
        <w:rPr>
          <w:rFonts w:asciiTheme="majorHAnsi" w:hAnsiTheme="majorHAnsi" w:cs="`_À\ˇ"/>
          <w:sz w:val="22"/>
          <w:szCs w:val="22"/>
          <w:lang w:val="en-US"/>
        </w:rPr>
        <w:t>and notions of justice and fairness.</w:t>
      </w:r>
    </w:p>
    <w:p w14:paraId="732166C7" w14:textId="77777777" w:rsidR="00FC63B7" w:rsidRDefault="00FC63B7" w:rsidP="00FB14B1">
      <w:pPr>
        <w:pStyle w:val="ListParagraph"/>
        <w:widowControl w:val="0"/>
        <w:autoSpaceDE w:val="0"/>
        <w:autoSpaceDN w:val="0"/>
        <w:adjustRightInd w:val="0"/>
        <w:ind w:left="540"/>
        <w:rPr>
          <w:rFonts w:asciiTheme="majorHAnsi" w:hAnsiTheme="majorHAnsi" w:cs="`_À\ˇ"/>
          <w:sz w:val="22"/>
          <w:szCs w:val="22"/>
          <w:lang w:val="en-US"/>
        </w:rPr>
      </w:pPr>
    </w:p>
    <w:p w14:paraId="791EB17E" w14:textId="128CEEBA" w:rsidR="00FC63B7" w:rsidRPr="00FC63B7" w:rsidRDefault="00FC63B7" w:rsidP="00F072A5">
      <w:pPr>
        <w:pStyle w:val="ListParagraph"/>
        <w:widowControl w:val="0"/>
        <w:numPr>
          <w:ilvl w:val="0"/>
          <w:numId w:val="49"/>
        </w:numPr>
        <w:autoSpaceDE w:val="0"/>
        <w:autoSpaceDN w:val="0"/>
        <w:adjustRightInd w:val="0"/>
        <w:ind w:left="540"/>
        <w:rPr>
          <w:rFonts w:asciiTheme="majorHAnsi" w:hAnsiTheme="majorHAnsi" w:cs="`_À\ˇ"/>
          <w:sz w:val="22"/>
          <w:szCs w:val="22"/>
          <w:lang w:val="en-US"/>
        </w:rPr>
      </w:pPr>
      <w:r w:rsidRPr="00FC63B7">
        <w:rPr>
          <w:rFonts w:asciiTheme="majorHAnsi" w:hAnsiTheme="majorHAnsi"/>
          <w:i/>
          <w:color w:val="CD36E3"/>
          <w:sz w:val="22"/>
          <w:szCs w:val="22"/>
          <w:u w:val="single"/>
        </w:rPr>
        <w:t xml:space="preserve">Focusing on skills as well as knowledge: </w:t>
      </w:r>
      <w:r w:rsidRPr="00FC63B7">
        <w:rPr>
          <w:rFonts w:asciiTheme="majorHAnsi" w:hAnsiTheme="majorHAnsi" w:cs="`_À\ˇ"/>
          <w:sz w:val="22"/>
          <w:szCs w:val="22"/>
          <w:lang w:val="en-US"/>
        </w:rPr>
        <w:t xml:space="preserve">Crucially, </w:t>
      </w:r>
      <w:proofErr w:type="spellStart"/>
      <w:r w:rsidRPr="00FC63B7">
        <w:rPr>
          <w:rFonts w:asciiTheme="majorHAnsi" w:hAnsiTheme="majorHAnsi" w:cs="`_À\ˇ"/>
          <w:sz w:val="22"/>
          <w:szCs w:val="22"/>
          <w:lang w:val="en-US"/>
        </w:rPr>
        <w:t>Mobilising</w:t>
      </w:r>
      <w:proofErr w:type="spellEnd"/>
      <w:r w:rsidRPr="00FC63B7">
        <w:rPr>
          <w:rFonts w:asciiTheme="majorHAnsi" w:hAnsiTheme="majorHAnsi" w:cs="`_À\ˇ"/>
          <w:sz w:val="22"/>
          <w:szCs w:val="22"/>
          <w:lang w:val="en-US"/>
        </w:rPr>
        <w:t xml:space="preserve"> Men partners also used training activities with their affected constituencies to not only pass on information about rights, but to also strengthen people’s confidence and skills in being able to claim these rights, by using role plays and other experiential training methodologies.</w:t>
      </w:r>
    </w:p>
    <w:p w14:paraId="14F126B1" w14:textId="77777777" w:rsidR="00FC63B7" w:rsidRPr="00FC63B7" w:rsidRDefault="00FC63B7" w:rsidP="00FB14B1">
      <w:pPr>
        <w:widowControl w:val="0"/>
        <w:autoSpaceDE w:val="0"/>
        <w:autoSpaceDN w:val="0"/>
        <w:adjustRightInd w:val="0"/>
        <w:ind w:left="540"/>
        <w:rPr>
          <w:rFonts w:asciiTheme="majorHAnsi" w:hAnsiTheme="majorHAnsi" w:cs="`_À\ˇ"/>
          <w:sz w:val="22"/>
          <w:szCs w:val="22"/>
          <w:lang w:val="en-US"/>
        </w:rPr>
      </w:pPr>
    </w:p>
    <w:p w14:paraId="2E8EF1F4" w14:textId="77777777" w:rsidR="00FC63B7" w:rsidRDefault="00FC63B7" w:rsidP="00F072A5">
      <w:pPr>
        <w:pStyle w:val="ListParagraph"/>
        <w:widowControl w:val="0"/>
        <w:numPr>
          <w:ilvl w:val="0"/>
          <w:numId w:val="49"/>
        </w:numPr>
        <w:autoSpaceDE w:val="0"/>
        <w:autoSpaceDN w:val="0"/>
        <w:adjustRightInd w:val="0"/>
        <w:ind w:left="540"/>
        <w:rPr>
          <w:rFonts w:asciiTheme="majorHAnsi" w:hAnsiTheme="majorHAnsi" w:cs="`_À\ˇ"/>
          <w:sz w:val="22"/>
          <w:szCs w:val="22"/>
          <w:lang w:val="en-US"/>
        </w:rPr>
      </w:pPr>
      <w:r w:rsidRPr="00FC63B7">
        <w:rPr>
          <w:rFonts w:asciiTheme="majorHAnsi" w:hAnsiTheme="majorHAnsi"/>
          <w:i/>
          <w:color w:val="CD36E3"/>
          <w:sz w:val="22"/>
          <w:szCs w:val="22"/>
          <w:u w:val="single"/>
        </w:rPr>
        <w:t>Getting the support of powerful allies:</w:t>
      </w:r>
      <w:r w:rsidRPr="00FC63B7">
        <w:rPr>
          <w:rFonts w:asciiTheme="majorHAnsi" w:hAnsiTheme="majorHAnsi" w:cs="`_À\ˇ"/>
          <w:sz w:val="22"/>
          <w:szCs w:val="22"/>
          <w:lang w:val="en-US"/>
        </w:rPr>
        <w:t xml:space="preserve"> working with key stakeholders, such as local council officials and</w:t>
      </w:r>
      <w:r>
        <w:rPr>
          <w:rFonts w:asciiTheme="majorHAnsi" w:hAnsiTheme="majorHAnsi" w:cs="`_À\ˇ"/>
          <w:sz w:val="22"/>
          <w:szCs w:val="22"/>
          <w:lang w:val="en-US"/>
        </w:rPr>
        <w:t xml:space="preserve"> </w:t>
      </w:r>
      <w:r w:rsidRPr="00FC63B7">
        <w:rPr>
          <w:rFonts w:asciiTheme="majorHAnsi" w:hAnsiTheme="majorHAnsi" w:cs="`_À\ˇ"/>
          <w:sz w:val="22"/>
          <w:szCs w:val="22"/>
          <w:lang w:val="en-US"/>
        </w:rPr>
        <w:t>the police, to enlist them as allies and help promote an environment that is more conducive</w:t>
      </w:r>
      <w:r>
        <w:rPr>
          <w:rFonts w:asciiTheme="majorHAnsi" w:hAnsiTheme="majorHAnsi" w:cs="`_À\ˇ"/>
          <w:sz w:val="22"/>
          <w:szCs w:val="22"/>
          <w:lang w:val="en-US"/>
        </w:rPr>
        <w:t xml:space="preserve"> </w:t>
      </w:r>
      <w:r w:rsidRPr="00FC63B7">
        <w:rPr>
          <w:rFonts w:asciiTheme="majorHAnsi" w:hAnsiTheme="majorHAnsi" w:cs="`_À\ˇ"/>
          <w:sz w:val="22"/>
          <w:szCs w:val="22"/>
          <w:lang w:val="en-US"/>
        </w:rPr>
        <w:t xml:space="preserve">to upholding the rights of targeted constituencies, </w:t>
      </w:r>
    </w:p>
    <w:p w14:paraId="34285BB0" w14:textId="77777777" w:rsidR="00FC63B7" w:rsidRPr="00FC63B7" w:rsidRDefault="00FC63B7" w:rsidP="00FB14B1">
      <w:pPr>
        <w:widowControl w:val="0"/>
        <w:autoSpaceDE w:val="0"/>
        <w:autoSpaceDN w:val="0"/>
        <w:adjustRightInd w:val="0"/>
        <w:ind w:left="540"/>
        <w:rPr>
          <w:rFonts w:asciiTheme="majorHAnsi" w:hAnsiTheme="majorHAnsi" w:cs="`_À\ˇ"/>
          <w:sz w:val="22"/>
          <w:szCs w:val="22"/>
          <w:lang w:val="en-US"/>
        </w:rPr>
      </w:pPr>
    </w:p>
    <w:p w14:paraId="24AA5CAA" w14:textId="6B8B7109" w:rsidR="00FC63B7" w:rsidRDefault="00FC63B7" w:rsidP="00F072A5">
      <w:pPr>
        <w:pStyle w:val="ListParagraph"/>
        <w:widowControl w:val="0"/>
        <w:numPr>
          <w:ilvl w:val="0"/>
          <w:numId w:val="49"/>
        </w:numPr>
        <w:autoSpaceDE w:val="0"/>
        <w:autoSpaceDN w:val="0"/>
        <w:adjustRightInd w:val="0"/>
        <w:ind w:left="540"/>
        <w:rPr>
          <w:rFonts w:asciiTheme="majorHAnsi" w:hAnsiTheme="majorHAnsi" w:cs="`_À\ˇ"/>
          <w:sz w:val="22"/>
          <w:szCs w:val="22"/>
          <w:lang w:val="en-US"/>
        </w:rPr>
      </w:pPr>
      <w:r w:rsidRPr="00FC63B7">
        <w:rPr>
          <w:rFonts w:asciiTheme="majorHAnsi" w:hAnsiTheme="majorHAnsi"/>
          <w:i/>
          <w:color w:val="CD36E3"/>
          <w:sz w:val="22"/>
          <w:szCs w:val="22"/>
          <w:u w:val="single"/>
        </w:rPr>
        <w:t>Documenting and publicising rights abuses</w:t>
      </w:r>
      <w:r w:rsidRPr="00276802">
        <w:rPr>
          <w:rFonts w:asciiTheme="majorHAnsi" w:hAnsiTheme="majorHAnsi"/>
          <w:i/>
          <w:color w:val="CD36E3"/>
          <w:sz w:val="22"/>
          <w:szCs w:val="22"/>
        </w:rPr>
        <w:t>:</w:t>
      </w:r>
      <w:r w:rsidRPr="00276802">
        <w:rPr>
          <w:rFonts w:asciiTheme="majorHAnsi" w:hAnsiTheme="majorHAnsi" w:cs="`_À\ˇ"/>
          <w:sz w:val="22"/>
          <w:szCs w:val="22"/>
          <w:lang w:val="en-US"/>
        </w:rPr>
        <w:t xml:space="preserve"> </w:t>
      </w:r>
      <w:r w:rsidR="00276802">
        <w:rPr>
          <w:rFonts w:asciiTheme="majorHAnsi" w:hAnsiTheme="majorHAnsi" w:cs="`_À\ˇ"/>
          <w:sz w:val="22"/>
          <w:szCs w:val="22"/>
          <w:lang w:val="en-US"/>
        </w:rPr>
        <w:t xml:space="preserve"> </w:t>
      </w:r>
      <w:r w:rsidRPr="00FC63B7">
        <w:rPr>
          <w:rFonts w:asciiTheme="majorHAnsi" w:hAnsiTheme="majorHAnsi" w:cs="`_À\ˇ"/>
          <w:sz w:val="22"/>
          <w:szCs w:val="22"/>
          <w:lang w:val="en-US"/>
        </w:rPr>
        <w:t>Rights literacy work will also be strengthened</w:t>
      </w:r>
      <w:r>
        <w:rPr>
          <w:rFonts w:asciiTheme="majorHAnsi" w:hAnsiTheme="majorHAnsi" w:cs="`_À\ˇ"/>
          <w:sz w:val="22"/>
          <w:szCs w:val="22"/>
          <w:lang w:val="en-US"/>
        </w:rPr>
        <w:t xml:space="preserve"> </w:t>
      </w:r>
      <w:r w:rsidRPr="00FC63B7">
        <w:rPr>
          <w:rFonts w:asciiTheme="majorHAnsi" w:hAnsiTheme="majorHAnsi" w:cs="`_À\ˇ"/>
          <w:sz w:val="22"/>
          <w:szCs w:val="22"/>
          <w:lang w:val="en-US"/>
        </w:rPr>
        <w:t>by careful documentation of rights abuses. This helps in reducing individuals’ sense of isolation</w:t>
      </w:r>
      <w:r>
        <w:rPr>
          <w:rFonts w:asciiTheme="majorHAnsi" w:hAnsiTheme="majorHAnsi" w:cs="`_À\ˇ"/>
          <w:sz w:val="22"/>
          <w:szCs w:val="22"/>
          <w:lang w:val="en-US"/>
        </w:rPr>
        <w:t xml:space="preserve"> </w:t>
      </w:r>
      <w:r w:rsidRPr="00FC63B7">
        <w:rPr>
          <w:rFonts w:asciiTheme="majorHAnsi" w:hAnsiTheme="majorHAnsi" w:cs="`_À\ˇ"/>
          <w:sz w:val="22"/>
          <w:szCs w:val="22"/>
          <w:lang w:val="en-US"/>
        </w:rPr>
        <w:t>when it comes to their experience of violence by reminding people that rights abuses are not</w:t>
      </w:r>
      <w:r>
        <w:rPr>
          <w:rFonts w:asciiTheme="majorHAnsi" w:hAnsiTheme="majorHAnsi" w:cs="`_À\ˇ"/>
          <w:sz w:val="22"/>
          <w:szCs w:val="22"/>
          <w:lang w:val="en-US"/>
        </w:rPr>
        <w:t xml:space="preserve"> </w:t>
      </w:r>
      <w:r w:rsidRPr="00FC63B7">
        <w:rPr>
          <w:rFonts w:asciiTheme="majorHAnsi" w:hAnsiTheme="majorHAnsi" w:cs="`_À\ˇ"/>
          <w:sz w:val="22"/>
          <w:szCs w:val="22"/>
          <w:lang w:val="en-US"/>
        </w:rPr>
        <w:t>isolated incidents but are widespread, and are enabled and enacted by the major institutions</w:t>
      </w:r>
      <w:r>
        <w:rPr>
          <w:rFonts w:asciiTheme="majorHAnsi" w:hAnsiTheme="majorHAnsi" w:cs="`_À\ˇ"/>
          <w:sz w:val="22"/>
          <w:szCs w:val="22"/>
          <w:lang w:val="en-US"/>
        </w:rPr>
        <w:t xml:space="preserve"> </w:t>
      </w:r>
      <w:r w:rsidRPr="00FC63B7">
        <w:rPr>
          <w:rFonts w:asciiTheme="majorHAnsi" w:hAnsiTheme="majorHAnsi" w:cs="`_À\ˇ"/>
          <w:sz w:val="22"/>
          <w:szCs w:val="22"/>
          <w:lang w:val="en-US"/>
        </w:rPr>
        <w:t>of society.</w:t>
      </w:r>
    </w:p>
    <w:p w14:paraId="5C8555E0" w14:textId="77777777" w:rsidR="002E350B" w:rsidRPr="002E350B" w:rsidRDefault="002E350B" w:rsidP="00FB14B1">
      <w:pPr>
        <w:widowControl w:val="0"/>
        <w:autoSpaceDE w:val="0"/>
        <w:autoSpaceDN w:val="0"/>
        <w:adjustRightInd w:val="0"/>
        <w:ind w:left="540"/>
        <w:rPr>
          <w:rFonts w:asciiTheme="majorHAnsi" w:hAnsiTheme="majorHAnsi" w:cs="`_À\ˇ"/>
          <w:sz w:val="22"/>
          <w:szCs w:val="22"/>
          <w:lang w:val="en-US"/>
        </w:rPr>
      </w:pPr>
    </w:p>
    <w:p w14:paraId="29632B6A" w14:textId="5F7C6858" w:rsidR="002E350B" w:rsidRDefault="002E350B" w:rsidP="00F072A5">
      <w:pPr>
        <w:pStyle w:val="ListParagraph"/>
        <w:widowControl w:val="0"/>
        <w:numPr>
          <w:ilvl w:val="0"/>
          <w:numId w:val="49"/>
        </w:numPr>
        <w:autoSpaceDE w:val="0"/>
        <w:autoSpaceDN w:val="0"/>
        <w:adjustRightInd w:val="0"/>
        <w:ind w:left="540"/>
        <w:rPr>
          <w:rFonts w:asciiTheme="majorHAnsi" w:hAnsiTheme="majorHAnsi" w:cs="`_À\ˇ"/>
          <w:sz w:val="22"/>
          <w:szCs w:val="22"/>
          <w:lang w:val="en-US"/>
        </w:rPr>
      </w:pPr>
      <w:r w:rsidRPr="002E350B">
        <w:rPr>
          <w:rFonts w:asciiTheme="majorHAnsi" w:hAnsiTheme="majorHAnsi"/>
          <w:i/>
          <w:color w:val="CD36E3"/>
          <w:sz w:val="22"/>
          <w:szCs w:val="22"/>
          <w:u w:val="single"/>
        </w:rPr>
        <w:t>Working together as allies</w:t>
      </w:r>
      <w:r w:rsidRPr="00276802">
        <w:rPr>
          <w:rFonts w:asciiTheme="majorHAnsi" w:hAnsiTheme="majorHAnsi"/>
          <w:i/>
          <w:color w:val="CD36E3"/>
          <w:sz w:val="22"/>
          <w:szCs w:val="22"/>
        </w:rPr>
        <w:t>:</w:t>
      </w:r>
      <w:r w:rsidR="00276802" w:rsidRPr="00276802">
        <w:rPr>
          <w:rFonts w:asciiTheme="majorHAnsi" w:hAnsiTheme="majorHAnsi"/>
          <w:i/>
          <w:color w:val="CD36E3"/>
          <w:sz w:val="22"/>
          <w:szCs w:val="22"/>
        </w:rPr>
        <w:t xml:space="preserve"> </w:t>
      </w:r>
      <w:r w:rsidRPr="00276802">
        <w:rPr>
          <w:rFonts w:asciiTheme="majorHAnsi" w:hAnsiTheme="majorHAnsi"/>
          <w:i/>
          <w:color w:val="CD36E3"/>
          <w:sz w:val="22"/>
          <w:szCs w:val="22"/>
        </w:rPr>
        <w:t xml:space="preserve"> </w:t>
      </w:r>
      <w:r w:rsidRPr="002E350B">
        <w:rPr>
          <w:rFonts w:asciiTheme="majorHAnsi" w:hAnsiTheme="majorHAnsi" w:cs="`_À\ˇ"/>
          <w:sz w:val="22"/>
          <w:szCs w:val="22"/>
          <w:lang w:val="en-US"/>
        </w:rPr>
        <w:t>Women and men working as allies to seek change in institutional policy: Working as allies in</w:t>
      </w:r>
      <w:r>
        <w:rPr>
          <w:rFonts w:asciiTheme="majorHAnsi" w:hAnsiTheme="majorHAnsi" w:cs="`_À\ˇ"/>
          <w:sz w:val="22"/>
          <w:szCs w:val="22"/>
          <w:lang w:val="en-US"/>
        </w:rPr>
        <w:t xml:space="preserve"> </w:t>
      </w:r>
      <w:r w:rsidRPr="002E350B">
        <w:rPr>
          <w:rFonts w:asciiTheme="majorHAnsi" w:hAnsiTheme="majorHAnsi" w:cs="`_À\ˇ"/>
          <w:sz w:val="22"/>
          <w:szCs w:val="22"/>
          <w:lang w:val="en-US"/>
        </w:rPr>
        <w:t>struggles for gender equality and against SGBV is always important, but nowhere more so than in work to change institutional policy, whose decision</w:t>
      </w:r>
      <w:r>
        <w:rPr>
          <w:rFonts w:asciiTheme="majorHAnsi" w:hAnsiTheme="majorHAnsi" w:cs="`_À\ˇ"/>
          <w:sz w:val="22"/>
          <w:szCs w:val="22"/>
          <w:lang w:val="en-US"/>
        </w:rPr>
        <w:t xml:space="preserve"> </w:t>
      </w:r>
      <w:r w:rsidRPr="002E350B">
        <w:rPr>
          <w:rFonts w:asciiTheme="majorHAnsi" w:hAnsiTheme="majorHAnsi" w:cs="`_À\ˇ"/>
          <w:sz w:val="22"/>
          <w:szCs w:val="22"/>
          <w:lang w:val="en-US"/>
        </w:rPr>
        <w:t>making</w:t>
      </w:r>
      <w:r>
        <w:rPr>
          <w:rFonts w:asciiTheme="majorHAnsi" w:hAnsiTheme="majorHAnsi" w:cs="`_À\ˇ"/>
          <w:sz w:val="22"/>
          <w:szCs w:val="22"/>
          <w:lang w:val="en-US"/>
        </w:rPr>
        <w:t xml:space="preserve"> </w:t>
      </w:r>
      <w:r w:rsidRPr="002E350B">
        <w:rPr>
          <w:rFonts w:asciiTheme="majorHAnsi" w:hAnsiTheme="majorHAnsi" w:cs="`_À\ˇ"/>
          <w:sz w:val="22"/>
          <w:szCs w:val="22"/>
          <w:lang w:val="en-US"/>
        </w:rPr>
        <w:t>spaces are usually male-dominated. In this context, it is important that male activists</w:t>
      </w:r>
      <w:r>
        <w:rPr>
          <w:rFonts w:asciiTheme="majorHAnsi" w:hAnsiTheme="majorHAnsi" w:cs="`_À\ˇ"/>
          <w:sz w:val="22"/>
          <w:szCs w:val="22"/>
          <w:lang w:val="en-US"/>
        </w:rPr>
        <w:t xml:space="preserve"> </w:t>
      </w:r>
      <w:r w:rsidRPr="002E350B">
        <w:rPr>
          <w:rFonts w:asciiTheme="majorHAnsi" w:hAnsiTheme="majorHAnsi" w:cs="`_À\ˇ"/>
          <w:sz w:val="22"/>
          <w:szCs w:val="22"/>
          <w:lang w:val="en-US"/>
        </w:rPr>
        <w:t>model the change they would like to see in the world by not taking over the struggle from</w:t>
      </w:r>
      <w:r>
        <w:rPr>
          <w:rFonts w:asciiTheme="majorHAnsi" w:hAnsiTheme="majorHAnsi" w:cs="`_À\ˇ"/>
          <w:sz w:val="22"/>
          <w:szCs w:val="22"/>
          <w:lang w:val="en-US"/>
        </w:rPr>
        <w:t xml:space="preserve"> </w:t>
      </w:r>
      <w:r w:rsidRPr="002E350B">
        <w:rPr>
          <w:rFonts w:asciiTheme="majorHAnsi" w:hAnsiTheme="majorHAnsi" w:cs="`_À\ˇ"/>
          <w:sz w:val="22"/>
          <w:szCs w:val="22"/>
          <w:lang w:val="en-US"/>
        </w:rPr>
        <w:t>women or seeking to ‘protect’ women from ‘bad’ men, but rather working in relationships of</w:t>
      </w:r>
      <w:r>
        <w:rPr>
          <w:rFonts w:asciiTheme="majorHAnsi" w:hAnsiTheme="majorHAnsi" w:cs="`_À\ˇ"/>
          <w:sz w:val="22"/>
          <w:szCs w:val="22"/>
          <w:lang w:val="en-US"/>
        </w:rPr>
        <w:t xml:space="preserve"> </w:t>
      </w:r>
      <w:r w:rsidRPr="002E350B">
        <w:rPr>
          <w:rFonts w:asciiTheme="majorHAnsi" w:hAnsiTheme="majorHAnsi" w:cs="`_À\ˇ"/>
          <w:sz w:val="22"/>
          <w:szCs w:val="22"/>
          <w:lang w:val="en-US"/>
        </w:rPr>
        <w:t>equality and solidarity with women to argue for change in institutional policy.</w:t>
      </w:r>
    </w:p>
    <w:p w14:paraId="21815BEF" w14:textId="77777777" w:rsidR="00542B07" w:rsidRPr="00542B07" w:rsidRDefault="00542B07" w:rsidP="00542B07">
      <w:pPr>
        <w:widowControl w:val="0"/>
        <w:autoSpaceDE w:val="0"/>
        <w:autoSpaceDN w:val="0"/>
        <w:adjustRightInd w:val="0"/>
        <w:rPr>
          <w:rFonts w:asciiTheme="majorHAnsi" w:hAnsiTheme="majorHAnsi" w:cs="`_À\ˇ"/>
          <w:sz w:val="22"/>
          <w:szCs w:val="22"/>
          <w:lang w:val="en-US"/>
        </w:rPr>
      </w:pPr>
    </w:p>
    <w:p w14:paraId="3764B337" w14:textId="2B937E7C" w:rsidR="00BB1291" w:rsidRPr="00542B07" w:rsidRDefault="00542B07" w:rsidP="00F072A5">
      <w:pPr>
        <w:pStyle w:val="ListParagraph"/>
        <w:widowControl w:val="0"/>
        <w:numPr>
          <w:ilvl w:val="0"/>
          <w:numId w:val="49"/>
        </w:numPr>
        <w:autoSpaceDE w:val="0"/>
        <w:autoSpaceDN w:val="0"/>
        <w:adjustRightInd w:val="0"/>
        <w:rPr>
          <w:rFonts w:asciiTheme="majorHAnsi" w:hAnsiTheme="majorHAnsi"/>
          <w:color w:val="CD36E3"/>
          <w:sz w:val="22"/>
          <w:szCs w:val="22"/>
        </w:rPr>
      </w:pPr>
      <w:r w:rsidRPr="00542B07">
        <w:rPr>
          <w:rFonts w:asciiTheme="majorHAnsi" w:hAnsiTheme="majorHAnsi"/>
          <w:i/>
          <w:color w:val="CD36E3"/>
          <w:sz w:val="22"/>
          <w:szCs w:val="22"/>
          <w:u w:val="single"/>
        </w:rPr>
        <w:t>Engage in the implementation of the National Strategic Plan to combat VAW</w:t>
      </w:r>
      <w:r w:rsidRPr="00276802">
        <w:rPr>
          <w:rFonts w:asciiTheme="majorHAnsi" w:hAnsiTheme="majorHAnsi"/>
          <w:i/>
          <w:color w:val="CD36E3"/>
          <w:sz w:val="22"/>
          <w:szCs w:val="22"/>
        </w:rPr>
        <w:t xml:space="preserve">: </w:t>
      </w:r>
      <w:r w:rsidR="00276802" w:rsidRPr="00276802">
        <w:rPr>
          <w:rFonts w:asciiTheme="majorHAnsi" w:hAnsiTheme="majorHAnsi"/>
          <w:i/>
          <w:color w:val="CD36E3"/>
          <w:sz w:val="22"/>
          <w:szCs w:val="22"/>
        </w:rPr>
        <w:t xml:space="preserve"> </w:t>
      </w:r>
      <w:r>
        <w:rPr>
          <w:rFonts w:asciiTheme="majorHAnsi" w:hAnsiTheme="majorHAnsi" w:cs="`_À\ˇ"/>
          <w:sz w:val="22"/>
          <w:szCs w:val="22"/>
          <w:lang w:val="en-US"/>
        </w:rPr>
        <w:t>The plan contains an action framework and activities that addresses five main themes: Good governance and rule of law; sustainable development; building institutional capacity; information management</w:t>
      </w:r>
      <w:proofErr w:type="gramStart"/>
      <w:r>
        <w:rPr>
          <w:rFonts w:asciiTheme="majorHAnsi" w:hAnsiTheme="majorHAnsi" w:cs="`_À\ˇ"/>
          <w:sz w:val="22"/>
          <w:szCs w:val="22"/>
          <w:lang w:val="en-US"/>
        </w:rPr>
        <w:t>;</w:t>
      </w:r>
      <w:proofErr w:type="gramEnd"/>
      <w:r>
        <w:rPr>
          <w:rFonts w:asciiTheme="majorHAnsi" w:hAnsiTheme="majorHAnsi" w:cs="`_À\ˇ"/>
          <w:sz w:val="22"/>
          <w:szCs w:val="22"/>
          <w:lang w:val="en-US"/>
        </w:rPr>
        <w:t xml:space="preserve"> and scientific research. R</w:t>
      </w:r>
      <w:r w:rsidRPr="00542B07">
        <w:rPr>
          <w:rFonts w:asciiTheme="majorHAnsi" w:hAnsiTheme="majorHAnsi" w:cs="`_À\ˇ"/>
          <w:sz w:val="22"/>
          <w:szCs w:val="22"/>
          <w:lang w:val="en-US"/>
        </w:rPr>
        <w:t xml:space="preserve">aise awareness among communities and get the support of men as leading agents of change in order to transform </w:t>
      </w:r>
      <w:proofErr w:type="gramStart"/>
      <w:r w:rsidRPr="00542B07">
        <w:rPr>
          <w:rFonts w:asciiTheme="majorHAnsi" w:hAnsiTheme="majorHAnsi" w:cs="`_À\ˇ"/>
          <w:sz w:val="22"/>
          <w:szCs w:val="22"/>
          <w:lang w:val="en-US"/>
        </w:rPr>
        <w:t>mind set</w:t>
      </w:r>
      <w:proofErr w:type="gramEnd"/>
      <w:r w:rsidRPr="00542B07">
        <w:rPr>
          <w:rFonts w:asciiTheme="majorHAnsi" w:hAnsiTheme="majorHAnsi" w:cs="`_À\ˇ"/>
          <w:sz w:val="22"/>
          <w:szCs w:val="22"/>
          <w:lang w:val="en-US"/>
        </w:rPr>
        <w:t xml:space="preserve"> and bring about </w:t>
      </w:r>
      <w:r w:rsidR="00493F1E" w:rsidRPr="00542B07">
        <w:rPr>
          <w:rFonts w:asciiTheme="majorHAnsi" w:hAnsiTheme="majorHAnsi" w:cs="`_À\ˇ"/>
          <w:sz w:val="22"/>
          <w:szCs w:val="22"/>
          <w:lang w:val="en-US"/>
        </w:rPr>
        <w:t>behavior</w:t>
      </w:r>
      <w:r w:rsidRPr="00542B07">
        <w:rPr>
          <w:rFonts w:asciiTheme="majorHAnsi" w:hAnsiTheme="majorHAnsi" w:cs="`_À\ˇ"/>
          <w:sz w:val="22"/>
          <w:szCs w:val="22"/>
          <w:lang w:val="en-US"/>
        </w:rPr>
        <w:t xml:space="preserve"> change amongst the communities with men being amongst the driving force in this process.</w:t>
      </w:r>
    </w:p>
    <w:p w14:paraId="2877771A" w14:textId="77777777" w:rsidR="002E350B" w:rsidRPr="001B105A" w:rsidRDefault="002E350B" w:rsidP="00BB1291">
      <w:pPr>
        <w:rPr>
          <w:rFonts w:asciiTheme="majorHAnsi" w:hAnsiTheme="majorHAnsi"/>
          <w:color w:val="CD36E3"/>
          <w:sz w:val="22"/>
          <w:szCs w:val="22"/>
        </w:rPr>
      </w:pPr>
    </w:p>
    <w:p w14:paraId="7E0BB70A" w14:textId="77777777" w:rsidR="001702EE" w:rsidRPr="001B105A" w:rsidRDefault="001702EE" w:rsidP="001702EE">
      <w:pPr>
        <w:ind w:left="720"/>
        <w:rPr>
          <w:rFonts w:asciiTheme="majorHAnsi" w:hAnsiTheme="majorHAnsi"/>
          <w:color w:val="CD36E3"/>
          <w:sz w:val="22"/>
          <w:szCs w:val="22"/>
        </w:rPr>
      </w:pPr>
    </w:p>
    <w:p w14:paraId="3E0E64AD" w14:textId="25F86108" w:rsidR="001702EE" w:rsidRDefault="00515774" w:rsidP="00A94CA9">
      <w:pPr>
        <w:spacing w:after="120"/>
        <w:ind w:left="720"/>
        <w:jc w:val="center"/>
        <w:rPr>
          <w:rFonts w:asciiTheme="majorHAnsi" w:hAnsiTheme="majorHAnsi"/>
          <w:b/>
          <w:color w:val="CD36E3"/>
          <w:sz w:val="22"/>
          <w:szCs w:val="22"/>
        </w:rPr>
      </w:pPr>
      <w:r w:rsidRPr="001B105A">
        <w:rPr>
          <w:rFonts w:asciiTheme="majorHAnsi" w:hAnsiTheme="majorHAnsi"/>
          <w:noProof/>
          <w:sz w:val="22"/>
          <w:szCs w:val="22"/>
          <w:lang w:val="en-US"/>
        </w:rPr>
        <w:drawing>
          <wp:anchor distT="0" distB="0" distL="114300" distR="114300" simplePos="0" relativeHeight="251793408" behindDoc="0" locked="0" layoutInCell="1" allowOverlap="1" wp14:anchorId="28E9F8FA" wp14:editId="50965CE6">
            <wp:simplePos x="0" y="0"/>
            <wp:positionH relativeFrom="column">
              <wp:posOffset>0</wp:posOffset>
            </wp:positionH>
            <wp:positionV relativeFrom="paragraph">
              <wp:posOffset>102235</wp:posOffset>
            </wp:positionV>
            <wp:extent cx="228600" cy="275590"/>
            <wp:effectExtent l="0" t="0" r="0" b="3810"/>
            <wp:wrapSquare wrapText="bothSides"/>
            <wp:docPr id="1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 cy="275590"/>
                    </a:xfrm>
                    <a:prstGeom prst="rect">
                      <a:avLst/>
                    </a:prstGeom>
                    <a:noFill/>
                    <a:ln>
                      <a:noFill/>
                    </a:ln>
                  </pic:spPr>
                </pic:pic>
              </a:graphicData>
            </a:graphic>
            <wp14:sizeRelH relativeFrom="page">
              <wp14:pctWidth>0</wp14:pctWidth>
            </wp14:sizeRelH>
            <wp14:sizeRelV relativeFrom="page">
              <wp14:pctHeight>0</wp14:pctHeight>
            </wp14:sizeRelV>
          </wp:anchor>
        </w:drawing>
      </w:r>
      <w:r w:rsidR="001702EE" w:rsidRPr="00A94CA9">
        <w:rPr>
          <w:rFonts w:asciiTheme="majorHAnsi" w:hAnsiTheme="majorHAnsi"/>
          <w:b/>
          <w:color w:val="CD36E3"/>
          <w:sz w:val="22"/>
          <w:szCs w:val="22"/>
        </w:rPr>
        <w:t xml:space="preserve">Session Two: </w:t>
      </w:r>
      <w:r w:rsidR="001702EE" w:rsidRPr="00A94CA9">
        <w:rPr>
          <w:rFonts w:asciiTheme="majorHAnsi" w:hAnsiTheme="majorHAnsi"/>
          <w:b/>
          <w:color w:val="CD36E3"/>
          <w:sz w:val="22"/>
          <w:szCs w:val="22"/>
        </w:rPr>
        <w:tab/>
        <w:t>GBV survivors means and approach to access justice and services</w:t>
      </w:r>
    </w:p>
    <w:p w14:paraId="26FB211F" w14:textId="415B4E92" w:rsidR="00515774" w:rsidRPr="00515774" w:rsidRDefault="00515774" w:rsidP="00515774">
      <w:pPr>
        <w:spacing w:after="120"/>
        <w:ind w:left="720"/>
        <w:rPr>
          <w:rFonts w:asciiTheme="majorHAnsi" w:hAnsiTheme="majorHAnsi"/>
          <w:i/>
          <w:color w:val="CD36E3"/>
          <w:sz w:val="22"/>
          <w:szCs w:val="22"/>
        </w:rPr>
      </w:pPr>
      <w:r w:rsidRPr="00515774">
        <w:rPr>
          <w:rFonts w:asciiTheme="majorHAnsi" w:hAnsiTheme="majorHAnsi"/>
          <w:i/>
          <w:color w:val="CD36E3"/>
          <w:sz w:val="22"/>
          <w:szCs w:val="22"/>
        </w:rPr>
        <w:t>What are GBVs survivors wins and risks when purchasing justice?</w:t>
      </w:r>
      <w:r>
        <w:rPr>
          <w:rFonts w:asciiTheme="majorHAnsi" w:hAnsiTheme="majorHAnsi"/>
          <w:i/>
          <w:color w:val="CD36E3"/>
          <w:sz w:val="22"/>
          <w:szCs w:val="22"/>
        </w:rPr>
        <w:t xml:space="preserve"> </w:t>
      </w:r>
    </w:p>
    <w:p w14:paraId="0FFF3E18" w14:textId="0987E56C" w:rsidR="006F3C8F" w:rsidRPr="006F3C8F" w:rsidRDefault="006F3C8F" w:rsidP="00E738FB">
      <w:pPr>
        <w:spacing w:after="120"/>
        <w:rPr>
          <w:rFonts w:asciiTheme="majorHAnsi" w:hAnsiTheme="majorHAnsi"/>
          <w:sz w:val="22"/>
          <w:szCs w:val="22"/>
        </w:rPr>
      </w:pPr>
      <w:r w:rsidRPr="006F3C8F">
        <w:rPr>
          <w:rFonts w:asciiTheme="majorHAnsi" w:hAnsiTheme="majorHAnsi"/>
          <w:sz w:val="22"/>
          <w:szCs w:val="22"/>
        </w:rPr>
        <w:t>The decision whether to pursue justice is an important one,</w:t>
      </w:r>
      <w:r>
        <w:rPr>
          <w:rFonts w:asciiTheme="majorHAnsi" w:hAnsiTheme="majorHAnsi"/>
          <w:sz w:val="22"/>
          <w:szCs w:val="22"/>
        </w:rPr>
        <w:t xml:space="preserve"> </w:t>
      </w:r>
      <w:r w:rsidRPr="006F3C8F">
        <w:rPr>
          <w:rFonts w:asciiTheme="majorHAnsi" w:hAnsiTheme="majorHAnsi"/>
          <w:sz w:val="22"/>
          <w:szCs w:val="22"/>
        </w:rPr>
        <w:t>and survivors need to have access to full information to think</w:t>
      </w:r>
      <w:r>
        <w:rPr>
          <w:rFonts w:asciiTheme="majorHAnsi" w:hAnsiTheme="majorHAnsi"/>
          <w:sz w:val="22"/>
          <w:szCs w:val="22"/>
        </w:rPr>
        <w:t xml:space="preserve"> </w:t>
      </w:r>
      <w:r w:rsidRPr="006F3C8F">
        <w:rPr>
          <w:rFonts w:asciiTheme="majorHAnsi" w:hAnsiTheme="majorHAnsi"/>
          <w:sz w:val="22"/>
          <w:szCs w:val="22"/>
        </w:rPr>
        <w:t>through such a decision. It is important for you to understand</w:t>
      </w:r>
      <w:r>
        <w:rPr>
          <w:rFonts w:asciiTheme="majorHAnsi" w:hAnsiTheme="majorHAnsi"/>
          <w:sz w:val="22"/>
          <w:szCs w:val="22"/>
        </w:rPr>
        <w:t xml:space="preserve"> </w:t>
      </w:r>
      <w:r w:rsidRPr="006F3C8F">
        <w:rPr>
          <w:rFonts w:asciiTheme="majorHAnsi" w:hAnsiTheme="majorHAnsi"/>
          <w:sz w:val="22"/>
          <w:szCs w:val="22"/>
        </w:rPr>
        <w:t xml:space="preserve">if what happened to the person </w:t>
      </w:r>
      <w:proofErr w:type="gramStart"/>
      <w:r w:rsidRPr="006F3C8F">
        <w:rPr>
          <w:rFonts w:asciiTheme="majorHAnsi" w:hAnsiTheme="majorHAnsi"/>
          <w:sz w:val="22"/>
          <w:szCs w:val="22"/>
        </w:rPr>
        <w:t>is</w:t>
      </w:r>
      <w:proofErr w:type="gramEnd"/>
      <w:r w:rsidRPr="006F3C8F">
        <w:rPr>
          <w:rFonts w:asciiTheme="majorHAnsi" w:hAnsiTheme="majorHAnsi"/>
          <w:sz w:val="22"/>
          <w:szCs w:val="22"/>
        </w:rPr>
        <w:t xml:space="preserve"> a crime within the legal</w:t>
      </w:r>
      <w:r>
        <w:rPr>
          <w:rFonts w:asciiTheme="majorHAnsi" w:hAnsiTheme="majorHAnsi"/>
          <w:sz w:val="22"/>
          <w:szCs w:val="22"/>
        </w:rPr>
        <w:t xml:space="preserve"> </w:t>
      </w:r>
      <w:r w:rsidRPr="006F3C8F">
        <w:rPr>
          <w:rFonts w:asciiTheme="majorHAnsi" w:hAnsiTheme="majorHAnsi"/>
          <w:sz w:val="22"/>
          <w:szCs w:val="22"/>
        </w:rPr>
        <w:t>framework of your setting, and if so, whether the person</w:t>
      </w:r>
      <w:r>
        <w:rPr>
          <w:rFonts w:asciiTheme="majorHAnsi" w:hAnsiTheme="majorHAnsi"/>
          <w:sz w:val="22"/>
          <w:szCs w:val="22"/>
        </w:rPr>
        <w:t xml:space="preserve"> </w:t>
      </w:r>
      <w:r w:rsidRPr="006F3C8F">
        <w:rPr>
          <w:rFonts w:asciiTheme="majorHAnsi" w:hAnsiTheme="majorHAnsi"/>
          <w:sz w:val="22"/>
          <w:szCs w:val="22"/>
        </w:rPr>
        <w:t>wants to take legal action.</w:t>
      </w:r>
    </w:p>
    <w:p w14:paraId="789ECBD8" w14:textId="6FA1D403" w:rsidR="006F3C8F" w:rsidRPr="006F3C8F" w:rsidRDefault="006F3C8F" w:rsidP="00E738FB">
      <w:pPr>
        <w:spacing w:after="120"/>
        <w:rPr>
          <w:rFonts w:asciiTheme="majorHAnsi" w:hAnsiTheme="majorHAnsi"/>
          <w:sz w:val="22"/>
          <w:szCs w:val="22"/>
        </w:rPr>
      </w:pPr>
      <w:r w:rsidRPr="006F3C8F">
        <w:rPr>
          <w:rFonts w:asciiTheme="majorHAnsi" w:hAnsiTheme="majorHAnsi"/>
          <w:sz w:val="22"/>
          <w:szCs w:val="22"/>
        </w:rPr>
        <w:t>Sometimes people working with GBV survivors assume that</w:t>
      </w:r>
      <w:r w:rsidR="00786AD5">
        <w:rPr>
          <w:rFonts w:asciiTheme="majorHAnsi" w:hAnsiTheme="majorHAnsi"/>
          <w:sz w:val="22"/>
          <w:szCs w:val="22"/>
        </w:rPr>
        <w:t xml:space="preserve"> </w:t>
      </w:r>
      <w:r w:rsidRPr="006F3C8F">
        <w:rPr>
          <w:rFonts w:asciiTheme="majorHAnsi" w:hAnsiTheme="majorHAnsi"/>
          <w:sz w:val="22"/>
          <w:szCs w:val="22"/>
        </w:rPr>
        <w:t>the person should report to the authorities because they</w:t>
      </w:r>
      <w:r w:rsidR="00786AD5">
        <w:rPr>
          <w:rFonts w:asciiTheme="majorHAnsi" w:hAnsiTheme="majorHAnsi"/>
          <w:sz w:val="22"/>
          <w:szCs w:val="22"/>
        </w:rPr>
        <w:t xml:space="preserve"> </w:t>
      </w:r>
      <w:r w:rsidRPr="006F3C8F">
        <w:rPr>
          <w:rFonts w:asciiTheme="majorHAnsi" w:hAnsiTheme="majorHAnsi"/>
          <w:sz w:val="22"/>
          <w:szCs w:val="22"/>
        </w:rPr>
        <w:t>think the perpetrator should be punished. While this may be</w:t>
      </w:r>
      <w:r w:rsidR="00786AD5">
        <w:rPr>
          <w:rFonts w:asciiTheme="majorHAnsi" w:hAnsiTheme="majorHAnsi"/>
          <w:sz w:val="22"/>
          <w:szCs w:val="22"/>
        </w:rPr>
        <w:t xml:space="preserve"> </w:t>
      </w:r>
      <w:r w:rsidRPr="006F3C8F">
        <w:rPr>
          <w:rFonts w:asciiTheme="majorHAnsi" w:hAnsiTheme="majorHAnsi"/>
          <w:sz w:val="22"/>
          <w:szCs w:val="22"/>
        </w:rPr>
        <w:t>what you want, you have to understand that there are great</w:t>
      </w:r>
      <w:r w:rsidR="00786AD5">
        <w:rPr>
          <w:rFonts w:asciiTheme="majorHAnsi" w:hAnsiTheme="majorHAnsi"/>
          <w:sz w:val="22"/>
          <w:szCs w:val="22"/>
        </w:rPr>
        <w:t xml:space="preserve"> </w:t>
      </w:r>
      <w:r w:rsidRPr="006F3C8F">
        <w:rPr>
          <w:rFonts w:asciiTheme="majorHAnsi" w:hAnsiTheme="majorHAnsi"/>
          <w:sz w:val="22"/>
          <w:szCs w:val="22"/>
        </w:rPr>
        <w:t>risks for a survivor in reporting to formal authorities. Often,</w:t>
      </w:r>
      <w:r w:rsidR="00786AD5">
        <w:rPr>
          <w:rFonts w:asciiTheme="majorHAnsi" w:hAnsiTheme="majorHAnsi"/>
          <w:sz w:val="22"/>
          <w:szCs w:val="22"/>
        </w:rPr>
        <w:t xml:space="preserve"> </w:t>
      </w:r>
      <w:r w:rsidRPr="006F3C8F">
        <w:rPr>
          <w:rFonts w:asciiTheme="majorHAnsi" w:hAnsiTheme="majorHAnsi"/>
          <w:sz w:val="22"/>
          <w:szCs w:val="22"/>
        </w:rPr>
        <w:t>responses from the police and legal systems can put the</w:t>
      </w:r>
      <w:r w:rsidR="00786AD5">
        <w:rPr>
          <w:rFonts w:asciiTheme="majorHAnsi" w:hAnsiTheme="majorHAnsi"/>
          <w:sz w:val="22"/>
          <w:szCs w:val="22"/>
        </w:rPr>
        <w:t xml:space="preserve"> </w:t>
      </w:r>
      <w:r w:rsidRPr="006F3C8F">
        <w:rPr>
          <w:rFonts w:asciiTheme="majorHAnsi" w:hAnsiTheme="majorHAnsi"/>
          <w:sz w:val="22"/>
          <w:szCs w:val="22"/>
        </w:rPr>
        <w:t>person at risk of harm from the perpetrator, family members</w:t>
      </w:r>
      <w:r w:rsidR="00786AD5">
        <w:rPr>
          <w:rFonts w:asciiTheme="majorHAnsi" w:hAnsiTheme="majorHAnsi"/>
          <w:sz w:val="22"/>
          <w:szCs w:val="22"/>
        </w:rPr>
        <w:t xml:space="preserve"> </w:t>
      </w:r>
      <w:r w:rsidRPr="006F3C8F">
        <w:rPr>
          <w:rFonts w:asciiTheme="majorHAnsi" w:hAnsiTheme="majorHAnsi"/>
          <w:sz w:val="22"/>
          <w:szCs w:val="22"/>
        </w:rPr>
        <w:t>or community. The process of taking legal action can also</w:t>
      </w:r>
      <w:r w:rsidR="00786AD5">
        <w:rPr>
          <w:rFonts w:asciiTheme="majorHAnsi" w:hAnsiTheme="majorHAnsi"/>
          <w:sz w:val="22"/>
          <w:szCs w:val="22"/>
        </w:rPr>
        <w:t xml:space="preserve"> </w:t>
      </w:r>
      <w:r w:rsidRPr="006F3C8F">
        <w:rPr>
          <w:rFonts w:asciiTheme="majorHAnsi" w:hAnsiTheme="majorHAnsi"/>
          <w:sz w:val="22"/>
          <w:szCs w:val="22"/>
        </w:rPr>
        <w:t>re-victimize the survivor. It may also take a long time and cost</w:t>
      </w:r>
      <w:r w:rsidR="00786AD5">
        <w:rPr>
          <w:rFonts w:asciiTheme="majorHAnsi" w:hAnsiTheme="majorHAnsi"/>
          <w:sz w:val="22"/>
          <w:szCs w:val="22"/>
        </w:rPr>
        <w:t xml:space="preserve"> </w:t>
      </w:r>
      <w:r w:rsidRPr="006F3C8F">
        <w:rPr>
          <w:rFonts w:asciiTheme="majorHAnsi" w:hAnsiTheme="majorHAnsi"/>
          <w:sz w:val="22"/>
          <w:szCs w:val="22"/>
        </w:rPr>
        <w:t>money.</w:t>
      </w:r>
    </w:p>
    <w:p w14:paraId="38454F3C" w14:textId="4B62610E" w:rsidR="006F3C8F" w:rsidRPr="006F3C8F" w:rsidRDefault="006F3C8F" w:rsidP="00E738FB">
      <w:pPr>
        <w:spacing w:after="120"/>
        <w:rPr>
          <w:rFonts w:asciiTheme="majorHAnsi" w:hAnsiTheme="majorHAnsi"/>
          <w:sz w:val="22"/>
          <w:szCs w:val="22"/>
        </w:rPr>
      </w:pPr>
      <w:r w:rsidRPr="006F3C8F">
        <w:rPr>
          <w:rFonts w:asciiTheme="majorHAnsi" w:hAnsiTheme="majorHAnsi"/>
          <w:sz w:val="22"/>
          <w:szCs w:val="22"/>
        </w:rPr>
        <w:t>Instead of pushing a survivor to make a decision, you should</w:t>
      </w:r>
      <w:r w:rsidR="00786AD5">
        <w:rPr>
          <w:rFonts w:asciiTheme="majorHAnsi" w:hAnsiTheme="majorHAnsi"/>
          <w:sz w:val="22"/>
          <w:szCs w:val="22"/>
        </w:rPr>
        <w:t xml:space="preserve"> </w:t>
      </w:r>
      <w:r w:rsidRPr="006F3C8F">
        <w:rPr>
          <w:rFonts w:asciiTheme="majorHAnsi" w:hAnsiTheme="majorHAnsi"/>
          <w:sz w:val="22"/>
          <w:szCs w:val="22"/>
        </w:rPr>
        <w:t>inform the person of their legal rights in this situation (if</w:t>
      </w:r>
      <w:r w:rsidR="00786AD5">
        <w:rPr>
          <w:rFonts w:asciiTheme="majorHAnsi" w:hAnsiTheme="majorHAnsi"/>
          <w:sz w:val="22"/>
          <w:szCs w:val="22"/>
        </w:rPr>
        <w:t xml:space="preserve"> </w:t>
      </w:r>
      <w:r w:rsidRPr="006F3C8F">
        <w:rPr>
          <w:rFonts w:asciiTheme="majorHAnsi" w:hAnsiTheme="majorHAnsi"/>
          <w:sz w:val="22"/>
          <w:szCs w:val="22"/>
        </w:rPr>
        <w:t>any) and provide them with information about what they</w:t>
      </w:r>
      <w:r w:rsidR="00786AD5">
        <w:rPr>
          <w:rFonts w:asciiTheme="majorHAnsi" w:hAnsiTheme="majorHAnsi"/>
          <w:sz w:val="22"/>
          <w:szCs w:val="22"/>
        </w:rPr>
        <w:t xml:space="preserve"> </w:t>
      </w:r>
      <w:r w:rsidRPr="006F3C8F">
        <w:rPr>
          <w:rFonts w:asciiTheme="majorHAnsi" w:hAnsiTheme="majorHAnsi"/>
          <w:sz w:val="22"/>
          <w:szCs w:val="22"/>
        </w:rPr>
        <w:t>can expect if they report to the police (i.e. who will interview</w:t>
      </w:r>
      <w:r w:rsidR="00786AD5">
        <w:rPr>
          <w:rFonts w:asciiTheme="majorHAnsi" w:hAnsiTheme="majorHAnsi"/>
          <w:sz w:val="22"/>
          <w:szCs w:val="22"/>
        </w:rPr>
        <w:t xml:space="preserve"> </w:t>
      </w:r>
      <w:r w:rsidRPr="006F3C8F">
        <w:rPr>
          <w:rFonts w:asciiTheme="majorHAnsi" w:hAnsiTheme="majorHAnsi"/>
          <w:sz w:val="22"/>
          <w:szCs w:val="22"/>
        </w:rPr>
        <w:t>them, who determines if it proceeds to court, what happens</w:t>
      </w:r>
      <w:r w:rsidR="00786AD5">
        <w:rPr>
          <w:rFonts w:asciiTheme="majorHAnsi" w:hAnsiTheme="majorHAnsi"/>
          <w:sz w:val="22"/>
          <w:szCs w:val="22"/>
        </w:rPr>
        <w:t xml:space="preserve"> </w:t>
      </w:r>
      <w:r w:rsidRPr="006F3C8F">
        <w:rPr>
          <w:rFonts w:asciiTheme="majorHAnsi" w:hAnsiTheme="majorHAnsi"/>
          <w:sz w:val="22"/>
          <w:szCs w:val="22"/>
        </w:rPr>
        <w:t>if you make a report and the police do not press charges)</w:t>
      </w:r>
      <w:r w:rsidR="00786AD5">
        <w:rPr>
          <w:rFonts w:asciiTheme="majorHAnsi" w:hAnsiTheme="majorHAnsi"/>
          <w:sz w:val="22"/>
          <w:szCs w:val="22"/>
        </w:rPr>
        <w:t xml:space="preserve"> </w:t>
      </w:r>
      <w:r w:rsidRPr="006F3C8F">
        <w:rPr>
          <w:rFonts w:asciiTheme="majorHAnsi" w:hAnsiTheme="majorHAnsi"/>
          <w:sz w:val="22"/>
          <w:szCs w:val="22"/>
        </w:rPr>
        <w:t>and what will happen if the matter proceeds to court (how</w:t>
      </w:r>
      <w:r w:rsidR="00786AD5">
        <w:rPr>
          <w:rFonts w:asciiTheme="majorHAnsi" w:hAnsiTheme="majorHAnsi"/>
          <w:sz w:val="22"/>
          <w:szCs w:val="22"/>
        </w:rPr>
        <w:t xml:space="preserve"> </w:t>
      </w:r>
      <w:r w:rsidRPr="006F3C8F">
        <w:rPr>
          <w:rFonts w:asciiTheme="majorHAnsi" w:hAnsiTheme="majorHAnsi"/>
          <w:sz w:val="22"/>
          <w:szCs w:val="22"/>
        </w:rPr>
        <w:t>much will it cost, how long it will take, what the survivor will need to do). Sharing accurate information about the</w:t>
      </w:r>
      <w:r w:rsidR="00786AD5">
        <w:rPr>
          <w:rFonts w:asciiTheme="majorHAnsi" w:hAnsiTheme="majorHAnsi"/>
          <w:sz w:val="22"/>
          <w:szCs w:val="22"/>
        </w:rPr>
        <w:t xml:space="preserve"> </w:t>
      </w:r>
      <w:r w:rsidRPr="006F3C8F">
        <w:rPr>
          <w:rFonts w:asciiTheme="majorHAnsi" w:hAnsiTheme="majorHAnsi"/>
          <w:sz w:val="22"/>
          <w:szCs w:val="22"/>
        </w:rPr>
        <w:t>likelihood that a case reported to the police will actually proceed to court and/or result in conviction is also</w:t>
      </w:r>
      <w:r w:rsidR="00786AD5">
        <w:rPr>
          <w:rFonts w:asciiTheme="majorHAnsi" w:hAnsiTheme="majorHAnsi"/>
          <w:sz w:val="22"/>
          <w:szCs w:val="22"/>
        </w:rPr>
        <w:t xml:space="preserve"> </w:t>
      </w:r>
      <w:r w:rsidRPr="006F3C8F">
        <w:rPr>
          <w:rFonts w:asciiTheme="majorHAnsi" w:hAnsiTheme="majorHAnsi"/>
          <w:sz w:val="22"/>
          <w:szCs w:val="22"/>
        </w:rPr>
        <w:t>important. This information will help the person analyse the benefits vs. costs or risks of reporting to the police.</w:t>
      </w:r>
    </w:p>
    <w:p w14:paraId="2FEF7608" w14:textId="207FF47E" w:rsidR="001702EE" w:rsidRDefault="006F3C8F" w:rsidP="00E738FB">
      <w:pPr>
        <w:spacing w:after="120"/>
        <w:rPr>
          <w:rFonts w:asciiTheme="majorHAnsi" w:hAnsiTheme="majorHAnsi"/>
          <w:sz w:val="22"/>
          <w:szCs w:val="22"/>
        </w:rPr>
      </w:pPr>
      <w:r w:rsidRPr="006F3C8F">
        <w:rPr>
          <w:rFonts w:asciiTheme="majorHAnsi" w:hAnsiTheme="majorHAnsi"/>
          <w:sz w:val="22"/>
          <w:szCs w:val="22"/>
        </w:rPr>
        <w:t xml:space="preserve">Some organizations providing GBV case management services have found it helpful to have legal </w:t>
      </w:r>
      <w:r w:rsidR="00054C50" w:rsidRPr="006F3C8F">
        <w:rPr>
          <w:rFonts w:asciiTheme="majorHAnsi" w:hAnsiTheme="majorHAnsi"/>
          <w:sz w:val="22"/>
          <w:szCs w:val="22"/>
        </w:rPr>
        <w:t>counsellors</w:t>
      </w:r>
      <w:r w:rsidRPr="006F3C8F">
        <w:rPr>
          <w:rFonts w:asciiTheme="majorHAnsi" w:hAnsiTheme="majorHAnsi"/>
          <w:sz w:val="22"/>
          <w:szCs w:val="22"/>
        </w:rPr>
        <w:t xml:space="preserve"> as part</w:t>
      </w:r>
      <w:r w:rsidR="00786AD5">
        <w:rPr>
          <w:rFonts w:asciiTheme="majorHAnsi" w:hAnsiTheme="majorHAnsi"/>
          <w:sz w:val="22"/>
          <w:szCs w:val="22"/>
        </w:rPr>
        <w:t xml:space="preserve"> </w:t>
      </w:r>
      <w:r w:rsidRPr="006F3C8F">
        <w:rPr>
          <w:rFonts w:asciiTheme="majorHAnsi" w:hAnsiTheme="majorHAnsi"/>
          <w:sz w:val="22"/>
          <w:szCs w:val="22"/>
        </w:rPr>
        <w:t xml:space="preserve">of their programme </w:t>
      </w:r>
      <w:proofErr w:type="gramStart"/>
      <w:r w:rsidRPr="006F3C8F">
        <w:rPr>
          <w:rFonts w:asciiTheme="majorHAnsi" w:hAnsiTheme="majorHAnsi"/>
          <w:sz w:val="22"/>
          <w:szCs w:val="22"/>
        </w:rPr>
        <w:t>who</w:t>
      </w:r>
      <w:proofErr w:type="gramEnd"/>
      <w:r w:rsidRPr="006F3C8F">
        <w:rPr>
          <w:rFonts w:asciiTheme="majorHAnsi" w:hAnsiTheme="majorHAnsi"/>
          <w:sz w:val="22"/>
          <w:szCs w:val="22"/>
        </w:rPr>
        <w:t xml:space="preserve"> can accurately explain legal options in a survivor-centred way. Supporting survivors to</w:t>
      </w:r>
      <w:r w:rsidR="00786AD5">
        <w:rPr>
          <w:rFonts w:asciiTheme="majorHAnsi" w:hAnsiTheme="majorHAnsi"/>
          <w:sz w:val="22"/>
          <w:szCs w:val="22"/>
        </w:rPr>
        <w:t xml:space="preserve"> </w:t>
      </w:r>
      <w:r w:rsidRPr="006F3C8F">
        <w:rPr>
          <w:rFonts w:asciiTheme="majorHAnsi" w:hAnsiTheme="majorHAnsi"/>
          <w:sz w:val="22"/>
          <w:szCs w:val="22"/>
        </w:rPr>
        <w:t>access legal services, including attorneys who can help them report and pursue their case, is important if that is the</w:t>
      </w:r>
      <w:r w:rsidR="00786AD5">
        <w:rPr>
          <w:rFonts w:asciiTheme="majorHAnsi" w:hAnsiTheme="majorHAnsi"/>
          <w:sz w:val="22"/>
          <w:szCs w:val="22"/>
        </w:rPr>
        <w:t xml:space="preserve"> </w:t>
      </w:r>
      <w:r w:rsidRPr="006F3C8F">
        <w:rPr>
          <w:rFonts w:asciiTheme="majorHAnsi" w:hAnsiTheme="majorHAnsi"/>
          <w:sz w:val="22"/>
          <w:szCs w:val="22"/>
        </w:rPr>
        <w:t>survivor’s wish.</w:t>
      </w:r>
    </w:p>
    <w:p w14:paraId="438558ED" w14:textId="77777777" w:rsidR="00786AD5" w:rsidRDefault="00786AD5" w:rsidP="00E738FB">
      <w:pPr>
        <w:spacing w:after="120"/>
        <w:rPr>
          <w:rFonts w:asciiTheme="majorHAnsi" w:hAnsiTheme="majorHAnsi"/>
          <w:sz w:val="22"/>
          <w:szCs w:val="22"/>
        </w:rPr>
      </w:pPr>
    </w:p>
    <w:p w14:paraId="5B80F3E1" w14:textId="77777777" w:rsidR="00E738FB" w:rsidRPr="00E738FB" w:rsidRDefault="00E738FB" w:rsidP="00E738FB">
      <w:pPr>
        <w:spacing w:after="120"/>
        <w:rPr>
          <w:rFonts w:asciiTheme="majorHAnsi" w:hAnsiTheme="majorHAnsi"/>
          <w:i/>
          <w:color w:val="CD36E3"/>
          <w:sz w:val="22"/>
          <w:szCs w:val="22"/>
        </w:rPr>
      </w:pPr>
      <w:r w:rsidRPr="00E738FB">
        <w:rPr>
          <w:rFonts w:asciiTheme="majorHAnsi" w:hAnsiTheme="majorHAnsi"/>
          <w:i/>
          <w:color w:val="CD36E3"/>
          <w:sz w:val="22"/>
          <w:szCs w:val="22"/>
        </w:rPr>
        <w:t>Other Protection Solutions and Services</w:t>
      </w:r>
    </w:p>
    <w:p w14:paraId="26A8FE9C" w14:textId="25016F70" w:rsidR="00E738FB" w:rsidRPr="00E738FB" w:rsidRDefault="00515774" w:rsidP="00E738FB">
      <w:pPr>
        <w:spacing w:after="120"/>
        <w:rPr>
          <w:rFonts w:asciiTheme="majorHAnsi" w:hAnsiTheme="majorHAnsi"/>
          <w:sz w:val="22"/>
          <w:szCs w:val="22"/>
        </w:rPr>
      </w:pPr>
      <w:r>
        <w:rPr>
          <w:rFonts w:asciiTheme="majorHAnsi" w:hAnsiTheme="majorHAnsi"/>
          <w:sz w:val="22"/>
          <w:szCs w:val="22"/>
        </w:rPr>
        <w:t xml:space="preserve">In some situations, </w:t>
      </w:r>
      <w:proofErr w:type="gramStart"/>
      <w:r w:rsidRPr="00E738FB">
        <w:rPr>
          <w:rFonts w:asciiTheme="majorHAnsi" w:hAnsiTheme="majorHAnsi"/>
          <w:sz w:val="22"/>
          <w:szCs w:val="22"/>
        </w:rPr>
        <w:t>sur</w:t>
      </w:r>
      <w:r>
        <w:rPr>
          <w:rFonts w:asciiTheme="majorHAnsi" w:hAnsiTheme="majorHAnsi"/>
          <w:sz w:val="22"/>
          <w:szCs w:val="22"/>
        </w:rPr>
        <w:t>vivors’ risk</w:t>
      </w:r>
      <w:r w:rsidR="00E738FB" w:rsidRPr="00E738FB">
        <w:rPr>
          <w:rFonts w:asciiTheme="majorHAnsi" w:hAnsiTheme="majorHAnsi"/>
          <w:sz w:val="22"/>
          <w:szCs w:val="22"/>
        </w:rPr>
        <w:t xml:space="preserve"> may be compounded by other protection issues</w:t>
      </w:r>
      <w:r>
        <w:rPr>
          <w:rFonts w:asciiTheme="majorHAnsi" w:hAnsiTheme="majorHAnsi"/>
          <w:sz w:val="22"/>
          <w:szCs w:val="22"/>
        </w:rPr>
        <w:t>,</w:t>
      </w:r>
      <w:r w:rsidR="00E738FB" w:rsidRPr="00E738FB">
        <w:rPr>
          <w:rFonts w:asciiTheme="majorHAnsi" w:hAnsiTheme="majorHAnsi"/>
          <w:sz w:val="22"/>
          <w:szCs w:val="22"/>
        </w:rPr>
        <w:t xml:space="preserve"> such</w:t>
      </w:r>
      <w:r w:rsidR="00E738FB">
        <w:rPr>
          <w:rFonts w:asciiTheme="majorHAnsi" w:hAnsiTheme="majorHAnsi"/>
          <w:sz w:val="22"/>
          <w:szCs w:val="22"/>
        </w:rPr>
        <w:t xml:space="preserve"> as lack </w:t>
      </w:r>
      <w:r>
        <w:rPr>
          <w:rFonts w:asciiTheme="majorHAnsi" w:hAnsiTheme="majorHAnsi"/>
          <w:sz w:val="22"/>
          <w:szCs w:val="22"/>
        </w:rPr>
        <w:t>of documents</w:t>
      </w:r>
      <w:r w:rsidR="00E738FB" w:rsidRPr="00E738FB">
        <w:rPr>
          <w:rFonts w:asciiTheme="majorHAnsi" w:hAnsiTheme="majorHAnsi"/>
          <w:sz w:val="22"/>
          <w:szCs w:val="22"/>
        </w:rPr>
        <w:t>, legal status or family separation</w:t>
      </w:r>
      <w:proofErr w:type="gramEnd"/>
      <w:r w:rsidR="00E738FB" w:rsidRPr="00E738FB">
        <w:rPr>
          <w:rFonts w:asciiTheme="majorHAnsi" w:hAnsiTheme="majorHAnsi"/>
          <w:sz w:val="22"/>
          <w:szCs w:val="22"/>
        </w:rPr>
        <w:t>. This is particularly likely in</w:t>
      </w:r>
      <w:r w:rsidR="00E738FB">
        <w:rPr>
          <w:rFonts w:asciiTheme="majorHAnsi" w:hAnsiTheme="majorHAnsi"/>
          <w:sz w:val="22"/>
          <w:szCs w:val="22"/>
        </w:rPr>
        <w:t xml:space="preserve"> </w:t>
      </w:r>
      <w:r w:rsidR="00E738FB" w:rsidRPr="00E738FB">
        <w:rPr>
          <w:rFonts w:asciiTheme="majorHAnsi" w:hAnsiTheme="majorHAnsi"/>
          <w:sz w:val="22"/>
          <w:szCs w:val="22"/>
        </w:rPr>
        <w:t>displacement settings. Bear in mind that some survivors may not know that services and</w:t>
      </w:r>
      <w:r w:rsidR="00E738FB">
        <w:rPr>
          <w:rFonts w:asciiTheme="majorHAnsi" w:hAnsiTheme="majorHAnsi"/>
          <w:sz w:val="22"/>
          <w:szCs w:val="22"/>
        </w:rPr>
        <w:t xml:space="preserve"> </w:t>
      </w:r>
      <w:r w:rsidR="00E738FB" w:rsidRPr="00E738FB">
        <w:rPr>
          <w:rFonts w:asciiTheme="majorHAnsi" w:hAnsiTheme="majorHAnsi"/>
          <w:sz w:val="22"/>
          <w:szCs w:val="22"/>
        </w:rPr>
        <w:t>support are available in these areas, and therefore may not raise all of the issues themselves. It</w:t>
      </w:r>
      <w:r w:rsidR="00E738FB">
        <w:rPr>
          <w:rFonts w:asciiTheme="majorHAnsi" w:hAnsiTheme="majorHAnsi"/>
          <w:sz w:val="22"/>
          <w:szCs w:val="22"/>
        </w:rPr>
        <w:t xml:space="preserve"> </w:t>
      </w:r>
      <w:r w:rsidR="00E738FB" w:rsidRPr="00E738FB">
        <w:rPr>
          <w:rFonts w:asciiTheme="majorHAnsi" w:hAnsiTheme="majorHAnsi"/>
          <w:sz w:val="22"/>
          <w:szCs w:val="22"/>
        </w:rPr>
        <w:t>is thus important to be aware of the issues that may affect those at risk of GBV in your context,</w:t>
      </w:r>
      <w:r w:rsidR="00E738FB">
        <w:rPr>
          <w:rFonts w:asciiTheme="majorHAnsi" w:hAnsiTheme="majorHAnsi"/>
          <w:sz w:val="22"/>
          <w:szCs w:val="22"/>
        </w:rPr>
        <w:t xml:space="preserve"> </w:t>
      </w:r>
      <w:r w:rsidR="00E738FB" w:rsidRPr="00E738FB">
        <w:rPr>
          <w:rFonts w:asciiTheme="majorHAnsi" w:hAnsiTheme="majorHAnsi"/>
          <w:sz w:val="22"/>
          <w:szCs w:val="22"/>
        </w:rPr>
        <w:t>and to ask survivors for the relevant information. For example, in a refugee setting, it could</w:t>
      </w:r>
      <w:r w:rsidR="00E738FB">
        <w:rPr>
          <w:rFonts w:asciiTheme="majorHAnsi" w:hAnsiTheme="majorHAnsi"/>
          <w:sz w:val="22"/>
          <w:szCs w:val="22"/>
        </w:rPr>
        <w:t xml:space="preserve"> </w:t>
      </w:r>
      <w:r w:rsidR="00E738FB" w:rsidRPr="00E738FB">
        <w:rPr>
          <w:rFonts w:asciiTheme="majorHAnsi" w:hAnsiTheme="majorHAnsi"/>
          <w:sz w:val="22"/>
          <w:szCs w:val="22"/>
        </w:rPr>
        <w:t>be important to ask whether a survivor is an asylum seeker or a recognized refugee, and what</w:t>
      </w:r>
      <w:r w:rsidR="00E738FB">
        <w:rPr>
          <w:rFonts w:asciiTheme="majorHAnsi" w:hAnsiTheme="majorHAnsi"/>
          <w:sz w:val="22"/>
          <w:szCs w:val="22"/>
        </w:rPr>
        <w:t xml:space="preserve"> </w:t>
      </w:r>
      <w:r w:rsidR="00E738FB" w:rsidRPr="00E738FB">
        <w:rPr>
          <w:rFonts w:asciiTheme="majorHAnsi" w:hAnsiTheme="majorHAnsi"/>
          <w:sz w:val="22"/>
          <w:szCs w:val="22"/>
        </w:rPr>
        <w:t>documentation they have, in order to understand what services are available to them.</w:t>
      </w:r>
    </w:p>
    <w:p w14:paraId="6DDCA4D1" w14:textId="2BB2997E" w:rsidR="00E738FB" w:rsidRPr="00E738FB" w:rsidRDefault="00E738FB" w:rsidP="001E443F">
      <w:pPr>
        <w:pStyle w:val="ListParagraph"/>
        <w:numPr>
          <w:ilvl w:val="0"/>
          <w:numId w:val="30"/>
        </w:numPr>
        <w:spacing w:after="120"/>
        <w:ind w:left="360"/>
        <w:contextualSpacing w:val="0"/>
        <w:rPr>
          <w:rFonts w:asciiTheme="majorHAnsi" w:hAnsiTheme="majorHAnsi"/>
          <w:sz w:val="22"/>
          <w:szCs w:val="22"/>
        </w:rPr>
      </w:pPr>
      <w:r w:rsidRPr="00E738FB">
        <w:rPr>
          <w:rFonts w:asciiTheme="majorHAnsi" w:hAnsiTheme="majorHAnsi"/>
          <w:color w:val="CD36E3"/>
          <w:sz w:val="22"/>
          <w:szCs w:val="22"/>
        </w:rPr>
        <w:t>Documentation:</w:t>
      </w:r>
      <w:r w:rsidRPr="00E738FB">
        <w:rPr>
          <w:rFonts w:asciiTheme="majorHAnsi" w:hAnsiTheme="majorHAnsi"/>
          <w:sz w:val="22"/>
          <w:szCs w:val="22"/>
        </w:rPr>
        <w:t xml:space="preserve"> In some cases, survivors may be lacking </w:t>
      </w:r>
      <w:r w:rsidR="00515774">
        <w:rPr>
          <w:rFonts w:asciiTheme="majorHAnsi" w:hAnsiTheme="majorHAnsi"/>
          <w:sz w:val="22"/>
          <w:szCs w:val="22"/>
        </w:rPr>
        <w:t>documents</w:t>
      </w:r>
      <w:r w:rsidRPr="00E738FB">
        <w:rPr>
          <w:rFonts w:asciiTheme="majorHAnsi" w:hAnsiTheme="majorHAnsi"/>
          <w:sz w:val="22"/>
          <w:szCs w:val="22"/>
        </w:rPr>
        <w:t xml:space="preserve"> that can</w:t>
      </w:r>
      <w:r>
        <w:rPr>
          <w:rFonts w:asciiTheme="majorHAnsi" w:hAnsiTheme="majorHAnsi"/>
          <w:sz w:val="22"/>
          <w:szCs w:val="22"/>
        </w:rPr>
        <w:t xml:space="preserve"> </w:t>
      </w:r>
      <w:r w:rsidRPr="00E738FB">
        <w:rPr>
          <w:rFonts w:asciiTheme="majorHAnsi" w:hAnsiTheme="majorHAnsi"/>
          <w:sz w:val="22"/>
          <w:szCs w:val="22"/>
        </w:rPr>
        <w:t>serve to protect them. This could range from individual identity documentation, civil</w:t>
      </w:r>
      <w:r>
        <w:rPr>
          <w:rFonts w:asciiTheme="majorHAnsi" w:hAnsiTheme="majorHAnsi"/>
          <w:sz w:val="22"/>
          <w:szCs w:val="22"/>
        </w:rPr>
        <w:t xml:space="preserve"> </w:t>
      </w:r>
      <w:r w:rsidRPr="00E738FB">
        <w:rPr>
          <w:rFonts w:asciiTheme="majorHAnsi" w:hAnsiTheme="majorHAnsi"/>
          <w:sz w:val="22"/>
          <w:szCs w:val="22"/>
        </w:rPr>
        <w:t>documentation for themselves or their children, or proof of their legal status as an asylum</w:t>
      </w:r>
      <w:r>
        <w:rPr>
          <w:rFonts w:asciiTheme="majorHAnsi" w:hAnsiTheme="majorHAnsi"/>
          <w:sz w:val="22"/>
          <w:szCs w:val="22"/>
        </w:rPr>
        <w:t xml:space="preserve"> </w:t>
      </w:r>
      <w:r w:rsidRPr="00E738FB">
        <w:rPr>
          <w:rFonts w:asciiTheme="majorHAnsi" w:hAnsiTheme="majorHAnsi"/>
          <w:sz w:val="22"/>
          <w:szCs w:val="22"/>
        </w:rPr>
        <w:t>seeker or a refugee. Supporting survivors to access such documentation can be essential</w:t>
      </w:r>
      <w:r>
        <w:rPr>
          <w:rFonts w:asciiTheme="majorHAnsi" w:hAnsiTheme="majorHAnsi"/>
          <w:sz w:val="22"/>
          <w:szCs w:val="22"/>
        </w:rPr>
        <w:t xml:space="preserve"> </w:t>
      </w:r>
      <w:r w:rsidRPr="00E738FB">
        <w:rPr>
          <w:rFonts w:asciiTheme="majorHAnsi" w:hAnsiTheme="majorHAnsi"/>
          <w:sz w:val="22"/>
          <w:szCs w:val="22"/>
        </w:rPr>
        <w:t>to their protection, especially to avoid arrest or detention, or to access particular services</w:t>
      </w:r>
      <w:r>
        <w:rPr>
          <w:rFonts w:asciiTheme="majorHAnsi" w:hAnsiTheme="majorHAnsi"/>
          <w:sz w:val="22"/>
          <w:szCs w:val="22"/>
        </w:rPr>
        <w:t xml:space="preserve"> </w:t>
      </w:r>
      <w:r w:rsidRPr="00E738FB">
        <w:rPr>
          <w:rFonts w:asciiTheme="majorHAnsi" w:hAnsiTheme="majorHAnsi"/>
          <w:sz w:val="22"/>
          <w:szCs w:val="22"/>
        </w:rPr>
        <w:t>and benefits. In some settings, this may involve helping survivors to approach relevant</w:t>
      </w:r>
      <w:r>
        <w:rPr>
          <w:rFonts w:asciiTheme="majorHAnsi" w:hAnsiTheme="majorHAnsi"/>
          <w:sz w:val="22"/>
          <w:szCs w:val="22"/>
        </w:rPr>
        <w:t xml:space="preserve"> </w:t>
      </w:r>
      <w:r w:rsidRPr="00E738FB">
        <w:rPr>
          <w:rFonts w:asciiTheme="majorHAnsi" w:hAnsiTheme="majorHAnsi"/>
          <w:sz w:val="22"/>
          <w:szCs w:val="22"/>
        </w:rPr>
        <w:t>authorities or fill out necessary forms. In refugee settings, UNHCR can usually assist</w:t>
      </w:r>
      <w:r>
        <w:rPr>
          <w:rFonts w:asciiTheme="majorHAnsi" w:hAnsiTheme="majorHAnsi"/>
          <w:sz w:val="22"/>
          <w:szCs w:val="22"/>
        </w:rPr>
        <w:t xml:space="preserve"> </w:t>
      </w:r>
      <w:r w:rsidRPr="00E738FB">
        <w:rPr>
          <w:rFonts w:asciiTheme="majorHAnsi" w:hAnsiTheme="majorHAnsi"/>
          <w:sz w:val="22"/>
          <w:szCs w:val="22"/>
        </w:rPr>
        <w:t>refugees and asylum seekers in obtaining documentation of their status in the country of</w:t>
      </w:r>
      <w:r>
        <w:rPr>
          <w:rFonts w:asciiTheme="majorHAnsi" w:hAnsiTheme="majorHAnsi"/>
          <w:sz w:val="22"/>
          <w:szCs w:val="22"/>
        </w:rPr>
        <w:t xml:space="preserve"> asylum.</w:t>
      </w:r>
    </w:p>
    <w:p w14:paraId="6CED942C" w14:textId="75E33E68" w:rsidR="00E738FB" w:rsidRPr="00E738FB" w:rsidRDefault="00E738FB" w:rsidP="001E443F">
      <w:pPr>
        <w:pStyle w:val="ListParagraph"/>
        <w:numPr>
          <w:ilvl w:val="0"/>
          <w:numId w:val="30"/>
        </w:numPr>
        <w:spacing w:after="120"/>
        <w:ind w:left="360"/>
        <w:contextualSpacing w:val="0"/>
        <w:rPr>
          <w:rFonts w:asciiTheme="majorHAnsi" w:hAnsiTheme="majorHAnsi"/>
          <w:sz w:val="22"/>
          <w:szCs w:val="22"/>
        </w:rPr>
      </w:pPr>
      <w:r w:rsidRPr="00E738FB">
        <w:rPr>
          <w:rFonts w:asciiTheme="majorHAnsi" w:hAnsiTheme="majorHAnsi"/>
          <w:color w:val="CD36E3"/>
          <w:sz w:val="22"/>
          <w:szCs w:val="22"/>
        </w:rPr>
        <w:t>Legal status:</w:t>
      </w:r>
      <w:r w:rsidRPr="00E738FB">
        <w:rPr>
          <w:rFonts w:asciiTheme="majorHAnsi" w:hAnsiTheme="majorHAnsi"/>
          <w:sz w:val="22"/>
          <w:szCs w:val="22"/>
        </w:rPr>
        <w:t xml:space="preserve"> A person may have different access to health, accommodation and material</w:t>
      </w:r>
      <w:r>
        <w:rPr>
          <w:rFonts w:asciiTheme="majorHAnsi" w:hAnsiTheme="majorHAnsi"/>
          <w:sz w:val="22"/>
          <w:szCs w:val="22"/>
        </w:rPr>
        <w:t xml:space="preserve"> </w:t>
      </w:r>
      <w:r w:rsidRPr="00E738FB">
        <w:rPr>
          <w:rFonts w:asciiTheme="majorHAnsi" w:hAnsiTheme="majorHAnsi"/>
          <w:sz w:val="22"/>
          <w:szCs w:val="22"/>
        </w:rPr>
        <w:t>support, legal, psychosocial, education, livelihoods and other services depending on their</w:t>
      </w:r>
      <w:r>
        <w:rPr>
          <w:rFonts w:asciiTheme="majorHAnsi" w:hAnsiTheme="majorHAnsi"/>
          <w:sz w:val="22"/>
          <w:szCs w:val="22"/>
        </w:rPr>
        <w:t xml:space="preserve"> </w:t>
      </w:r>
      <w:r w:rsidRPr="00E738FB">
        <w:rPr>
          <w:rFonts w:asciiTheme="majorHAnsi" w:hAnsiTheme="majorHAnsi"/>
          <w:sz w:val="22"/>
          <w:szCs w:val="22"/>
        </w:rPr>
        <w:t>legal status in the country. In refugee settings, it may be possible to accelerate Refugee</w:t>
      </w:r>
      <w:r>
        <w:rPr>
          <w:rFonts w:asciiTheme="majorHAnsi" w:hAnsiTheme="majorHAnsi"/>
          <w:sz w:val="22"/>
          <w:szCs w:val="22"/>
        </w:rPr>
        <w:t xml:space="preserve"> </w:t>
      </w:r>
      <w:r w:rsidRPr="00E738FB">
        <w:rPr>
          <w:rFonts w:asciiTheme="majorHAnsi" w:hAnsiTheme="majorHAnsi"/>
          <w:sz w:val="22"/>
          <w:szCs w:val="22"/>
        </w:rPr>
        <w:t>Status Determination (RSD) for particularly vulnerable individuals where this affects their</w:t>
      </w:r>
      <w:r>
        <w:rPr>
          <w:rFonts w:asciiTheme="majorHAnsi" w:hAnsiTheme="majorHAnsi"/>
          <w:sz w:val="22"/>
          <w:szCs w:val="22"/>
        </w:rPr>
        <w:t xml:space="preserve"> </w:t>
      </w:r>
      <w:r w:rsidRPr="00E738FB">
        <w:rPr>
          <w:rFonts w:asciiTheme="majorHAnsi" w:hAnsiTheme="majorHAnsi"/>
          <w:sz w:val="22"/>
          <w:szCs w:val="22"/>
        </w:rPr>
        <w:t>access to protection and assistance. It is a good idea to coordinate with the national</w:t>
      </w:r>
      <w:r>
        <w:rPr>
          <w:rFonts w:asciiTheme="majorHAnsi" w:hAnsiTheme="majorHAnsi"/>
          <w:sz w:val="22"/>
          <w:szCs w:val="22"/>
        </w:rPr>
        <w:t xml:space="preserve"> </w:t>
      </w:r>
      <w:r w:rsidRPr="00E738FB">
        <w:rPr>
          <w:rFonts w:asciiTheme="majorHAnsi" w:hAnsiTheme="majorHAnsi"/>
          <w:sz w:val="22"/>
          <w:szCs w:val="22"/>
        </w:rPr>
        <w:t>authorities responsible for RSD and/or the UNHCR in order understand which persons</w:t>
      </w:r>
      <w:r>
        <w:rPr>
          <w:rFonts w:asciiTheme="majorHAnsi" w:hAnsiTheme="majorHAnsi"/>
          <w:sz w:val="22"/>
          <w:szCs w:val="22"/>
        </w:rPr>
        <w:t xml:space="preserve"> </w:t>
      </w:r>
      <w:r w:rsidRPr="00E738FB">
        <w:rPr>
          <w:rFonts w:asciiTheme="majorHAnsi" w:hAnsiTheme="majorHAnsi"/>
          <w:sz w:val="22"/>
          <w:szCs w:val="22"/>
        </w:rPr>
        <w:t>may be eligible for accelerated procedures.</w:t>
      </w:r>
    </w:p>
    <w:p w14:paraId="14C6B847" w14:textId="660AD04B" w:rsidR="00E738FB" w:rsidRPr="00E738FB" w:rsidRDefault="00E738FB" w:rsidP="001E443F">
      <w:pPr>
        <w:pStyle w:val="ListParagraph"/>
        <w:numPr>
          <w:ilvl w:val="0"/>
          <w:numId w:val="30"/>
        </w:numPr>
        <w:spacing w:after="120"/>
        <w:ind w:left="360"/>
        <w:contextualSpacing w:val="0"/>
        <w:rPr>
          <w:rFonts w:asciiTheme="majorHAnsi" w:hAnsiTheme="majorHAnsi"/>
          <w:sz w:val="22"/>
          <w:szCs w:val="22"/>
        </w:rPr>
      </w:pPr>
      <w:r w:rsidRPr="00E738FB">
        <w:rPr>
          <w:rFonts w:asciiTheme="majorHAnsi" w:hAnsiTheme="majorHAnsi"/>
          <w:color w:val="CD36E3"/>
          <w:sz w:val="22"/>
          <w:szCs w:val="22"/>
        </w:rPr>
        <w:t>Re-establishing family links and family reunification:</w:t>
      </w:r>
      <w:r w:rsidRPr="00E738FB">
        <w:rPr>
          <w:rFonts w:asciiTheme="majorHAnsi" w:hAnsiTheme="majorHAnsi"/>
          <w:sz w:val="22"/>
          <w:szCs w:val="22"/>
        </w:rPr>
        <w:t xml:space="preserve"> Where a survivor has been</w:t>
      </w:r>
      <w:r>
        <w:rPr>
          <w:rFonts w:asciiTheme="majorHAnsi" w:hAnsiTheme="majorHAnsi"/>
          <w:sz w:val="22"/>
          <w:szCs w:val="22"/>
        </w:rPr>
        <w:t xml:space="preserve"> </w:t>
      </w:r>
      <w:r w:rsidRPr="00E738FB">
        <w:rPr>
          <w:rFonts w:asciiTheme="majorHAnsi" w:hAnsiTheme="majorHAnsi"/>
          <w:sz w:val="22"/>
          <w:szCs w:val="22"/>
        </w:rPr>
        <w:t>separated from family members, this can contribute to their vulnerability to GBV-related</w:t>
      </w:r>
      <w:r>
        <w:rPr>
          <w:rFonts w:asciiTheme="majorHAnsi" w:hAnsiTheme="majorHAnsi"/>
          <w:sz w:val="22"/>
          <w:szCs w:val="22"/>
        </w:rPr>
        <w:t xml:space="preserve"> </w:t>
      </w:r>
      <w:r w:rsidRPr="00E738FB">
        <w:rPr>
          <w:rFonts w:asciiTheme="majorHAnsi" w:hAnsiTheme="majorHAnsi"/>
          <w:sz w:val="22"/>
          <w:szCs w:val="22"/>
        </w:rPr>
        <w:t>risks. Putting survivors in touch with organisations that can help them to find, contact</w:t>
      </w:r>
      <w:r>
        <w:rPr>
          <w:rFonts w:asciiTheme="majorHAnsi" w:hAnsiTheme="majorHAnsi"/>
          <w:sz w:val="22"/>
          <w:szCs w:val="22"/>
        </w:rPr>
        <w:t xml:space="preserve"> </w:t>
      </w:r>
      <w:r w:rsidRPr="00E738FB">
        <w:rPr>
          <w:rFonts w:asciiTheme="majorHAnsi" w:hAnsiTheme="majorHAnsi"/>
          <w:sz w:val="22"/>
          <w:szCs w:val="22"/>
        </w:rPr>
        <w:t>and potentially reunite with husbands, wives, children, parents or other loved ones</w:t>
      </w:r>
      <w:r>
        <w:rPr>
          <w:rFonts w:asciiTheme="majorHAnsi" w:hAnsiTheme="majorHAnsi"/>
          <w:sz w:val="22"/>
          <w:szCs w:val="22"/>
        </w:rPr>
        <w:t xml:space="preserve"> </w:t>
      </w:r>
      <w:r w:rsidRPr="00E738FB">
        <w:rPr>
          <w:rFonts w:asciiTheme="majorHAnsi" w:hAnsiTheme="majorHAnsi"/>
          <w:sz w:val="22"/>
          <w:szCs w:val="22"/>
        </w:rPr>
        <w:t xml:space="preserve">can be critical to their safety and </w:t>
      </w:r>
      <w:proofErr w:type="gramStart"/>
      <w:r w:rsidRPr="00E738FB">
        <w:rPr>
          <w:rFonts w:asciiTheme="majorHAnsi" w:hAnsiTheme="majorHAnsi"/>
          <w:sz w:val="22"/>
          <w:szCs w:val="22"/>
        </w:rPr>
        <w:t>well-being</w:t>
      </w:r>
      <w:proofErr w:type="gramEnd"/>
      <w:r w:rsidRPr="00E738FB">
        <w:rPr>
          <w:rFonts w:asciiTheme="majorHAnsi" w:hAnsiTheme="majorHAnsi"/>
          <w:sz w:val="22"/>
          <w:szCs w:val="22"/>
        </w:rPr>
        <w:t>. In displacement and disaster settings, the</w:t>
      </w:r>
      <w:r>
        <w:rPr>
          <w:rFonts w:asciiTheme="majorHAnsi" w:hAnsiTheme="majorHAnsi"/>
          <w:sz w:val="22"/>
          <w:szCs w:val="22"/>
        </w:rPr>
        <w:t xml:space="preserve"> </w:t>
      </w:r>
      <w:r w:rsidRPr="00E738FB">
        <w:rPr>
          <w:rFonts w:asciiTheme="majorHAnsi" w:hAnsiTheme="majorHAnsi"/>
          <w:sz w:val="22"/>
          <w:szCs w:val="22"/>
        </w:rPr>
        <w:t>International Committee of the Red Cross and National Red Cross and Red Crescent</w:t>
      </w:r>
      <w:r>
        <w:rPr>
          <w:rFonts w:asciiTheme="majorHAnsi" w:hAnsiTheme="majorHAnsi"/>
          <w:sz w:val="22"/>
          <w:szCs w:val="22"/>
        </w:rPr>
        <w:t xml:space="preserve"> </w:t>
      </w:r>
      <w:r w:rsidRPr="00E738FB">
        <w:rPr>
          <w:rFonts w:asciiTheme="majorHAnsi" w:hAnsiTheme="majorHAnsi"/>
          <w:sz w:val="22"/>
          <w:szCs w:val="22"/>
        </w:rPr>
        <w:t>Societies will typically provide these types of services</w:t>
      </w:r>
      <w:r>
        <w:rPr>
          <w:rFonts w:asciiTheme="majorHAnsi" w:hAnsiTheme="majorHAnsi"/>
          <w:sz w:val="22"/>
          <w:szCs w:val="22"/>
        </w:rPr>
        <w:t>, and, in displacement settings</w:t>
      </w:r>
    </w:p>
    <w:p w14:paraId="247A4BCD" w14:textId="52215367" w:rsidR="001702EE" w:rsidRPr="00515774" w:rsidRDefault="00E738FB" w:rsidP="00515774">
      <w:pPr>
        <w:pStyle w:val="ListParagraph"/>
        <w:numPr>
          <w:ilvl w:val="0"/>
          <w:numId w:val="30"/>
        </w:numPr>
        <w:spacing w:after="120"/>
        <w:ind w:left="360"/>
        <w:contextualSpacing w:val="0"/>
        <w:rPr>
          <w:rFonts w:asciiTheme="majorHAnsi" w:hAnsiTheme="majorHAnsi"/>
          <w:sz w:val="22"/>
          <w:szCs w:val="22"/>
        </w:rPr>
      </w:pPr>
      <w:r w:rsidRPr="00E738FB">
        <w:rPr>
          <w:rFonts w:asciiTheme="majorHAnsi" w:hAnsiTheme="majorHAnsi"/>
          <w:color w:val="CD36E3"/>
          <w:sz w:val="22"/>
          <w:szCs w:val="22"/>
        </w:rPr>
        <w:t>Durable solutions:</w:t>
      </w:r>
      <w:r w:rsidRPr="00E738FB">
        <w:rPr>
          <w:rFonts w:asciiTheme="majorHAnsi" w:hAnsiTheme="majorHAnsi"/>
          <w:sz w:val="22"/>
          <w:szCs w:val="22"/>
        </w:rPr>
        <w:t xml:space="preserve"> UNHCR has a mandate to identify durable solutions for refugees,</w:t>
      </w:r>
      <w:r>
        <w:rPr>
          <w:rFonts w:asciiTheme="majorHAnsi" w:hAnsiTheme="majorHAnsi"/>
          <w:sz w:val="22"/>
          <w:szCs w:val="22"/>
        </w:rPr>
        <w:t xml:space="preserve"> </w:t>
      </w:r>
      <w:r w:rsidRPr="00E738FB">
        <w:rPr>
          <w:rFonts w:asciiTheme="majorHAnsi" w:hAnsiTheme="majorHAnsi"/>
          <w:sz w:val="22"/>
          <w:szCs w:val="22"/>
        </w:rPr>
        <w:t>including local integration, voluntary repatriation and resettlement to third countries.</w:t>
      </w:r>
      <w:r>
        <w:rPr>
          <w:rFonts w:asciiTheme="majorHAnsi" w:hAnsiTheme="majorHAnsi"/>
          <w:sz w:val="22"/>
          <w:szCs w:val="22"/>
        </w:rPr>
        <w:t xml:space="preserve"> </w:t>
      </w:r>
      <w:r w:rsidRPr="00E738FB">
        <w:rPr>
          <w:rFonts w:asciiTheme="majorHAnsi" w:hAnsiTheme="majorHAnsi"/>
          <w:sz w:val="22"/>
          <w:szCs w:val="22"/>
        </w:rPr>
        <w:t>Depending on the context, survivors may have access to prioritized assistance to access</w:t>
      </w:r>
      <w:r>
        <w:rPr>
          <w:rFonts w:asciiTheme="majorHAnsi" w:hAnsiTheme="majorHAnsi"/>
          <w:sz w:val="22"/>
          <w:szCs w:val="22"/>
        </w:rPr>
        <w:t xml:space="preserve"> </w:t>
      </w:r>
      <w:r w:rsidRPr="00E738FB">
        <w:rPr>
          <w:rFonts w:asciiTheme="majorHAnsi" w:hAnsiTheme="majorHAnsi"/>
          <w:sz w:val="22"/>
          <w:szCs w:val="22"/>
        </w:rPr>
        <w:t>particular durable solutions. Many survivors experience GBV-related risks as a direct</w:t>
      </w:r>
      <w:r>
        <w:rPr>
          <w:rFonts w:asciiTheme="majorHAnsi" w:hAnsiTheme="majorHAnsi"/>
          <w:sz w:val="22"/>
          <w:szCs w:val="22"/>
        </w:rPr>
        <w:t xml:space="preserve"> </w:t>
      </w:r>
      <w:r w:rsidRPr="00E738FB">
        <w:rPr>
          <w:rFonts w:asciiTheme="majorHAnsi" w:hAnsiTheme="majorHAnsi"/>
          <w:sz w:val="22"/>
          <w:szCs w:val="22"/>
        </w:rPr>
        <w:t>consequence of their displacement, for example due to continuing security risks in the</w:t>
      </w:r>
      <w:r>
        <w:rPr>
          <w:rFonts w:asciiTheme="majorHAnsi" w:hAnsiTheme="majorHAnsi"/>
          <w:sz w:val="22"/>
          <w:szCs w:val="22"/>
        </w:rPr>
        <w:t xml:space="preserve"> </w:t>
      </w:r>
      <w:r w:rsidRPr="00E738FB">
        <w:rPr>
          <w:rFonts w:asciiTheme="majorHAnsi" w:hAnsiTheme="majorHAnsi"/>
          <w:sz w:val="22"/>
          <w:szCs w:val="22"/>
        </w:rPr>
        <w:t>host area. Coordinating with UNHCR on durable solutions for refugees and appropriate</w:t>
      </w:r>
      <w:r>
        <w:rPr>
          <w:rFonts w:asciiTheme="majorHAnsi" w:hAnsiTheme="majorHAnsi"/>
          <w:sz w:val="22"/>
          <w:szCs w:val="22"/>
        </w:rPr>
        <w:t xml:space="preserve"> </w:t>
      </w:r>
      <w:r w:rsidRPr="00E738FB">
        <w:rPr>
          <w:rFonts w:asciiTheme="majorHAnsi" w:hAnsiTheme="majorHAnsi"/>
          <w:sz w:val="22"/>
          <w:szCs w:val="22"/>
        </w:rPr>
        <w:t>referrals can be an important part of ensuring survivors’ safety</w:t>
      </w:r>
      <w:r>
        <w:rPr>
          <w:rFonts w:asciiTheme="majorHAnsi" w:hAnsiTheme="majorHAnsi"/>
          <w:sz w:val="22"/>
          <w:szCs w:val="22"/>
        </w:rPr>
        <w:t xml:space="preserve"> (UNICEF 2014)</w:t>
      </w:r>
      <w:r w:rsidRPr="00E738FB">
        <w:rPr>
          <w:rFonts w:asciiTheme="majorHAnsi" w:hAnsiTheme="majorHAnsi"/>
          <w:sz w:val="22"/>
          <w:szCs w:val="22"/>
        </w:rPr>
        <w:t>.</w:t>
      </w:r>
    </w:p>
    <w:p w14:paraId="47E5C761" w14:textId="3D512D7A" w:rsidR="00E738FB" w:rsidRDefault="00E738FB" w:rsidP="006D2D09">
      <w:pPr>
        <w:ind w:left="720"/>
        <w:outlineLvl w:val="0"/>
        <w:rPr>
          <w:rFonts w:asciiTheme="majorHAnsi" w:hAnsiTheme="majorHAnsi"/>
          <w:color w:val="CD36E3"/>
          <w:sz w:val="22"/>
          <w:szCs w:val="22"/>
        </w:rPr>
      </w:pPr>
    </w:p>
    <w:p w14:paraId="02BABDD6" w14:textId="7EC67D02" w:rsidR="001702EE" w:rsidRPr="00A94CA9" w:rsidRDefault="001702EE" w:rsidP="00A94CA9">
      <w:pPr>
        <w:ind w:left="720"/>
        <w:jc w:val="center"/>
        <w:outlineLvl w:val="0"/>
        <w:rPr>
          <w:rFonts w:asciiTheme="majorHAnsi" w:hAnsiTheme="majorHAnsi"/>
          <w:b/>
          <w:color w:val="CD36E3"/>
          <w:sz w:val="22"/>
          <w:szCs w:val="22"/>
        </w:rPr>
      </w:pPr>
      <w:r w:rsidRPr="00A94CA9">
        <w:rPr>
          <w:rFonts w:asciiTheme="majorHAnsi" w:hAnsiTheme="majorHAnsi"/>
          <w:b/>
          <w:color w:val="CD36E3"/>
          <w:sz w:val="22"/>
          <w:szCs w:val="22"/>
        </w:rPr>
        <w:t>Session Th</w:t>
      </w:r>
      <w:r w:rsidR="001C48A1">
        <w:rPr>
          <w:rFonts w:asciiTheme="majorHAnsi" w:hAnsiTheme="majorHAnsi"/>
          <w:b/>
          <w:color w:val="CD36E3"/>
          <w:sz w:val="22"/>
          <w:szCs w:val="22"/>
        </w:rPr>
        <w:t>ree: empowerment of GBV survivor</w:t>
      </w:r>
      <w:r w:rsidRPr="00A94CA9">
        <w:rPr>
          <w:rFonts w:asciiTheme="majorHAnsi" w:hAnsiTheme="majorHAnsi"/>
          <w:b/>
          <w:color w:val="CD36E3"/>
          <w:sz w:val="22"/>
          <w:szCs w:val="22"/>
        </w:rPr>
        <w:t>s to overcome trauma</w:t>
      </w:r>
    </w:p>
    <w:p w14:paraId="1FB6C212" w14:textId="6F52B0D3" w:rsidR="001C48A1" w:rsidRDefault="001C48A1" w:rsidP="0062462C">
      <w:pPr>
        <w:rPr>
          <w:rFonts w:asciiTheme="majorHAnsi" w:hAnsiTheme="majorHAnsi"/>
          <w:color w:val="CD36E3"/>
          <w:sz w:val="22"/>
          <w:szCs w:val="22"/>
        </w:rPr>
      </w:pPr>
      <w:r w:rsidRPr="001C48A1">
        <w:rPr>
          <w:rFonts w:asciiTheme="majorHAnsi" w:hAnsiTheme="majorHAnsi"/>
          <w:i/>
          <w:noProof/>
          <w:sz w:val="22"/>
          <w:szCs w:val="22"/>
          <w:lang w:val="en-US"/>
        </w:rPr>
        <w:drawing>
          <wp:anchor distT="0" distB="0" distL="114300" distR="114300" simplePos="0" relativeHeight="251795456" behindDoc="0" locked="0" layoutInCell="1" allowOverlap="1" wp14:anchorId="4CC5785E" wp14:editId="525690F4">
            <wp:simplePos x="0" y="0"/>
            <wp:positionH relativeFrom="column">
              <wp:posOffset>114300</wp:posOffset>
            </wp:positionH>
            <wp:positionV relativeFrom="paragraph">
              <wp:posOffset>168275</wp:posOffset>
            </wp:positionV>
            <wp:extent cx="228600" cy="275590"/>
            <wp:effectExtent l="0" t="0" r="0" b="3810"/>
            <wp:wrapSquare wrapText="bothSides"/>
            <wp:docPr id="1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6EF17" w14:textId="77EA3726" w:rsidR="00DB5699" w:rsidRPr="001C48A1" w:rsidRDefault="001C48A1" w:rsidP="0062462C">
      <w:pPr>
        <w:rPr>
          <w:rFonts w:asciiTheme="majorHAnsi" w:hAnsiTheme="majorHAnsi"/>
          <w:i/>
          <w:color w:val="CD36E3"/>
          <w:sz w:val="22"/>
          <w:szCs w:val="22"/>
        </w:rPr>
      </w:pPr>
      <w:r w:rsidRPr="001C48A1">
        <w:rPr>
          <w:rFonts w:asciiTheme="majorHAnsi" w:hAnsiTheme="majorHAnsi"/>
          <w:i/>
          <w:color w:val="CD36E3"/>
          <w:sz w:val="22"/>
          <w:szCs w:val="22"/>
        </w:rPr>
        <w:t>What empowering factors do GBV survivors need to enhance their resilience?</w:t>
      </w:r>
    </w:p>
    <w:p w14:paraId="1634EE97" w14:textId="35FB9814" w:rsidR="001C48A1" w:rsidRDefault="001C48A1" w:rsidP="0062462C">
      <w:pPr>
        <w:rPr>
          <w:rFonts w:asciiTheme="majorHAnsi" w:hAnsiTheme="majorHAnsi"/>
          <w:color w:val="CD36E3"/>
          <w:sz w:val="22"/>
          <w:szCs w:val="22"/>
        </w:rPr>
      </w:pPr>
    </w:p>
    <w:p w14:paraId="7F436CA5" w14:textId="6E9A5160" w:rsidR="0062462C" w:rsidRPr="0062462C" w:rsidRDefault="00A007C1" w:rsidP="0062462C">
      <w:pPr>
        <w:spacing w:after="120"/>
        <w:outlineLvl w:val="0"/>
        <w:rPr>
          <w:rFonts w:asciiTheme="majorHAnsi" w:hAnsiTheme="majorHAnsi" w:cs="Times New Roman"/>
          <w:i/>
          <w:sz w:val="22"/>
          <w:szCs w:val="22"/>
          <w:lang w:val="en-US"/>
        </w:rPr>
      </w:pPr>
      <w:r w:rsidRPr="00A007C1">
        <w:rPr>
          <w:rFonts w:asciiTheme="majorHAnsi" w:hAnsiTheme="majorHAnsi"/>
          <w:i/>
          <w:color w:val="CD36E3"/>
          <w:sz w:val="22"/>
          <w:szCs w:val="22"/>
          <w:highlight w:val="yellow"/>
        </w:rPr>
        <w:t>One-stop services</w:t>
      </w:r>
      <w:r>
        <w:rPr>
          <w:rFonts w:asciiTheme="majorHAnsi" w:hAnsiTheme="majorHAnsi"/>
          <w:i/>
          <w:color w:val="CD36E3"/>
          <w:sz w:val="22"/>
          <w:szCs w:val="22"/>
        </w:rPr>
        <w:t xml:space="preserve"> </w:t>
      </w:r>
    </w:p>
    <w:p w14:paraId="0C96E3AD" w14:textId="77777777" w:rsidR="00B44AC8" w:rsidRDefault="00B44AC8" w:rsidP="00D34D3A">
      <w:pPr>
        <w:widowControl w:val="0"/>
        <w:autoSpaceDE w:val="0"/>
        <w:autoSpaceDN w:val="0"/>
        <w:adjustRightInd w:val="0"/>
        <w:spacing w:after="120"/>
        <w:rPr>
          <w:rFonts w:asciiTheme="majorHAnsi" w:hAnsiTheme="majorHAnsi" w:cs="Helvetica"/>
          <w:sz w:val="22"/>
          <w:szCs w:val="28"/>
          <w:lang w:val="en-US"/>
        </w:rPr>
      </w:pPr>
      <w:r>
        <w:rPr>
          <w:rFonts w:asciiTheme="majorHAnsi" w:hAnsiTheme="majorHAnsi" w:cs="Helvetica"/>
          <w:sz w:val="22"/>
          <w:szCs w:val="28"/>
          <w:lang w:val="en-US"/>
        </w:rPr>
        <w:t>It is important to ensure that, w</w:t>
      </w:r>
      <w:r w:rsidRPr="00B44AC8">
        <w:rPr>
          <w:rFonts w:asciiTheme="majorHAnsi" w:hAnsiTheme="majorHAnsi" w:cs="Helvetica"/>
          <w:sz w:val="22"/>
          <w:szCs w:val="28"/>
          <w:lang w:val="en-US"/>
        </w:rPr>
        <w:t xml:space="preserve">hile recovering from the physical and mental trauma of </w:t>
      </w:r>
      <w:r>
        <w:rPr>
          <w:rFonts w:asciiTheme="majorHAnsi" w:hAnsiTheme="majorHAnsi" w:cs="Helvetica"/>
          <w:sz w:val="22"/>
          <w:szCs w:val="28"/>
          <w:lang w:val="en-US"/>
        </w:rPr>
        <w:t>GBV</w:t>
      </w:r>
      <w:r w:rsidRPr="00B44AC8">
        <w:rPr>
          <w:rFonts w:asciiTheme="majorHAnsi" w:hAnsiTheme="majorHAnsi" w:cs="Helvetica"/>
          <w:sz w:val="22"/>
          <w:szCs w:val="28"/>
          <w:lang w:val="en-US"/>
        </w:rPr>
        <w:t xml:space="preserve">, </w:t>
      </w:r>
      <w:r>
        <w:rPr>
          <w:rFonts w:asciiTheme="majorHAnsi" w:hAnsiTheme="majorHAnsi" w:cs="Helvetica"/>
          <w:sz w:val="22"/>
          <w:szCs w:val="28"/>
          <w:lang w:val="en-US"/>
        </w:rPr>
        <w:t>survivors do not become</w:t>
      </w:r>
      <w:r w:rsidRPr="00B44AC8">
        <w:rPr>
          <w:rFonts w:asciiTheme="majorHAnsi" w:hAnsiTheme="majorHAnsi" w:cs="Helvetica"/>
          <w:sz w:val="22"/>
          <w:szCs w:val="28"/>
          <w:lang w:val="en-US"/>
        </w:rPr>
        <w:t xml:space="preserve"> subjected to taunts </w:t>
      </w:r>
      <w:r>
        <w:rPr>
          <w:rFonts w:asciiTheme="majorHAnsi" w:hAnsiTheme="majorHAnsi" w:cs="Helvetica"/>
          <w:sz w:val="22"/>
          <w:szCs w:val="28"/>
          <w:lang w:val="en-US"/>
        </w:rPr>
        <w:t xml:space="preserve">and isolation by their </w:t>
      </w:r>
      <w:r w:rsidRPr="00B44AC8">
        <w:rPr>
          <w:rFonts w:asciiTheme="majorHAnsi" w:hAnsiTheme="majorHAnsi" w:cs="Helvetica"/>
          <w:sz w:val="22"/>
          <w:szCs w:val="28"/>
          <w:lang w:val="en-US"/>
        </w:rPr>
        <w:t>community.</w:t>
      </w:r>
      <w:r>
        <w:rPr>
          <w:rFonts w:asciiTheme="majorHAnsi" w:hAnsiTheme="majorHAnsi" w:cs="Helvetica"/>
          <w:sz w:val="22"/>
          <w:szCs w:val="28"/>
          <w:lang w:val="en-US"/>
        </w:rPr>
        <w:t xml:space="preserve"> It is unfortunately a common case that s</w:t>
      </w:r>
      <w:r w:rsidRPr="00B44AC8">
        <w:rPr>
          <w:rFonts w:asciiTheme="majorHAnsi" w:hAnsiTheme="majorHAnsi" w:cs="Helvetica"/>
          <w:sz w:val="22"/>
          <w:szCs w:val="28"/>
          <w:lang w:val="en-US"/>
        </w:rPr>
        <w:t xml:space="preserve">urvivors of </w:t>
      </w:r>
      <w:r>
        <w:rPr>
          <w:rFonts w:asciiTheme="majorHAnsi" w:hAnsiTheme="majorHAnsi" w:cs="Helvetica"/>
          <w:sz w:val="22"/>
          <w:szCs w:val="28"/>
          <w:lang w:val="en-US"/>
        </w:rPr>
        <w:t>GBV frequently face</w:t>
      </w:r>
      <w:r w:rsidRPr="00B44AC8">
        <w:rPr>
          <w:rFonts w:asciiTheme="majorHAnsi" w:hAnsiTheme="majorHAnsi" w:cs="Helvetica"/>
          <w:sz w:val="22"/>
          <w:szCs w:val="28"/>
          <w:lang w:val="en-US"/>
        </w:rPr>
        <w:t xml:space="preserve"> unfair reprisals and stigma, and many cases are unreported because they are thought to bring shame t</w:t>
      </w:r>
      <w:r>
        <w:rPr>
          <w:rFonts w:asciiTheme="majorHAnsi" w:hAnsiTheme="majorHAnsi" w:cs="Helvetica"/>
          <w:sz w:val="22"/>
          <w:szCs w:val="28"/>
          <w:lang w:val="en-US"/>
        </w:rPr>
        <w:t>o a survivor’s family.</w:t>
      </w:r>
    </w:p>
    <w:p w14:paraId="664FFCE8" w14:textId="4312D8F1" w:rsidR="00B44AC8" w:rsidRDefault="00B44AC8" w:rsidP="00D34D3A">
      <w:pPr>
        <w:widowControl w:val="0"/>
        <w:autoSpaceDE w:val="0"/>
        <w:autoSpaceDN w:val="0"/>
        <w:adjustRightInd w:val="0"/>
        <w:spacing w:after="120"/>
        <w:rPr>
          <w:rFonts w:asciiTheme="majorHAnsi" w:hAnsiTheme="majorHAnsi" w:cs="Helvetica"/>
          <w:sz w:val="22"/>
          <w:szCs w:val="28"/>
          <w:lang w:val="en-US"/>
        </w:rPr>
      </w:pPr>
      <w:r>
        <w:rPr>
          <w:rFonts w:asciiTheme="majorHAnsi" w:hAnsiTheme="majorHAnsi" w:cs="Helvetica"/>
          <w:sz w:val="22"/>
          <w:szCs w:val="28"/>
          <w:lang w:val="en-US"/>
        </w:rPr>
        <w:t>T</w:t>
      </w:r>
      <w:r w:rsidRPr="00B44AC8">
        <w:rPr>
          <w:rFonts w:asciiTheme="majorHAnsi" w:hAnsiTheme="majorHAnsi" w:cs="Helvetica"/>
          <w:sz w:val="22"/>
          <w:szCs w:val="28"/>
          <w:lang w:val="en-US"/>
        </w:rPr>
        <w:t xml:space="preserve">hose who are too afraid or ashamed to seek help do not receive the quality, confidential medical care they need for long-term recovery.  </w:t>
      </w:r>
      <w:r>
        <w:rPr>
          <w:rFonts w:asciiTheme="majorHAnsi" w:hAnsiTheme="majorHAnsi" w:cs="Helvetica"/>
          <w:sz w:val="22"/>
          <w:szCs w:val="28"/>
          <w:lang w:val="en-US"/>
        </w:rPr>
        <w:t xml:space="preserve">As mentioned earlier, GBV survivors need </w:t>
      </w:r>
      <w:r w:rsidRPr="00B44AC8">
        <w:rPr>
          <w:rFonts w:asciiTheme="majorHAnsi" w:hAnsiTheme="majorHAnsi" w:cs="Helvetica"/>
          <w:sz w:val="22"/>
          <w:szCs w:val="28"/>
          <w:lang w:val="en-US"/>
        </w:rPr>
        <w:t>holistic set of essential services including access to medical care, psychosocial support, economic reintegration, vocational and literacy training, and support for legal reform.</w:t>
      </w:r>
      <w:r>
        <w:rPr>
          <w:rFonts w:asciiTheme="majorHAnsi" w:hAnsiTheme="majorHAnsi" w:cs="Helvetica"/>
          <w:sz w:val="22"/>
          <w:szCs w:val="28"/>
          <w:lang w:val="en-US"/>
        </w:rPr>
        <w:t xml:space="preserve"> They need emotional support and a recovery plan developed by psychosocial specialists. </w:t>
      </w:r>
    </w:p>
    <w:p w14:paraId="451965F3" w14:textId="22BD112E" w:rsidR="00B44AC8" w:rsidRDefault="00B44AC8" w:rsidP="00D34D3A">
      <w:pPr>
        <w:widowControl w:val="0"/>
        <w:autoSpaceDE w:val="0"/>
        <w:autoSpaceDN w:val="0"/>
        <w:adjustRightInd w:val="0"/>
        <w:spacing w:after="120"/>
        <w:rPr>
          <w:rFonts w:asciiTheme="majorHAnsi" w:hAnsiTheme="majorHAnsi" w:cs="Helvetica"/>
          <w:sz w:val="22"/>
          <w:szCs w:val="28"/>
          <w:lang w:val="en-US"/>
        </w:rPr>
      </w:pPr>
      <w:r>
        <w:rPr>
          <w:rFonts w:asciiTheme="majorHAnsi" w:hAnsiTheme="majorHAnsi" w:cs="Helvetica"/>
          <w:sz w:val="22"/>
          <w:szCs w:val="28"/>
          <w:lang w:val="en-US"/>
        </w:rPr>
        <w:t>It</w:t>
      </w:r>
      <w:r w:rsidR="007543A0">
        <w:rPr>
          <w:rFonts w:asciiTheme="majorHAnsi" w:hAnsiTheme="majorHAnsi" w:cs="Helvetica"/>
          <w:sz w:val="22"/>
          <w:szCs w:val="28"/>
          <w:lang w:val="en-US"/>
        </w:rPr>
        <w:t xml:space="preserve"> is</w:t>
      </w:r>
      <w:r>
        <w:rPr>
          <w:rFonts w:asciiTheme="majorHAnsi" w:hAnsiTheme="majorHAnsi" w:cs="Helvetica"/>
          <w:sz w:val="22"/>
          <w:szCs w:val="28"/>
          <w:lang w:val="en-US"/>
        </w:rPr>
        <w:t xml:space="preserve"> essential to advocate </w:t>
      </w:r>
      <w:proofErr w:type="gramStart"/>
      <w:r>
        <w:rPr>
          <w:rFonts w:asciiTheme="majorHAnsi" w:hAnsiTheme="majorHAnsi" w:cs="Helvetica"/>
          <w:sz w:val="22"/>
          <w:szCs w:val="28"/>
          <w:lang w:val="en-US"/>
        </w:rPr>
        <w:t>to change</w:t>
      </w:r>
      <w:proofErr w:type="gramEnd"/>
      <w:r>
        <w:rPr>
          <w:rFonts w:asciiTheme="majorHAnsi" w:hAnsiTheme="majorHAnsi" w:cs="Helvetica"/>
          <w:sz w:val="22"/>
          <w:szCs w:val="28"/>
          <w:lang w:val="en-US"/>
        </w:rPr>
        <w:t xml:space="preserve"> how the legal system resp</w:t>
      </w:r>
      <w:r w:rsidR="007543A0">
        <w:rPr>
          <w:rFonts w:asciiTheme="majorHAnsi" w:hAnsiTheme="majorHAnsi" w:cs="Helvetica"/>
          <w:sz w:val="22"/>
          <w:szCs w:val="28"/>
          <w:lang w:val="en-US"/>
        </w:rPr>
        <w:t>onds to GBV survivors and ensure that police force respects legal protections.</w:t>
      </w:r>
    </w:p>
    <w:p w14:paraId="42021EB4" w14:textId="59EE07B1" w:rsidR="00D5430B" w:rsidRDefault="007543A0" w:rsidP="00D34D3A">
      <w:pPr>
        <w:widowControl w:val="0"/>
        <w:autoSpaceDE w:val="0"/>
        <w:autoSpaceDN w:val="0"/>
        <w:adjustRightInd w:val="0"/>
        <w:spacing w:after="120"/>
        <w:rPr>
          <w:rFonts w:asciiTheme="majorHAnsi" w:hAnsiTheme="majorHAnsi" w:cs="Helvetica"/>
          <w:sz w:val="22"/>
          <w:szCs w:val="28"/>
          <w:lang w:val="en-US"/>
        </w:rPr>
      </w:pPr>
      <w:r w:rsidRPr="007543A0">
        <w:rPr>
          <w:rFonts w:asciiTheme="majorHAnsi" w:hAnsiTheme="majorHAnsi" w:cs="Helvetica"/>
          <w:sz w:val="22"/>
          <w:szCs w:val="28"/>
          <w:lang w:val="en-US"/>
        </w:rPr>
        <w:t xml:space="preserve">Efforts to </w:t>
      </w:r>
      <w:proofErr w:type="spellStart"/>
      <w:r w:rsidRPr="007543A0">
        <w:rPr>
          <w:rFonts w:asciiTheme="majorHAnsi" w:hAnsiTheme="majorHAnsi" w:cs="Helvetica"/>
          <w:sz w:val="22"/>
          <w:szCs w:val="28"/>
          <w:lang w:val="en-US"/>
        </w:rPr>
        <w:t>destigmatize</w:t>
      </w:r>
      <w:proofErr w:type="spellEnd"/>
      <w:r w:rsidRPr="007543A0">
        <w:rPr>
          <w:rFonts w:asciiTheme="majorHAnsi" w:hAnsiTheme="majorHAnsi" w:cs="Helvetica"/>
          <w:sz w:val="22"/>
          <w:szCs w:val="28"/>
          <w:lang w:val="en-US"/>
        </w:rPr>
        <w:t xml:space="preserve"> gender-based violence also work to empower survivors</w:t>
      </w:r>
      <w:r>
        <w:rPr>
          <w:rFonts w:asciiTheme="majorHAnsi" w:hAnsiTheme="majorHAnsi" w:cs="Helvetica"/>
          <w:sz w:val="22"/>
          <w:szCs w:val="28"/>
          <w:lang w:val="en-US"/>
        </w:rPr>
        <w:t xml:space="preserve"> by helping them to develop new skills that help them to express themselves</w:t>
      </w:r>
      <w:r w:rsidRPr="007543A0">
        <w:rPr>
          <w:rFonts w:asciiTheme="majorHAnsi" w:hAnsiTheme="majorHAnsi" w:cs="Helvetica"/>
          <w:sz w:val="22"/>
          <w:szCs w:val="28"/>
          <w:lang w:val="en-US"/>
        </w:rPr>
        <w:t>.</w:t>
      </w:r>
    </w:p>
    <w:tbl>
      <w:tblPr>
        <w:tblStyle w:val="TableGrid"/>
        <w:tblW w:w="0" w:type="auto"/>
        <w:shd w:val="clear" w:color="auto" w:fill="DDAFDA"/>
        <w:tblLook w:val="04A0" w:firstRow="1" w:lastRow="0" w:firstColumn="1" w:lastColumn="0" w:noHBand="0" w:noVBand="1"/>
      </w:tblPr>
      <w:tblGrid>
        <w:gridCol w:w="8856"/>
      </w:tblGrid>
      <w:tr w:rsidR="007543A0" w:rsidRPr="007543A0" w14:paraId="1B1FE639" w14:textId="77777777" w:rsidTr="00D5430B">
        <w:tc>
          <w:tcPr>
            <w:tcW w:w="8856" w:type="dxa"/>
            <w:shd w:val="clear" w:color="auto" w:fill="DDAFDA"/>
          </w:tcPr>
          <w:p w14:paraId="11CEE414" w14:textId="1763829A" w:rsidR="007543A0" w:rsidRPr="007543A0" w:rsidRDefault="007543A0" w:rsidP="007543A0">
            <w:pPr>
              <w:widowControl w:val="0"/>
              <w:autoSpaceDE w:val="0"/>
              <w:autoSpaceDN w:val="0"/>
              <w:adjustRightInd w:val="0"/>
              <w:spacing w:after="120"/>
              <w:rPr>
                <w:rFonts w:asciiTheme="majorHAnsi" w:hAnsiTheme="majorHAnsi" w:cs="Times New Roman"/>
                <w:b/>
                <w:sz w:val="22"/>
                <w:szCs w:val="22"/>
                <w:lang w:val="en-US"/>
              </w:rPr>
            </w:pPr>
            <w:r w:rsidRPr="007543A0">
              <w:rPr>
                <w:rFonts w:asciiTheme="majorHAnsi" w:hAnsiTheme="majorHAnsi" w:cs="Times New Roman"/>
                <w:b/>
                <w:sz w:val="22"/>
                <w:szCs w:val="22"/>
                <w:lang w:val="en-US"/>
              </w:rPr>
              <w:t>Comprehensive and Coordinated Response for GBV Survivors</w:t>
            </w:r>
          </w:p>
          <w:p w14:paraId="2452CBDC" w14:textId="77777777" w:rsidR="00D5430B" w:rsidRDefault="007543A0" w:rsidP="00D5430B">
            <w:pPr>
              <w:widowControl w:val="0"/>
              <w:autoSpaceDE w:val="0"/>
              <w:autoSpaceDN w:val="0"/>
              <w:adjustRightInd w:val="0"/>
              <w:spacing w:after="120"/>
              <w:rPr>
                <w:rFonts w:asciiTheme="majorHAnsi" w:hAnsiTheme="majorHAnsi" w:cs="Times New Roman"/>
                <w:sz w:val="22"/>
                <w:szCs w:val="22"/>
                <w:lang w:val="en-US"/>
              </w:rPr>
            </w:pPr>
            <w:r w:rsidRPr="007543A0">
              <w:rPr>
                <w:rFonts w:asciiTheme="majorHAnsi" w:hAnsiTheme="majorHAnsi" w:cs="Times New Roman"/>
                <w:sz w:val="22"/>
                <w:szCs w:val="22"/>
                <w:lang w:val="en-US"/>
              </w:rPr>
              <w:t>Coordinated response models, or “one-stop” services represent a promising model for providing comprehensive care</w:t>
            </w:r>
            <w:r>
              <w:rPr>
                <w:rFonts w:asciiTheme="majorHAnsi" w:hAnsiTheme="majorHAnsi" w:cs="Times New Roman"/>
                <w:sz w:val="22"/>
                <w:szCs w:val="22"/>
                <w:lang w:val="en-US"/>
              </w:rPr>
              <w:t xml:space="preserve"> </w:t>
            </w:r>
            <w:r w:rsidRPr="007543A0">
              <w:rPr>
                <w:rFonts w:asciiTheme="majorHAnsi" w:hAnsiTheme="majorHAnsi" w:cs="Times New Roman"/>
                <w:sz w:val="22"/>
                <w:szCs w:val="22"/>
                <w:lang w:val="en-US"/>
              </w:rPr>
              <w:t>to survivors of gender-based violence, offering medical, legal and psychosocial services either within one location—a</w:t>
            </w:r>
            <w:r>
              <w:rPr>
                <w:rFonts w:asciiTheme="majorHAnsi" w:hAnsiTheme="majorHAnsi" w:cs="Times New Roman"/>
                <w:sz w:val="22"/>
                <w:szCs w:val="22"/>
                <w:lang w:val="en-US"/>
              </w:rPr>
              <w:t xml:space="preserve"> </w:t>
            </w:r>
            <w:r w:rsidRPr="007543A0">
              <w:rPr>
                <w:rFonts w:asciiTheme="majorHAnsi" w:hAnsiTheme="majorHAnsi" w:cs="Times New Roman"/>
                <w:sz w:val="22"/>
                <w:szCs w:val="22"/>
                <w:lang w:val="en-US"/>
              </w:rPr>
              <w:t>hospital or a stand-alone center—or through a refer</w:t>
            </w:r>
            <w:r w:rsidR="00D5430B">
              <w:rPr>
                <w:rFonts w:asciiTheme="majorHAnsi" w:hAnsiTheme="majorHAnsi" w:cs="Times New Roman"/>
                <w:sz w:val="22"/>
                <w:szCs w:val="22"/>
                <w:lang w:val="en-US"/>
              </w:rPr>
              <w:t>ral system that links services.</w:t>
            </w:r>
            <w:r w:rsidRPr="007543A0">
              <w:rPr>
                <w:rFonts w:asciiTheme="majorHAnsi" w:hAnsiTheme="majorHAnsi" w:cs="Times New Roman"/>
                <w:sz w:val="22"/>
                <w:szCs w:val="22"/>
                <w:lang w:val="en-US"/>
              </w:rPr>
              <w:t xml:space="preserve"> The main aim of the coordinated</w:t>
            </w:r>
            <w:r>
              <w:rPr>
                <w:rFonts w:asciiTheme="majorHAnsi" w:hAnsiTheme="majorHAnsi" w:cs="Times New Roman"/>
                <w:sz w:val="22"/>
                <w:szCs w:val="22"/>
                <w:lang w:val="en-US"/>
              </w:rPr>
              <w:t xml:space="preserve"> </w:t>
            </w:r>
            <w:r w:rsidRPr="007543A0">
              <w:rPr>
                <w:rFonts w:asciiTheme="majorHAnsi" w:hAnsiTheme="majorHAnsi" w:cs="Times New Roman"/>
                <w:sz w:val="22"/>
                <w:szCs w:val="22"/>
                <w:lang w:val="en-US"/>
              </w:rPr>
              <w:t>response model is to increase survivor safety and perpetrator accountability by coordinating and linking core services,</w:t>
            </w:r>
            <w:r>
              <w:rPr>
                <w:rFonts w:asciiTheme="majorHAnsi" w:hAnsiTheme="majorHAnsi" w:cs="Times New Roman"/>
                <w:sz w:val="22"/>
                <w:szCs w:val="22"/>
                <w:lang w:val="en-US"/>
              </w:rPr>
              <w:t xml:space="preserve"> </w:t>
            </w:r>
            <w:r w:rsidRPr="007543A0">
              <w:rPr>
                <w:rFonts w:asciiTheme="majorHAnsi" w:hAnsiTheme="majorHAnsi" w:cs="Times New Roman"/>
                <w:sz w:val="22"/>
                <w:szCs w:val="22"/>
                <w:lang w:val="en-US"/>
              </w:rPr>
              <w:t>including providing immediate to longer term health care, access to police and legal services, and culturally and age</w:t>
            </w:r>
            <w:r>
              <w:rPr>
                <w:rFonts w:asciiTheme="majorHAnsi" w:hAnsiTheme="majorHAnsi" w:cs="Times New Roman"/>
                <w:sz w:val="22"/>
                <w:szCs w:val="22"/>
                <w:lang w:val="en-US"/>
              </w:rPr>
              <w:t xml:space="preserve"> </w:t>
            </w:r>
            <w:r w:rsidRPr="007543A0">
              <w:rPr>
                <w:rFonts w:asciiTheme="majorHAnsi" w:hAnsiTheme="majorHAnsi" w:cs="Times New Roman"/>
                <w:sz w:val="22"/>
                <w:szCs w:val="22"/>
                <w:lang w:val="en-US"/>
              </w:rPr>
              <w:t>appropriate counseling services. Although one-stop models are used in regions across the world, they are becoming an</w:t>
            </w:r>
            <w:r>
              <w:rPr>
                <w:rFonts w:asciiTheme="majorHAnsi" w:hAnsiTheme="majorHAnsi" w:cs="Times New Roman"/>
                <w:sz w:val="22"/>
                <w:szCs w:val="22"/>
                <w:lang w:val="en-US"/>
              </w:rPr>
              <w:t xml:space="preserve"> </w:t>
            </w:r>
            <w:r w:rsidRPr="007543A0">
              <w:rPr>
                <w:rFonts w:asciiTheme="majorHAnsi" w:hAnsiTheme="majorHAnsi" w:cs="Times New Roman"/>
                <w:sz w:val="22"/>
                <w:szCs w:val="22"/>
                <w:lang w:val="en-US"/>
              </w:rPr>
              <w:t>increasingly popular approach for addressing gender-based violence, particularly sexual violence, in Southern and Eastern</w:t>
            </w:r>
            <w:r>
              <w:rPr>
                <w:rFonts w:asciiTheme="majorHAnsi" w:hAnsiTheme="majorHAnsi" w:cs="Times New Roman"/>
                <w:sz w:val="22"/>
                <w:szCs w:val="22"/>
                <w:lang w:val="en-US"/>
              </w:rPr>
              <w:t xml:space="preserve"> </w:t>
            </w:r>
            <w:r w:rsidRPr="007543A0">
              <w:rPr>
                <w:rFonts w:asciiTheme="majorHAnsi" w:hAnsiTheme="majorHAnsi" w:cs="Times New Roman"/>
                <w:sz w:val="22"/>
                <w:szCs w:val="22"/>
                <w:lang w:val="en-US"/>
              </w:rPr>
              <w:t>Africa, with South Africa and Kenya leading the way</w:t>
            </w:r>
            <w:r w:rsidR="00D5430B">
              <w:rPr>
                <w:rFonts w:asciiTheme="majorHAnsi" w:hAnsiTheme="majorHAnsi" w:cs="Times New Roman"/>
                <w:sz w:val="22"/>
                <w:szCs w:val="22"/>
                <w:lang w:val="en-US"/>
              </w:rPr>
              <w:t>.</w:t>
            </w:r>
          </w:p>
          <w:p w14:paraId="5F9612F4" w14:textId="47426A1F" w:rsidR="00D5430B" w:rsidRDefault="00D5430B" w:rsidP="00A007C1">
            <w:pPr>
              <w:widowControl w:val="0"/>
              <w:autoSpaceDE w:val="0"/>
              <w:autoSpaceDN w:val="0"/>
              <w:adjustRightInd w:val="0"/>
              <w:rPr>
                <w:rFonts w:asciiTheme="majorHAnsi" w:hAnsiTheme="majorHAnsi" w:cs="Times New Roman"/>
                <w:sz w:val="22"/>
                <w:szCs w:val="22"/>
                <w:lang w:val="en-US"/>
              </w:rPr>
            </w:pPr>
            <w:r w:rsidRPr="00D5430B">
              <w:rPr>
                <w:rFonts w:asciiTheme="majorHAnsi" w:hAnsiTheme="majorHAnsi" w:cs="Times New Roman"/>
                <w:sz w:val="22"/>
                <w:szCs w:val="22"/>
                <w:lang w:val="en-US"/>
              </w:rPr>
              <w:t>One-stop models can be located in hospitals or as stand-alone sites. I</w:t>
            </w:r>
            <w:r>
              <w:rPr>
                <w:rFonts w:asciiTheme="majorHAnsi" w:hAnsiTheme="majorHAnsi" w:cs="Times New Roman"/>
                <w:sz w:val="22"/>
                <w:szCs w:val="22"/>
                <w:lang w:val="en-US"/>
              </w:rPr>
              <w:t xml:space="preserve">n South Africa, the Thohoyandou </w:t>
            </w:r>
            <w:r w:rsidRPr="00D5430B">
              <w:rPr>
                <w:rFonts w:asciiTheme="majorHAnsi" w:hAnsiTheme="majorHAnsi" w:cs="Times New Roman"/>
                <w:sz w:val="22"/>
                <w:szCs w:val="22"/>
                <w:lang w:val="en-US"/>
              </w:rPr>
              <w:t xml:space="preserve">Victim Empowerment </w:t>
            </w:r>
            <w:proofErr w:type="spellStart"/>
            <w:r w:rsidRPr="00D5430B">
              <w:rPr>
                <w:rFonts w:asciiTheme="majorHAnsi" w:hAnsiTheme="majorHAnsi" w:cs="Times New Roman"/>
                <w:sz w:val="22"/>
                <w:szCs w:val="22"/>
                <w:lang w:val="en-US"/>
              </w:rPr>
              <w:t>Programme</w:t>
            </w:r>
            <w:proofErr w:type="spellEnd"/>
            <w:r w:rsidRPr="00D5430B">
              <w:rPr>
                <w:rFonts w:asciiTheme="majorHAnsi" w:hAnsiTheme="majorHAnsi" w:cs="Times New Roman"/>
                <w:sz w:val="22"/>
                <w:szCs w:val="22"/>
                <w:lang w:val="en-US"/>
              </w:rPr>
              <w:t xml:space="preserve"> (TVEP) established trauma centers adjoining hospitals, offering 24-hour medical</w:t>
            </w:r>
            <w:r>
              <w:rPr>
                <w:rFonts w:asciiTheme="majorHAnsi" w:hAnsiTheme="majorHAnsi" w:cs="Times New Roman"/>
                <w:sz w:val="22"/>
                <w:szCs w:val="22"/>
                <w:lang w:val="en-US"/>
              </w:rPr>
              <w:t xml:space="preserve"> </w:t>
            </w:r>
            <w:r w:rsidRPr="00D5430B">
              <w:rPr>
                <w:rFonts w:asciiTheme="majorHAnsi" w:hAnsiTheme="majorHAnsi" w:cs="Times New Roman"/>
                <w:sz w:val="22"/>
                <w:szCs w:val="22"/>
                <w:lang w:val="en-US"/>
              </w:rPr>
              <w:t>and legal services, as well as on-site safe houses. Other models may actually entail more than “one-stop”, in that</w:t>
            </w:r>
            <w:r>
              <w:rPr>
                <w:rFonts w:asciiTheme="majorHAnsi" w:hAnsiTheme="majorHAnsi" w:cs="Times New Roman"/>
                <w:sz w:val="22"/>
                <w:szCs w:val="22"/>
                <w:lang w:val="en-US"/>
              </w:rPr>
              <w:t xml:space="preserve"> </w:t>
            </w:r>
            <w:r w:rsidRPr="00D5430B">
              <w:rPr>
                <w:rFonts w:asciiTheme="majorHAnsi" w:hAnsiTheme="majorHAnsi" w:cs="Times New Roman"/>
                <w:sz w:val="22"/>
                <w:szCs w:val="22"/>
                <w:lang w:val="en-US"/>
              </w:rPr>
              <w:t>all services may not be located in the same facility, but are rather linked through referrals. Most commonly, medical</w:t>
            </w:r>
            <w:r>
              <w:rPr>
                <w:rFonts w:asciiTheme="majorHAnsi" w:hAnsiTheme="majorHAnsi" w:cs="Times New Roman"/>
                <w:sz w:val="22"/>
                <w:szCs w:val="22"/>
                <w:lang w:val="en-US"/>
              </w:rPr>
              <w:t xml:space="preserve"> a</w:t>
            </w:r>
            <w:r w:rsidRPr="00D5430B">
              <w:rPr>
                <w:rFonts w:asciiTheme="majorHAnsi" w:hAnsiTheme="majorHAnsi" w:cs="Times New Roman"/>
                <w:sz w:val="22"/>
                <w:szCs w:val="22"/>
                <w:lang w:val="en-US"/>
              </w:rPr>
              <w:t>nd counseling services for survivors of sexual violence are provided within hospitals, and referrals are made to</w:t>
            </w:r>
            <w:r>
              <w:rPr>
                <w:rFonts w:asciiTheme="majorHAnsi" w:hAnsiTheme="majorHAnsi" w:cs="Times New Roman"/>
                <w:sz w:val="22"/>
                <w:szCs w:val="22"/>
                <w:lang w:val="en-US"/>
              </w:rPr>
              <w:t xml:space="preserve"> </w:t>
            </w:r>
            <w:r w:rsidRPr="00D5430B">
              <w:rPr>
                <w:rFonts w:asciiTheme="majorHAnsi" w:hAnsiTheme="majorHAnsi" w:cs="Times New Roman"/>
                <w:sz w:val="22"/>
                <w:szCs w:val="22"/>
                <w:lang w:val="en-US"/>
              </w:rPr>
              <w:t xml:space="preserve">police (e.g., special victim units), legal services and shelters (e.g., South Africa’s </w:t>
            </w:r>
            <w:proofErr w:type="spellStart"/>
            <w:r w:rsidRPr="00D5430B">
              <w:rPr>
                <w:rFonts w:asciiTheme="majorHAnsi" w:hAnsiTheme="majorHAnsi" w:cs="Times New Roman"/>
                <w:sz w:val="22"/>
                <w:szCs w:val="22"/>
                <w:lang w:val="en-US"/>
              </w:rPr>
              <w:t>Tintswalo</w:t>
            </w:r>
            <w:proofErr w:type="spellEnd"/>
            <w:r w:rsidRPr="00D5430B">
              <w:rPr>
                <w:rFonts w:asciiTheme="majorHAnsi" w:hAnsiTheme="majorHAnsi" w:cs="Times New Roman"/>
                <w:sz w:val="22"/>
                <w:szCs w:val="22"/>
                <w:lang w:val="en-US"/>
              </w:rPr>
              <w:t xml:space="preserve"> Hospital and </w:t>
            </w:r>
            <w:proofErr w:type="spellStart"/>
            <w:r w:rsidRPr="00D5430B">
              <w:rPr>
                <w:rFonts w:asciiTheme="majorHAnsi" w:hAnsiTheme="majorHAnsi" w:cs="Times New Roman"/>
                <w:sz w:val="22"/>
                <w:szCs w:val="22"/>
                <w:lang w:val="en-US"/>
              </w:rPr>
              <w:t>Kamuzu</w:t>
            </w:r>
            <w:proofErr w:type="spellEnd"/>
            <w:r w:rsidR="00A007C1">
              <w:rPr>
                <w:rFonts w:asciiTheme="majorHAnsi" w:hAnsiTheme="majorHAnsi" w:cs="Times New Roman"/>
                <w:sz w:val="22"/>
                <w:szCs w:val="22"/>
                <w:lang w:val="en-US"/>
              </w:rPr>
              <w:t xml:space="preserve"> Central Hospital in Malawi).</w:t>
            </w:r>
            <w:r w:rsidRPr="00D5430B">
              <w:rPr>
                <w:rFonts w:asciiTheme="majorHAnsi" w:hAnsiTheme="majorHAnsi" w:cs="Times New Roman"/>
                <w:sz w:val="22"/>
                <w:szCs w:val="22"/>
                <w:lang w:val="en-US"/>
              </w:rPr>
              <w:t xml:space="preserve"> Some models have also piloted the feasibility of providing some immediate medical</w:t>
            </w:r>
            <w:r w:rsidR="00A007C1">
              <w:rPr>
                <w:rFonts w:asciiTheme="majorHAnsi" w:hAnsiTheme="majorHAnsi" w:cs="Times New Roman"/>
                <w:sz w:val="22"/>
                <w:szCs w:val="22"/>
                <w:lang w:val="en-US"/>
              </w:rPr>
              <w:t xml:space="preserve"> </w:t>
            </w:r>
            <w:r w:rsidRPr="00D5430B">
              <w:rPr>
                <w:rFonts w:asciiTheme="majorHAnsi" w:hAnsiTheme="majorHAnsi" w:cs="Times New Roman"/>
                <w:sz w:val="22"/>
                <w:szCs w:val="22"/>
                <w:lang w:val="en-US"/>
              </w:rPr>
              <w:t>care at other service point</w:t>
            </w:r>
            <w:r w:rsidR="00A007C1">
              <w:rPr>
                <w:rFonts w:asciiTheme="majorHAnsi" w:hAnsiTheme="majorHAnsi" w:cs="Times New Roman"/>
                <w:sz w:val="22"/>
                <w:szCs w:val="22"/>
                <w:lang w:val="en-US"/>
              </w:rPr>
              <w:t xml:space="preserve">s of entry to improve response, </w:t>
            </w:r>
            <w:r w:rsidRPr="00D5430B">
              <w:rPr>
                <w:rFonts w:asciiTheme="majorHAnsi" w:hAnsiTheme="majorHAnsi" w:cs="Times New Roman"/>
                <w:sz w:val="22"/>
                <w:szCs w:val="22"/>
                <w:lang w:val="en-US"/>
              </w:rPr>
              <w:t xml:space="preserve">such as Zambia’s </w:t>
            </w:r>
            <w:proofErr w:type="spellStart"/>
            <w:r w:rsidRPr="00D5430B">
              <w:rPr>
                <w:rFonts w:asciiTheme="majorHAnsi" w:hAnsiTheme="majorHAnsi" w:cs="Times New Roman"/>
                <w:sz w:val="22"/>
                <w:szCs w:val="22"/>
                <w:lang w:val="en-US"/>
              </w:rPr>
              <w:t>Copperbelt</w:t>
            </w:r>
            <w:proofErr w:type="spellEnd"/>
            <w:r w:rsidRPr="00D5430B">
              <w:rPr>
                <w:rFonts w:asciiTheme="majorHAnsi" w:hAnsiTheme="majorHAnsi" w:cs="Times New Roman"/>
                <w:sz w:val="22"/>
                <w:szCs w:val="22"/>
                <w:lang w:val="en-US"/>
              </w:rPr>
              <w:t xml:space="preserve"> Model of Comprehensive Care</w:t>
            </w:r>
            <w:r w:rsidR="00A007C1">
              <w:rPr>
                <w:rFonts w:asciiTheme="majorHAnsi" w:hAnsiTheme="majorHAnsi" w:cs="Times New Roman"/>
                <w:sz w:val="22"/>
                <w:szCs w:val="22"/>
                <w:lang w:val="en-US"/>
              </w:rPr>
              <w:t xml:space="preserve"> </w:t>
            </w:r>
            <w:r w:rsidRPr="00D5430B">
              <w:rPr>
                <w:rFonts w:asciiTheme="majorHAnsi" w:hAnsiTheme="majorHAnsi" w:cs="Times New Roman"/>
                <w:sz w:val="22"/>
                <w:szCs w:val="22"/>
                <w:lang w:val="en-US"/>
              </w:rPr>
              <w:t>(CMIC), in which police provided emergency contraception to survivors and accompanied them to the hospital for</w:t>
            </w:r>
            <w:r w:rsidR="00A007C1">
              <w:rPr>
                <w:rFonts w:asciiTheme="majorHAnsi" w:hAnsiTheme="majorHAnsi" w:cs="Times New Roman"/>
                <w:sz w:val="22"/>
                <w:szCs w:val="22"/>
                <w:lang w:val="en-US"/>
              </w:rPr>
              <w:t xml:space="preserve"> </w:t>
            </w:r>
            <w:r w:rsidRPr="00D5430B">
              <w:rPr>
                <w:rFonts w:asciiTheme="majorHAnsi" w:hAnsiTheme="majorHAnsi" w:cs="Times New Roman"/>
                <w:sz w:val="22"/>
                <w:szCs w:val="22"/>
                <w:lang w:val="en-US"/>
              </w:rPr>
              <w:t>further care.</w:t>
            </w:r>
          </w:p>
          <w:p w14:paraId="57CE29A1" w14:textId="081B4B69" w:rsidR="007543A0" w:rsidRPr="007543A0" w:rsidRDefault="00D5430B" w:rsidP="00D5430B">
            <w:pPr>
              <w:widowControl w:val="0"/>
              <w:autoSpaceDE w:val="0"/>
              <w:autoSpaceDN w:val="0"/>
              <w:adjustRightInd w:val="0"/>
              <w:spacing w:after="120"/>
              <w:rPr>
                <w:rFonts w:asciiTheme="majorHAnsi" w:hAnsiTheme="majorHAnsi" w:cs="Times New Roman"/>
                <w:sz w:val="22"/>
                <w:szCs w:val="22"/>
                <w:lang w:val="en-US"/>
              </w:rPr>
            </w:pPr>
            <w:r>
              <w:rPr>
                <w:rFonts w:asciiTheme="majorHAnsi" w:hAnsiTheme="majorHAnsi" w:cs="Times New Roman"/>
                <w:sz w:val="22"/>
                <w:szCs w:val="22"/>
                <w:lang w:val="en-US"/>
              </w:rPr>
              <w:t xml:space="preserve"> (Care Gender &amp; Empowerment, </w:t>
            </w:r>
            <w:r w:rsidRPr="00D5430B">
              <w:rPr>
                <w:rFonts w:asciiTheme="majorHAnsi" w:hAnsiTheme="majorHAnsi" w:cs="Times New Roman"/>
                <w:i/>
                <w:sz w:val="22"/>
                <w:szCs w:val="22"/>
                <w:lang w:val="en-US"/>
              </w:rPr>
              <w:t>One-Stop Model Of Support For Survivors Of Gender-Based Violence: Lessons From Care Zambia</w:t>
            </w:r>
            <w:r>
              <w:rPr>
                <w:rFonts w:asciiTheme="majorHAnsi" w:hAnsiTheme="majorHAnsi" w:cs="Times New Roman"/>
                <w:sz w:val="22"/>
                <w:szCs w:val="22"/>
                <w:lang w:val="en-US"/>
              </w:rPr>
              <w:t>)</w:t>
            </w:r>
          </w:p>
        </w:tc>
      </w:tr>
    </w:tbl>
    <w:p w14:paraId="08A662BE" w14:textId="7226CB97" w:rsidR="007543A0" w:rsidRDefault="007543A0" w:rsidP="00D34D3A">
      <w:pPr>
        <w:widowControl w:val="0"/>
        <w:autoSpaceDE w:val="0"/>
        <w:autoSpaceDN w:val="0"/>
        <w:adjustRightInd w:val="0"/>
        <w:spacing w:after="120"/>
        <w:rPr>
          <w:rFonts w:asciiTheme="majorHAnsi" w:hAnsiTheme="majorHAnsi" w:cs="Helvetica"/>
          <w:sz w:val="22"/>
          <w:szCs w:val="28"/>
          <w:lang w:val="en-US"/>
        </w:rPr>
      </w:pPr>
    </w:p>
    <w:p w14:paraId="4CB4186A" w14:textId="77777777" w:rsidR="00B44AC8" w:rsidRPr="00B44AC8" w:rsidRDefault="00B44AC8" w:rsidP="00D34D3A">
      <w:pPr>
        <w:widowControl w:val="0"/>
        <w:autoSpaceDE w:val="0"/>
        <w:autoSpaceDN w:val="0"/>
        <w:adjustRightInd w:val="0"/>
        <w:spacing w:after="120"/>
        <w:rPr>
          <w:rFonts w:asciiTheme="majorHAnsi" w:hAnsiTheme="majorHAnsi"/>
          <w:sz w:val="18"/>
          <w:szCs w:val="22"/>
        </w:rPr>
      </w:pPr>
    </w:p>
    <w:p w14:paraId="108FDF96" w14:textId="27CE937A" w:rsidR="001702EE" w:rsidRPr="001E443F" w:rsidRDefault="005B3EE3" w:rsidP="001E443F">
      <w:pPr>
        <w:widowControl w:val="0"/>
        <w:autoSpaceDE w:val="0"/>
        <w:autoSpaceDN w:val="0"/>
        <w:adjustRightInd w:val="0"/>
        <w:spacing w:after="120"/>
        <w:ind w:left="720" w:firstLine="720"/>
        <w:rPr>
          <w:rFonts w:asciiTheme="majorHAnsi" w:hAnsiTheme="majorHAnsi"/>
          <w:b/>
          <w:color w:val="CD36E3"/>
          <w:sz w:val="22"/>
          <w:szCs w:val="22"/>
        </w:rPr>
      </w:pPr>
      <w:r w:rsidRPr="00572928">
        <w:rPr>
          <w:rFonts w:asciiTheme="majorHAnsi" w:hAnsiTheme="majorHAnsi"/>
          <w:b/>
          <w:color w:val="CD36E3"/>
          <w:sz w:val="22"/>
          <w:szCs w:val="22"/>
          <w:highlight w:val="yellow"/>
        </w:rPr>
        <w:t>Session Four:</w:t>
      </w:r>
      <w:r w:rsidRPr="00572928">
        <w:rPr>
          <w:rFonts w:asciiTheme="majorHAnsi" w:hAnsiTheme="majorHAnsi"/>
          <w:b/>
          <w:color w:val="CD36E3"/>
          <w:sz w:val="22"/>
          <w:szCs w:val="22"/>
          <w:highlight w:val="yellow"/>
        </w:rPr>
        <w:tab/>
        <w:t>States role in preventing Human Rights violations</w:t>
      </w:r>
      <w:r w:rsidRPr="001E443F">
        <w:rPr>
          <w:rFonts w:asciiTheme="majorHAnsi" w:hAnsiTheme="majorHAnsi"/>
          <w:b/>
          <w:color w:val="CD36E3"/>
          <w:sz w:val="22"/>
          <w:szCs w:val="22"/>
        </w:rPr>
        <w:t xml:space="preserve">   </w:t>
      </w:r>
    </w:p>
    <w:p w14:paraId="05EB3DCB" w14:textId="2F957C74" w:rsidR="00A007C1" w:rsidRPr="00A007C1" w:rsidRDefault="00A007C1" w:rsidP="005B3EE3">
      <w:pPr>
        <w:widowControl w:val="0"/>
        <w:autoSpaceDE w:val="0"/>
        <w:autoSpaceDN w:val="0"/>
        <w:adjustRightInd w:val="0"/>
        <w:spacing w:after="120"/>
        <w:rPr>
          <w:rFonts w:asciiTheme="majorHAnsi" w:hAnsiTheme="majorHAnsi"/>
          <w:i/>
          <w:color w:val="CD36E3"/>
          <w:sz w:val="22"/>
          <w:szCs w:val="22"/>
        </w:rPr>
      </w:pPr>
      <w:r w:rsidRPr="00A007C1">
        <w:rPr>
          <w:rFonts w:asciiTheme="majorHAnsi" w:hAnsiTheme="majorHAnsi"/>
          <w:i/>
          <w:noProof/>
          <w:color w:val="CD36E3"/>
          <w:sz w:val="22"/>
          <w:szCs w:val="22"/>
          <w:lang w:val="en-US"/>
        </w:rPr>
        <w:drawing>
          <wp:anchor distT="0" distB="0" distL="114300" distR="114300" simplePos="0" relativeHeight="251796480" behindDoc="0" locked="0" layoutInCell="1" allowOverlap="1" wp14:anchorId="1FF189A6" wp14:editId="363CDC40">
            <wp:simplePos x="0" y="0"/>
            <wp:positionH relativeFrom="column">
              <wp:posOffset>0</wp:posOffset>
            </wp:positionH>
            <wp:positionV relativeFrom="paragraph">
              <wp:posOffset>0</wp:posOffset>
            </wp:positionV>
            <wp:extent cx="234950" cy="338455"/>
            <wp:effectExtent l="0" t="0" r="0" b="0"/>
            <wp:wrapSquare wrapText="bothSides"/>
            <wp:docPr id="1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4950" cy="3384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i/>
          <w:color w:val="CD36E3"/>
          <w:sz w:val="22"/>
          <w:szCs w:val="22"/>
        </w:rPr>
        <w:t>Ask participants what is</w:t>
      </w:r>
      <w:r w:rsidRPr="00A007C1">
        <w:rPr>
          <w:rFonts w:asciiTheme="majorHAnsi" w:hAnsiTheme="majorHAnsi"/>
          <w:i/>
          <w:color w:val="CD36E3"/>
          <w:sz w:val="22"/>
          <w:szCs w:val="22"/>
        </w:rPr>
        <w:t xml:space="preserve"> the states commitment to prevent violations of Human Rights?</w:t>
      </w:r>
    </w:p>
    <w:p w14:paraId="3AFC7EAC" w14:textId="2F987720" w:rsidR="005B3EE3" w:rsidRDefault="005B3EE3" w:rsidP="005B3EE3">
      <w:pPr>
        <w:widowControl w:val="0"/>
        <w:autoSpaceDE w:val="0"/>
        <w:autoSpaceDN w:val="0"/>
        <w:adjustRightInd w:val="0"/>
        <w:spacing w:after="120"/>
        <w:rPr>
          <w:rFonts w:asciiTheme="majorHAnsi" w:hAnsiTheme="majorHAnsi"/>
          <w:sz w:val="22"/>
          <w:szCs w:val="22"/>
        </w:rPr>
      </w:pPr>
      <w:r w:rsidRPr="005B3EE3">
        <w:rPr>
          <w:rFonts w:asciiTheme="majorHAnsi" w:hAnsiTheme="majorHAnsi"/>
          <w:sz w:val="22"/>
          <w:szCs w:val="22"/>
        </w:rPr>
        <w:t>There is a strong normative framework obliging</w:t>
      </w:r>
      <w:r>
        <w:rPr>
          <w:rFonts w:asciiTheme="majorHAnsi" w:hAnsiTheme="majorHAnsi"/>
          <w:sz w:val="22"/>
          <w:szCs w:val="22"/>
        </w:rPr>
        <w:t xml:space="preserve"> </w:t>
      </w:r>
      <w:r w:rsidRPr="005B3EE3">
        <w:rPr>
          <w:rFonts w:asciiTheme="majorHAnsi" w:hAnsiTheme="majorHAnsi"/>
          <w:sz w:val="22"/>
          <w:szCs w:val="22"/>
        </w:rPr>
        <w:t>governments to take comprehensive, strategic and</w:t>
      </w:r>
      <w:r>
        <w:rPr>
          <w:rFonts w:asciiTheme="majorHAnsi" w:hAnsiTheme="majorHAnsi"/>
          <w:sz w:val="22"/>
          <w:szCs w:val="22"/>
        </w:rPr>
        <w:t xml:space="preserve"> </w:t>
      </w:r>
      <w:r w:rsidRPr="005B3EE3">
        <w:rPr>
          <w:rFonts w:asciiTheme="majorHAnsi" w:hAnsiTheme="majorHAnsi"/>
          <w:sz w:val="22"/>
          <w:szCs w:val="22"/>
        </w:rPr>
        <w:t>well-resourced action to prevent VAW</w:t>
      </w:r>
      <w:r>
        <w:rPr>
          <w:rFonts w:asciiTheme="majorHAnsi" w:hAnsiTheme="majorHAnsi"/>
          <w:sz w:val="22"/>
          <w:szCs w:val="22"/>
        </w:rPr>
        <w:t xml:space="preserve"> using a human rights-based approach</w:t>
      </w:r>
      <w:r w:rsidRPr="005B3EE3">
        <w:rPr>
          <w:rFonts w:asciiTheme="majorHAnsi" w:hAnsiTheme="majorHAnsi"/>
          <w:sz w:val="22"/>
          <w:szCs w:val="22"/>
        </w:rPr>
        <w:t>.</w:t>
      </w:r>
      <w:r>
        <w:rPr>
          <w:rFonts w:asciiTheme="majorHAnsi" w:hAnsiTheme="majorHAnsi"/>
          <w:sz w:val="22"/>
          <w:szCs w:val="22"/>
        </w:rPr>
        <w:t xml:space="preserve"> </w:t>
      </w:r>
      <w:r w:rsidRPr="005B3EE3">
        <w:rPr>
          <w:rFonts w:asciiTheme="majorHAnsi" w:hAnsiTheme="majorHAnsi"/>
          <w:sz w:val="22"/>
          <w:szCs w:val="22"/>
        </w:rPr>
        <w:t>While all human rights</w:t>
      </w:r>
      <w:r>
        <w:rPr>
          <w:rFonts w:asciiTheme="majorHAnsi" w:hAnsiTheme="majorHAnsi"/>
          <w:sz w:val="22"/>
          <w:szCs w:val="22"/>
        </w:rPr>
        <w:t xml:space="preserve"> </w:t>
      </w:r>
      <w:r w:rsidRPr="005B3EE3">
        <w:rPr>
          <w:rFonts w:asciiTheme="majorHAnsi" w:hAnsiTheme="majorHAnsi"/>
          <w:sz w:val="22"/>
          <w:szCs w:val="22"/>
        </w:rPr>
        <w:t>instruments apply equally to women and men,</w:t>
      </w:r>
      <w:r>
        <w:rPr>
          <w:rFonts w:asciiTheme="majorHAnsi" w:hAnsiTheme="majorHAnsi"/>
          <w:sz w:val="22"/>
          <w:szCs w:val="22"/>
        </w:rPr>
        <w:t xml:space="preserve"> </w:t>
      </w:r>
      <w:r w:rsidRPr="005B3EE3">
        <w:rPr>
          <w:rFonts w:asciiTheme="majorHAnsi" w:hAnsiTheme="majorHAnsi"/>
          <w:sz w:val="22"/>
          <w:szCs w:val="22"/>
        </w:rPr>
        <w:t>some key documents that are specifically relevant</w:t>
      </w:r>
      <w:r>
        <w:rPr>
          <w:rFonts w:asciiTheme="majorHAnsi" w:hAnsiTheme="majorHAnsi"/>
          <w:sz w:val="22"/>
          <w:szCs w:val="22"/>
        </w:rPr>
        <w:t xml:space="preserve"> </w:t>
      </w:r>
      <w:r w:rsidRPr="005B3EE3">
        <w:rPr>
          <w:rFonts w:asciiTheme="majorHAnsi" w:hAnsiTheme="majorHAnsi"/>
          <w:sz w:val="22"/>
          <w:szCs w:val="22"/>
        </w:rPr>
        <w:t>to women’s right to live free from violence or the</w:t>
      </w:r>
      <w:r>
        <w:rPr>
          <w:rFonts w:asciiTheme="majorHAnsi" w:hAnsiTheme="majorHAnsi"/>
          <w:sz w:val="22"/>
          <w:szCs w:val="22"/>
        </w:rPr>
        <w:t xml:space="preserve"> threat of violence.</w:t>
      </w:r>
    </w:p>
    <w:p w14:paraId="6C8A7419" w14:textId="04FF69CF" w:rsidR="001E443F" w:rsidRDefault="001E443F" w:rsidP="005B3EE3">
      <w:pPr>
        <w:widowControl w:val="0"/>
        <w:autoSpaceDE w:val="0"/>
        <w:autoSpaceDN w:val="0"/>
        <w:adjustRightInd w:val="0"/>
        <w:spacing w:after="120"/>
        <w:rPr>
          <w:rFonts w:asciiTheme="majorHAnsi" w:hAnsiTheme="majorHAnsi"/>
          <w:sz w:val="22"/>
          <w:szCs w:val="22"/>
        </w:rPr>
      </w:pPr>
      <w:r>
        <w:rPr>
          <w:rFonts w:asciiTheme="majorHAnsi" w:hAnsiTheme="majorHAnsi"/>
          <w:sz w:val="22"/>
          <w:szCs w:val="22"/>
        </w:rPr>
        <w:t>Some basic foundations for the States to prevent Human Rights violation are as follow:</w:t>
      </w:r>
    </w:p>
    <w:p w14:paraId="662125BE" w14:textId="743D083E" w:rsidR="001E443F" w:rsidRPr="001E443F" w:rsidRDefault="001E443F" w:rsidP="00F072A5">
      <w:pPr>
        <w:pStyle w:val="ListParagraph"/>
        <w:widowControl w:val="0"/>
        <w:numPr>
          <w:ilvl w:val="0"/>
          <w:numId w:val="70"/>
        </w:numPr>
        <w:autoSpaceDE w:val="0"/>
        <w:autoSpaceDN w:val="0"/>
        <w:adjustRightInd w:val="0"/>
        <w:spacing w:after="120"/>
        <w:rPr>
          <w:rFonts w:asciiTheme="majorHAnsi" w:hAnsiTheme="majorHAnsi"/>
          <w:sz w:val="22"/>
          <w:szCs w:val="22"/>
        </w:rPr>
      </w:pPr>
      <w:r w:rsidRPr="001E443F">
        <w:rPr>
          <w:rFonts w:asciiTheme="majorHAnsi" w:hAnsiTheme="majorHAnsi"/>
          <w:sz w:val="22"/>
          <w:szCs w:val="22"/>
        </w:rPr>
        <w:t>State’s commitment to gender equality, accountability for violence and prevention;</w:t>
      </w:r>
    </w:p>
    <w:p w14:paraId="4CE24E9C" w14:textId="64722430" w:rsidR="001E443F" w:rsidRPr="001E443F" w:rsidRDefault="001E443F" w:rsidP="00F072A5">
      <w:pPr>
        <w:pStyle w:val="ListParagraph"/>
        <w:widowControl w:val="0"/>
        <w:numPr>
          <w:ilvl w:val="0"/>
          <w:numId w:val="70"/>
        </w:numPr>
        <w:autoSpaceDE w:val="0"/>
        <w:autoSpaceDN w:val="0"/>
        <w:adjustRightInd w:val="0"/>
        <w:spacing w:after="120"/>
        <w:rPr>
          <w:rFonts w:asciiTheme="majorHAnsi" w:hAnsiTheme="majorHAnsi"/>
          <w:sz w:val="22"/>
          <w:szCs w:val="22"/>
        </w:rPr>
      </w:pPr>
      <w:r w:rsidRPr="001E443F">
        <w:rPr>
          <w:rFonts w:asciiTheme="majorHAnsi" w:hAnsiTheme="majorHAnsi"/>
          <w:sz w:val="22"/>
          <w:szCs w:val="22"/>
        </w:rPr>
        <w:t>Awareness of VAW as a human rights violation and of the extent, consequences and causes of VAW and the place of prevention;</w:t>
      </w:r>
    </w:p>
    <w:p w14:paraId="20EE8593" w14:textId="09E33469" w:rsidR="001E443F" w:rsidRPr="001E443F" w:rsidRDefault="001E443F" w:rsidP="00F072A5">
      <w:pPr>
        <w:pStyle w:val="ListParagraph"/>
        <w:widowControl w:val="0"/>
        <w:numPr>
          <w:ilvl w:val="0"/>
          <w:numId w:val="70"/>
        </w:numPr>
        <w:autoSpaceDE w:val="0"/>
        <w:autoSpaceDN w:val="0"/>
        <w:adjustRightInd w:val="0"/>
        <w:spacing w:after="120"/>
        <w:rPr>
          <w:rFonts w:asciiTheme="majorHAnsi" w:hAnsiTheme="majorHAnsi"/>
          <w:sz w:val="22"/>
          <w:szCs w:val="22"/>
        </w:rPr>
      </w:pPr>
      <w:r w:rsidRPr="001E443F">
        <w:rPr>
          <w:rFonts w:asciiTheme="majorHAnsi" w:hAnsiTheme="majorHAnsi"/>
          <w:sz w:val="22"/>
          <w:szCs w:val="22"/>
        </w:rPr>
        <w:t>Cross-sector partnerships and collaboration;</w:t>
      </w:r>
    </w:p>
    <w:p w14:paraId="3A2FA8A1" w14:textId="6C5E53FE" w:rsidR="001E443F" w:rsidRPr="001E443F" w:rsidRDefault="001E443F" w:rsidP="00F072A5">
      <w:pPr>
        <w:pStyle w:val="ListParagraph"/>
        <w:widowControl w:val="0"/>
        <w:numPr>
          <w:ilvl w:val="0"/>
          <w:numId w:val="70"/>
        </w:numPr>
        <w:autoSpaceDE w:val="0"/>
        <w:autoSpaceDN w:val="0"/>
        <w:adjustRightInd w:val="0"/>
        <w:spacing w:after="120"/>
        <w:rPr>
          <w:rFonts w:asciiTheme="majorHAnsi" w:hAnsiTheme="majorHAnsi"/>
          <w:sz w:val="22"/>
          <w:szCs w:val="22"/>
        </w:rPr>
      </w:pPr>
      <w:r w:rsidRPr="001E443F">
        <w:rPr>
          <w:rFonts w:asciiTheme="majorHAnsi" w:hAnsiTheme="majorHAnsi"/>
          <w:sz w:val="22"/>
          <w:szCs w:val="22"/>
        </w:rPr>
        <w:t>Adequate resources (allocation of budgets, allocation of human resources and capacity strengthening to address VAW);</w:t>
      </w:r>
    </w:p>
    <w:p w14:paraId="51650AA5" w14:textId="79C92BC9" w:rsidR="001E443F" w:rsidRPr="001E443F" w:rsidRDefault="001E443F" w:rsidP="00F072A5">
      <w:pPr>
        <w:pStyle w:val="ListParagraph"/>
        <w:widowControl w:val="0"/>
        <w:numPr>
          <w:ilvl w:val="0"/>
          <w:numId w:val="70"/>
        </w:numPr>
        <w:autoSpaceDE w:val="0"/>
        <w:autoSpaceDN w:val="0"/>
        <w:adjustRightInd w:val="0"/>
        <w:spacing w:after="120"/>
        <w:rPr>
          <w:rFonts w:asciiTheme="majorHAnsi" w:hAnsiTheme="majorHAnsi"/>
          <w:sz w:val="22"/>
          <w:szCs w:val="22"/>
        </w:rPr>
      </w:pPr>
      <w:r w:rsidRPr="001E443F">
        <w:rPr>
          <w:rFonts w:asciiTheme="majorHAnsi" w:hAnsiTheme="majorHAnsi"/>
          <w:sz w:val="22"/>
          <w:szCs w:val="22"/>
        </w:rPr>
        <w:t>Tools, knowledge and skills to support prevention;</w:t>
      </w:r>
    </w:p>
    <w:p w14:paraId="020F4EB2" w14:textId="35A1A93E" w:rsidR="001E443F" w:rsidRPr="001E443F" w:rsidRDefault="001E443F" w:rsidP="00F072A5">
      <w:pPr>
        <w:pStyle w:val="ListParagraph"/>
        <w:widowControl w:val="0"/>
        <w:numPr>
          <w:ilvl w:val="0"/>
          <w:numId w:val="70"/>
        </w:numPr>
        <w:autoSpaceDE w:val="0"/>
        <w:autoSpaceDN w:val="0"/>
        <w:adjustRightInd w:val="0"/>
        <w:spacing w:after="120"/>
        <w:rPr>
          <w:rFonts w:asciiTheme="majorHAnsi" w:hAnsiTheme="majorHAnsi"/>
          <w:sz w:val="22"/>
          <w:szCs w:val="22"/>
        </w:rPr>
      </w:pPr>
      <w:r w:rsidRPr="001E443F">
        <w:rPr>
          <w:rFonts w:asciiTheme="majorHAnsi" w:hAnsiTheme="majorHAnsi"/>
          <w:sz w:val="22"/>
          <w:szCs w:val="22"/>
        </w:rPr>
        <w:t>Multi-sectoral planning and coordination mechanisms at the organizational, national and community levels;</w:t>
      </w:r>
    </w:p>
    <w:p w14:paraId="37AA4BE4" w14:textId="15E686AB" w:rsidR="001E443F" w:rsidRPr="001E443F" w:rsidRDefault="001E443F" w:rsidP="00F072A5">
      <w:pPr>
        <w:pStyle w:val="ListParagraph"/>
        <w:widowControl w:val="0"/>
        <w:numPr>
          <w:ilvl w:val="0"/>
          <w:numId w:val="70"/>
        </w:numPr>
        <w:autoSpaceDE w:val="0"/>
        <w:autoSpaceDN w:val="0"/>
        <w:adjustRightInd w:val="0"/>
        <w:spacing w:after="120"/>
        <w:rPr>
          <w:rFonts w:asciiTheme="majorHAnsi" w:hAnsiTheme="majorHAnsi"/>
          <w:sz w:val="22"/>
          <w:szCs w:val="22"/>
        </w:rPr>
      </w:pPr>
      <w:r w:rsidRPr="001E443F">
        <w:rPr>
          <w:rFonts w:asciiTheme="majorHAnsi" w:hAnsiTheme="majorHAnsi"/>
          <w:sz w:val="22"/>
          <w:szCs w:val="22"/>
        </w:rPr>
        <w:t>Strong leadership by government, and increased funding and support to civil society, especially women’s organizations, and engagement of other non-government and private sector institutions.</w:t>
      </w:r>
    </w:p>
    <w:p w14:paraId="5887ED0F" w14:textId="47C90B1D" w:rsidR="001E443F" w:rsidRPr="001E443F" w:rsidRDefault="001E443F" w:rsidP="00F072A5">
      <w:pPr>
        <w:pStyle w:val="ListParagraph"/>
        <w:widowControl w:val="0"/>
        <w:numPr>
          <w:ilvl w:val="0"/>
          <w:numId w:val="70"/>
        </w:numPr>
        <w:autoSpaceDE w:val="0"/>
        <w:autoSpaceDN w:val="0"/>
        <w:adjustRightInd w:val="0"/>
        <w:spacing w:after="120"/>
        <w:rPr>
          <w:rFonts w:asciiTheme="majorHAnsi" w:hAnsiTheme="majorHAnsi"/>
          <w:sz w:val="22"/>
          <w:szCs w:val="22"/>
        </w:rPr>
      </w:pPr>
      <w:r w:rsidRPr="001E443F">
        <w:rPr>
          <w:rFonts w:asciiTheme="majorHAnsi" w:hAnsiTheme="majorHAnsi"/>
          <w:sz w:val="22"/>
          <w:szCs w:val="22"/>
        </w:rPr>
        <w:t>Systems for monitoring and evaluating, building the evidence base and sharing lessons learned.</w:t>
      </w:r>
    </w:p>
    <w:p w14:paraId="600CCF3F" w14:textId="06BC2BD5" w:rsidR="001E443F" w:rsidRPr="001E443F" w:rsidRDefault="001E443F" w:rsidP="00F072A5">
      <w:pPr>
        <w:pStyle w:val="ListParagraph"/>
        <w:widowControl w:val="0"/>
        <w:numPr>
          <w:ilvl w:val="0"/>
          <w:numId w:val="70"/>
        </w:numPr>
        <w:autoSpaceDE w:val="0"/>
        <w:autoSpaceDN w:val="0"/>
        <w:adjustRightInd w:val="0"/>
        <w:spacing w:after="120"/>
        <w:rPr>
          <w:rFonts w:asciiTheme="majorHAnsi" w:hAnsiTheme="majorHAnsi"/>
          <w:sz w:val="22"/>
          <w:szCs w:val="22"/>
        </w:rPr>
      </w:pPr>
      <w:r w:rsidRPr="001E443F">
        <w:rPr>
          <w:rFonts w:asciiTheme="majorHAnsi" w:hAnsiTheme="majorHAnsi"/>
          <w:sz w:val="22"/>
          <w:szCs w:val="22"/>
        </w:rPr>
        <w:t>Linkages between the response and prevention systems to ensure a comprehensive and consistent approach;</w:t>
      </w:r>
    </w:p>
    <w:p w14:paraId="4BC5E340" w14:textId="7BEA4B1D" w:rsidR="001E443F" w:rsidRDefault="001E443F" w:rsidP="00F072A5">
      <w:pPr>
        <w:pStyle w:val="ListParagraph"/>
        <w:widowControl w:val="0"/>
        <w:numPr>
          <w:ilvl w:val="0"/>
          <w:numId w:val="70"/>
        </w:numPr>
        <w:autoSpaceDE w:val="0"/>
        <w:autoSpaceDN w:val="0"/>
        <w:adjustRightInd w:val="0"/>
        <w:spacing w:after="120"/>
        <w:rPr>
          <w:rFonts w:asciiTheme="majorHAnsi" w:hAnsiTheme="majorHAnsi"/>
          <w:sz w:val="22"/>
          <w:szCs w:val="22"/>
        </w:rPr>
      </w:pPr>
      <w:r w:rsidRPr="001E443F">
        <w:rPr>
          <w:rFonts w:asciiTheme="majorHAnsi" w:hAnsiTheme="majorHAnsi"/>
          <w:sz w:val="22"/>
          <w:szCs w:val="22"/>
        </w:rPr>
        <w:t>Strong legislation that prohibits VAW that is implemented through an accessible and effective legal system;</w:t>
      </w:r>
    </w:p>
    <w:p w14:paraId="7150E8E5" w14:textId="77777777" w:rsidR="00A007C1" w:rsidRPr="00A007C1" w:rsidRDefault="00A007C1" w:rsidP="00A007C1">
      <w:pPr>
        <w:widowControl w:val="0"/>
        <w:autoSpaceDE w:val="0"/>
        <w:autoSpaceDN w:val="0"/>
        <w:adjustRightInd w:val="0"/>
        <w:spacing w:after="120"/>
        <w:rPr>
          <w:rFonts w:asciiTheme="majorHAnsi" w:hAnsiTheme="majorHAnsi"/>
          <w:sz w:val="22"/>
          <w:szCs w:val="22"/>
        </w:rPr>
      </w:pPr>
    </w:p>
    <w:p w14:paraId="03944DAD" w14:textId="77777777" w:rsidR="005B3EE3" w:rsidRPr="001B105A" w:rsidRDefault="005B3EE3" w:rsidP="005B3EE3">
      <w:pPr>
        <w:widowControl w:val="0"/>
        <w:autoSpaceDE w:val="0"/>
        <w:autoSpaceDN w:val="0"/>
        <w:adjustRightInd w:val="0"/>
        <w:spacing w:after="120"/>
        <w:rPr>
          <w:rFonts w:asciiTheme="majorHAnsi" w:hAnsiTheme="majorHAnsi"/>
          <w:color w:val="CD36E3"/>
          <w:sz w:val="22"/>
          <w:szCs w:val="22"/>
        </w:rPr>
      </w:pPr>
    </w:p>
    <w:tbl>
      <w:tblPr>
        <w:tblStyle w:val="TableGrid"/>
        <w:tblW w:w="0" w:type="auto"/>
        <w:tblLook w:val="04A0" w:firstRow="1" w:lastRow="0" w:firstColumn="1" w:lastColumn="0" w:noHBand="0" w:noVBand="1"/>
      </w:tblPr>
      <w:tblGrid>
        <w:gridCol w:w="1336"/>
        <w:gridCol w:w="7520"/>
      </w:tblGrid>
      <w:tr w:rsidR="00A14DEC" w:rsidRPr="001B105A" w14:paraId="1A76284C" w14:textId="77777777" w:rsidTr="00A14DEC">
        <w:tc>
          <w:tcPr>
            <w:tcW w:w="1336" w:type="dxa"/>
          </w:tcPr>
          <w:p w14:paraId="274D3075" w14:textId="77777777" w:rsidR="00A14DEC" w:rsidRPr="001B105A" w:rsidRDefault="00A14DEC" w:rsidP="00A14DEC">
            <w:pPr>
              <w:rPr>
                <w:rFonts w:asciiTheme="majorHAnsi" w:hAnsiTheme="majorHAnsi"/>
                <w:sz w:val="22"/>
                <w:szCs w:val="22"/>
              </w:rPr>
            </w:pPr>
            <w:r w:rsidRPr="001B105A">
              <w:rPr>
                <w:rFonts w:asciiTheme="majorHAnsi" w:hAnsiTheme="majorHAnsi"/>
                <w:noProof/>
                <w:sz w:val="22"/>
                <w:szCs w:val="22"/>
                <w:lang w:val="en-US"/>
              </w:rPr>
              <w:drawing>
                <wp:inline distT="0" distB="0" distL="0" distR="0" wp14:anchorId="52B6BD5A" wp14:editId="478B0A66">
                  <wp:extent cx="574069" cy="458338"/>
                  <wp:effectExtent l="0" t="0" r="1016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723" cy="458860"/>
                          </a:xfrm>
                          <a:prstGeom prst="rect">
                            <a:avLst/>
                          </a:prstGeom>
                          <a:noFill/>
                          <a:ln>
                            <a:noFill/>
                          </a:ln>
                        </pic:spPr>
                      </pic:pic>
                    </a:graphicData>
                  </a:graphic>
                </wp:inline>
              </w:drawing>
            </w:r>
          </w:p>
        </w:tc>
        <w:tc>
          <w:tcPr>
            <w:tcW w:w="7520" w:type="dxa"/>
          </w:tcPr>
          <w:p w14:paraId="65AFB402" w14:textId="77777777" w:rsidR="006F3244" w:rsidRPr="00D76B14" w:rsidRDefault="006F3244" w:rsidP="006F3244">
            <w:pPr>
              <w:spacing w:after="120"/>
              <w:rPr>
                <w:rFonts w:asciiTheme="majorHAnsi" w:hAnsiTheme="majorHAnsi"/>
                <w:i/>
                <w:color w:val="000000" w:themeColor="text1"/>
                <w:sz w:val="22"/>
                <w:szCs w:val="22"/>
              </w:rPr>
            </w:pPr>
            <w:r w:rsidRPr="00D76B14">
              <w:rPr>
                <w:rFonts w:asciiTheme="majorHAnsi" w:hAnsiTheme="majorHAnsi"/>
                <w:i/>
                <w:color w:val="000000" w:themeColor="text1"/>
                <w:sz w:val="22"/>
                <w:szCs w:val="22"/>
              </w:rPr>
              <w:t>Identify the needs of women and girls survivors of GBV to overcome the trauma</w:t>
            </w:r>
          </w:p>
          <w:tbl>
            <w:tblPr>
              <w:tblStyle w:val="TableGrid"/>
              <w:tblW w:w="0" w:type="auto"/>
              <w:tblLook w:val="04A0" w:firstRow="1" w:lastRow="0" w:firstColumn="1" w:lastColumn="0" w:noHBand="0" w:noVBand="1"/>
            </w:tblPr>
            <w:tblGrid>
              <w:gridCol w:w="1915"/>
              <w:gridCol w:w="1893"/>
              <w:gridCol w:w="1806"/>
              <w:gridCol w:w="1680"/>
            </w:tblGrid>
            <w:tr w:rsidR="006F3244" w:rsidRPr="00D76B14" w14:paraId="093DA2EB" w14:textId="77777777" w:rsidTr="00150881">
              <w:tc>
                <w:tcPr>
                  <w:tcW w:w="2214" w:type="dxa"/>
                  <w:shd w:val="clear" w:color="auto" w:fill="F7A9FF"/>
                </w:tcPr>
                <w:p w14:paraId="2099A58B" w14:textId="77777777" w:rsidR="006F3244" w:rsidRPr="00D76B14" w:rsidRDefault="006F3244" w:rsidP="00150881">
                  <w:pPr>
                    <w:spacing w:after="120"/>
                    <w:rPr>
                      <w:rFonts w:asciiTheme="majorHAnsi" w:hAnsiTheme="majorHAnsi"/>
                      <w:color w:val="000000" w:themeColor="text1"/>
                      <w:sz w:val="22"/>
                      <w:szCs w:val="22"/>
                    </w:rPr>
                  </w:pPr>
                  <w:r w:rsidRPr="00D76B14">
                    <w:rPr>
                      <w:rFonts w:asciiTheme="majorHAnsi" w:hAnsiTheme="majorHAnsi"/>
                      <w:color w:val="000000" w:themeColor="text1"/>
                      <w:sz w:val="22"/>
                      <w:szCs w:val="22"/>
                    </w:rPr>
                    <w:t xml:space="preserve">Protection </w:t>
                  </w:r>
                </w:p>
              </w:tc>
              <w:tc>
                <w:tcPr>
                  <w:tcW w:w="2214" w:type="dxa"/>
                  <w:shd w:val="clear" w:color="auto" w:fill="F7A9FF"/>
                </w:tcPr>
                <w:p w14:paraId="41707FCA" w14:textId="77777777" w:rsidR="006F3244" w:rsidRPr="00D76B14" w:rsidRDefault="006F3244" w:rsidP="00150881">
                  <w:pPr>
                    <w:spacing w:after="120"/>
                    <w:rPr>
                      <w:rFonts w:asciiTheme="majorHAnsi" w:hAnsiTheme="majorHAnsi"/>
                      <w:color w:val="000000" w:themeColor="text1"/>
                      <w:sz w:val="22"/>
                      <w:szCs w:val="22"/>
                    </w:rPr>
                  </w:pPr>
                  <w:r w:rsidRPr="00D76B14">
                    <w:rPr>
                      <w:rFonts w:asciiTheme="majorHAnsi" w:hAnsiTheme="majorHAnsi"/>
                      <w:color w:val="000000" w:themeColor="text1"/>
                      <w:sz w:val="22"/>
                      <w:szCs w:val="22"/>
                    </w:rPr>
                    <w:t xml:space="preserve">Response </w:t>
                  </w:r>
                </w:p>
              </w:tc>
              <w:tc>
                <w:tcPr>
                  <w:tcW w:w="2214" w:type="dxa"/>
                  <w:shd w:val="clear" w:color="auto" w:fill="F7A9FF"/>
                </w:tcPr>
                <w:p w14:paraId="13E34E5D" w14:textId="77777777" w:rsidR="006F3244" w:rsidRPr="00D76B14" w:rsidRDefault="006F3244" w:rsidP="00150881">
                  <w:pPr>
                    <w:spacing w:after="120"/>
                    <w:rPr>
                      <w:rFonts w:asciiTheme="majorHAnsi" w:hAnsiTheme="majorHAnsi"/>
                      <w:color w:val="000000" w:themeColor="text1"/>
                      <w:sz w:val="22"/>
                      <w:szCs w:val="22"/>
                    </w:rPr>
                  </w:pPr>
                  <w:r w:rsidRPr="00D76B14">
                    <w:rPr>
                      <w:rFonts w:asciiTheme="majorHAnsi" w:hAnsiTheme="majorHAnsi"/>
                      <w:color w:val="000000" w:themeColor="text1"/>
                      <w:sz w:val="22"/>
                      <w:szCs w:val="22"/>
                    </w:rPr>
                    <w:t xml:space="preserve">Rights </w:t>
                  </w:r>
                </w:p>
              </w:tc>
              <w:tc>
                <w:tcPr>
                  <w:tcW w:w="2214" w:type="dxa"/>
                  <w:shd w:val="clear" w:color="auto" w:fill="F7A9FF"/>
                </w:tcPr>
                <w:p w14:paraId="1242016E" w14:textId="77777777" w:rsidR="006F3244" w:rsidRPr="00D76B14" w:rsidRDefault="006F3244" w:rsidP="00150881">
                  <w:pPr>
                    <w:spacing w:after="120"/>
                    <w:rPr>
                      <w:rFonts w:asciiTheme="majorHAnsi" w:hAnsiTheme="majorHAnsi"/>
                      <w:color w:val="000000" w:themeColor="text1"/>
                      <w:sz w:val="22"/>
                      <w:szCs w:val="22"/>
                    </w:rPr>
                  </w:pPr>
                  <w:r w:rsidRPr="00D76B14">
                    <w:rPr>
                      <w:rFonts w:asciiTheme="majorHAnsi" w:hAnsiTheme="majorHAnsi"/>
                      <w:color w:val="000000" w:themeColor="text1"/>
                      <w:sz w:val="22"/>
                      <w:szCs w:val="22"/>
                    </w:rPr>
                    <w:t>?</w:t>
                  </w:r>
                </w:p>
              </w:tc>
            </w:tr>
            <w:tr w:rsidR="006F3244" w:rsidRPr="00D76B14" w14:paraId="5A6FA0B3" w14:textId="77777777" w:rsidTr="00150881">
              <w:tc>
                <w:tcPr>
                  <w:tcW w:w="2214" w:type="dxa"/>
                </w:tcPr>
                <w:p w14:paraId="1C9FCF90" w14:textId="77777777" w:rsidR="006F3244" w:rsidRPr="00D76B14" w:rsidRDefault="006F3244" w:rsidP="00150881">
                  <w:pPr>
                    <w:spacing w:after="120"/>
                    <w:rPr>
                      <w:rFonts w:asciiTheme="majorHAnsi" w:hAnsiTheme="majorHAnsi"/>
                      <w:color w:val="000000" w:themeColor="text1"/>
                      <w:sz w:val="22"/>
                      <w:szCs w:val="22"/>
                    </w:rPr>
                  </w:pPr>
                </w:p>
              </w:tc>
              <w:tc>
                <w:tcPr>
                  <w:tcW w:w="2214" w:type="dxa"/>
                </w:tcPr>
                <w:p w14:paraId="39EA9803" w14:textId="77777777" w:rsidR="006F3244" w:rsidRPr="00D76B14" w:rsidRDefault="006F3244" w:rsidP="00150881">
                  <w:pPr>
                    <w:spacing w:after="120"/>
                    <w:rPr>
                      <w:rFonts w:asciiTheme="majorHAnsi" w:hAnsiTheme="majorHAnsi"/>
                      <w:color w:val="000000" w:themeColor="text1"/>
                      <w:sz w:val="22"/>
                      <w:szCs w:val="22"/>
                    </w:rPr>
                  </w:pPr>
                </w:p>
              </w:tc>
              <w:tc>
                <w:tcPr>
                  <w:tcW w:w="2214" w:type="dxa"/>
                </w:tcPr>
                <w:p w14:paraId="77D6769D" w14:textId="77777777" w:rsidR="006F3244" w:rsidRPr="00D76B14" w:rsidRDefault="006F3244" w:rsidP="00150881">
                  <w:pPr>
                    <w:spacing w:after="120"/>
                    <w:rPr>
                      <w:rFonts w:asciiTheme="majorHAnsi" w:hAnsiTheme="majorHAnsi"/>
                      <w:color w:val="000000" w:themeColor="text1"/>
                      <w:sz w:val="22"/>
                      <w:szCs w:val="22"/>
                    </w:rPr>
                  </w:pPr>
                </w:p>
              </w:tc>
              <w:tc>
                <w:tcPr>
                  <w:tcW w:w="2214" w:type="dxa"/>
                </w:tcPr>
                <w:p w14:paraId="799168D5" w14:textId="77777777" w:rsidR="006F3244" w:rsidRPr="00D76B14" w:rsidRDefault="006F3244" w:rsidP="00150881">
                  <w:pPr>
                    <w:spacing w:after="120"/>
                    <w:rPr>
                      <w:rFonts w:asciiTheme="majorHAnsi" w:hAnsiTheme="majorHAnsi"/>
                      <w:color w:val="000000" w:themeColor="text1"/>
                      <w:sz w:val="22"/>
                      <w:szCs w:val="22"/>
                    </w:rPr>
                  </w:pPr>
                </w:p>
              </w:tc>
            </w:tr>
          </w:tbl>
          <w:p w14:paraId="5748AF33" w14:textId="7DA95F08" w:rsidR="00A14DEC" w:rsidRPr="001B105A" w:rsidRDefault="00A14DEC" w:rsidP="00A14DEC">
            <w:pPr>
              <w:rPr>
                <w:rFonts w:asciiTheme="majorHAnsi" w:hAnsiTheme="majorHAnsi"/>
                <w:sz w:val="22"/>
                <w:szCs w:val="22"/>
              </w:rPr>
            </w:pPr>
          </w:p>
        </w:tc>
      </w:tr>
      <w:tr w:rsidR="00A14DEC" w:rsidRPr="001B105A" w14:paraId="41BEE07C" w14:textId="77777777" w:rsidTr="00A14DEC">
        <w:tc>
          <w:tcPr>
            <w:tcW w:w="1336" w:type="dxa"/>
          </w:tcPr>
          <w:p w14:paraId="41F4AD3F" w14:textId="77777777" w:rsidR="00A14DEC" w:rsidRPr="001B105A" w:rsidRDefault="00A14DEC" w:rsidP="00A14DEC">
            <w:pPr>
              <w:rPr>
                <w:rFonts w:asciiTheme="majorHAnsi" w:hAnsiTheme="majorHAnsi"/>
                <w:sz w:val="22"/>
                <w:szCs w:val="22"/>
              </w:rPr>
            </w:pPr>
            <w:r w:rsidRPr="001B105A">
              <w:rPr>
                <w:rFonts w:asciiTheme="majorHAnsi" w:eastAsia="Times New Roman" w:hAnsiTheme="majorHAnsi" w:cs="Times New Roman"/>
                <w:noProof/>
                <w:sz w:val="22"/>
                <w:szCs w:val="22"/>
                <w:lang w:val="en-US"/>
              </w:rPr>
              <w:drawing>
                <wp:inline distT="0" distB="0" distL="0" distR="0" wp14:anchorId="3C1AC9B1" wp14:editId="6AB84E96">
                  <wp:extent cx="459769" cy="518160"/>
                  <wp:effectExtent l="0" t="0" r="0" b="0"/>
                  <wp:docPr id="93" name="Picture 6" descr="mage result for powerpoint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ge result for powerpoint present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808" cy="518204"/>
                          </a:xfrm>
                          <a:prstGeom prst="rect">
                            <a:avLst/>
                          </a:prstGeom>
                          <a:noFill/>
                          <a:ln>
                            <a:noFill/>
                          </a:ln>
                        </pic:spPr>
                      </pic:pic>
                    </a:graphicData>
                  </a:graphic>
                </wp:inline>
              </w:drawing>
            </w:r>
          </w:p>
        </w:tc>
        <w:tc>
          <w:tcPr>
            <w:tcW w:w="7520" w:type="dxa"/>
          </w:tcPr>
          <w:p w14:paraId="62A72838" w14:textId="77777777" w:rsidR="00A14DEC" w:rsidRPr="001B105A" w:rsidRDefault="00A14DEC" w:rsidP="00A14DEC">
            <w:pPr>
              <w:rPr>
                <w:rFonts w:asciiTheme="majorHAnsi" w:hAnsiTheme="majorHAnsi"/>
                <w:sz w:val="22"/>
                <w:szCs w:val="22"/>
              </w:rPr>
            </w:pPr>
            <w:r w:rsidRPr="001B105A">
              <w:rPr>
                <w:rFonts w:asciiTheme="majorHAnsi" w:hAnsiTheme="majorHAnsi"/>
                <w:sz w:val="22"/>
                <w:szCs w:val="22"/>
              </w:rPr>
              <w:t>Flipchart, coloured papers, felt pen and tape, case studies, and/or exercises. Some group work may require extra materials such as a ball or strings,</w:t>
            </w:r>
          </w:p>
        </w:tc>
      </w:tr>
      <w:tr w:rsidR="00A14DEC" w:rsidRPr="001B105A" w14:paraId="7CF70C50" w14:textId="77777777" w:rsidTr="00A14DEC">
        <w:tc>
          <w:tcPr>
            <w:tcW w:w="1336" w:type="dxa"/>
          </w:tcPr>
          <w:p w14:paraId="7F9D22A9" w14:textId="77777777" w:rsidR="00A14DEC" w:rsidRPr="001B105A" w:rsidRDefault="00A14DEC" w:rsidP="00A14DEC">
            <w:pPr>
              <w:rPr>
                <w:rFonts w:asciiTheme="majorHAnsi" w:hAnsiTheme="majorHAnsi"/>
                <w:noProof/>
                <w:sz w:val="22"/>
                <w:szCs w:val="22"/>
                <w:lang w:val="en-US"/>
              </w:rPr>
            </w:pPr>
            <w:r w:rsidRPr="001B105A">
              <w:rPr>
                <w:rFonts w:asciiTheme="majorHAnsi" w:hAnsiTheme="majorHAnsi"/>
                <w:noProof/>
                <w:sz w:val="22"/>
                <w:szCs w:val="22"/>
                <w:lang w:val="en-US"/>
              </w:rPr>
              <w:drawing>
                <wp:inline distT="0" distB="0" distL="0" distR="0" wp14:anchorId="3FA17936" wp14:editId="30B3E6C2">
                  <wp:extent cx="574069" cy="464185"/>
                  <wp:effectExtent l="0" t="0" r="1016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69" cy="465155"/>
                          </a:xfrm>
                          <a:prstGeom prst="rect">
                            <a:avLst/>
                          </a:prstGeom>
                          <a:noFill/>
                          <a:ln>
                            <a:noFill/>
                          </a:ln>
                        </pic:spPr>
                      </pic:pic>
                    </a:graphicData>
                  </a:graphic>
                </wp:inline>
              </w:drawing>
            </w:r>
          </w:p>
          <w:p w14:paraId="45E0E8A2" w14:textId="4A47B564" w:rsidR="00AA496F" w:rsidRPr="001B105A" w:rsidRDefault="00AA496F" w:rsidP="00A14DEC">
            <w:pPr>
              <w:rPr>
                <w:rFonts w:asciiTheme="majorHAnsi" w:hAnsiTheme="majorHAnsi"/>
                <w:noProof/>
                <w:sz w:val="22"/>
                <w:szCs w:val="22"/>
                <w:lang w:val="en-US"/>
              </w:rPr>
            </w:pPr>
            <w:r w:rsidRPr="001B105A">
              <w:rPr>
                <w:rFonts w:asciiTheme="majorHAnsi" w:hAnsiTheme="majorHAnsi"/>
                <w:noProof/>
                <w:sz w:val="22"/>
                <w:szCs w:val="22"/>
                <w:lang w:val="en-US"/>
              </w:rPr>
              <w:t>to recap:</w:t>
            </w:r>
          </w:p>
        </w:tc>
        <w:tc>
          <w:tcPr>
            <w:tcW w:w="7520" w:type="dxa"/>
          </w:tcPr>
          <w:p w14:paraId="249D0C94" w14:textId="77777777" w:rsidR="00FB14B1" w:rsidRDefault="002879C1" w:rsidP="00F072A5">
            <w:pPr>
              <w:pStyle w:val="ListParagraph"/>
              <w:numPr>
                <w:ilvl w:val="0"/>
                <w:numId w:val="55"/>
              </w:numPr>
              <w:ind w:left="374"/>
              <w:rPr>
                <w:rFonts w:asciiTheme="majorHAnsi" w:hAnsiTheme="majorHAnsi"/>
                <w:sz w:val="22"/>
                <w:szCs w:val="22"/>
              </w:rPr>
            </w:pPr>
            <w:r w:rsidRPr="00FB14B1">
              <w:rPr>
                <w:rFonts w:asciiTheme="majorHAnsi" w:hAnsiTheme="majorHAnsi"/>
                <w:sz w:val="22"/>
                <w:szCs w:val="22"/>
              </w:rPr>
              <w:t xml:space="preserve">GBV can cause bodily harm, psychological trauma, and economic breakdown. </w:t>
            </w:r>
          </w:p>
          <w:p w14:paraId="5045C7E8" w14:textId="77777777" w:rsidR="00FB14B1" w:rsidRDefault="002879C1" w:rsidP="00F072A5">
            <w:pPr>
              <w:pStyle w:val="ListParagraph"/>
              <w:numPr>
                <w:ilvl w:val="0"/>
                <w:numId w:val="55"/>
              </w:numPr>
              <w:ind w:left="374"/>
              <w:rPr>
                <w:rFonts w:asciiTheme="majorHAnsi" w:hAnsiTheme="majorHAnsi"/>
                <w:sz w:val="22"/>
                <w:szCs w:val="22"/>
              </w:rPr>
            </w:pPr>
            <w:r w:rsidRPr="00FB14B1">
              <w:rPr>
                <w:rFonts w:asciiTheme="majorHAnsi" w:hAnsiTheme="majorHAnsi"/>
                <w:sz w:val="22"/>
                <w:szCs w:val="22"/>
              </w:rPr>
              <w:t>The issue of gender-based violence is one that affects the entire community when it happens and everyone has a role to play in creating a supportive, safe, and peaceful environment for wom</w:t>
            </w:r>
            <w:r w:rsidR="00FB14B1">
              <w:rPr>
                <w:rFonts w:asciiTheme="majorHAnsi" w:hAnsiTheme="majorHAnsi"/>
                <w:sz w:val="22"/>
                <w:szCs w:val="22"/>
              </w:rPr>
              <w:t>en, children, men and families.</w:t>
            </w:r>
          </w:p>
          <w:p w14:paraId="5C2F7B84" w14:textId="4C436350" w:rsidR="00FB14B1" w:rsidRPr="00FB14B1" w:rsidRDefault="002879C1" w:rsidP="00F072A5">
            <w:pPr>
              <w:pStyle w:val="ListParagraph"/>
              <w:numPr>
                <w:ilvl w:val="0"/>
                <w:numId w:val="55"/>
              </w:numPr>
              <w:ind w:left="374"/>
              <w:rPr>
                <w:rFonts w:asciiTheme="majorHAnsi" w:hAnsiTheme="majorHAnsi"/>
                <w:sz w:val="22"/>
                <w:szCs w:val="22"/>
              </w:rPr>
            </w:pPr>
            <w:r w:rsidRPr="00FB14B1">
              <w:rPr>
                <w:rFonts w:asciiTheme="majorHAnsi" w:hAnsiTheme="majorHAnsi"/>
                <w:sz w:val="22"/>
                <w:szCs w:val="22"/>
              </w:rPr>
              <w:t xml:space="preserve">Everyone has the power to speak out against violence. By creating these messages today, you have played an important role in taking action against gender-based violence. </w:t>
            </w:r>
          </w:p>
          <w:p w14:paraId="60497414" w14:textId="4558011C" w:rsidR="00FB14B1" w:rsidRPr="00FB14B1" w:rsidRDefault="00FB14B1" w:rsidP="00FB14B1">
            <w:pPr>
              <w:rPr>
                <w:rFonts w:asciiTheme="majorHAnsi" w:hAnsiTheme="majorHAnsi"/>
                <w:sz w:val="22"/>
                <w:szCs w:val="22"/>
              </w:rPr>
            </w:pPr>
          </w:p>
        </w:tc>
      </w:tr>
      <w:tr w:rsidR="00A14DEC" w:rsidRPr="001B105A" w14:paraId="6E800089" w14:textId="77777777" w:rsidTr="00A14DEC">
        <w:trPr>
          <w:trHeight w:val="962"/>
        </w:trPr>
        <w:tc>
          <w:tcPr>
            <w:tcW w:w="1336" w:type="dxa"/>
          </w:tcPr>
          <w:p w14:paraId="2CA04C3B" w14:textId="2012F2F0" w:rsidR="00A14DEC" w:rsidRPr="001B105A" w:rsidRDefault="00A14DEC" w:rsidP="00A14DEC">
            <w:pPr>
              <w:rPr>
                <w:rFonts w:asciiTheme="majorHAnsi" w:hAnsiTheme="majorHAnsi"/>
                <w:noProof/>
                <w:sz w:val="22"/>
                <w:szCs w:val="22"/>
                <w:lang w:val="en-US"/>
              </w:rPr>
            </w:pPr>
            <w:r w:rsidRPr="001B105A">
              <w:rPr>
                <w:rFonts w:asciiTheme="majorHAnsi" w:hAnsiTheme="majorHAnsi"/>
                <w:noProof/>
                <w:sz w:val="22"/>
                <w:szCs w:val="22"/>
                <w:lang w:val="en-US"/>
              </w:rPr>
              <w:drawing>
                <wp:inline distT="0" distB="0" distL="0" distR="0" wp14:anchorId="00A867AA" wp14:editId="579D874C">
                  <wp:extent cx="574069" cy="500775"/>
                  <wp:effectExtent l="0" t="0" r="10160" b="7620"/>
                  <wp:docPr id="8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538" cy="501184"/>
                          </a:xfrm>
                          <a:prstGeom prst="rect">
                            <a:avLst/>
                          </a:prstGeom>
                          <a:noFill/>
                          <a:ln>
                            <a:noFill/>
                          </a:ln>
                        </pic:spPr>
                      </pic:pic>
                    </a:graphicData>
                  </a:graphic>
                </wp:inline>
              </w:drawing>
            </w:r>
          </w:p>
        </w:tc>
        <w:tc>
          <w:tcPr>
            <w:tcW w:w="7520" w:type="dxa"/>
          </w:tcPr>
          <w:p w14:paraId="3B84BE29" w14:textId="2521A495" w:rsidR="00A14DEC" w:rsidRPr="001B105A" w:rsidRDefault="00F959FE" w:rsidP="00A14DEC">
            <w:pPr>
              <w:rPr>
                <w:rFonts w:asciiTheme="majorHAnsi" w:hAnsiTheme="majorHAnsi"/>
                <w:sz w:val="22"/>
                <w:szCs w:val="22"/>
              </w:rPr>
            </w:pPr>
            <w:r>
              <w:rPr>
                <w:rFonts w:asciiTheme="majorHAnsi" w:hAnsiTheme="majorHAnsi"/>
                <w:sz w:val="22"/>
                <w:szCs w:val="22"/>
              </w:rPr>
              <w:t xml:space="preserve">UN Women </w:t>
            </w:r>
            <w:r w:rsidR="00572928">
              <w:rPr>
                <w:rFonts w:asciiTheme="majorHAnsi" w:hAnsiTheme="majorHAnsi"/>
                <w:sz w:val="22"/>
                <w:szCs w:val="22"/>
              </w:rPr>
              <w:t xml:space="preserve">(2015) </w:t>
            </w:r>
            <w:r w:rsidRPr="00572928">
              <w:rPr>
                <w:rFonts w:asciiTheme="majorHAnsi" w:hAnsiTheme="majorHAnsi"/>
                <w:i/>
                <w:sz w:val="22"/>
                <w:szCs w:val="22"/>
              </w:rPr>
              <w:t>A F</w:t>
            </w:r>
            <w:r w:rsidR="001E443F" w:rsidRPr="00572928">
              <w:rPr>
                <w:rFonts w:asciiTheme="majorHAnsi" w:hAnsiTheme="majorHAnsi"/>
                <w:i/>
                <w:sz w:val="22"/>
                <w:szCs w:val="22"/>
              </w:rPr>
              <w:t xml:space="preserve">ramework to </w:t>
            </w:r>
            <w:r w:rsidRPr="00572928">
              <w:rPr>
                <w:rFonts w:asciiTheme="majorHAnsi" w:hAnsiTheme="majorHAnsi"/>
                <w:i/>
                <w:sz w:val="22"/>
                <w:szCs w:val="22"/>
              </w:rPr>
              <w:t>Underpin Action To Prevent Violence Against Women</w:t>
            </w:r>
            <w:r>
              <w:rPr>
                <w:rFonts w:asciiTheme="majorHAnsi" w:hAnsiTheme="majorHAnsi"/>
                <w:sz w:val="22"/>
                <w:szCs w:val="22"/>
              </w:rPr>
              <w:t xml:space="preserve"> – ILO, UNDP, UNESCO, UNFPA, UNHROHC</w:t>
            </w:r>
          </w:p>
        </w:tc>
      </w:tr>
    </w:tbl>
    <w:p w14:paraId="60A5A749" w14:textId="77777777" w:rsidR="00C44FD5" w:rsidRDefault="00C44FD5" w:rsidP="00993A46">
      <w:pPr>
        <w:spacing w:before="120" w:after="120"/>
        <w:rPr>
          <w:rFonts w:asciiTheme="majorHAnsi" w:hAnsiTheme="majorHAnsi"/>
          <w:i/>
          <w:sz w:val="22"/>
          <w:szCs w:val="22"/>
        </w:rPr>
      </w:pPr>
    </w:p>
    <w:p w14:paraId="558B6A9D" w14:textId="77777777" w:rsidR="00C44FD5" w:rsidRDefault="00C44FD5" w:rsidP="00993A46">
      <w:pPr>
        <w:spacing w:before="120" w:after="120"/>
        <w:rPr>
          <w:rFonts w:asciiTheme="majorHAnsi" w:hAnsiTheme="majorHAnsi"/>
          <w:i/>
          <w:sz w:val="22"/>
          <w:szCs w:val="22"/>
        </w:rPr>
      </w:pPr>
    </w:p>
    <w:p w14:paraId="6085F694" w14:textId="77777777" w:rsidR="00C44FD5" w:rsidRDefault="00C44FD5" w:rsidP="00993A46">
      <w:pPr>
        <w:spacing w:before="120" w:after="120"/>
        <w:rPr>
          <w:rFonts w:asciiTheme="majorHAnsi" w:hAnsiTheme="majorHAnsi"/>
          <w:i/>
          <w:sz w:val="22"/>
          <w:szCs w:val="22"/>
        </w:rPr>
      </w:pPr>
    </w:p>
    <w:p w14:paraId="0E517B0A" w14:textId="77777777" w:rsidR="00C44FD5" w:rsidRDefault="00C44FD5" w:rsidP="00993A46">
      <w:pPr>
        <w:spacing w:before="120" w:after="120"/>
        <w:rPr>
          <w:rFonts w:asciiTheme="majorHAnsi" w:hAnsiTheme="majorHAnsi"/>
          <w:i/>
          <w:sz w:val="22"/>
          <w:szCs w:val="22"/>
        </w:rPr>
      </w:pPr>
    </w:p>
    <w:p w14:paraId="66E9D7FE" w14:textId="77777777" w:rsidR="00C44FD5" w:rsidRDefault="00C44FD5" w:rsidP="00993A46">
      <w:pPr>
        <w:spacing w:before="120" w:after="120"/>
        <w:rPr>
          <w:rFonts w:asciiTheme="majorHAnsi" w:hAnsiTheme="majorHAnsi"/>
          <w:i/>
          <w:sz w:val="22"/>
          <w:szCs w:val="22"/>
        </w:rPr>
      </w:pPr>
    </w:p>
    <w:p w14:paraId="34100F4E" w14:textId="77777777" w:rsidR="00C44FD5" w:rsidRDefault="00C44FD5" w:rsidP="00993A46">
      <w:pPr>
        <w:spacing w:before="120" w:after="120"/>
        <w:rPr>
          <w:rFonts w:asciiTheme="majorHAnsi" w:hAnsiTheme="majorHAnsi"/>
          <w:i/>
          <w:sz w:val="22"/>
          <w:szCs w:val="22"/>
        </w:rPr>
      </w:pPr>
    </w:p>
    <w:p w14:paraId="6727E99E" w14:textId="77777777" w:rsidR="00C44FD5" w:rsidRDefault="00C44FD5" w:rsidP="00993A46">
      <w:pPr>
        <w:spacing w:before="120" w:after="120"/>
        <w:rPr>
          <w:rFonts w:asciiTheme="majorHAnsi" w:hAnsiTheme="majorHAnsi"/>
          <w:i/>
          <w:sz w:val="22"/>
          <w:szCs w:val="22"/>
        </w:rPr>
      </w:pPr>
    </w:p>
    <w:p w14:paraId="013A3AC7" w14:textId="77777777" w:rsidR="00C44FD5" w:rsidRDefault="00C44FD5" w:rsidP="00993A46">
      <w:pPr>
        <w:spacing w:before="120" w:after="120"/>
        <w:rPr>
          <w:rFonts w:asciiTheme="majorHAnsi" w:hAnsiTheme="majorHAnsi"/>
          <w:i/>
          <w:sz w:val="22"/>
          <w:szCs w:val="22"/>
        </w:rPr>
      </w:pPr>
    </w:p>
    <w:p w14:paraId="6130C920" w14:textId="6E442385" w:rsidR="00C44FD5" w:rsidRPr="001B105A" w:rsidRDefault="00C44FD5" w:rsidP="009F0AA7">
      <w:pPr>
        <w:shd w:val="clear" w:color="auto" w:fill="FEA16A"/>
        <w:jc w:val="center"/>
        <w:outlineLvl w:val="0"/>
        <w:rPr>
          <w:rFonts w:asciiTheme="majorHAnsi" w:hAnsiTheme="majorHAnsi"/>
          <w:b/>
          <w:sz w:val="22"/>
          <w:szCs w:val="22"/>
        </w:rPr>
      </w:pPr>
      <w:r w:rsidRPr="001B105A">
        <w:rPr>
          <w:rFonts w:asciiTheme="majorHAnsi" w:hAnsiTheme="majorHAnsi"/>
          <w:b/>
          <w:sz w:val="22"/>
          <w:szCs w:val="22"/>
        </w:rPr>
        <w:t>Module Seven: developing IEC materials</w:t>
      </w:r>
    </w:p>
    <w:p w14:paraId="2007AAD1" w14:textId="77777777" w:rsidR="00C44FD5" w:rsidRDefault="00C44FD5" w:rsidP="00993A46">
      <w:pPr>
        <w:spacing w:before="120" w:after="120"/>
        <w:rPr>
          <w:rFonts w:asciiTheme="majorHAnsi" w:hAnsiTheme="majorHAnsi"/>
          <w:i/>
          <w:sz w:val="22"/>
          <w:szCs w:val="22"/>
        </w:rPr>
      </w:pPr>
    </w:p>
    <w:p w14:paraId="47A83E21" w14:textId="2FB68476" w:rsidR="001702EE" w:rsidRPr="001B105A" w:rsidRDefault="006D4F67" w:rsidP="00993A46">
      <w:pPr>
        <w:spacing w:before="120" w:after="120"/>
        <w:rPr>
          <w:rFonts w:asciiTheme="majorHAnsi" w:hAnsiTheme="majorHAnsi"/>
          <w:i/>
          <w:sz w:val="22"/>
          <w:szCs w:val="22"/>
        </w:rPr>
      </w:pPr>
      <w:r w:rsidRPr="001B105A">
        <w:rPr>
          <w:rFonts w:asciiTheme="majorHAnsi" w:hAnsiTheme="majorHAnsi"/>
          <w:i/>
          <w:sz w:val="22"/>
          <w:szCs w:val="22"/>
        </w:rPr>
        <w:t>The training on this module is intended to support Implementing partners and relevant stakeholders on how to develop IEC materials to use in delivering training on issues related to GBV and women’s access to justice.</w:t>
      </w:r>
      <w:r w:rsidR="0086370F" w:rsidRPr="001B105A">
        <w:rPr>
          <w:rFonts w:asciiTheme="majorHAnsi" w:hAnsiTheme="majorHAnsi"/>
          <w:i/>
          <w:sz w:val="22"/>
          <w:szCs w:val="22"/>
        </w:rPr>
        <w:t xml:space="preserve">  </w:t>
      </w:r>
    </w:p>
    <w:tbl>
      <w:tblPr>
        <w:tblStyle w:val="TableGrid"/>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7758"/>
      </w:tblGrid>
      <w:tr w:rsidR="004A1F2A" w:rsidRPr="001B105A" w14:paraId="57472C2A" w14:textId="77777777" w:rsidTr="006F3244">
        <w:trPr>
          <w:trHeight w:val="980"/>
        </w:trPr>
        <w:tc>
          <w:tcPr>
            <w:tcW w:w="1098" w:type="dxa"/>
          </w:tcPr>
          <w:p w14:paraId="75FE8764" w14:textId="77777777" w:rsidR="004A1F2A" w:rsidRPr="001B105A" w:rsidRDefault="004A1F2A" w:rsidP="004A1F2A">
            <w:pPr>
              <w:spacing w:before="120"/>
              <w:jc w:val="center"/>
              <w:rPr>
                <w:rFonts w:asciiTheme="majorHAnsi" w:hAnsiTheme="majorHAnsi"/>
                <w:i/>
                <w:sz w:val="22"/>
                <w:szCs w:val="22"/>
              </w:rPr>
            </w:pPr>
            <w:r w:rsidRPr="001B105A">
              <w:rPr>
                <w:rFonts w:asciiTheme="majorHAnsi" w:hAnsiTheme="majorHAnsi"/>
                <w:noProof/>
                <w:sz w:val="22"/>
                <w:szCs w:val="22"/>
                <w:lang w:val="en-US"/>
              </w:rPr>
              <w:drawing>
                <wp:inline distT="0" distB="0" distL="0" distR="0" wp14:anchorId="3E5EE4BC" wp14:editId="21303DEA">
                  <wp:extent cx="368929" cy="531495"/>
                  <wp:effectExtent l="0" t="0" r="12700" b="1905"/>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597" cy="532458"/>
                          </a:xfrm>
                          <a:prstGeom prst="rect">
                            <a:avLst/>
                          </a:prstGeom>
                          <a:noFill/>
                          <a:ln>
                            <a:noFill/>
                          </a:ln>
                        </pic:spPr>
                      </pic:pic>
                    </a:graphicData>
                  </a:graphic>
                </wp:inline>
              </w:drawing>
            </w:r>
          </w:p>
        </w:tc>
        <w:tc>
          <w:tcPr>
            <w:tcW w:w="7758" w:type="dxa"/>
          </w:tcPr>
          <w:p w14:paraId="409D111F" w14:textId="77777777" w:rsidR="004A1F2A" w:rsidRPr="001B105A" w:rsidRDefault="004A1F2A" w:rsidP="004A1F2A">
            <w:pPr>
              <w:spacing w:before="120"/>
              <w:rPr>
                <w:rFonts w:asciiTheme="majorHAnsi" w:hAnsiTheme="majorHAnsi"/>
                <w:i/>
                <w:sz w:val="22"/>
                <w:szCs w:val="22"/>
              </w:rPr>
            </w:pPr>
            <w:r w:rsidRPr="001B105A">
              <w:rPr>
                <w:rFonts w:asciiTheme="majorHAnsi" w:hAnsiTheme="majorHAnsi"/>
                <w:i/>
                <w:sz w:val="22"/>
                <w:szCs w:val="22"/>
              </w:rPr>
              <w:t>Ask the participants the following questions and facilitate a discussion:</w:t>
            </w:r>
          </w:p>
          <w:p w14:paraId="73AC2D9A" w14:textId="77777777" w:rsidR="004A1F2A" w:rsidRDefault="00495DD7" w:rsidP="001E443F">
            <w:pPr>
              <w:pStyle w:val="ListParagraph"/>
              <w:numPr>
                <w:ilvl w:val="0"/>
                <w:numId w:val="30"/>
              </w:numPr>
              <w:spacing w:before="120"/>
              <w:rPr>
                <w:rFonts w:asciiTheme="majorHAnsi" w:hAnsiTheme="majorHAnsi"/>
                <w:i/>
                <w:sz w:val="22"/>
                <w:szCs w:val="22"/>
              </w:rPr>
            </w:pPr>
            <w:r>
              <w:rPr>
                <w:rFonts w:asciiTheme="majorHAnsi" w:hAnsiTheme="majorHAnsi"/>
                <w:i/>
                <w:sz w:val="22"/>
                <w:szCs w:val="22"/>
              </w:rPr>
              <w:t>What are IEC materials? Why develop them?</w:t>
            </w:r>
          </w:p>
          <w:p w14:paraId="1B528C98" w14:textId="77777777" w:rsidR="00495DD7" w:rsidRDefault="00495DD7" w:rsidP="001E443F">
            <w:pPr>
              <w:pStyle w:val="ListParagraph"/>
              <w:numPr>
                <w:ilvl w:val="0"/>
                <w:numId w:val="30"/>
              </w:numPr>
              <w:spacing w:before="120"/>
              <w:rPr>
                <w:rFonts w:asciiTheme="majorHAnsi" w:hAnsiTheme="majorHAnsi"/>
                <w:i/>
                <w:sz w:val="22"/>
                <w:szCs w:val="22"/>
              </w:rPr>
            </w:pPr>
            <w:r>
              <w:rPr>
                <w:rFonts w:asciiTheme="majorHAnsi" w:hAnsiTheme="majorHAnsi"/>
                <w:i/>
                <w:sz w:val="22"/>
                <w:szCs w:val="22"/>
              </w:rPr>
              <w:t>Where do we use them? And for whom?</w:t>
            </w:r>
          </w:p>
          <w:p w14:paraId="70A72519" w14:textId="14303DE4" w:rsidR="00495DD7" w:rsidRPr="00495DD7" w:rsidRDefault="00495DD7" w:rsidP="001E443F">
            <w:pPr>
              <w:pStyle w:val="ListParagraph"/>
              <w:numPr>
                <w:ilvl w:val="0"/>
                <w:numId w:val="30"/>
              </w:numPr>
              <w:spacing w:before="120"/>
              <w:rPr>
                <w:rFonts w:asciiTheme="majorHAnsi" w:hAnsiTheme="majorHAnsi"/>
                <w:i/>
                <w:sz w:val="22"/>
                <w:szCs w:val="22"/>
              </w:rPr>
            </w:pPr>
            <w:r>
              <w:rPr>
                <w:rFonts w:asciiTheme="majorHAnsi" w:hAnsiTheme="majorHAnsi"/>
                <w:i/>
                <w:sz w:val="22"/>
                <w:szCs w:val="22"/>
              </w:rPr>
              <w:t>Why are they helpful in addressing the GBV issues?</w:t>
            </w:r>
          </w:p>
        </w:tc>
      </w:tr>
      <w:tr w:rsidR="004A1F2A" w:rsidRPr="001B105A" w14:paraId="1EF1D401" w14:textId="77777777" w:rsidTr="006F3244">
        <w:trPr>
          <w:trHeight w:val="980"/>
        </w:trPr>
        <w:tc>
          <w:tcPr>
            <w:tcW w:w="1098" w:type="dxa"/>
          </w:tcPr>
          <w:p w14:paraId="6076194D" w14:textId="48E855CC" w:rsidR="004A1F2A" w:rsidRPr="001B105A" w:rsidRDefault="004A1F2A" w:rsidP="004A1F2A">
            <w:pPr>
              <w:spacing w:before="120"/>
              <w:jc w:val="center"/>
              <w:rPr>
                <w:rFonts w:asciiTheme="majorHAnsi" w:hAnsiTheme="majorHAnsi"/>
                <w:noProof/>
                <w:sz w:val="22"/>
                <w:szCs w:val="22"/>
                <w:lang w:val="en-US"/>
              </w:rPr>
            </w:pPr>
            <w:r w:rsidRPr="001B105A">
              <w:rPr>
                <w:rFonts w:asciiTheme="majorHAnsi" w:hAnsiTheme="majorHAnsi"/>
                <w:noProof/>
                <w:sz w:val="22"/>
                <w:szCs w:val="22"/>
                <w:lang w:val="en-US"/>
              </w:rPr>
              <w:drawing>
                <wp:anchor distT="0" distB="0" distL="114300" distR="114300" simplePos="0" relativeHeight="251708416" behindDoc="0" locked="0" layoutInCell="1" allowOverlap="1" wp14:anchorId="2FCF83A0" wp14:editId="5805D8B0">
                  <wp:simplePos x="0" y="0"/>
                  <wp:positionH relativeFrom="column">
                    <wp:posOffset>0</wp:posOffset>
                  </wp:positionH>
                  <wp:positionV relativeFrom="paragraph">
                    <wp:posOffset>109855</wp:posOffset>
                  </wp:positionV>
                  <wp:extent cx="457200" cy="471170"/>
                  <wp:effectExtent l="0" t="0" r="0" b="1143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 cy="471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758" w:type="dxa"/>
          </w:tcPr>
          <w:p w14:paraId="2DB59B35" w14:textId="77777777" w:rsidR="004A1F2A" w:rsidRPr="001B105A" w:rsidRDefault="004A1F2A" w:rsidP="004A1F2A">
            <w:pPr>
              <w:spacing w:before="120"/>
              <w:rPr>
                <w:rFonts w:asciiTheme="majorHAnsi" w:hAnsiTheme="majorHAnsi"/>
                <w:i/>
                <w:sz w:val="22"/>
                <w:szCs w:val="22"/>
              </w:rPr>
            </w:pPr>
            <w:r w:rsidRPr="001B105A">
              <w:rPr>
                <w:rFonts w:asciiTheme="majorHAnsi" w:hAnsiTheme="majorHAnsi"/>
                <w:i/>
                <w:sz w:val="22"/>
                <w:szCs w:val="22"/>
              </w:rPr>
              <w:t>At the end of the session, participants will be able to:</w:t>
            </w:r>
          </w:p>
          <w:p w14:paraId="148D86EC" w14:textId="77777777" w:rsidR="004A1F2A" w:rsidRPr="001B105A" w:rsidRDefault="0086370F" w:rsidP="00EA201D">
            <w:pPr>
              <w:pStyle w:val="ListParagraph"/>
              <w:numPr>
                <w:ilvl w:val="0"/>
                <w:numId w:val="30"/>
              </w:numPr>
              <w:spacing w:before="120"/>
              <w:rPr>
                <w:rFonts w:asciiTheme="majorHAnsi" w:hAnsiTheme="majorHAnsi"/>
                <w:i/>
                <w:sz w:val="22"/>
                <w:szCs w:val="22"/>
              </w:rPr>
            </w:pPr>
            <w:r w:rsidRPr="001B105A">
              <w:rPr>
                <w:rFonts w:asciiTheme="majorHAnsi" w:hAnsiTheme="majorHAnsi"/>
                <w:i/>
                <w:sz w:val="22"/>
                <w:szCs w:val="22"/>
              </w:rPr>
              <w:t>Understand the importance of IEC to combat GBV</w:t>
            </w:r>
          </w:p>
          <w:p w14:paraId="099107FE" w14:textId="77777777" w:rsidR="00C44FD5" w:rsidRDefault="0086370F" w:rsidP="00C44FD5">
            <w:pPr>
              <w:pStyle w:val="ListParagraph"/>
              <w:numPr>
                <w:ilvl w:val="0"/>
                <w:numId w:val="30"/>
              </w:numPr>
              <w:spacing w:before="120"/>
              <w:rPr>
                <w:rFonts w:asciiTheme="majorHAnsi" w:hAnsiTheme="majorHAnsi"/>
                <w:i/>
                <w:sz w:val="22"/>
                <w:szCs w:val="22"/>
              </w:rPr>
            </w:pPr>
            <w:r w:rsidRPr="001B105A">
              <w:rPr>
                <w:rFonts w:asciiTheme="majorHAnsi" w:hAnsiTheme="majorHAnsi"/>
                <w:i/>
                <w:sz w:val="22"/>
                <w:szCs w:val="22"/>
              </w:rPr>
              <w:t>Develop effective prevention messages</w:t>
            </w:r>
          </w:p>
          <w:p w14:paraId="2B0FF9E0" w14:textId="5EDDF7B1" w:rsidR="00145322" w:rsidRPr="00C44FD5" w:rsidRDefault="00C44FD5" w:rsidP="00C44FD5">
            <w:pPr>
              <w:pStyle w:val="ListParagraph"/>
              <w:numPr>
                <w:ilvl w:val="0"/>
                <w:numId w:val="30"/>
              </w:numPr>
              <w:spacing w:before="120"/>
              <w:rPr>
                <w:rFonts w:asciiTheme="majorHAnsi" w:hAnsiTheme="majorHAnsi"/>
                <w:i/>
                <w:sz w:val="22"/>
                <w:szCs w:val="22"/>
              </w:rPr>
            </w:pPr>
            <w:r>
              <w:rPr>
                <w:rFonts w:asciiTheme="majorHAnsi" w:hAnsiTheme="majorHAnsi"/>
                <w:i/>
                <w:sz w:val="22"/>
                <w:szCs w:val="22"/>
              </w:rPr>
              <w:t>E</w:t>
            </w:r>
            <w:r w:rsidR="00EA201D" w:rsidRPr="00C44FD5">
              <w:rPr>
                <w:rFonts w:asciiTheme="majorHAnsi" w:hAnsiTheme="majorHAnsi"/>
                <w:i/>
                <w:sz w:val="22"/>
                <w:szCs w:val="22"/>
              </w:rPr>
              <w:t>nd the stigma of talking about gender-based violence by writing about it and interviewing law enforcement professionals, medical personnel, experts, perpetrators, survivors and victims</w:t>
            </w:r>
          </w:p>
        </w:tc>
      </w:tr>
      <w:tr w:rsidR="00A14DEC" w:rsidRPr="001B105A" w14:paraId="792AD2B7" w14:textId="77777777" w:rsidTr="006F3244">
        <w:trPr>
          <w:trHeight w:val="683"/>
        </w:trPr>
        <w:tc>
          <w:tcPr>
            <w:tcW w:w="1098" w:type="dxa"/>
          </w:tcPr>
          <w:p w14:paraId="223F14C3" w14:textId="77777777" w:rsidR="00A14DEC" w:rsidRDefault="00A14DEC" w:rsidP="004A1F2A">
            <w:pPr>
              <w:spacing w:before="120"/>
              <w:jc w:val="center"/>
              <w:rPr>
                <w:rFonts w:asciiTheme="majorHAnsi" w:hAnsiTheme="majorHAnsi"/>
                <w:noProof/>
                <w:sz w:val="22"/>
                <w:szCs w:val="22"/>
                <w:lang w:val="en-US"/>
              </w:rPr>
            </w:pPr>
            <w:r w:rsidRPr="001B105A">
              <w:rPr>
                <w:rFonts w:asciiTheme="majorHAnsi" w:hAnsiTheme="majorHAnsi"/>
                <w:noProof/>
                <w:sz w:val="22"/>
                <w:szCs w:val="22"/>
                <w:lang w:val="en-US"/>
              </w:rPr>
              <w:drawing>
                <wp:inline distT="0" distB="0" distL="0" distR="0" wp14:anchorId="08089D87" wp14:editId="16741CC9">
                  <wp:extent cx="341630" cy="3580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218" cy="358681"/>
                          </a:xfrm>
                          <a:prstGeom prst="rect">
                            <a:avLst/>
                          </a:prstGeom>
                          <a:noFill/>
                          <a:ln>
                            <a:noFill/>
                          </a:ln>
                        </pic:spPr>
                      </pic:pic>
                    </a:graphicData>
                  </a:graphic>
                </wp:inline>
              </w:drawing>
            </w:r>
          </w:p>
          <w:p w14:paraId="0CFD132A" w14:textId="690C460B" w:rsidR="006F3244" w:rsidRPr="001B105A" w:rsidRDefault="006F3244" w:rsidP="004A1F2A">
            <w:pPr>
              <w:spacing w:before="120"/>
              <w:jc w:val="center"/>
              <w:rPr>
                <w:rFonts w:asciiTheme="majorHAnsi" w:hAnsiTheme="majorHAnsi"/>
                <w:noProof/>
                <w:sz w:val="22"/>
                <w:szCs w:val="22"/>
                <w:lang w:val="en-US"/>
              </w:rPr>
            </w:pPr>
            <w:r>
              <w:rPr>
                <w:rFonts w:asciiTheme="majorHAnsi" w:hAnsiTheme="majorHAnsi"/>
                <w:noProof/>
                <w:sz w:val="22"/>
                <w:szCs w:val="22"/>
                <w:lang w:val="en-US"/>
              </w:rPr>
              <w:t>90 - 100</w:t>
            </w:r>
          </w:p>
        </w:tc>
        <w:tc>
          <w:tcPr>
            <w:tcW w:w="7758" w:type="dxa"/>
          </w:tcPr>
          <w:p w14:paraId="4AEFCA1D" w14:textId="77777777" w:rsidR="006F3244" w:rsidRPr="00625127" w:rsidRDefault="006F3244" w:rsidP="006F3244">
            <w:pPr>
              <w:rPr>
                <w:rFonts w:asciiTheme="majorHAnsi" w:hAnsiTheme="majorHAnsi"/>
                <w:sz w:val="22"/>
                <w:szCs w:val="22"/>
              </w:rPr>
            </w:pPr>
            <w:r>
              <w:rPr>
                <w:rFonts w:asciiTheme="majorHAnsi" w:hAnsiTheme="majorHAnsi"/>
                <w:sz w:val="22"/>
                <w:szCs w:val="22"/>
              </w:rPr>
              <w:t>20 – 3</w:t>
            </w:r>
            <w:r w:rsidRPr="00625127">
              <w:rPr>
                <w:rFonts w:asciiTheme="majorHAnsi" w:hAnsiTheme="majorHAnsi"/>
                <w:sz w:val="22"/>
                <w:szCs w:val="22"/>
              </w:rPr>
              <w:t xml:space="preserve">0 minutes presentation; </w:t>
            </w:r>
          </w:p>
          <w:p w14:paraId="6C298FE0" w14:textId="77777777" w:rsidR="006F3244" w:rsidRPr="00625127" w:rsidRDefault="006F3244" w:rsidP="006F3244">
            <w:pPr>
              <w:rPr>
                <w:rFonts w:asciiTheme="majorHAnsi" w:hAnsiTheme="majorHAnsi"/>
                <w:sz w:val="22"/>
                <w:szCs w:val="22"/>
              </w:rPr>
            </w:pPr>
            <w:r w:rsidRPr="00625127">
              <w:rPr>
                <w:rFonts w:asciiTheme="majorHAnsi" w:hAnsiTheme="majorHAnsi"/>
                <w:sz w:val="22"/>
                <w:szCs w:val="22"/>
              </w:rPr>
              <w:t xml:space="preserve">20 minutes discussions, questions and answers, </w:t>
            </w:r>
          </w:p>
          <w:p w14:paraId="50B1C3F9" w14:textId="5D453DC3" w:rsidR="006F3244" w:rsidRDefault="006F3244" w:rsidP="006F3244">
            <w:pPr>
              <w:rPr>
                <w:rFonts w:asciiTheme="majorHAnsi" w:hAnsiTheme="majorHAnsi"/>
                <w:i/>
                <w:color w:val="000000" w:themeColor="text1"/>
                <w:sz w:val="22"/>
                <w:szCs w:val="22"/>
              </w:rPr>
            </w:pPr>
            <w:r>
              <w:rPr>
                <w:rFonts w:asciiTheme="majorHAnsi" w:hAnsiTheme="majorHAnsi"/>
                <w:sz w:val="22"/>
                <w:szCs w:val="22"/>
              </w:rPr>
              <w:t>30</w:t>
            </w:r>
            <w:r w:rsidRPr="00625127">
              <w:rPr>
                <w:rFonts w:asciiTheme="majorHAnsi" w:hAnsiTheme="majorHAnsi"/>
                <w:sz w:val="22"/>
                <w:szCs w:val="22"/>
              </w:rPr>
              <w:t xml:space="preserve"> minutes</w:t>
            </w:r>
            <w:r>
              <w:rPr>
                <w:rFonts w:asciiTheme="majorHAnsi" w:hAnsiTheme="majorHAnsi"/>
                <w:sz w:val="22"/>
                <w:szCs w:val="22"/>
              </w:rPr>
              <w:t xml:space="preserve"> group work: </w:t>
            </w:r>
            <w:r w:rsidRPr="006F3244">
              <w:rPr>
                <w:rFonts w:asciiTheme="majorHAnsi" w:hAnsiTheme="majorHAnsi"/>
                <w:i/>
                <w:sz w:val="22"/>
                <w:szCs w:val="22"/>
              </w:rPr>
              <w:t xml:space="preserve">develop </w:t>
            </w:r>
            <w:r>
              <w:rPr>
                <w:rFonts w:asciiTheme="majorHAnsi" w:hAnsiTheme="majorHAnsi"/>
                <w:i/>
                <w:sz w:val="22"/>
                <w:szCs w:val="22"/>
              </w:rPr>
              <w:t>your</w:t>
            </w:r>
            <w:r w:rsidRPr="006F3244">
              <w:rPr>
                <w:rFonts w:asciiTheme="majorHAnsi" w:hAnsiTheme="majorHAnsi"/>
                <w:i/>
                <w:sz w:val="22"/>
                <w:szCs w:val="22"/>
              </w:rPr>
              <w:t xml:space="preserve"> advocacy messages on GBV prevention</w:t>
            </w:r>
          </w:p>
          <w:p w14:paraId="63D4E38F" w14:textId="4EB80AF6" w:rsidR="00A14DEC" w:rsidRPr="006F3244" w:rsidRDefault="006F3244" w:rsidP="006F3244">
            <w:pPr>
              <w:rPr>
                <w:rFonts w:asciiTheme="majorHAnsi" w:hAnsiTheme="majorHAnsi"/>
                <w:i/>
                <w:color w:val="000000" w:themeColor="text1"/>
                <w:sz w:val="22"/>
                <w:szCs w:val="22"/>
              </w:rPr>
            </w:pPr>
            <w:r>
              <w:rPr>
                <w:rFonts w:asciiTheme="majorHAnsi" w:hAnsiTheme="majorHAnsi"/>
                <w:sz w:val="22"/>
                <w:szCs w:val="22"/>
              </w:rPr>
              <w:t>20 minutes presentation of the group work</w:t>
            </w:r>
            <w:r w:rsidR="00C8188E">
              <w:rPr>
                <w:rFonts w:asciiTheme="majorHAnsi" w:hAnsiTheme="majorHAnsi"/>
                <w:i/>
                <w:sz w:val="22"/>
                <w:szCs w:val="22"/>
              </w:rPr>
              <w:tab/>
            </w:r>
          </w:p>
        </w:tc>
      </w:tr>
      <w:tr w:rsidR="00A14DEC" w:rsidRPr="001B105A" w14:paraId="0DDEDD05" w14:textId="77777777" w:rsidTr="006F3244">
        <w:trPr>
          <w:trHeight w:val="791"/>
        </w:trPr>
        <w:tc>
          <w:tcPr>
            <w:tcW w:w="1098" w:type="dxa"/>
          </w:tcPr>
          <w:p w14:paraId="3EDA1B8F" w14:textId="28F78564" w:rsidR="00A14DEC" w:rsidRPr="001B105A" w:rsidRDefault="00A14DEC" w:rsidP="004A1F2A">
            <w:pPr>
              <w:spacing w:before="120"/>
              <w:jc w:val="center"/>
              <w:rPr>
                <w:rFonts w:asciiTheme="majorHAnsi" w:hAnsiTheme="majorHAnsi"/>
                <w:noProof/>
                <w:sz w:val="22"/>
                <w:szCs w:val="22"/>
                <w:lang w:val="en-US"/>
              </w:rPr>
            </w:pPr>
            <w:r w:rsidRPr="001B105A">
              <w:rPr>
                <w:rFonts w:asciiTheme="majorHAnsi" w:hAnsiTheme="majorHAnsi"/>
                <w:noProof/>
                <w:sz w:val="22"/>
                <w:szCs w:val="22"/>
                <w:lang w:val="en-US"/>
              </w:rPr>
              <w:drawing>
                <wp:inline distT="0" distB="0" distL="0" distR="0" wp14:anchorId="3AC5290A" wp14:editId="7A195855">
                  <wp:extent cx="405143" cy="434975"/>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973" cy="435866"/>
                          </a:xfrm>
                          <a:prstGeom prst="rect">
                            <a:avLst/>
                          </a:prstGeom>
                          <a:noFill/>
                          <a:ln>
                            <a:noFill/>
                          </a:ln>
                        </pic:spPr>
                      </pic:pic>
                    </a:graphicData>
                  </a:graphic>
                </wp:inline>
              </w:drawing>
            </w:r>
          </w:p>
        </w:tc>
        <w:tc>
          <w:tcPr>
            <w:tcW w:w="7758" w:type="dxa"/>
          </w:tcPr>
          <w:p w14:paraId="505FFFA2" w14:textId="10077BC3" w:rsidR="002E525B" w:rsidRPr="001B105A" w:rsidRDefault="009E5B04" w:rsidP="004A1F2A">
            <w:pPr>
              <w:spacing w:before="120"/>
              <w:rPr>
                <w:rFonts w:asciiTheme="majorHAnsi" w:hAnsiTheme="majorHAnsi"/>
                <w:i/>
                <w:sz w:val="22"/>
                <w:szCs w:val="22"/>
              </w:rPr>
            </w:pPr>
            <w:r w:rsidRPr="009E5B04">
              <w:rPr>
                <w:rFonts w:asciiTheme="majorHAnsi" w:hAnsiTheme="majorHAnsi"/>
                <w:i/>
                <w:sz w:val="22"/>
                <w:szCs w:val="22"/>
              </w:rPr>
              <w:t>A communication channel is simply a means of communication, or a medium for communication.</w:t>
            </w:r>
          </w:p>
        </w:tc>
      </w:tr>
      <w:tr w:rsidR="00A14DEC" w:rsidRPr="001B105A" w14:paraId="569F723E" w14:textId="77777777" w:rsidTr="006F3244">
        <w:trPr>
          <w:trHeight w:val="980"/>
        </w:trPr>
        <w:tc>
          <w:tcPr>
            <w:tcW w:w="1098" w:type="dxa"/>
          </w:tcPr>
          <w:p w14:paraId="160E3A98" w14:textId="5D8063E7" w:rsidR="00A14DEC" w:rsidRPr="001B105A" w:rsidRDefault="00A14DEC" w:rsidP="004A1F2A">
            <w:pPr>
              <w:spacing w:before="120"/>
              <w:jc w:val="center"/>
              <w:rPr>
                <w:rFonts w:asciiTheme="majorHAnsi" w:hAnsiTheme="majorHAnsi"/>
                <w:noProof/>
                <w:sz w:val="22"/>
                <w:szCs w:val="22"/>
                <w:lang w:val="en-US"/>
              </w:rPr>
            </w:pPr>
            <w:r w:rsidRPr="001B105A">
              <w:rPr>
                <w:rFonts w:asciiTheme="majorHAnsi" w:hAnsiTheme="majorHAnsi"/>
                <w:noProof/>
                <w:sz w:val="22"/>
                <w:szCs w:val="22"/>
                <w:lang w:val="en-US"/>
              </w:rPr>
              <w:drawing>
                <wp:anchor distT="0" distB="0" distL="114300" distR="114300" simplePos="0" relativeHeight="251719680" behindDoc="0" locked="0" layoutInCell="1" allowOverlap="1" wp14:anchorId="21856C83" wp14:editId="05F0C8E5">
                  <wp:simplePos x="0" y="0"/>
                  <wp:positionH relativeFrom="column">
                    <wp:posOffset>-635</wp:posOffset>
                  </wp:positionH>
                  <wp:positionV relativeFrom="paragraph">
                    <wp:posOffset>88900</wp:posOffset>
                  </wp:positionV>
                  <wp:extent cx="457835" cy="617220"/>
                  <wp:effectExtent l="0" t="0" r="0" b="0"/>
                  <wp:wrapSquare wrapText="bothSides"/>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835" cy="6172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758" w:type="dxa"/>
          </w:tcPr>
          <w:p w14:paraId="21AE7286" w14:textId="77777777" w:rsidR="00A14DEC" w:rsidRDefault="00CD37CB" w:rsidP="0086370F">
            <w:pPr>
              <w:spacing w:before="120"/>
              <w:rPr>
                <w:rFonts w:asciiTheme="majorHAnsi" w:hAnsiTheme="majorHAnsi"/>
                <w:i/>
                <w:sz w:val="22"/>
                <w:szCs w:val="22"/>
              </w:rPr>
            </w:pPr>
            <w:r w:rsidRPr="001B105A">
              <w:rPr>
                <w:rFonts w:asciiTheme="majorHAnsi" w:hAnsiTheme="majorHAnsi"/>
                <w:i/>
                <w:sz w:val="22"/>
                <w:szCs w:val="22"/>
              </w:rPr>
              <w:t>Slogans</w:t>
            </w:r>
            <w:r w:rsidR="0086370F" w:rsidRPr="001B105A">
              <w:rPr>
                <w:rFonts w:asciiTheme="majorHAnsi" w:hAnsiTheme="majorHAnsi"/>
                <w:i/>
                <w:sz w:val="22"/>
                <w:szCs w:val="22"/>
              </w:rPr>
              <w:t xml:space="preserve"> and messages about GBV prevention are a powerful way to convey an important message in a short but memorable way (for example, ‘Stay Strong! Speak up against gender-based violence!” or “Violence is EVERYONE’s problem!”). They are also effective tools to initiate dialogue among people. Work with local artists</w:t>
            </w:r>
            <w:r w:rsidR="003B749B" w:rsidRPr="001B105A">
              <w:rPr>
                <w:rFonts w:asciiTheme="majorHAnsi" w:hAnsiTheme="majorHAnsi"/>
                <w:i/>
                <w:sz w:val="22"/>
                <w:szCs w:val="22"/>
              </w:rPr>
              <w:t>.</w:t>
            </w:r>
          </w:p>
          <w:p w14:paraId="3AEAA3EC" w14:textId="387B9504" w:rsidR="00E84933" w:rsidRPr="001B105A" w:rsidRDefault="00E84933" w:rsidP="0086370F">
            <w:pPr>
              <w:spacing w:before="120"/>
              <w:rPr>
                <w:rFonts w:asciiTheme="majorHAnsi" w:hAnsiTheme="majorHAnsi"/>
                <w:i/>
                <w:sz w:val="22"/>
                <w:szCs w:val="22"/>
              </w:rPr>
            </w:pPr>
            <w:r w:rsidRPr="00E84933">
              <w:rPr>
                <w:rFonts w:asciiTheme="majorHAnsi" w:hAnsiTheme="majorHAnsi"/>
                <w:i/>
                <w:sz w:val="22"/>
                <w:szCs w:val="22"/>
              </w:rPr>
              <w:t>Developing the right message is nearly half of the work. The other half is selecting the right communication channel(s) and the right messenger so that your audience receives the message.</w:t>
            </w:r>
          </w:p>
        </w:tc>
      </w:tr>
    </w:tbl>
    <w:p w14:paraId="06AB7D33" w14:textId="77777777" w:rsidR="00993A46" w:rsidRPr="001B105A" w:rsidRDefault="00993A46" w:rsidP="006D4F67">
      <w:pPr>
        <w:spacing w:before="120"/>
        <w:rPr>
          <w:rFonts w:asciiTheme="majorHAnsi" w:hAnsiTheme="majorHAnsi"/>
          <w:i/>
          <w:sz w:val="22"/>
          <w:szCs w:val="22"/>
        </w:rPr>
      </w:pPr>
    </w:p>
    <w:p w14:paraId="3A3AF73C" w14:textId="77777777" w:rsidR="00493F1E" w:rsidRPr="001B105A" w:rsidRDefault="00493F1E" w:rsidP="00042530">
      <w:pPr>
        <w:rPr>
          <w:rFonts w:asciiTheme="majorHAnsi" w:hAnsiTheme="majorHAnsi"/>
          <w:color w:val="E36C0A" w:themeColor="accent6" w:themeShade="BF"/>
          <w:sz w:val="22"/>
          <w:szCs w:val="22"/>
        </w:rPr>
      </w:pPr>
    </w:p>
    <w:p w14:paraId="54682407" w14:textId="35519B1C" w:rsidR="00493F1E" w:rsidRPr="00EA201D" w:rsidRDefault="001702EE" w:rsidP="00EA201D">
      <w:pPr>
        <w:ind w:firstLine="720"/>
        <w:jc w:val="center"/>
        <w:outlineLvl w:val="0"/>
        <w:rPr>
          <w:rFonts w:asciiTheme="majorHAnsi" w:hAnsiTheme="majorHAnsi"/>
          <w:b/>
          <w:color w:val="E36C0A" w:themeColor="accent6" w:themeShade="BF"/>
          <w:sz w:val="22"/>
          <w:szCs w:val="22"/>
        </w:rPr>
      </w:pPr>
      <w:r w:rsidRPr="00AC18C6">
        <w:rPr>
          <w:rFonts w:asciiTheme="majorHAnsi" w:hAnsiTheme="majorHAnsi"/>
          <w:b/>
          <w:color w:val="E36C0A" w:themeColor="accent6" w:themeShade="BF"/>
          <w:sz w:val="22"/>
          <w:szCs w:val="22"/>
        </w:rPr>
        <w:t>Session One:</w:t>
      </w:r>
      <w:r w:rsidRPr="00AC18C6">
        <w:rPr>
          <w:rFonts w:asciiTheme="majorHAnsi" w:hAnsiTheme="majorHAnsi"/>
          <w:b/>
          <w:color w:val="548DD4" w:themeColor="text2" w:themeTint="99"/>
          <w:sz w:val="22"/>
          <w:szCs w:val="22"/>
        </w:rPr>
        <w:t xml:space="preserve"> </w:t>
      </w:r>
      <w:r w:rsidRPr="00AC18C6">
        <w:rPr>
          <w:rFonts w:asciiTheme="majorHAnsi" w:hAnsiTheme="majorHAnsi"/>
          <w:b/>
          <w:color w:val="E36C0A" w:themeColor="accent6" w:themeShade="BF"/>
          <w:sz w:val="22"/>
          <w:szCs w:val="22"/>
        </w:rPr>
        <w:t>developing IEC materials for IPs and stakeholders training</w:t>
      </w:r>
    </w:p>
    <w:p w14:paraId="22DD6F9A" w14:textId="77777777" w:rsidR="00EA201D" w:rsidRDefault="00EA201D" w:rsidP="001702EE">
      <w:pPr>
        <w:rPr>
          <w:rFonts w:asciiTheme="majorHAnsi" w:hAnsiTheme="majorHAnsi"/>
          <w:sz w:val="22"/>
          <w:szCs w:val="22"/>
        </w:rPr>
      </w:pPr>
    </w:p>
    <w:p w14:paraId="06609FDC" w14:textId="241ECC29" w:rsidR="00C44FD5" w:rsidRPr="00C44FD5" w:rsidRDefault="00C44FD5" w:rsidP="00C44FD5">
      <w:pPr>
        <w:spacing w:after="120"/>
        <w:rPr>
          <w:rFonts w:asciiTheme="majorHAnsi" w:hAnsiTheme="majorHAnsi"/>
          <w:i/>
          <w:color w:val="E36C0A" w:themeColor="accent6" w:themeShade="BF"/>
          <w:sz w:val="22"/>
          <w:szCs w:val="22"/>
        </w:rPr>
      </w:pPr>
      <w:r w:rsidRPr="00C44FD5">
        <w:rPr>
          <w:rFonts w:asciiTheme="majorHAnsi" w:hAnsiTheme="majorHAnsi"/>
          <w:i/>
          <w:noProof/>
          <w:color w:val="E36C0A" w:themeColor="accent6" w:themeShade="BF"/>
          <w:sz w:val="22"/>
          <w:szCs w:val="22"/>
          <w:lang w:val="en-US"/>
        </w:rPr>
        <w:drawing>
          <wp:anchor distT="0" distB="0" distL="114300" distR="114300" simplePos="0" relativeHeight="251797504" behindDoc="0" locked="0" layoutInCell="1" allowOverlap="1" wp14:anchorId="04FEE194" wp14:editId="31F91C29">
            <wp:simplePos x="0" y="0"/>
            <wp:positionH relativeFrom="column">
              <wp:posOffset>0</wp:posOffset>
            </wp:positionH>
            <wp:positionV relativeFrom="paragraph">
              <wp:posOffset>3175</wp:posOffset>
            </wp:positionV>
            <wp:extent cx="248285" cy="357505"/>
            <wp:effectExtent l="0" t="0" r="5715" b="0"/>
            <wp:wrapSquare wrapText="bothSides"/>
            <wp:docPr id="1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8285" cy="357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44FD5">
        <w:rPr>
          <w:rFonts w:asciiTheme="majorHAnsi" w:hAnsiTheme="majorHAnsi"/>
          <w:i/>
          <w:color w:val="E36C0A" w:themeColor="accent6" w:themeShade="BF"/>
          <w:sz w:val="22"/>
          <w:szCs w:val="22"/>
        </w:rPr>
        <w:t xml:space="preserve">Which is the best method to use to advocate </w:t>
      </w:r>
      <w:r>
        <w:rPr>
          <w:rFonts w:asciiTheme="majorHAnsi" w:hAnsiTheme="majorHAnsi"/>
          <w:i/>
          <w:color w:val="E36C0A" w:themeColor="accent6" w:themeShade="BF"/>
          <w:sz w:val="22"/>
          <w:szCs w:val="22"/>
        </w:rPr>
        <w:t>for GBV issues, why?</w:t>
      </w:r>
    </w:p>
    <w:p w14:paraId="690E86FD" w14:textId="0B07780E" w:rsidR="00F741D9" w:rsidRPr="001B105A" w:rsidRDefault="00233996" w:rsidP="00C44FD5">
      <w:pPr>
        <w:spacing w:after="120"/>
        <w:rPr>
          <w:rFonts w:asciiTheme="majorHAnsi" w:hAnsiTheme="majorHAnsi"/>
          <w:sz w:val="22"/>
          <w:szCs w:val="22"/>
        </w:rPr>
      </w:pPr>
      <w:r w:rsidRPr="001B105A">
        <w:rPr>
          <w:rFonts w:asciiTheme="majorHAnsi" w:hAnsiTheme="majorHAnsi"/>
          <w:sz w:val="22"/>
          <w:szCs w:val="22"/>
        </w:rPr>
        <w:t xml:space="preserve">IEC materials </w:t>
      </w:r>
      <w:r w:rsidR="00A76516" w:rsidRPr="001B105A">
        <w:rPr>
          <w:rFonts w:asciiTheme="majorHAnsi" w:hAnsiTheme="majorHAnsi"/>
          <w:sz w:val="22"/>
          <w:szCs w:val="22"/>
        </w:rPr>
        <w:t>are used as conversation triggers. Pictures/ images tend to work best, but sound can also be utilized depending on the situation (e.g. playing a radio ad using one’s phone as a trigger to start a conversation with a group of 10 people or less)</w:t>
      </w:r>
    </w:p>
    <w:p w14:paraId="6D5D7D96" w14:textId="383187D3" w:rsidR="00F741D9" w:rsidRPr="001B105A" w:rsidRDefault="00F741D9" w:rsidP="00C44FD5">
      <w:pPr>
        <w:spacing w:after="120"/>
        <w:rPr>
          <w:rFonts w:asciiTheme="majorHAnsi" w:hAnsiTheme="majorHAnsi"/>
          <w:sz w:val="22"/>
          <w:szCs w:val="22"/>
        </w:rPr>
      </w:pPr>
      <w:r w:rsidRPr="001B105A">
        <w:rPr>
          <w:rFonts w:asciiTheme="majorHAnsi" w:hAnsiTheme="majorHAnsi"/>
          <w:sz w:val="22"/>
          <w:szCs w:val="22"/>
        </w:rPr>
        <w:t>The aim of an IEC material is to h</w:t>
      </w:r>
      <w:r w:rsidR="008528B4">
        <w:rPr>
          <w:rFonts w:asciiTheme="majorHAnsi" w:hAnsiTheme="majorHAnsi"/>
          <w:sz w:val="22"/>
          <w:szCs w:val="22"/>
        </w:rPr>
        <w:t xml:space="preserve">elp define </w:t>
      </w:r>
      <w:r w:rsidRPr="008528B4">
        <w:rPr>
          <w:rFonts w:asciiTheme="majorHAnsi" w:hAnsiTheme="majorHAnsi"/>
          <w:sz w:val="22"/>
          <w:szCs w:val="22"/>
        </w:rPr>
        <w:t>team define their strategy</w:t>
      </w:r>
      <w:r w:rsidRPr="001B105A">
        <w:rPr>
          <w:rFonts w:asciiTheme="majorHAnsi" w:hAnsiTheme="majorHAnsi"/>
          <w:sz w:val="22"/>
          <w:szCs w:val="22"/>
        </w:rPr>
        <w:t>:</w:t>
      </w:r>
    </w:p>
    <w:p w14:paraId="40182815" w14:textId="65FA1308" w:rsidR="00F741D9" w:rsidRPr="001B105A" w:rsidRDefault="008528B4" w:rsidP="00C44FD5">
      <w:pPr>
        <w:pStyle w:val="ListParagraph"/>
        <w:numPr>
          <w:ilvl w:val="0"/>
          <w:numId w:val="4"/>
        </w:numPr>
        <w:spacing w:after="120"/>
        <w:contextualSpacing w:val="0"/>
        <w:rPr>
          <w:rFonts w:asciiTheme="majorHAnsi" w:hAnsiTheme="majorHAnsi"/>
          <w:sz w:val="22"/>
          <w:szCs w:val="22"/>
        </w:rPr>
      </w:pPr>
      <w:r>
        <w:rPr>
          <w:rFonts w:asciiTheme="majorHAnsi" w:hAnsiTheme="majorHAnsi"/>
          <w:sz w:val="22"/>
          <w:szCs w:val="22"/>
        </w:rPr>
        <w:t>W</w:t>
      </w:r>
      <w:r w:rsidR="00F741D9" w:rsidRPr="001B105A">
        <w:rPr>
          <w:rFonts w:asciiTheme="majorHAnsi" w:hAnsiTheme="majorHAnsi"/>
          <w:sz w:val="22"/>
          <w:szCs w:val="22"/>
        </w:rPr>
        <w:t>hich topics to focus their activities,</w:t>
      </w:r>
    </w:p>
    <w:p w14:paraId="79C68A3D" w14:textId="34C162C5" w:rsidR="00F741D9" w:rsidRPr="001B105A" w:rsidRDefault="00F741D9" w:rsidP="00C44FD5">
      <w:pPr>
        <w:pStyle w:val="ListParagraph"/>
        <w:numPr>
          <w:ilvl w:val="0"/>
          <w:numId w:val="4"/>
        </w:numPr>
        <w:spacing w:after="120"/>
        <w:contextualSpacing w:val="0"/>
        <w:rPr>
          <w:rFonts w:asciiTheme="majorHAnsi" w:hAnsiTheme="majorHAnsi"/>
          <w:sz w:val="22"/>
          <w:szCs w:val="22"/>
        </w:rPr>
      </w:pPr>
      <w:r w:rsidRPr="001B105A">
        <w:rPr>
          <w:rFonts w:asciiTheme="majorHAnsi" w:hAnsiTheme="majorHAnsi"/>
          <w:sz w:val="22"/>
          <w:szCs w:val="22"/>
        </w:rPr>
        <w:t>With which groups in society,</w:t>
      </w:r>
    </w:p>
    <w:p w14:paraId="5F6DD01F" w14:textId="79F6E446" w:rsidR="00F741D9" w:rsidRPr="001B105A" w:rsidRDefault="00F741D9" w:rsidP="00C44FD5">
      <w:pPr>
        <w:pStyle w:val="ListParagraph"/>
        <w:numPr>
          <w:ilvl w:val="0"/>
          <w:numId w:val="4"/>
        </w:numPr>
        <w:spacing w:after="120"/>
        <w:contextualSpacing w:val="0"/>
        <w:rPr>
          <w:rFonts w:asciiTheme="majorHAnsi" w:hAnsiTheme="majorHAnsi"/>
          <w:sz w:val="22"/>
          <w:szCs w:val="22"/>
        </w:rPr>
      </w:pPr>
      <w:r w:rsidRPr="001B105A">
        <w:rPr>
          <w:rFonts w:asciiTheme="majorHAnsi" w:hAnsiTheme="majorHAnsi"/>
          <w:sz w:val="22"/>
          <w:szCs w:val="22"/>
        </w:rPr>
        <w:t>Which attitudes could be a barrier to behaviour change, therefore needing methodologies that address attitudes,</w:t>
      </w:r>
    </w:p>
    <w:p w14:paraId="12D61852" w14:textId="0FA040ED" w:rsidR="00F741D9" w:rsidRPr="001B105A" w:rsidRDefault="00F741D9" w:rsidP="00C44FD5">
      <w:pPr>
        <w:pStyle w:val="ListParagraph"/>
        <w:numPr>
          <w:ilvl w:val="0"/>
          <w:numId w:val="4"/>
        </w:numPr>
        <w:spacing w:after="120"/>
        <w:contextualSpacing w:val="0"/>
        <w:rPr>
          <w:rFonts w:asciiTheme="majorHAnsi" w:hAnsiTheme="majorHAnsi"/>
          <w:sz w:val="22"/>
          <w:szCs w:val="22"/>
        </w:rPr>
      </w:pPr>
      <w:r w:rsidRPr="001B105A">
        <w:rPr>
          <w:rFonts w:asciiTheme="majorHAnsi" w:hAnsiTheme="majorHAnsi"/>
          <w:sz w:val="22"/>
          <w:szCs w:val="22"/>
        </w:rPr>
        <w:t>Through which channel each group could be addressed.</w:t>
      </w:r>
    </w:p>
    <w:p w14:paraId="1068390B" w14:textId="734C3C7C" w:rsidR="00E62F6F" w:rsidRPr="00042530" w:rsidRDefault="00F741D9" w:rsidP="001E443F">
      <w:pPr>
        <w:pStyle w:val="ListParagraph"/>
        <w:numPr>
          <w:ilvl w:val="0"/>
          <w:numId w:val="4"/>
        </w:numPr>
        <w:rPr>
          <w:rFonts w:asciiTheme="majorHAnsi" w:hAnsiTheme="majorHAnsi"/>
          <w:sz w:val="22"/>
          <w:szCs w:val="22"/>
        </w:rPr>
      </w:pPr>
      <w:r w:rsidRPr="001B105A">
        <w:rPr>
          <w:rFonts w:asciiTheme="majorHAnsi" w:hAnsiTheme="majorHAnsi"/>
          <w:sz w:val="22"/>
          <w:szCs w:val="22"/>
        </w:rPr>
        <w:t>To have a baseline to measure any increase in knowledge</w:t>
      </w:r>
    </w:p>
    <w:p w14:paraId="7F810B3B" w14:textId="77777777" w:rsidR="00495DD7" w:rsidRDefault="00495DD7" w:rsidP="00183013">
      <w:pPr>
        <w:widowControl w:val="0"/>
        <w:autoSpaceDE w:val="0"/>
        <w:autoSpaceDN w:val="0"/>
        <w:adjustRightInd w:val="0"/>
        <w:rPr>
          <w:rFonts w:asciiTheme="majorHAnsi" w:hAnsiTheme="majorHAnsi" w:cs="Arial"/>
          <w:b/>
          <w:bCs/>
          <w:color w:val="E36C0A" w:themeColor="accent6" w:themeShade="BF"/>
          <w:sz w:val="22"/>
          <w:szCs w:val="22"/>
          <w:lang w:val="en-US"/>
        </w:rPr>
      </w:pPr>
    </w:p>
    <w:p w14:paraId="1498C9D3" w14:textId="4B9D5270" w:rsidR="00495DD7" w:rsidRDefault="00EC353E" w:rsidP="00183013">
      <w:pPr>
        <w:widowControl w:val="0"/>
        <w:autoSpaceDE w:val="0"/>
        <w:autoSpaceDN w:val="0"/>
        <w:adjustRightInd w:val="0"/>
        <w:rPr>
          <w:rFonts w:asciiTheme="majorHAnsi" w:hAnsiTheme="majorHAnsi" w:cs="Arial"/>
          <w:b/>
          <w:bCs/>
          <w:color w:val="E36C0A" w:themeColor="accent6" w:themeShade="BF"/>
          <w:sz w:val="22"/>
          <w:szCs w:val="22"/>
          <w:lang w:val="en-US"/>
        </w:rPr>
      </w:pPr>
      <w:r>
        <w:rPr>
          <w:rFonts w:asciiTheme="majorHAnsi" w:hAnsiTheme="majorHAnsi" w:cs="Arial"/>
          <w:b/>
          <w:bCs/>
          <w:color w:val="E36C0A" w:themeColor="accent6" w:themeShade="BF"/>
          <w:sz w:val="22"/>
          <w:szCs w:val="22"/>
          <w:lang w:val="en-US"/>
        </w:rPr>
        <w:t>Developing Communication Channels in Humanitarian Settings</w:t>
      </w:r>
    </w:p>
    <w:p w14:paraId="7201A6A0" w14:textId="749038FA" w:rsidR="00EC353E" w:rsidRPr="00EC353E" w:rsidRDefault="00EC353E" w:rsidP="00EC353E">
      <w:pPr>
        <w:widowControl w:val="0"/>
        <w:autoSpaceDE w:val="0"/>
        <w:autoSpaceDN w:val="0"/>
        <w:adjustRightInd w:val="0"/>
        <w:rPr>
          <w:rFonts w:asciiTheme="majorHAnsi" w:hAnsiTheme="majorHAnsi" w:cs="Arial"/>
          <w:color w:val="000000"/>
          <w:sz w:val="22"/>
          <w:szCs w:val="22"/>
          <w:lang w:val="en-US"/>
        </w:rPr>
      </w:pPr>
      <w:r w:rsidRPr="00EC353E">
        <w:rPr>
          <w:rFonts w:asciiTheme="majorHAnsi" w:hAnsiTheme="majorHAnsi" w:cs="Arial"/>
          <w:color w:val="000000"/>
          <w:sz w:val="22"/>
          <w:szCs w:val="22"/>
          <w:lang w:val="en-US"/>
        </w:rPr>
        <w:t>In humanitarian settings</w:t>
      </w:r>
      <w:r>
        <w:rPr>
          <w:rFonts w:asciiTheme="majorHAnsi" w:hAnsiTheme="majorHAnsi" w:cs="Arial"/>
          <w:color w:val="000000"/>
          <w:sz w:val="22"/>
          <w:szCs w:val="22"/>
          <w:lang w:val="en-US"/>
        </w:rPr>
        <w:t>,</w:t>
      </w:r>
      <w:r w:rsidRPr="00EC353E">
        <w:rPr>
          <w:rFonts w:asciiTheme="majorHAnsi" w:hAnsiTheme="majorHAnsi" w:cs="Arial"/>
          <w:color w:val="000000"/>
          <w:sz w:val="22"/>
          <w:szCs w:val="22"/>
          <w:lang w:val="en-US"/>
        </w:rPr>
        <w:t xml:space="preserve"> where the emergency extends over a large geographic area, local coordination mechanisms should work through regional coordination mechanisms to share information with the national coordination mechanism and vice versa. Regional coordination mechanisms should also foster cross-communication amongst themselves. If regional coordination mechanisms do not exist, strategies should be developed to facilitate direct communication between national and local coordination bodies and to build communication across local coordination bodies. National coordination bodies must take into account local actors’ capacity to access </w:t>
      </w:r>
      <w:proofErr w:type="gramStart"/>
      <w:r w:rsidRPr="00EC353E">
        <w:rPr>
          <w:rFonts w:asciiTheme="majorHAnsi" w:hAnsiTheme="majorHAnsi" w:cs="Arial"/>
          <w:color w:val="000000"/>
          <w:sz w:val="22"/>
          <w:szCs w:val="22"/>
          <w:lang w:val="en-US"/>
        </w:rPr>
        <w:t>internet</w:t>
      </w:r>
      <w:proofErr w:type="gramEnd"/>
      <w:r w:rsidRPr="00EC353E">
        <w:rPr>
          <w:rFonts w:asciiTheme="majorHAnsi" w:hAnsiTheme="majorHAnsi" w:cs="Arial"/>
          <w:color w:val="000000"/>
          <w:sz w:val="22"/>
          <w:szCs w:val="22"/>
          <w:lang w:val="en-US"/>
        </w:rPr>
        <w:t xml:space="preserve">; where internet and/or computers are limited, regular communication should be facilitated through scheduled telephone contact and information-sharing through hard-copy updates. </w:t>
      </w:r>
      <w:r>
        <w:rPr>
          <w:rFonts w:asciiTheme="majorHAnsi" w:hAnsiTheme="majorHAnsi" w:cs="Arial"/>
          <w:color w:val="000000"/>
          <w:sz w:val="22"/>
          <w:szCs w:val="22"/>
          <w:lang w:val="en-US"/>
        </w:rPr>
        <w:t xml:space="preserve">The GBV coordination mechanism should ensure constant communication and monitoring of </w:t>
      </w:r>
      <w:proofErr w:type="spellStart"/>
      <w:r>
        <w:rPr>
          <w:rFonts w:asciiTheme="majorHAnsi" w:hAnsiTheme="majorHAnsi" w:cs="Arial"/>
          <w:color w:val="000000"/>
          <w:sz w:val="22"/>
          <w:szCs w:val="22"/>
          <w:lang w:val="en-US"/>
        </w:rPr>
        <w:t>sectoral</w:t>
      </w:r>
      <w:proofErr w:type="spellEnd"/>
      <w:r>
        <w:rPr>
          <w:rFonts w:asciiTheme="majorHAnsi" w:hAnsiTheme="majorHAnsi" w:cs="Arial"/>
          <w:color w:val="000000"/>
          <w:sz w:val="22"/>
          <w:szCs w:val="22"/>
          <w:lang w:val="en-US"/>
        </w:rPr>
        <w:t xml:space="preserve"> activities. </w:t>
      </w:r>
      <w:r w:rsidR="00C318E6">
        <w:rPr>
          <w:rFonts w:asciiTheme="majorHAnsi" w:hAnsiTheme="majorHAnsi" w:cs="Arial"/>
          <w:color w:val="000000"/>
          <w:sz w:val="22"/>
          <w:szCs w:val="22"/>
          <w:lang w:val="en-US"/>
        </w:rPr>
        <w:t xml:space="preserve">Communication tools include community-wide or targeted information campaigns. They are used to ensure that the targeted </w:t>
      </w:r>
      <w:proofErr w:type="gramStart"/>
      <w:r w:rsidR="00C318E6">
        <w:rPr>
          <w:rFonts w:asciiTheme="majorHAnsi" w:hAnsiTheme="majorHAnsi" w:cs="Arial"/>
          <w:color w:val="000000"/>
          <w:sz w:val="22"/>
          <w:szCs w:val="22"/>
          <w:lang w:val="en-US"/>
        </w:rPr>
        <w:t>population receive</w:t>
      </w:r>
      <w:proofErr w:type="gramEnd"/>
      <w:r w:rsidR="00C318E6">
        <w:rPr>
          <w:rFonts w:asciiTheme="majorHAnsi" w:hAnsiTheme="majorHAnsi" w:cs="Arial"/>
          <w:color w:val="000000"/>
          <w:sz w:val="22"/>
          <w:szCs w:val="22"/>
          <w:lang w:val="en-US"/>
        </w:rPr>
        <w:t xml:space="preserve"> the information they need, in a comprehensive way that allows them to make practical decisions.</w:t>
      </w:r>
    </w:p>
    <w:p w14:paraId="6D706B66" w14:textId="77777777" w:rsidR="00EC353E" w:rsidRDefault="00EC353E" w:rsidP="00183013">
      <w:pPr>
        <w:widowControl w:val="0"/>
        <w:autoSpaceDE w:val="0"/>
        <w:autoSpaceDN w:val="0"/>
        <w:adjustRightInd w:val="0"/>
        <w:rPr>
          <w:rFonts w:asciiTheme="majorHAnsi" w:hAnsiTheme="majorHAnsi" w:cs="Arial"/>
          <w:b/>
          <w:bCs/>
          <w:color w:val="E36C0A" w:themeColor="accent6" w:themeShade="BF"/>
          <w:sz w:val="22"/>
          <w:szCs w:val="22"/>
          <w:lang w:val="en-US"/>
        </w:rPr>
      </w:pPr>
    </w:p>
    <w:p w14:paraId="3E34D42A" w14:textId="6E6D00CB" w:rsidR="00217409" w:rsidRDefault="00217409" w:rsidP="00183013">
      <w:pPr>
        <w:widowControl w:val="0"/>
        <w:autoSpaceDE w:val="0"/>
        <w:autoSpaceDN w:val="0"/>
        <w:adjustRightInd w:val="0"/>
        <w:rPr>
          <w:rFonts w:asciiTheme="majorHAnsi" w:hAnsiTheme="majorHAnsi" w:cs="Arial"/>
          <w:b/>
          <w:bCs/>
          <w:color w:val="E36C0A" w:themeColor="accent6" w:themeShade="BF"/>
          <w:sz w:val="22"/>
          <w:szCs w:val="22"/>
          <w:lang w:val="en-US"/>
        </w:rPr>
      </w:pPr>
      <w:r w:rsidRPr="00217409">
        <w:rPr>
          <w:rFonts w:asciiTheme="majorHAnsi" w:hAnsiTheme="majorHAnsi" w:cs="Arial"/>
          <w:b/>
          <w:bCs/>
          <w:i/>
          <w:color w:val="E36C0A" w:themeColor="accent6" w:themeShade="BF"/>
          <w:sz w:val="22"/>
          <w:szCs w:val="22"/>
          <w:lang w:val="en-US"/>
        </w:rPr>
        <w:t>Community mobilization</w:t>
      </w:r>
      <w:r>
        <w:rPr>
          <w:rFonts w:asciiTheme="majorHAnsi" w:hAnsiTheme="majorHAnsi" w:cs="Arial"/>
          <w:b/>
          <w:bCs/>
          <w:color w:val="E36C0A" w:themeColor="accent6" w:themeShade="BF"/>
          <w:sz w:val="22"/>
          <w:szCs w:val="22"/>
          <w:lang w:val="en-US"/>
        </w:rPr>
        <w:t xml:space="preserve"> </w:t>
      </w:r>
      <w:r w:rsidRPr="00217409">
        <w:rPr>
          <w:rFonts w:asciiTheme="majorHAnsi" w:hAnsiTheme="majorHAnsi" w:cs="Arial"/>
          <w:color w:val="000000"/>
          <w:sz w:val="22"/>
          <w:szCs w:val="22"/>
          <w:lang w:val="en-US"/>
        </w:rPr>
        <w:t xml:space="preserve">aims at raising </w:t>
      </w:r>
      <w:r>
        <w:rPr>
          <w:rFonts w:asciiTheme="majorHAnsi" w:hAnsiTheme="majorHAnsi" w:cs="Arial"/>
          <w:color w:val="000000"/>
          <w:sz w:val="22"/>
          <w:szCs w:val="22"/>
          <w:lang w:val="en-US"/>
        </w:rPr>
        <w:t>awareness, empower the community, and build community capacity to address the GBV related issues. Its target groups include the general public, and specific target groups (Government managers, NGOs, police, legal staff, donors…). There are several approaches to target community including:</w:t>
      </w:r>
    </w:p>
    <w:p w14:paraId="0CD52AA8" w14:textId="77777777" w:rsidR="00EC353E" w:rsidRDefault="00EC353E" w:rsidP="00183013">
      <w:pPr>
        <w:widowControl w:val="0"/>
        <w:autoSpaceDE w:val="0"/>
        <w:autoSpaceDN w:val="0"/>
        <w:adjustRightInd w:val="0"/>
        <w:rPr>
          <w:rFonts w:asciiTheme="majorHAnsi" w:hAnsiTheme="majorHAnsi" w:cs="Arial"/>
          <w:b/>
          <w:bCs/>
          <w:color w:val="E36C0A" w:themeColor="accent6" w:themeShade="BF"/>
          <w:sz w:val="22"/>
          <w:szCs w:val="22"/>
          <w:lang w:val="en-US"/>
        </w:rPr>
      </w:pPr>
    </w:p>
    <w:p w14:paraId="4799F6D7" w14:textId="77777777" w:rsidR="00495DD7" w:rsidRPr="00495DD7" w:rsidRDefault="00183013" w:rsidP="00183013">
      <w:pPr>
        <w:widowControl w:val="0"/>
        <w:autoSpaceDE w:val="0"/>
        <w:autoSpaceDN w:val="0"/>
        <w:adjustRightInd w:val="0"/>
        <w:rPr>
          <w:rFonts w:asciiTheme="majorHAnsi" w:hAnsiTheme="majorHAnsi" w:cs="Arial"/>
          <w:color w:val="E36C0A" w:themeColor="accent6" w:themeShade="BF"/>
          <w:sz w:val="22"/>
          <w:szCs w:val="22"/>
          <w:lang w:val="en-US"/>
        </w:rPr>
      </w:pPr>
      <w:r w:rsidRPr="00495DD7">
        <w:rPr>
          <w:rFonts w:asciiTheme="majorHAnsi" w:hAnsiTheme="majorHAnsi" w:cs="Arial"/>
          <w:b/>
          <w:bCs/>
          <w:color w:val="E36C0A" w:themeColor="accent6" w:themeShade="BF"/>
          <w:sz w:val="22"/>
          <w:szCs w:val="22"/>
          <w:lang w:val="en-US"/>
        </w:rPr>
        <w:t>Community Health Fair</w:t>
      </w:r>
      <w:r w:rsidR="00495DD7" w:rsidRPr="00495DD7">
        <w:rPr>
          <w:rFonts w:asciiTheme="majorHAnsi" w:hAnsiTheme="majorHAnsi" w:cs="Arial"/>
          <w:b/>
          <w:bCs/>
          <w:color w:val="E36C0A" w:themeColor="accent6" w:themeShade="BF"/>
          <w:sz w:val="22"/>
          <w:szCs w:val="22"/>
          <w:lang w:val="en-US"/>
        </w:rPr>
        <w:t xml:space="preserve">: </w:t>
      </w:r>
      <w:r w:rsidRPr="00495DD7">
        <w:rPr>
          <w:rFonts w:asciiTheme="majorHAnsi" w:hAnsiTheme="majorHAnsi" w:cs="Arial"/>
          <w:color w:val="E36C0A" w:themeColor="accent6" w:themeShade="BF"/>
          <w:sz w:val="22"/>
          <w:szCs w:val="22"/>
          <w:lang w:val="en-US"/>
        </w:rPr>
        <w:t xml:space="preserve">A community health fair is a community event aimed at provision of educational information and services to promote health. </w:t>
      </w:r>
    </w:p>
    <w:p w14:paraId="48E0DB5B" w14:textId="3237B0E5" w:rsidR="00183013" w:rsidRPr="001B105A" w:rsidRDefault="00183013" w:rsidP="00183013">
      <w:pPr>
        <w:widowControl w:val="0"/>
        <w:autoSpaceDE w:val="0"/>
        <w:autoSpaceDN w:val="0"/>
        <w:adjustRightInd w:val="0"/>
        <w:rPr>
          <w:rFonts w:asciiTheme="majorHAnsi" w:hAnsiTheme="majorHAnsi" w:cs="Arial"/>
          <w:color w:val="000000"/>
          <w:sz w:val="22"/>
          <w:szCs w:val="22"/>
          <w:lang w:val="en-US"/>
        </w:rPr>
      </w:pPr>
      <w:r w:rsidRPr="001B105A">
        <w:rPr>
          <w:rFonts w:asciiTheme="majorHAnsi" w:hAnsiTheme="majorHAnsi" w:cs="Arial"/>
          <w:color w:val="000000"/>
          <w:sz w:val="22"/>
          <w:szCs w:val="22"/>
          <w:lang w:val="en-US"/>
        </w:rPr>
        <w:t xml:space="preserve">It is usually held in an </w:t>
      </w:r>
      <w:r w:rsidRPr="001B105A">
        <w:rPr>
          <w:rFonts w:asciiTheme="majorHAnsi" w:hAnsiTheme="majorHAnsi" w:cs="Arial"/>
          <w:i/>
          <w:iCs/>
          <w:color w:val="000000"/>
          <w:sz w:val="22"/>
          <w:szCs w:val="22"/>
          <w:lang w:val="en-US"/>
        </w:rPr>
        <w:t xml:space="preserve">open space </w:t>
      </w:r>
      <w:r w:rsidRPr="001B105A">
        <w:rPr>
          <w:rFonts w:asciiTheme="majorHAnsi" w:hAnsiTheme="majorHAnsi" w:cs="Arial"/>
          <w:color w:val="000000"/>
          <w:sz w:val="22"/>
          <w:szCs w:val="22"/>
          <w:lang w:val="en-US"/>
        </w:rPr>
        <w:t xml:space="preserve">surrounded by or is near a residential area. There should be sections/ desks/ tents or </w:t>
      </w:r>
      <w:proofErr w:type="spellStart"/>
      <w:r w:rsidRPr="001B105A">
        <w:rPr>
          <w:rFonts w:asciiTheme="majorHAnsi" w:hAnsiTheme="majorHAnsi" w:cs="Arial"/>
          <w:i/>
          <w:iCs/>
          <w:color w:val="000000"/>
          <w:sz w:val="22"/>
          <w:szCs w:val="22"/>
          <w:lang w:val="en-US"/>
        </w:rPr>
        <w:t>bandas</w:t>
      </w:r>
      <w:proofErr w:type="spellEnd"/>
      <w:r w:rsidRPr="001B105A">
        <w:rPr>
          <w:rFonts w:asciiTheme="majorHAnsi" w:hAnsiTheme="majorHAnsi" w:cs="Arial"/>
          <w:i/>
          <w:iCs/>
          <w:color w:val="000000"/>
          <w:sz w:val="22"/>
          <w:szCs w:val="22"/>
          <w:lang w:val="en-US"/>
        </w:rPr>
        <w:t xml:space="preserve"> </w:t>
      </w:r>
      <w:r w:rsidRPr="001B105A">
        <w:rPr>
          <w:rFonts w:asciiTheme="majorHAnsi" w:hAnsiTheme="majorHAnsi" w:cs="Arial"/>
          <w:color w:val="000000"/>
          <w:sz w:val="22"/>
          <w:szCs w:val="22"/>
          <w:lang w:val="en-US"/>
        </w:rPr>
        <w:t>allocated to varied partners for health services (e.g. voluntary counseling and testing, family planning options, condom distribution etc.) and for conducting one-on-one or small-group discussions related to GBV. A community health fair is important as an avenue for community members to access health information and services at their local environment. Send out invitations through community leaders,</w:t>
      </w:r>
      <w:r w:rsidR="00943AA5">
        <w:rPr>
          <w:rFonts w:asciiTheme="majorHAnsi" w:hAnsiTheme="majorHAnsi" w:cs="Arial"/>
          <w:color w:val="000000"/>
          <w:sz w:val="22"/>
          <w:szCs w:val="22"/>
          <w:lang w:val="en-US"/>
        </w:rPr>
        <w:t xml:space="preserve"> media houses, </w:t>
      </w:r>
      <w:proofErr w:type="gramStart"/>
      <w:r w:rsidR="00943AA5">
        <w:rPr>
          <w:rFonts w:asciiTheme="majorHAnsi" w:hAnsiTheme="majorHAnsi" w:cs="Arial"/>
          <w:color w:val="000000"/>
          <w:sz w:val="22"/>
          <w:szCs w:val="22"/>
          <w:lang w:val="en-US"/>
        </w:rPr>
        <w:t>posters ..</w:t>
      </w:r>
      <w:r w:rsidRPr="001B105A">
        <w:rPr>
          <w:rFonts w:asciiTheme="majorHAnsi" w:hAnsiTheme="majorHAnsi" w:cs="Arial"/>
          <w:color w:val="000000"/>
          <w:sz w:val="22"/>
          <w:szCs w:val="22"/>
          <w:lang w:val="en-US"/>
        </w:rPr>
        <w:t>.</w:t>
      </w:r>
      <w:proofErr w:type="gramEnd"/>
    </w:p>
    <w:p w14:paraId="563AFEFB" w14:textId="77777777" w:rsidR="00183013" w:rsidRPr="001B105A" w:rsidRDefault="00183013" w:rsidP="00183013">
      <w:pPr>
        <w:widowControl w:val="0"/>
        <w:autoSpaceDE w:val="0"/>
        <w:autoSpaceDN w:val="0"/>
        <w:adjustRightInd w:val="0"/>
        <w:rPr>
          <w:rFonts w:asciiTheme="majorHAnsi" w:hAnsiTheme="majorHAnsi" w:cs="Arial"/>
          <w:b/>
          <w:bCs/>
          <w:color w:val="000000"/>
          <w:sz w:val="22"/>
          <w:szCs w:val="22"/>
          <w:lang w:val="en-US"/>
        </w:rPr>
      </w:pPr>
    </w:p>
    <w:p w14:paraId="754C03A7" w14:textId="77777777" w:rsidR="00183013" w:rsidRPr="00495DD7" w:rsidRDefault="00183013" w:rsidP="00183013">
      <w:pPr>
        <w:widowControl w:val="0"/>
        <w:autoSpaceDE w:val="0"/>
        <w:autoSpaceDN w:val="0"/>
        <w:adjustRightInd w:val="0"/>
        <w:rPr>
          <w:rFonts w:asciiTheme="majorHAnsi" w:hAnsiTheme="majorHAnsi" w:cs="Arial"/>
          <w:color w:val="E36C0A" w:themeColor="accent6" w:themeShade="BF"/>
          <w:sz w:val="22"/>
          <w:szCs w:val="22"/>
          <w:lang w:val="en-US"/>
        </w:rPr>
      </w:pPr>
      <w:r w:rsidRPr="00495DD7">
        <w:rPr>
          <w:rFonts w:asciiTheme="majorHAnsi" w:hAnsiTheme="majorHAnsi" w:cs="Arial"/>
          <w:b/>
          <w:bCs/>
          <w:color w:val="E36C0A" w:themeColor="accent6" w:themeShade="BF"/>
          <w:sz w:val="22"/>
          <w:szCs w:val="22"/>
          <w:lang w:val="en-US"/>
        </w:rPr>
        <w:t xml:space="preserve">Community Health Talks/Peer Outreach </w:t>
      </w:r>
    </w:p>
    <w:p w14:paraId="00351675" w14:textId="4EC5951A" w:rsidR="00183013" w:rsidRPr="001B105A" w:rsidRDefault="00183013" w:rsidP="00183013">
      <w:pPr>
        <w:widowControl w:val="0"/>
        <w:autoSpaceDE w:val="0"/>
        <w:autoSpaceDN w:val="0"/>
        <w:adjustRightInd w:val="0"/>
        <w:rPr>
          <w:rFonts w:asciiTheme="majorHAnsi" w:hAnsiTheme="majorHAnsi" w:cs="Arial"/>
          <w:color w:val="000000"/>
          <w:sz w:val="22"/>
          <w:szCs w:val="22"/>
          <w:lang w:val="en-US"/>
        </w:rPr>
      </w:pPr>
      <w:r w:rsidRPr="001B105A">
        <w:rPr>
          <w:rFonts w:asciiTheme="majorHAnsi" w:hAnsiTheme="majorHAnsi" w:cs="Arial"/>
          <w:color w:val="000000"/>
          <w:sz w:val="22"/>
          <w:szCs w:val="22"/>
          <w:lang w:val="en-US"/>
        </w:rPr>
        <w:t xml:space="preserve">Reaching out to groups of people (e.g. women’s groups, teachers, men’s groups) to enable a variety of interesting and informative talks on health issues. Invite health professionals to talk about how violence relates to negative health outcomes. During the talk, facilitators are able to respond to emerging questions and thus are one of the potentially powerful communication channels for facilitation of behavior change given their interpersonal and interactive nature. </w:t>
      </w:r>
    </w:p>
    <w:p w14:paraId="46F8EA22" w14:textId="77777777" w:rsidR="00183013" w:rsidRPr="001B105A" w:rsidRDefault="00183013" w:rsidP="00183013">
      <w:pPr>
        <w:widowControl w:val="0"/>
        <w:autoSpaceDE w:val="0"/>
        <w:autoSpaceDN w:val="0"/>
        <w:adjustRightInd w:val="0"/>
        <w:rPr>
          <w:rFonts w:asciiTheme="majorHAnsi" w:hAnsiTheme="majorHAnsi" w:cs="Arial"/>
          <w:b/>
          <w:bCs/>
          <w:color w:val="000000"/>
          <w:sz w:val="22"/>
          <w:szCs w:val="22"/>
          <w:lang w:val="en-US"/>
        </w:rPr>
      </w:pPr>
    </w:p>
    <w:p w14:paraId="6F16CF8C" w14:textId="00A76189" w:rsidR="00D2304A" w:rsidRPr="00495DD7" w:rsidRDefault="00183013" w:rsidP="00D2304A">
      <w:pPr>
        <w:widowControl w:val="0"/>
        <w:autoSpaceDE w:val="0"/>
        <w:autoSpaceDN w:val="0"/>
        <w:adjustRightInd w:val="0"/>
        <w:rPr>
          <w:rFonts w:asciiTheme="majorHAnsi" w:hAnsiTheme="majorHAnsi" w:cs="Arial"/>
          <w:color w:val="E36C0A" w:themeColor="accent6" w:themeShade="BF"/>
          <w:sz w:val="22"/>
          <w:szCs w:val="22"/>
          <w:lang w:val="en-US"/>
        </w:rPr>
      </w:pPr>
      <w:r w:rsidRPr="00495DD7">
        <w:rPr>
          <w:rFonts w:asciiTheme="majorHAnsi" w:hAnsiTheme="majorHAnsi" w:cs="Arial"/>
          <w:b/>
          <w:bCs/>
          <w:color w:val="E36C0A" w:themeColor="accent6" w:themeShade="BF"/>
          <w:sz w:val="22"/>
          <w:szCs w:val="22"/>
          <w:lang w:val="en-US"/>
        </w:rPr>
        <w:t>Concert</w:t>
      </w:r>
      <w:r w:rsidR="00D2304A" w:rsidRPr="00495DD7">
        <w:rPr>
          <w:rFonts w:asciiTheme="majorHAnsi" w:hAnsiTheme="majorHAnsi" w:cs="Arial"/>
          <w:color w:val="E36C0A" w:themeColor="accent6" w:themeShade="BF"/>
          <w:sz w:val="22"/>
          <w:szCs w:val="22"/>
          <w:lang w:val="en-US"/>
        </w:rPr>
        <w:t xml:space="preserve">: </w:t>
      </w:r>
      <w:r w:rsidRPr="00495DD7">
        <w:rPr>
          <w:rFonts w:asciiTheme="majorHAnsi" w:hAnsiTheme="majorHAnsi" w:cs="Arial"/>
          <w:color w:val="E36C0A" w:themeColor="accent6" w:themeShade="BF"/>
          <w:sz w:val="22"/>
          <w:szCs w:val="22"/>
          <w:lang w:val="en-US"/>
        </w:rPr>
        <w:t>A concert is an event where an individual musician or a group of musicians</w:t>
      </w:r>
      <w:r w:rsidR="00E23153" w:rsidRPr="00495DD7">
        <w:rPr>
          <w:rFonts w:asciiTheme="majorHAnsi" w:hAnsiTheme="majorHAnsi" w:cs="Arial"/>
          <w:color w:val="E36C0A" w:themeColor="accent6" w:themeShade="BF"/>
          <w:sz w:val="22"/>
          <w:szCs w:val="22"/>
          <w:lang w:val="en-US"/>
        </w:rPr>
        <w:t xml:space="preserve">. </w:t>
      </w:r>
    </w:p>
    <w:p w14:paraId="02EAB7F2" w14:textId="59252272" w:rsidR="00183013" w:rsidRPr="00D2304A" w:rsidRDefault="00183013" w:rsidP="00D2304A">
      <w:pPr>
        <w:widowControl w:val="0"/>
        <w:autoSpaceDE w:val="0"/>
        <w:autoSpaceDN w:val="0"/>
        <w:adjustRightInd w:val="0"/>
        <w:rPr>
          <w:rFonts w:asciiTheme="majorHAnsi" w:hAnsiTheme="majorHAnsi" w:cs="Arial"/>
          <w:color w:val="000000"/>
          <w:sz w:val="22"/>
          <w:szCs w:val="22"/>
          <w:lang w:val="en-US"/>
        </w:rPr>
      </w:pPr>
      <w:r w:rsidRPr="001B105A">
        <w:rPr>
          <w:rFonts w:asciiTheme="majorHAnsi" w:hAnsiTheme="majorHAnsi" w:cs="Arial"/>
          <w:color w:val="000000"/>
          <w:sz w:val="22"/>
          <w:szCs w:val="22"/>
          <w:lang w:val="en-US"/>
        </w:rPr>
        <w:t xml:space="preserve">Concerts are important for project advocacy and provision of intended health information and services at once to the wider audience while offering individual services and counseling. In this case, the performances could be used to convey particular messages about </w:t>
      </w:r>
      <w:r w:rsidR="00C16338" w:rsidRPr="001B105A">
        <w:rPr>
          <w:rFonts w:asciiTheme="majorHAnsi" w:hAnsiTheme="majorHAnsi" w:cs="Arial"/>
          <w:color w:val="000000"/>
          <w:sz w:val="22"/>
          <w:szCs w:val="22"/>
          <w:lang w:val="en-US"/>
        </w:rPr>
        <w:t>GBV</w:t>
      </w:r>
      <w:r w:rsidRPr="001B105A">
        <w:rPr>
          <w:rFonts w:asciiTheme="majorHAnsi" w:hAnsiTheme="majorHAnsi" w:cs="Arial"/>
          <w:color w:val="000000"/>
          <w:sz w:val="22"/>
          <w:szCs w:val="22"/>
          <w:lang w:val="en-US"/>
        </w:rPr>
        <w:t xml:space="preserve"> or to draw people to an event such as a health fair, where information and services can be accessed concurrently. Concerts can also be used to mobilize funds for response to a public health issue, e.g., a women’s shelter.</w:t>
      </w:r>
    </w:p>
    <w:p w14:paraId="2F640B61" w14:textId="77777777" w:rsidR="00183013" w:rsidRPr="001B105A" w:rsidRDefault="00183013" w:rsidP="00183013">
      <w:pPr>
        <w:rPr>
          <w:rFonts w:asciiTheme="majorHAnsi" w:hAnsiTheme="majorHAnsi"/>
          <w:sz w:val="22"/>
          <w:szCs w:val="22"/>
        </w:rPr>
      </w:pPr>
    </w:p>
    <w:p w14:paraId="4BD513D1" w14:textId="77777777" w:rsidR="00495DD7" w:rsidRPr="00495DD7" w:rsidRDefault="00183013" w:rsidP="00183013">
      <w:pPr>
        <w:widowControl w:val="0"/>
        <w:autoSpaceDE w:val="0"/>
        <w:autoSpaceDN w:val="0"/>
        <w:adjustRightInd w:val="0"/>
        <w:rPr>
          <w:rFonts w:asciiTheme="majorHAnsi" w:hAnsiTheme="majorHAnsi" w:cs="Arial"/>
          <w:color w:val="E36C0A" w:themeColor="accent6" w:themeShade="BF"/>
          <w:sz w:val="22"/>
          <w:szCs w:val="22"/>
          <w:lang w:val="en-US"/>
        </w:rPr>
      </w:pPr>
      <w:r w:rsidRPr="00495DD7">
        <w:rPr>
          <w:rFonts w:asciiTheme="majorHAnsi" w:hAnsiTheme="majorHAnsi" w:cs="Arial"/>
          <w:b/>
          <w:bCs/>
          <w:color w:val="E36C0A" w:themeColor="accent6" w:themeShade="BF"/>
          <w:sz w:val="22"/>
          <w:szCs w:val="22"/>
          <w:lang w:val="en-US"/>
        </w:rPr>
        <w:t>Dramas</w:t>
      </w:r>
      <w:r w:rsidR="00D2304A" w:rsidRPr="00495DD7">
        <w:rPr>
          <w:rFonts w:asciiTheme="majorHAnsi" w:hAnsiTheme="majorHAnsi" w:cs="Arial"/>
          <w:b/>
          <w:bCs/>
          <w:color w:val="E36C0A" w:themeColor="accent6" w:themeShade="BF"/>
          <w:sz w:val="22"/>
          <w:szCs w:val="22"/>
          <w:lang w:val="en-US"/>
        </w:rPr>
        <w:t xml:space="preserve">: </w:t>
      </w:r>
      <w:r w:rsidRPr="00495DD7">
        <w:rPr>
          <w:rFonts w:asciiTheme="majorHAnsi" w:hAnsiTheme="majorHAnsi" w:cs="Arial"/>
          <w:color w:val="E36C0A" w:themeColor="accent6" w:themeShade="BF"/>
          <w:sz w:val="22"/>
          <w:szCs w:val="22"/>
          <w:lang w:val="en-US"/>
        </w:rPr>
        <w:t xml:space="preserve">A drama is a play or act performed by performers before an audience that assumes collaborative modes of production and a collective form of reception. </w:t>
      </w:r>
    </w:p>
    <w:p w14:paraId="72BE4254" w14:textId="6DC391B3" w:rsidR="00183013" w:rsidRPr="001B105A" w:rsidRDefault="00495DD7" w:rsidP="00183013">
      <w:pPr>
        <w:widowControl w:val="0"/>
        <w:autoSpaceDE w:val="0"/>
        <w:autoSpaceDN w:val="0"/>
        <w:adjustRightInd w:val="0"/>
        <w:rPr>
          <w:rFonts w:asciiTheme="majorHAnsi" w:hAnsiTheme="majorHAnsi" w:cs="Arial"/>
          <w:color w:val="000000"/>
          <w:sz w:val="22"/>
          <w:szCs w:val="22"/>
          <w:lang w:val="en-US"/>
        </w:rPr>
      </w:pPr>
      <w:r>
        <w:rPr>
          <w:rFonts w:asciiTheme="majorHAnsi" w:hAnsiTheme="majorHAnsi" w:cs="Arial"/>
          <w:color w:val="000000"/>
          <w:sz w:val="22"/>
          <w:szCs w:val="22"/>
          <w:lang w:val="en-US"/>
        </w:rPr>
        <w:t>Dramas</w:t>
      </w:r>
      <w:r w:rsidR="00183013" w:rsidRPr="001B105A">
        <w:rPr>
          <w:rFonts w:asciiTheme="majorHAnsi" w:hAnsiTheme="majorHAnsi" w:cs="Arial"/>
          <w:color w:val="000000"/>
          <w:sz w:val="22"/>
          <w:szCs w:val="22"/>
          <w:lang w:val="en-US"/>
        </w:rPr>
        <w:t xml:space="preserve"> can employ dialogue, combine with music and/or dance, or be a silent drama that requires participants to obse</w:t>
      </w:r>
      <w:r w:rsidR="00C16338" w:rsidRPr="001B105A">
        <w:rPr>
          <w:rFonts w:asciiTheme="majorHAnsi" w:hAnsiTheme="majorHAnsi" w:cs="Arial"/>
          <w:color w:val="000000"/>
          <w:sz w:val="22"/>
          <w:szCs w:val="22"/>
          <w:lang w:val="en-US"/>
        </w:rPr>
        <w:t xml:space="preserve">rve the actors actions closely. </w:t>
      </w:r>
      <w:r w:rsidR="00183013" w:rsidRPr="001B105A">
        <w:rPr>
          <w:rFonts w:asciiTheme="majorHAnsi" w:hAnsiTheme="majorHAnsi" w:cs="Arial"/>
          <w:color w:val="000000"/>
          <w:sz w:val="22"/>
          <w:szCs w:val="22"/>
          <w:lang w:val="en-US"/>
        </w:rPr>
        <w:t>Dramas are an entertaining, and sometimes provocative, way to share a message with community members. Preparation includes having a uniform message (e.g. Violence is everyone’s problem</w:t>
      </w:r>
      <w:r w:rsidR="00C16338" w:rsidRPr="001B105A">
        <w:rPr>
          <w:rFonts w:asciiTheme="majorHAnsi" w:hAnsiTheme="majorHAnsi" w:cs="Arial"/>
          <w:color w:val="000000"/>
          <w:sz w:val="22"/>
          <w:szCs w:val="22"/>
          <w:lang w:val="en-US"/>
        </w:rPr>
        <w:t>)</w:t>
      </w:r>
      <w:r w:rsidR="00183013" w:rsidRPr="001B105A">
        <w:rPr>
          <w:rFonts w:asciiTheme="majorHAnsi" w:hAnsiTheme="majorHAnsi" w:cs="Arial"/>
          <w:color w:val="000000"/>
          <w:sz w:val="22"/>
          <w:szCs w:val="22"/>
          <w:lang w:val="en-US"/>
        </w:rPr>
        <w:t xml:space="preserve">. Dramas should concentrate on positive messages and emphasize love, peace and </w:t>
      </w:r>
      <w:r w:rsidR="00C16338" w:rsidRPr="001B105A">
        <w:rPr>
          <w:rFonts w:asciiTheme="majorHAnsi" w:hAnsiTheme="majorHAnsi" w:cs="Arial"/>
          <w:color w:val="000000"/>
          <w:sz w:val="22"/>
          <w:szCs w:val="22"/>
          <w:lang w:val="en-US"/>
        </w:rPr>
        <w:t>harmony among community members</w:t>
      </w:r>
      <w:r w:rsidR="00183013" w:rsidRPr="001B105A">
        <w:rPr>
          <w:rFonts w:asciiTheme="majorHAnsi" w:hAnsiTheme="majorHAnsi" w:cs="Arial"/>
          <w:color w:val="000000"/>
          <w:sz w:val="22"/>
          <w:szCs w:val="22"/>
          <w:lang w:val="en-US"/>
        </w:rPr>
        <w:t xml:space="preserve">. </w:t>
      </w:r>
    </w:p>
    <w:p w14:paraId="11B9D49B" w14:textId="77777777" w:rsidR="00183013" w:rsidRPr="001B105A" w:rsidRDefault="00183013" w:rsidP="00183013">
      <w:pPr>
        <w:widowControl w:val="0"/>
        <w:autoSpaceDE w:val="0"/>
        <w:autoSpaceDN w:val="0"/>
        <w:adjustRightInd w:val="0"/>
        <w:rPr>
          <w:rFonts w:asciiTheme="majorHAnsi" w:hAnsiTheme="majorHAnsi" w:cs="Arial"/>
          <w:b/>
          <w:bCs/>
          <w:color w:val="000000"/>
          <w:sz w:val="22"/>
          <w:szCs w:val="22"/>
          <w:lang w:val="en-US"/>
        </w:rPr>
      </w:pPr>
    </w:p>
    <w:p w14:paraId="0ABE56DF" w14:textId="77777777" w:rsidR="00495DD7" w:rsidRPr="00495DD7" w:rsidRDefault="00183013" w:rsidP="00183013">
      <w:pPr>
        <w:widowControl w:val="0"/>
        <w:autoSpaceDE w:val="0"/>
        <w:autoSpaceDN w:val="0"/>
        <w:adjustRightInd w:val="0"/>
        <w:rPr>
          <w:rFonts w:asciiTheme="majorHAnsi" w:hAnsiTheme="majorHAnsi" w:cs="Arial"/>
          <w:color w:val="E36C0A" w:themeColor="accent6" w:themeShade="BF"/>
          <w:sz w:val="22"/>
          <w:szCs w:val="22"/>
          <w:lang w:val="en-US"/>
        </w:rPr>
      </w:pPr>
      <w:r w:rsidRPr="00495DD7">
        <w:rPr>
          <w:rFonts w:asciiTheme="majorHAnsi" w:hAnsiTheme="majorHAnsi" w:cs="Arial"/>
          <w:b/>
          <w:bCs/>
          <w:color w:val="E36C0A" w:themeColor="accent6" w:themeShade="BF"/>
          <w:sz w:val="22"/>
          <w:szCs w:val="22"/>
          <w:lang w:val="en-US"/>
        </w:rPr>
        <w:t>Marches/Rallies linked to Gender-Based Violence and HIV</w:t>
      </w:r>
      <w:r w:rsidR="00495DD7" w:rsidRPr="00495DD7">
        <w:rPr>
          <w:rFonts w:asciiTheme="majorHAnsi" w:hAnsiTheme="majorHAnsi" w:cs="Arial"/>
          <w:b/>
          <w:bCs/>
          <w:color w:val="E36C0A" w:themeColor="accent6" w:themeShade="BF"/>
          <w:sz w:val="22"/>
          <w:szCs w:val="22"/>
          <w:lang w:val="en-US"/>
        </w:rPr>
        <w:t xml:space="preserve">: </w:t>
      </w:r>
      <w:r w:rsidRPr="00495DD7">
        <w:rPr>
          <w:rFonts w:asciiTheme="majorHAnsi" w:hAnsiTheme="majorHAnsi" w:cs="Arial"/>
          <w:color w:val="E36C0A" w:themeColor="accent6" w:themeShade="BF"/>
          <w:sz w:val="22"/>
          <w:szCs w:val="22"/>
          <w:lang w:val="en-US"/>
        </w:rPr>
        <w:t xml:space="preserve">Marches and rallies are events whereby people are organized to portray a message by demonstrating as a group moving together along a route. </w:t>
      </w:r>
    </w:p>
    <w:p w14:paraId="09FC49CE" w14:textId="43175ED0" w:rsidR="00183013" w:rsidRPr="001B105A" w:rsidRDefault="00183013" w:rsidP="00183013">
      <w:pPr>
        <w:widowControl w:val="0"/>
        <w:autoSpaceDE w:val="0"/>
        <w:autoSpaceDN w:val="0"/>
        <w:adjustRightInd w:val="0"/>
        <w:rPr>
          <w:rFonts w:asciiTheme="majorHAnsi" w:hAnsiTheme="majorHAnsi" w:cs="Arial"/>
          <w:color w:val="000000"/>
          <w:sz w:val="22"/>
          <w:szCs w:val="22"/>
          <w:lang w:val="en-US"/>
        </w:rPr>
      </w:pPr>
      <w:r w:rsidRPr="001B105A">
        <w:rPr>
          <w:rFonts w:asciiTheme="majorHAnsi" w:hAnsiTheme="majorHAnsi" w:cs="Arial"/>
          <w:color w:val="000000"/>
          <w:sz w:val="22"/>
          <w:szCs w:val="22"/>
          <w:lang w:val="en-US"/>
        </w:rPr>
        <w:t>Rallies or marches work best when pla</w:t>
      </w:r>
      <w:r w:rsidR="00C16338" w:rsidRPr="001B105A">
        <w:rPr>
          <w:rFonts w:asciiTheme="majorHAnsi" w:hAnsiTheme="majorHAnsi" w:cs="Arial"/>
          <w:color w:val="000000"/>
          <w:sz w:val="22"/>
          <w:szCs w:val="22"/>
          <w:lang w:val="en-US"/>
        </w:rPr>
        <w:t>nned for a particular day (e.g. International Women’s Day</w:t>
      </w:r>
      <w:r w:rsidRPr="001B105A">
        <w:rPr>
          <w:rFonts w:asciiTheme="majorHAnsi" w:hAnsiTheme="majorHAnsi" w:cs="Arial"/>
          <w:color w:val="000000"/>
          <w:sz w:val="22"/>
          <w:szCs w:val="22"/>
          <w:lang w:val="en-US"/>
        </w:rPr>
        <w:t xml:space="preserve">) if the theme is relevant or when campaigning for an inevitable change in policy/law. Preparation includes having a uniform message (e.g. Violence is everyone’s problem), preferably printed on banners or other IEC materials that can be handed out. </w:t>
      </w:r>
    </w:p>
    <w:p w14:paraId="211E0A11" w14:textId="77777777" w:rsidR="00183013" w:rsidRPr="001B105A" w:rsidRDefault="00183013" w:rsidP="00183013">
      <w:pPr>
        <w:widowControl w:val="0"/>
        <w:autoSpaceDE w:val="0"/>
        <w:autoSpaceDN w:val="0"/>
        <w:adjustRightInd w:val="0"/>
        <w:rPr>
          <w:rFonts w:asciiTheme="majorHAnsi" w:hAnsiTheme="majorHAnsi" w:cs="Arial"/>
          <w:b/>
          <w:bCs/>
          <w:color w:val="000000"/>
          <w:sz w:val="22"/>
          <w:szCs w:val="22"/>
          <w:lang w:val="en-US"/>
        </w:rPr>
      </w:pPr>
    </w:p>
    <w:p w14:paraId="2EA80F25" w14:textId="77777777" w:rsidR="00183013" w:rsidRPr="00495DD7" w:rsidRDefault="00183013" w:rsidP="00183013">
      <w:pPr>
        <w:widowControl w:val="0"/>
        <w:autoSpaceDE w:val="0"/>
        <w:autoSpaceDN w:val="0"/>
        <w:adjustRightInd w:val="0"/>
        <w:rPr>
          <w:rFonts w:asciiTheme="majorHAnsi" w:hAnsiTheme="majorHAnsi" w:cs="Arial"/>
          <w:color w:val="E36C0A" w:themeColor="accent6" w:themeShade="BF"/>
          <w:sz w:val="22"/>
          <w:szCs w:val="22"/>
          <w:lang w:val="en-US"/>
        </w:rPr>
      </w:pPr>
      <w:r w:rsidRPr="00495DD7">
        <w:rPr>
          <w:rFonts w:asciiTheme="majorHAnsi" w:hAnsiTheme="majorHAnsi" w:cs="Arial"/>
          <w:b/>
          <w:bCs/>
          <w:color w:val="E36C0A" w:themeColor="accent6" w:themeShade="BF"/>
          <w:sz w:val="22"/>
          <w:szCs w:val="22"/>
          <w:lang w:val="en-US"/>
        </w:rPr>
        <w:t xml:space="preserve">Mobile Video Shows </w:t>
      </w:r>
    </w:p>
    <w:p w14:paraId="4323254A" w14:textId="54C38989" w:rsidR="00183013" w:rsidRPr="001B105A" w:rsidRDefault="00183013" w:rsidP="00183013">
      <w:pPr>
        <w:rPr>
          <w:rFonts w:asciiTheme="majorHAnsi" w:hAnsiTheme="majorHAnsi"/>
          <w:sz w:val="22"/>
          <w:szCs w:val="22"/>
        </w:rPr>
      </w:pPr>
      <w:r w:rsidRPr="001B105A">
        <w:rPr>
          <w:rFonts w:asciiTheme="majorHAnsi" w:hAnsiTheme="majorHAnsi" w:cs="Arial"/>
          <w:color w:val="000000"/>
          <w:sz w:val="22"/>
          <w:szCs w:val="22"/>
          <w:lang w:val="en-US"/>
        </w:rPr>
        <w:t>Video drama with a strong story line and powerful messages can be recorded and used to elicit discussion on important aspects of gender-based violence. At the end, IEC materials with gender-based violence messages can be handed out to participants.</w:t>
      </w:r>
    </w:p>
    <w:p w14:paraId="02B97F1C" w14:textId="77777777" w:rsidR="00495DD7" w:rsidRDefault="00495DD7" w:rsidP="00183013">
      <w:pPr>
        <w:rPr>
          <w:rFonts w:asciiTheme="majorHAnsi" w:hAnsiTheme="majorHAnsi"/>
          <w:b/>
          <w:sz w:val="22"/>
          <w:szCs w:val="22"/>
        </w:rPr>
      </w:pPr>
    </w:p>
    <w:p w14:paraId="0262567C" w14:textId="77777777" w:rsidR="00495DD7" w:rsidRPr="00495DD7" w:rsidRDefault="00183013" w:rsidP="00183013">
      <w:pPr>
        <w:rPr>
          <w:rFonts w:asciiTheme="majorHAnsi" w:hAnsiTheme="majorHAnsi"/>
          <w:color w:val="E36C0A" w:themeColor="accent6" w:themeShade="BF"/>
          <w:sz w:val="22"/>
          <w:szCs w:val="22"/>
        </w:rPr>
      </w:pPr>
      <w:r w:rsidRPr="00495DD7">
        <w:rPr>
          <w:rFonts w:asciiTheme="majorHAnsi" w:hAnsiTheme="majorHAnsi"/>
          <w:b/>
          <w:color w:val="E36C0A" w:themeColor="accent6" w:themeShade="BF"/>
          <w:sz w:val="22"/>
          <w:szCs w:val="22"/>
        </w:rPr>
        <w:t>Painting Murals</w:t>
      </w:r>
      <w:r w:rsidR="00495DD7" w:rsidRPr="00495DD7">
        <w:rPr>
          <w:rFonts w:asciiTheme="majorHAnsi" w:hAnsiTheme="majorHAnsi"/>
          <w:b/>
          <w:color w:val="E36C0A" w:themeColor="accent6" w:themeShade="BF"/>
          <w:sz w:val="22"/>
          <w:szCs w:val="22"/>
        </w:rPr>
        <w:t xml:space="preserve">: </w:t>
      </w:r>
      <w:r w:rsidRPr="00495DD7">
        <w:rPr>
          <w:rFonts w:asciiTheme="majorHAnsi" w:hAnsiTheme="majorHAnsi"/>
          <w:color w:val="E36C0A" w:themeColor="accent6" w:themeShade="BF"/>
          <w:sz w:val="22"/>
          <w:szCs w:val="22"/>
        </w:rPr>
        <w:t xml:space="preserve">A mural is a painting completed on a wall, that is usually designed to inform, stimulate reflection or discussion, or pass on specific messages. </w:t>
      </w:r>
    </w:p>
    <w:p w14:paraId="43FE77C6" w14:textId="119C7C43" w:rsidR="00183013" w:rsidRPr="00495DD7" w:rsidRDefault="00183013" w:rsidP="00183013">
      <w:pPr>
        <w:rPr>
          <w:rFonts w:asciiTheme="majorHAnsi" w:hAnsiTheme="majorHAnsi"/>
          <w:b/>
          <w:sz w:val="22"/>
          <w:szCs w:val="22"/>
        </w:rPr>
      </w:pPr>
      <w:r w:rsidRPr="001B105A">
        <w:rPr>
          <w:rFonts w:asciiTheme="majorHAnsi" w:hAnsiTheme="majorHAnsi"/>
          <w:sz w:val="22"/>
          <w:szCs w:val="22"/>
        </w:rPr>
        <w:t xml:space="preserve">They have also proved to be an effective tool in initiating dialogue among people, especially when placed in high-traffic areas. Ideas for depicted images/ messages could relate to what </w:t>
      </w:r>
      <w:r w:rsidR="00C16338" w:rsidRPr="001B105A">
        <w:rPr>
          <w:rFonts w:asciiTheme="majorHAnsi" w:hAnsiTheme="majorHAnsi"/>
          <w:sz w:val="22"/>
          <w:szCs w:val="22"/>
        </w:rPr>
        <w:t>GBV</w:t>
      </w:r>
      <w:r w:rsidRPr="001B105A">
        <w:rPr>
          <w:rFonts w:asciiTheme="majorHAnsi" w:hAnsiTheme="majorHAnsi"/>
          <w:sz w:val="22"/>
          <w:szCs w:val="22"/>
        </w:rPr>
        <w:t xml:space="preserve"> means to community members, their vision of life without </w:t>
      </w:r>
      <w:r w:rsidR="00C16338" w:rsidRPr="001B105A">
        <w:rPr>
          <w:rFonts w:asciiTheme="majorHAnsi" w:hAnsiTheme="majorHAnsi"/>
          <w:sz w:val="22"/>
          <w:szCs w:val="22"/>
        </w:rPr>
        <w:t>GBV</w:t>
      </w:r>
      <w:r w:rsidRPr="001B105A">
        <w:rPr>
          <w:rFonts w:asciiTheme="majorHAnsi" w:hAnsiTheme="majorHAnsi"/>
          <w:sz w:val="22"/>
          <w:szCs w:val="22"/>
        </w:rPr>
        <w:t xml:space="preserve">, consequences of </w:t>
      </w:r>
      <w:r w:rsidR="00C16338" w:rsidRPr="001B105A">
        <w:rPr>
          <w:rFonts w:asciiTheme="majorHAnsi" w:hAnsiTheme="majorHAnsi"/>
          <w:sz w:val="22"/>
          <w:szCs w:val="22"/>
        </w:rPr>
        <w:t>GBV</w:t>
      </w:r>
      <w:r w:rsidRPr="001B105A">
        <w:rPr>
          <w:rFonts w:asciiTheme="majorHAnsi" w:hAnsiTheme="majorHAnsi"/>
          <w:sz w:val="22"/>
          <w:szCs w:val="22"/>
        </w:rPr>
        <w:t xml:space="preserve"> etc. Care should be taken not to focus on negative messages and to also consult experts in the area of health promotion and </w:t>
      </w:r>
      <w:proofErr w:type="spellStart"/>
      <w:r w:rsidRPr="001B105A">
        <w:rPr>
          <w:rFonts w:asciiTheme="majorHAnsi" w:hAnsiTheme="majorHAnsi"/>
          <w:sz w:val="22"/>
          <w:szCs w:val="22"/>
        </w:rPr>
        <w:t>behavior</w:t>
      </w:r>
      <w:proofErr w:type="spellEnd"/>
      <w:r w:rsidRPr="001B105A">
        <w:rPr>
          <w:rFonts w:asciiTheme="majorHAnsi" w:hAnsiTheme="majorHAnsi"/>
          <w:sz w:val="22"/>
          <w:szCs w:val="22"/>
        </w:rPr>
        <w:t xml:space="preserve"> change for best results.</w:t>
      </w:r>
    </w:p>
    <w:p w14:paraId="0381DA53" w14:textId="77777777" w:rsidR="00183013" w:rsidRPr="001B105A" w:rsidRDefault="00183013" w:rsidP="00183013">
      <w:pPr>
        <w:rPr>
          <w:rFonts w:asciiTheme="majorHAnsi" w:hAnsiTheme="majorHAnsi"/>
          <w:b/>
          <w:sz w:val="22"/>
          <w:szCs w:val="22"/>
        </w:rPr>
      </w:pPr>
    </w:p>
    <w:p w14:paraId="1445B77B" w14:textId="77777777" w:rsidR="00183013" w:rsidRPr="00495DD7" w:rsidRDefault="00183013" w:rsidP="00183013">
      <w:pPr>
        <w:rPr>
          <w:rFonts w:asciiTheme="majorHAnsi" w:hAnsiTheme="majorHAnsi"/>
          <w:b/>
          <w:color w:val="E36C0A" w:themeColor="accent6" w:themeShade="BF"/>
          <w:sz w:val="22"/>
          <w:szCs w:val="22"/>
        </w:rPr>
      </w:pPr>
      <w:r w:rsidRPr="00495DD7">
        <w:rPr>
          <w:rFonts w:asciiTheme="majorHAnsi" w:hAnsiTheme="majorHAnsi"/>
          <w:b/>
          <w:color w:val="E36C0A" w:themeColor="accent6" w:themeShade="BF"/>
          <w:sz w:val="22"/>
          <w:szCs w:val="22"/>
        </w:rPr>
        <w:t>Sports Events</w:t>
      </w:r>
    </w:p>
    <w:p w14:paraId="5B2706B9" w14:textId="64CE3583" w:rsidR="00183013" w:rsidRPr="001B105A" w:rsidRDefault="00183013" w:rsidP="00183013">
      <w:pPr>
        <w:rPr>
          <w:rFonts w:asciiTheme="majorHAnsi" w:hAnsiTheme="majorHAnsi"/>
          <w:sz w:val="22"/>
          <w:szCs w:val="22"/>
        </w:rPr>
      </w:pPr>
      <w:r w:rsidRPr="001B105A">
        <w:rPr>
          <w:rFonts w:asciiTheme="majorHAnsi" w:hAnsiTheme="majorHAnsi"/>
          <w:sz w:val="22"/>
          <w:szCs w:val="22"/>
        </w:rPr>
        <w:t xml:space="preserve">The popularity of sports among men makes this a powerful medium for engaging them and could also be an opportunity to conduct activities and disseminate messages related to </w:t>
      </w:r>
      <w:r w:rsidR="00C16338" w:rsidRPr="001B105A">
        <w:rPr>
          <w:rFonts w:asciiTheme="majorHAnsi" w:hAnsiTheme="majorHAnsi"/>
          <w:sz w:val="22"/>
          <w:szCs w:val="22"/>
        </w:rPr>
        <w:t>GBV</w:t>
      </w:r>
      <w:r w:rsidRPr="001B105A">
        <w:rPr>
          <w:rFonts w:asciiTheme="majorHAnsi" w:hAnsiTheme="majorHAnsi"/>
          <w:sz w:val="22"/>
          <w:szCs w:val="22"/>
        </w:rPr>
        <w:t xml:space="preserve"> prevention. Key and relevant messages could be easily weaved into the positive aspects of the sport – physical fitness, leadership, teamwork, accountability and prompt action. In addition, if budget allows, equipment could also be printed with </w:t>
      </w:r>
      <w:r w:rsidR="00C16338" w:rsidRPr="001B105A">
        <w:rPr>
          <w:rFonts w:asciiTheme="majorHAnsi" w:hAnsiTheme="majorHAnsi"/>
          <w:sz w:val="22"/>
          <w:szCs w:val="22"/>
        </w:rPr>
        <w:t>GBV</w:t>
      </w:r>
      <w:r w:rsidRPr="001B105A">
        <w:rPr>
          <w:rFonts w:asciiTheme="majorHAnsi" w:hAnsiTheme="majorHAnsi"/>
          <w:sz w:val="22"/>
          <w:szCs w:val="22"/>
        </w:rPr>
        <w:t xml:space="preserve"> prevention messages (e.g. Violence is everyone’s problem). During any sports related activity, the targets for </w:t>
      </w:r>
      <w:r w:rsidR="00BD2387" w:rsidRPr="001B105A">
        <w:rPr>
          <w:rFonts w:asciiTheme="majorHAnsi" w:hAnsiTheme="majorHAnsi"/>
          <w:sz w:val="22"/>
          <w:szCs w:val="22"/>
        </w:rPr>
        <w:t>GBV</w:t>
      </w:r>
      <w:r w:rsidRPr="001B105A">
        <w:rPr>
          <w:rFonts w:asciiTheme="majorHAnsi" w:hAnsiTheme="majorHAnsi"/>
          <w:sz w:val="22"/>
          <w:szCs w:val="22"/>
        </w:rPr>
        <w:t xml:space="preserve"> messages could be the players themselves and their coaches/ support staff, the onlookers/ supporters or both. Half-time and breaks could be used to play </w:t>
      </w:r>
      <w:r w:rsidR="00BD2387" w:rsidRPr="001B105A">
        <w:rPr>
          <w:rFonts w:asciiTheme="majorHAnsi" w:hAnsiTheme="majorHAnsi"/>
          <w:sz w:val="22"/>
          <w:szCs w:val="22"/>
        </w:rPr>
        <w:t>GBV</w:t>
      </w:r>
      <w:r w:rsidRPr="001B105A">
        <w:rPr>
          <w:rFonts w:asciiTheme="majorHAnsi" w:hAnsiTheme="majorHAnsi"/>
          <w:sz w:val="22"/>
          <w:szCs w:val="22"/>
        </w:rPr>
        <w:t xml:space="preserve"> radio ads and songs as well as conduct activities using various suggested materials as triggers. </w:t>
      </w:r>
      <w:r w:rsidR="00BD2387" w:rsidRPr="001B105A">
        <w:rPr>
          <w:rFonts w:asciiTheme="majorHAnsi" w:hAnsiTheme="majorHAnsi"/>
          <w:sz w:val="22"/>
          <w:szCs w:val="22"/>
        </w:rPr>
        <w:t>S</w:t>
      </w:r>
      <w:r w:rsidRPr="001B105A">
        <w:rPr>
          <w:rFonts w:asciiTheme="majorHAnsi" w:hAnsiTheme="majorHAnsi"/>
          <w:sz w:val="22"/>
          <w:szCs w:val="22"/>
        </w:rPr>
        <w:t>ports sta</w:t>
      </w:r>
      <w:r w:rsidR="00BD2387" w:rsidRPr="001B105A">
        <w:rPr>
          <w:rFonts w:asciiTheme="majorHAnsi" w:hAnsiTheme="majorHAnsi"/>
          <w:sz w:val="22"/>
          <w:szCs w:val="22"/>
        </w:rPr>
        <w:t>rs are looked at as role models. T</w:t>
      </w:r>
      <w:r w:rsidRPr="001B105A">
        <w:rPr>
          <w:rFonts w:asciiTheme="majorHAnsi" w:hAnsiTheme="majorHAnsi"/>
          <w:sz w:val="22"/>
          <w:szCs w:val="22"/>
        </w:rPr>
        <w:t>hey can thus</w:t>
      </w:r>
      <w:r w:rsidR="00BD2387" w:rsidRPr="001B105A">
        <w:rPr>
          <w:rFonts w:asciiTheme="majorHAnsi" w:hAnsiTheme="majorHAnsi"/>
          <w:sz w:val="22"/>
          <w:szCs w:val="22"/>
        </w:rPr>
        <w:t xml:space="preserve"> be useful</w:t>
      </w:r>
      <w:r w:rsidRPr="001B105A">
        <w:rPr>
          <w:rFonts w:asciiTheme="majorHAnsi" w:hAnsiTheme="majorHAnsi"/>
          <w:sz w:val="22"/>
          <w:szCs w:val="22"/>
        </w:rPr>
        <w:t xml:space="preserve"> in promoting </w:t>
      </w:r>
      <w:r w:rsidR="00BD2387" w:rsidRPr="001B105A">
        <w:rPr>
          <w:rFonts w:asciiTheme="majorHAnsi" w:hAnsiTheme="majorHAnsi"/>
          <w:sz w:val="22"/>
          <w:szCs w:val="22"/>
        </w:rPr>
        <w:t>GBV</w:t>
      </w:r>
      <w:r w:rsidRPr="001B105A">
        <w:rPr>
          <w:rFonts w:asciiTheme="majorHAnsi" w:hAnsiTheme="majorHAnsi"/>
          <w:sz w:val="22"/>
          <w:szCs w:val="22"/>
        </w:rPr>
        <w:t xml:space="preserve"> prevention and response messages in the community.</w:t>
      </w:r>
    </w:p>
    <w:p w14:paraId="0339D3B5" w14:textId="77777777" w:rsidR="00183013" w:rsidRPr="001B105A" w:rsidRDefault="00183013" w:rsidP="00183013">
      <w:pPr>
        <w:rPr>
          <w:rFonts w:asciiTheme="majorHAnsi" w:hAnsiTheme="majorHAnsi"/>
          <w:sz w:val="22"/>
          <w:szCs w:val="22"/>
        </w:rPr>
      </w:pPr>
    </w:p>
    <w:p w14:paraId="5CD470DC" w14:textId="77777777" w:rsidR="00852946" w:rsidRDefault="00852946" w:rsidP="00183013">
      <w:pPr>
        <w:rPr>
          <w:rFonts w:asciiTheme="majorHAnsi" w:hAnsiTheme="majorHAnsi"/>
          <w:sz w:val="22"/>
          <w:szCs w:val="22"/>
        </w:rPr>
      </w:pPr>
    </w:p>
    <w:p w14:paraId="2EA771BE" w14:textId="3BDB88E5" w:rsidR="00C44FD5" w:rsidRPr="004544A1" w:rsidRDefault="004544A1" w:rsidP="004544A1">
      <w:pPr>
        <w:pStyle w:val="TOCHeading"/>
        <w:rPr>
          <w:b/>
        </w:rPr>
      </w:pPr>
      <w:r w:rsidRPr="00C44FD5">
        <w:rPr>
          <w:i/>
          <w:noProof/>
          <w:lang w:val="en-US"/>
        </w:rPr>
        <w:drawing>
          <wp:anchor distT="0" distB="0" distL="114300" distR="114300" simplePos="0" relativeHeight="251798528" behindDoc="0" locked="0" layoutInCell="1" allowOverlap="1" wp14:anchorId="71433CDB" wp14:editId="2A37DB0F">
            <wp:simplePos x="0" y="0"/>
            <wp:positionH relativeFrom="column">
              <wp:posOffset>-77470</wp:posOffset>
            </wp:positionH>
            <wp:positionV relativeFrom="paragraph">
              <wp:posOffset>-55880</wp:posOffset>
            </wp:positionV>
            <wp:extent cx="368300" cy="531495"/>
            <wp:effectExtent l="0" t="0" r="12700" b="1905"/>
            <wp:wrapSquare wrapText="bothSides"/>
            <wp:docPr id="1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300" cy="531495"/>
                    </a:xfrm>
                    <a:prstGeom prst="rect">
                      <a:avLst/>
                    </a:prstGeom>
                    <a:noFill/>
                    <a:ln>
                      <a:noFill/>
                    </a:ln>
                  </pic:spPr>
                </pic:pic>
              </a:graphicData>
            </a:graphic>
          </wp:anchor>
        </w:drawing>
      </w:r>
      <w:r w:rsidR="009B76C6" w:rsidRPr="00493F1E">
        <w:rPr>
          <w:b/>
        </w:rPr>
        <w:t xml:space="preserve">Session Two: The importance of Communication skills for GBV training </w:t>
      </w:r>
    </w:p>
    <w:p w14:paraId="36DDAD04" w14:textId="7ADB98E2" w:rsidR="00C44FD5" w:rsidRPr="00C44FD5" w:rsidRDefault="00C44FD5" w:rsidP="00C44FD5">
      <w:pPr>
        <w:pStyle w:val="TOCHeading"/>
        <w:rPr>
          <w:i/>
        </w:rPr>
      </w:pPr>
      <w:r w:rsidRPr="00C44FD5">
        <w:rPr>
          <w:i/>
        </w:rPr>
        <w:t>What is good communication? How do you develop a communication plan?</w:t>
      </w:r>
      <w:r w:rsidRPr="00C44FD5">
        <w:rPr>
          <w:i/>
        </w:rPr>
        <w:br w:type="textWrapping" w:clear="all"/>
      </w:r>
    </w:p>
    <w:p w14:paraId="030ED0C4" w14:textId="049A5A01" w:rsidR="009B76C6" w:rsidRPr="001B105A" w:rsidRDefault="00042530" w:rsidP="009B76C6">
      <w:pPr>
        <w:spacing w:after="120"/>
        <w:rPr>
          <w:rFonts w:asciiTheme="majorHAnsi" w:hAnsiTheme="majorHAnsi"/>
          <w:bCs/>
          <w:sz w:val="22"/>
          <w:szCs w:val="22"/>
        </w:rPr>
      </w:pPr>
      <w:r w:rsidRPr="001B105A">
        <w:rPr>
          <w:rFonts w:asciiTheme="majorHAnsi" w:hAnsiTheme="majorHAnsi"/>
          <w:b/>
          <w:bCs/>
          <w:noProof/>
          <w:color w:val="E36C0A" w:themeColor="accent6" w:themeShade="BF"/>
          <w:sz w:val="22"/>
          <w:szCs w:val="22"/>
          <w:lang w:val="en-US"/>
        </w:rPr>
        <w:drawing>
          <wp:anchor distT="0" distB="0" distL="114300" distR="114300" simplePos="0" relativeHeight="251715584" behindDoc="0" locked="0" layoutInCell="1" allowOverlap="1" wp14:anchorId="2B0F75A2" wp14:editId="45D28166">
            <wp:simplePos x="0" y="0"/>
            <wp:positionH relativeFrom="column">
              <wp:posOffset>3886200</wp:posOffset>
            </wp:positionH>
            <wp:positionV relativeFrom="paragraph">
              <wp:posOffset>171450</wp:posOffset>
            </wp:positionV>
            <wp:extent cx="1941830" cy="1932305"/>
            <wp:effectExtent l="0" t="0" r="0" b="0"/>
            <wp:wrapSquare wrapText="bothSides"/>
            <wp:docPr id="2" name="Content Placeholder 3" descr="Clutter.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Clutter.png"/>
                    <pic:cNvPicPr>
                      <a:picLocks noGrp="1" noChangeAspect="1"/>
                    </pic:cNvPicPr>
                  </pic:nvPicPr>
                  <pic:blipFill>
                    <a:blip r:embed="rId113">
                      <a:extLst>
                        <a:ext uri="{28A0092B-C50C-407E-A947-70E740481C1C}">
                          <a14:useLocalDpi xmlns:a14="http://schemas.microsoft.com/office/drawing/2010/main" val="0"/>
                        </a:ext>
                      </a:extLst>
                    </a:blip>
                    <a:srcRect t="8871" b="8871"/>
                    <a:stretch>
                      <a:fillRect/>
                    </a:stretch>
                  </pic:blipFill>
                  <pic:spPr>
                    <a:xfrm>
                      <a:off x="0" y="0"/>
                      <a:ext cx="1941830" cy="1932305"/>
                    </a:xfrm>
                    <a:prstGeom prst="rect">
                      <a:avLst/>
                    </a:prstGeom>
                  </pic:spPr>
                </pic:pic>
              </a:graphicData>
            </a:graphic>
            <wp14:sizeRelH relativeFrom="page">
              <wp14:pctWidth>0</wp14:pctWidth>
            </wp14:sizeRelH>
            <wp14:sizeRelV relativeFrom="page">
              <wp14:pctHeight>0</wp14:pctHeight>
            </wp14:sizeRelV>
          </wp:anchor>
        </w:drawing>
      </w:r>
      <w:r w:rsidR="00594143" w:rsidRPr="001B105A">
        <w:rPr>
          <w:rFonts w:asciiTheme="majorHAnsi" w:hAnsiTheme="majorHAnsi"/>
          <w:noProof/>
          <w:sz w:val="22"/>
          <w:szCs w:val="22"/>
          <w:lang w:val="en-US"/>
        </w:rPr>
        <mc:AlternateContent>
          <mc:Choice Requires="wps">
            <w:drawing>
              <wp:anchor distT="0" distB="0" distL="114300" distR="114300" simplePos="0" relativeHeight="251711488" behindDoc="0" locked="0" layoutInCell="1" allowOverlap="1" wp14:anchorId="3C68E809" wp14:editId="307B80FA">
                <wp:simplePos x="0" y="0"/>
                <wp:positionH relativeFrom="column">
                  <wp:posOffset>0</wp:posOffset>
                </wp:positionH>
                <wp:positionV relativeFrom="paragraph">
                  <wp:posOffset>48260</wp:posOffset>
                </wp:positionV>
                <wp:extent cx="457200" cy="384810"/>
                <wp:effectExtent l="50800" t="25400" r="50800" b="148590"/>
                <wp:wrapThrough wrapText="bothSides">
                  <wp:wrapPolygon edited="0">
                    <wp:start x="6000" y="-1426"/>
                    <wp:lineTo x="-2400" y="0"/>
                    <wp:lineTo x="-2400" y="18535"/>
                    <wp:lineTo x="3600" y="28515"/>
                    <wp:lineTo x="8400" y="28515"/>
                    <wp:lineTo x="9600" y="28515"/>
                    <wp:lineTo x="19200" y="22812"/>
                    <wp:lineTo x="22800" y="7129"/>
                    <wp:lineTo x="21600" y="-1426"/>
                    <wp:lineTo x="6000" y="-1426"/>
                  </wp:wrapPolygon>
                </wp:wrapThrough>
                <wp:docPr id="26" name="Cloud Callout 26"/>
                <wp:cNvGraphicFramePr/>
                <a:graphic xmlns:a="http://schemas.openxmlformats.org/drawingml/2006/main">
                  <a:graphicData uri="http://schemas.microsoft.com/office/word/2010/wordprocessingShape">
                    <wps:wsp>
                      <wps:cNvSpPr/>
                      <wps:spPr>
                        <a:xfrm>
                          <a:off x="0" y="0"/>
                          <a:ext cx="457200" cy="384810"/>
                        </a:xfrm>
                        <a:prstGeom prst="cloudCallout">
                          <a:avLst/>
                        </a:prstGeom>
                      </wps:spPr>
                      <wps:style>
                        <a:lnRef idx="1">
                          <a:schemeClr val="accent1"/>
                        </a:lnRef>
                        <a:fillRef idx="3">
                          <a:schemeClr val="accent1"/>
                        </a:fillRef>
                        <a:effectRef idx="2">
                          <a:schemeClr val="accent1"/>
                        </a:effectRef>
                        <a:fontRef idx="minor">
                          <a:schemeClr val="lt1"/>
                        </a:fontRef>
                      </wps:style>
                      <wps:txbx>
                        <w:txbxContent>
                          <w:p w14:paraId="65C4AFF7" w14:textId="77777777" w:rsidR="00B84DB4" w:rsidRDefault="00B84DB4" w:rsidP="009B76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loud Callout 26" o:spid="_x0000_s1065" type="#_x0000_t106" style="position:absolute;margin-left:0;margin-top:3.8pt;width:36pt;height:30.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" adj="6300,24300" fillcolor="#4f81bd [3204]" strokecolor="#4579b8 [3044]">
                <v:fill color2="#a7bfde [1620]" rotate="t" type="gradient">
                  <o:fill v:ext="view" type="gradientUnscaled"/>
                </v:fill>
                <v:shadow on="t" opacity="22937f" mv:blur="40000f" origin=",.5" offset="0,23000emu"/>
                <v:textbox>
                  <w:txbxContent>
                    <w:p w14:paraId="65C4AFF7" w14:textId="77777777" w:rsidR="00B84DB4" w:rsidRDefault="00B84DB4" w:rsidP="009B76C6">
                      <w:pPr>
                        <w:jc w:val="center"/>
                      </w:pPr>
                    </w:p>
                  </w:txbxContent>
                </v:textbox>
                <w10:wrap type="through"/>
              </v:shape>
            </w:pict>
          </mc:Fallback>
        </mc:AlternateContent>
      </w:r>
      <w:r w:rsidR="009B76C6" w:rsidRPr="001B105A">
        <w:rPr>
          <w:rFonts w:asciiTheme="majorHAnsi" w:hAnsiTheme="majorHAnsi"/>
          <w:bCs/>
          <w:sz w:val="22"/>
          <w:szCs w:val="22"/>
        </w:rPr>
        <w:t>Good communication cuts through the clutter, it doesn’t add to it. It does this by getting the right message, in the right medium, delivered by the right messengers, to the right audience.</w:t>
      </w:r>
    </w:p>
    <w:p w14:paraId="6A6B8EAC" w14:textId="6736916D" w:rsidR="009B76C6" w:rsidRPr="001B105A" w:rsidRDefault="00594143" w:rsidP="009B76C6">
      <w:pPr>
        <w:spacing w:after="120"/>
        <w:rPr>
          <w:rFonts w:asciiTheme="majorHAnsi" w:hAnsiTheme="majorHAnsi"/>
          <w:bCs/>
          <w:sz w:val="22"/>
          <w:szCs w:val="22"/>
        </w:rPr>
      </w:pPr>
      <w:r w:rsidRPr="001B105A">
        <w:rPr>
          <w:rFonts w:asciiTheme="majorHAnsi" w:hAnsiTheme="majorHAnsi"/>
          <w:noProof/>
          <w:sz w:val="22"/>
          <w:szCs w:val="22"/>
          <w:lang w:val="en-US"/>
        </w:rPr>
        <mc:AlternateContent>
          <mc:Choice Requires="wps">
            <w:drawing>
              <wp:anchor distT="0" distB="0" distL="114300" distR="114300" simplePos="0" relativeHeight="251712512" behindDoc="0" locked="0" layoutInCell="1" allowOverlap="1" wp14:anchorId="0599C587" wp14:editId="1E0B8977">
                <wp:simplePos x="0" y="0"/>
                <wp:positionH relativeFrom="column">
                  <wp:posOffset>0</wp:posOffset>
                </wp:positionH>
                <wp:positionV relativeFrom="paragraph">
                  <wp:posOffset>245745</wp:posOffset>
                </wp:positionV>
                <wp:extent cx="342900" cy="457200"/>
                <wp:effectExtent l="50800" t="25400" r="63500" b="177800"/>
                <wp:wrapThrough wrapText="bothSides">
                  <wp:wrapPolygon edited="0">
                    <wp:start x="4800" y="-1200"/>
                    <wp:lineTo x="-3200" y="0"/>
                    <wp:lineTo x="-3200" y="19200"/>
                    <wp:lineTo x="1600" y="28800"/>
                    <wp:lineTo x="11200" y="28800"/>
                    <wp:lineTo x="24000" y="19200"/>
                    <wp:lineTo x="22400" y="1200"/>
                    <wp:lineTo x="22400" y="-1200"/>
                    <wp:lineTo x="4800" y="-1200"/>
                  </wp:wrapPolygon>
                </wp:wrapThrough>
                <wp:docPr id="11" name="Cloud Callout 11"/>
                <wp:cNvGraphicFramePr/>
                <a:graphic xmlns:a="http://schemas.openxmlformats.org/drawingml/2006/main">
                  <a:graphicData uri="http://schemas.microsoft.com/office/word/2010/wordprocessingShape">
                    <wps:wsp>
                      <wps:cNvSpPr/>
                      <wps:spPr>
                        <a:xfrm>
                          <a:off x="0" y="0"/>
                          <a:ext cx="342900" cy="457200"/>
                        </a:xfrm>
                        <a:prstGeom prst="cloudCallout">
                          <a:avLst/>
                        </a:prstGeom>
                      </wps:spPr>
                      <wps:style>
                        <a:lnRef idx="1">
                          <a:schemeClr val="accent1"/>
                        </a:lnRef>
                        <a:fillRef idx="3">
                          <a:schemeClr val="accent1"/>
                        </a:fillRef>
                        <a:effectRef idx="2">
                          <a:schemeClr val="accent1"/>
                        </a:effectRef>
                        <a:fontRef idx="minor">
                          <a:schemeClr val="lt1"/>
                        </a:fontRef>
                      </wps:style>
                      <wps:txbx>
                        <w:txbxContent>
                          <w:p w14:paraId="459F7690" w14:textId="77777777" w:rsidR="00B84DB4" w:rsidRDefault="00B84DB4" w:rsidP="009B76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loud Callout 11" o:spid="_x0000_s1066" type="#_x0000_t106" style="position:absolute;margin-left:0;margin-top:19.35pt;width:27pt;height:3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" adj="6300,24300" fillcolor="#4f81bd [3204]" strokecolor="#4579b8 [3044]">
                <v:fill color2="#a7bfde [1620]" rotate="t" type="gradient">
                  <o:fill v:ext="view" type="gradientUnscaled"/>
                </v:fill>
                <v:shadow on="t" opacity="22937f" mv:blur="40000f" origin=",.5" offset="0,23000emu"/>
                <v:textbox>
                  <w:txbxContent>
                    <w:p w14:paraId="459F7690" w14:textId="77777777" w:rsidR="00B84DB4" w:rsidRDefault="00B84DB4" w:rsidP="009B76C6">
                      <w:pPr>
                        <w:jc w:val="center"/>
                      </w:pPr>
                    </w:p>
                  </w:txbxContent>
                </v:textbox>
                <w10:wrap type="through"/>
              </v:shape>
            </w:pict>
          </mc:Fallback>
        </mc:AlternateContent>
      </w:r>
    </w:p>
    <w:p w14:paraId="1DD363B0" w14:textId="4D483C1A" w:rsidR="009B76C6" w:rsidRPr="001B105A" w:rsidRDefault="009B76C6" w:rsidP="009B76C6">
      <w:pPr>
        <w:spacing w:after="120"/>
        <w:rPr>
          <w:rFonts w:asciiTheme="majorHAnsi" w:hAnsiTheme="majorHAnsi"/>
          <w:sz w:val="22"/>
          <w:szCs w:val="22"/>
        </w:rPr>
      </w:pPr>
      <w:r w:rsidRPr="001B105A">
        <w:rPr>
          <w:rFonts w:asciiTheme="majorHAnsi" w:hAnsiTheme="majorHAnsi"/>
          <w:bCs/>
          <w:sz w:val="22"/>
          <w:szCs w:val="22"/>
        </w:rPr>
        <w:t>Communications is about competence — and really, common sense in communications. Communication is not an end. It can be a powerful means to changing hearts and minds and changing votes. We live in the information age and negotiating our time and place in history requires good communications</w:t>
      </w:r>
      <w:r w:rsidRPr="001B105A">
        <w:rPr>
          <w:rFonts w:asciiTheme="majorHAnsi" w:hAnsiTheme="majorHAnsi"/>
          <w:sz w:val="22"/>
          <w:szCs w:val="22"/>
        </w:rPr>
        <w:t xml:space="preserve">. </w:t>
      </w:r>
      <w:r w:rsidR="00594143">
        <w:rPr>
          <w:rFonts w:asciiTheme="majorHAnsi" w:hAnsiTheme="majorHAnsi"/>
          <w:sz w:val="22"/>
          <w:szCs w:val="22"/>
        </w:rPr>
        <w:t xml:space="preserve"> </w:t>
      </w:r>
      <w:r w:rsidRPr="001B105A">
        <w:rPr>
          <w:rFonts w:asciiTheme="majorHAnsi" w:hAnsiTheme="majorHAnsi"/>
          <w:sz w:val="22"/>
          <w:szCs w:val="22"/>
        </w:rPr>
        <w:t>(Kristen Wolf of FENTON)</w:t>
      </w:r>
    </w:p>
    <w:p w14:paraId="51A42B28" w14:textId="77777777" w:rsidR="009B76C6" w:rsidRPr="001B105A" w:rsidRDefault="009B76C6" w:rsidP="009B76C6">
      <w:pPr>
        <w:spacing w:after="120"/>
        <w:rPr>
          <w:rFonts w:asciiTheme="majorHAnsi" w:hAnsiTheme="majorHAnsi"/>
          <w:sz w:val="22"/>
          <w:szCs w:val="22"/>
        </w:rPr>
      </w:pPr>
    </w:p>
    <w:p w14:paraId="22187DAB" w14:textId="77777777" w:rsidR="009B76C6" w:rsidRPr="001B105A" w:rsidRDefault="009B76C6" w:rsidP="00493F1E">
      <w:pPr>
        <w:pStyle w:val="TOCHeading"/>
      </w:pPr>
      <w:r w:rsidRPr="001B105A">
        <w:t>What is Communication? Why is it important in training?</w:t>
      </w:r>
    </w:p>
    <w:p w14:paraId="2099BE53" w14:textId="77777777" w:rsidR="009B76C6" w:rsidRPr="001B105A" w:rsidRDefault="009B76C6" w:rsidP="009B76C6">
      <w:pPr>
        <w:spacing w:after="120"/>
        <w:rPr>
          <w:rFonts w:asciiTheme="majorHAnsi" w:hAnsiTheme="majorHAnsi"/>
          <w:sz w:val="22"/>
          <w:szCs w:val="22"/>
        </w:rPr>
      </w:pPr>
      <w:r w:rsidRPr="001B105A">
        <w:rPr>
          <w:rFonts w:asciiTheme="majorHAnsi" w:hAnsiTheme="majorHAnsi"/>
          <w:sz w:val="22"/>
          <w:szCs w:val="22"/>
        </w:rPr>
        <w:t>Communication is the process of transmitting ideas and information. For the trainer, that means conveying the true nature of your organization and the message it wants to convey, the issues it deals with, and its accomplishments to the targeted groups. Communication can take many forms, including:</w:t>
      </w:r>
    </w:p>
    <w:p w14:paraId="45272848" w14:textId="77777777" w:rsidR="009B76C6" w:rsidRPr="001B105A" w:rsidRDefault="009B76C6" w:rsidP="001E443F">
      <w:pPr>
        <w:numPr>
          <w:ilvl w:val="0"/>
          <w:numId w:val="25"/>
        </w:numPr>
        <w:rPr>
          <w:rFonts w:asciiTheme="majorHAnsi" w:hAnsiTheme="majorHAnsi"/>
          <w:sz w:val="22"/>
          <w:szCs w:val="22"/>
        </w:rPr>
      </w:pPr>
      <w:r w:rsidRPr="001B105A">
        <w:rPr>
          <w:rFonts w:asciiTheme="majorHAnsi" w:hAnsiTheme="majorHAnsi"/>
          <w:sz w:val="22"/>
          <w:szCs w:val="22"/>
        </w:rPr>
        <w:t>Word of mouth</w:t>
      </w:r>
    </w:p>
    <w:p w14:paraId="0A41197E" w14:textId="77777777" w:rsidR="009B76C6" w:rsidRPr="001B105A" w:rsidRDefault="009B76C6" w:rsidP="001E443F">
      <w:pPr>
        <w:numPr>
          <w:ilvl w:val="0"/>
          <w:numId w:val="25"/>
        </w:numPr>
        <w:rPr>
          <w:rFonts w:asciiTheme="majorHAnsi" w:hAnsiTheme="majorHAnsi"/>
          <w:sz w:val="22"/>
          <w:szCs w:val="22"/>
        </w:rPr>
      </w:pPr>
      <w:r w:rsidRPr="001B105A">
        <w:rPr>
          <w:rFonts w:asciiTheme="majorHAnsi" w:hAnsiTheme="majorHAnsi"/>
          <w:sz w:val="22"/>
          <w:szCs w:val="22"/>
        </w:rPr>
        <w:t>News stories in both print and power point presentation</w:t>
      </w:r>
    </w:p>
    <w:p w14:paraId="7E7BA740" w14:textId="77777777" w:rsidR="009B76C6" w:rsidRPr="001B105A" w:rsidRDefault="009B76C6" w:rsidP="001E443F">
      <w:pPr>
        <w:numPr>
          <w:ilvl w:val="0"/>
          <w:numId w:val="25"/>
        </w:numPr>
        <w:rPr>
          <w:rFonts w:asciiTheme="majorHAnsi" w:hAnsiTheme="majorHAnsi"/>
          <w:sz w:val="22"/>
          <w:szCs w:val="22"/>
        </w:rPr>
      </w:pPr>
      <w:r w:rsidRPr="001B105A">
        <w:rPr>
          <w:rFonts w:asciiTheme="majorHAnsi" w:hAnsiTheme="majorHAnsi"/>
          <w:sz w:val="22"/>
          <w:szCs w:val="22"/>
        </w:rPr>
        <w:t>Handouts, concept notes, and instructions</w:t>
      </w:r>
    </w:p>
    <w:p w14:paraId="68CC3018" w14:textId="77777777" w:rsidR="009B76C6" w:rsidRPr="001B105A" w:rsidRDefault="009B76C6" w:rsidP="001E443F">
      <w:pPr>
        <w:numPr>
          <w:ilvl w:val="0"/>
          <w:numId w:val="25"/>
        </w:numPr>
        <w:rPr>
          <w:rFonts w:asciiTheme="majorHAnsi" w:hAnsiTheme="majorHAnsi"/>
          <w:sz w:val="22"/>
          <w:szCs w:val="22"/>
        </w:rPr>
      </w:pPr>
      <w:r w:rsidRPr="001B105A">
        <w:rPr>
          <w:rFonts w:asciiTheme="majorHAnsi" w:hAnsiTheme="majorHAnsi"/>
          <w:sz w:val="22"/>
          <w:szCs w:val="22"/>
        </w:rPr>
        <w:t xml:space="preserve">Visual and audio </w:t>
      </w:r>
    </w:p>
    <w:p w14:paraId="7C5DEDA5" w14:textId="77777777" w:rsidR="009B76C6" w:rsidRPr="001B105A" w:rsidRDefault="009B76C6" w:rsidP="001E443F">
      <w:pPr>
        <w:numPr>
          <w:ilvl w:val="0"/>
          <w:numId w:val="25"/>
        </w:numPr>
        <w:rPr>
          <w:rFonts w:asciiTheme="majorHAnsi" w:hAnsiTheme="majorHAnsi"/>
          <w:sz w:val="22"/>
          <w:szCs w:val="22"/>
        </w:rPr>
      </w:pPr>
      <w:r w:rsidRPr="001B105A">
        <w:rPr>
          <w:rFonts w:asciiTheme="majorHAnsi" w:hAnsiTheme="majorHAnsi"/>
          <w:sz w:val="22"/>
          <w:szCs w:val="22"/>
        </w:rPr>
        <w:t>Outreach and presentations to other relevant organizations</w:t>
      </w:r>
    </w:p>
    <w:p w14:paraId="3A72C67B" w14:textId="77777777" w:rsidR="009B76C6" w:rsidRPr="001B105A" w:rsidRDefault="009B76C6" w:rsidP="001E443F">
      <w:pPr>
        <w:numPr>
          <w:ilvl w:val="0"/>
          <w:numId w:val="25"/>
        </w:numPr>
        <w:rPr>
          <w:rFonts w:asciiTheme="majorHAnsi" w:hAnsiTheme="majorHAnsi"/>
          <w:sz w:val="22"/>
          <w:szCs w:val="22"/>
        </w:rPr>
      </w:pPr>
      <w:r w:rsidRPr="001B105A">
        <w:rPr>
          <w:rFonts w:asciiTheme="majorHAnsi" w:hAnsiTheme="majorHAnsi"/>
          <w:sz w:val="22"/>
          <w:szCs w:val="22"/>
        </w:rPr>
        <w:t xml:space="preserve">The workshop it self, </w:t>
      </w:r>
    </w:p>
    <w:p w14:paraId="60353A1E" w14:textId="77777777" w:rsidR="009B76C6" w:rsidRPr="001B105A" w:rsidRDefault="009B76C6" w:rsidP="001E443F">
      <w:pPr>
        <w:numPr>
          <w:ilvl w:val="0"/>
          <w:numId w:val="25"/>
        </w:numPr>
        <w:rPr>
          <w:rFonts w:asciiTheme="majorHAnsi" w:hAnsiTheme="majorHAnsi"/>
          <w:sz w:val="22"/>
          <w:szCs w:val="22"/>
        </w:rPr>
      </w:pPr>
      <w:r w:rsidRPr="001B105A">
        <w:rPr>
          <w:rFonts w:asciiTheme="majorHAnsi" w:hAnsiTheme="majorHAnsi"/>
          <w:sz w:val="22"/>
          <w:szCs w:val="22"/>
        </w:rPr>
        <w:t>Reaching out to the targeted unions, organizations, government institutions, and factories</w:t>
      </w:r>
    </w:p>
    <w:p w14:paraId="1BD04C7B" w14:textId="481A8C2C" w:rsidR="00493F1E" w:rsidRPr="00054C50" w:rsidRDefault="009B76C6" w:rsidP="00054C50">
      <w:pPr>
        <w:spacing w:before="120" w:after="120"/>
        <w:rPr>
          <w:rFonts w:asciiTheme="majorHAnsi" w:hAnsiTheme="majorHAnsi"/>
          <w:sz w:val="22"/>
          <w:szCs w:val="22"/>
        </w:rPr>
      </w:pPr>
      <w:r w:rsidRPr="001B105A">
        <w:rPr>
          <w:rFonts w:asciiTheme="majorHAnsi" w:hAnsiTheme="majorHAnsi"/>
          <w:sz w:val="22"/>
          <w:szCs w:val="22"/>
        </w:rPr>
        <w:t xml:space="preserve">To communicate effectively, it helps to plan out what you want from your communication, and what you need to do to get it. Different partners and beneficiaries require different approaches of communication strategy. </w:t>
      </w:r>
    </w:p>
    <w:p w14:paraId="20910607" w14:textId="77777777" w:rsidR="009B76C6" w:rsidRPr="001B105A" w:rsidRDefault="009B76C6" w:rsidP="006D2D09">
      <w:pPr>
        <w:spacing w:after="120"/>
        <w:outlineLvl w:val="0"/>
        <w:rPr>
          <w:rFonts w:asciiTheme="majorHAnsi" w:hAnsiTheme="majorHAnsi"/>
          <w:b/>
          <w:sz w:val="22"/>
          <w:szCs w:val="22"/>
        </w:rPr>
      </w:pPr>
      <w:r w:rsidRPr="001B105A">
        <w:rPr>
          <w:rFonts w:asciiTheme="majorHAnsi" w:hAnsiTheme="majorHAnsi"/>
          <w:b/>
          <w:sz w:val="22"/>
          <w:szCs w:val="22"/>
        </w:rPr>
        <w:t>Why develop a plan for Communication?</w:t>
      </w:r>
    </w:p>
    <w:p w14:paraId="76A0FDAD" w14:textId="77777777" w:rsidR="009B76C6" w:rsidRPr="001B105A" w:rsidRDefault="009B76C6" w:rsidP="001E443F">
      <w:pPr>
        <w:numPr>
          <w:ilvl w:val="0"/>
          <w:numId w:val="27"/>
        </w:numPr>
        <w:spacing w:after="120"/>
        <w:rPr>
          <w:rFonts w:asciiTheme="majorHAnsi" w:hAnsiTheme="majorHAnsi"/>
          <w:sz w:val="22"/>
          <w:szCs w:val="22"/>
        </w:rPr>
      </w:pPr>
      <w:r w:rsidRPr="001B105A">
        <w:rPr>
          <w:rFonts w:asciiTheme="majorHAnsi" w:hAnsiTheme="majorHAnsi"/>
          <w:sz w:val="22"/>
          <w:szCs w:val="22"/>
        </w:rPr>
        <w:t>A plan will make it possible to target your communication accurately. It gives you a structure to determine whom you need to reach and how.</w:t>
      </w:r>
    </w:p>
    <w:p w14:paraId="1930CC76" w14:textId="77777777" w:rsidR="009B76C6" w:rsidRPr="001B105A" w:rsidRDefault="009B76C6" w:rsidP="001E443F">
      <w:pPr>
        <w:numPr>
          <w:ilvl w:val="0"/>
          <w:numId w:val="27"/>
        </w:numPr>
        <w:spacing w:after="120"/>
        <w:rPr>
          <w:rFonts w:asciiTheme="majorHAnsi" w:hAnsiTheme="majorHAnsi"/>
          <w:sz w:val="22"/>
          <w:szCs w:val="22"/>
        </w:rPr>
      </w:pPr>
      <w:r w:rsidRPr="001B105A">
        <w:rPr>
          <w:rFonts w:asciiTheme="majorHAnsi" w:hAnsiTheme="majorHAnsi"/>
          <w:sz w:val="22"/>
          <w:szCs w:val="22"/>
        </w:rPr>
        <w:t>A plan can be long-term, helping you map out how to raise your profile and refine your image in the community over time.</w:t>
      </w:r>
    </w:p>
    <w:p w14:paraId="00209307" w14:textId="77777777" w:rsidR="009B76C6" w:rsidRPr="001B105A" w:rsidRDefault="009B76C6" w:rsidP="001E443F">
      <w:pPr>
        <w:numPr>
          <w:ilvl w:val="0"/>
          <w:numId w:val="27"/>
        </w:numPr>
        <w:spacing w:after="120"/>
        <w:rPr>
          <w:rFonts w:asciiTheme="majorHAnsi" w:hAnsiTheme="majorHAnsi"/>
          <w:sz w:val="22"/>
          <w:szCs w:val="22"/>
        </w:rPr>
      </w:pPr>
      <w:r w:rsidRPr="001B105A">
        <w:rPr>
          <w:rFonts w:asciiTheme="majorHAnsi" w:hAnsiTheme="majorHAnsi"/>
          <w:sz w:val="22"/>
          <w:szCs w:val="22"/>
        </w:rPr>
        <w:t>A plan will make your communication efforts more efficient, effective, and lasting.</w:t>
      </w:r>
    </w:p>
    <w:p w14:paraId="4C30E1CB" w14:textId="099F5122" w:rsidR="009B76C6" w:rsidRDefault="009B76C6" w:rsidP="001E443F">
      <w:pPr>
        <w:numPr>
          <w:ilvl w:val="0"/>
          <w:numId w:val="27"/>
        </w:numPr>
        <w:spacing w:after="120"/>
        <w:rPr>
          <w:rFonts w:asciiTheme="majorHAnsi" w:hAnsiTheme="majorHAnsi"/>
          <w:sz w:val="22"/>
          <w:szCs w:val="22"/>
        </w:rPr>
      </w:pPr>
      <w:r w:rsidRPr="001B105A">
        <w:rPr>
          <w:rFonts w:asciiTheme="majorHAnsi" w:hAnsiTheme="majorHAnsi"/>
          <w:sz w:val="22"/>
          <w:szCs w:val="22"/>
        </w:rPr>
        <w:t>A plan makes everything easier. If you spend some time planning at the beginning of an effort, you can save a great deal of time later on, because you know exactly what you should be doing at any point in the process.</w:t>
      </w:r>
    </w:p>
    <w:p w14:paraId="3B8E8B44" w14:textId="77777777" w:rsidR="00852946" w:rsidRPr="00042530" w:rsidRDefault="00852946" w:rsidP="00C44FD5">
      <w:pPr>
        <w:spacing w:after="120"/>
        <w:rPr>
          <w:rFonts w:asciiTheme="majorHAnsi" w:hAnsiTheme="majorHAnsi"/>
          <w:sz w:val="22"/>
          <w:szCs w:val="22"/>
        </w:rPr>
      </w:pPr>
    </w:p>
    <w:p w14:paraId="0A52F9BF" w14:textId="77777777" w:rsidR="009B76C6" w:rsidRPr="001B105A" w:rsidRDefault="009B76C6" w:rsidP="006D2D09">
      <w:pPr>
        <w:spacing w:after="120"/>
        <w:outlineLvl w:val="0"/>
        <w:rPr>
          <w:rFonts w:asciiTheme="majorHAnsi" w:hAnsiTheme="majorHAnsi"/>
          <w:b/>
          <w:sz w:val="22"/>
          <w:szCs w:val="22"/>
        </w:rPr>
      </w:pPr>
      <w:r w:rsidRPr="001B105A">
        <w:rPr>
          <w:rFonts w:asciiTheme="majorHAnsi" w:hAnsiTheme="majorHAnsi"/>
          <w:b/>
          <w:noProof/>
          <w:sz w:val="22"/>
          <w:szCs w:val="22"/>
          <w:lang w:val="en-US"/>
        </w:rPr>
        <w:drawing>
          <wp:anchor distT="0" distB="0" distL="114300" distR="114300" simplePos="0" relativeHeight="251713536" behindDoc="0" locked="0" layoutInCell="1" allowOverlap="1" wp14:anchorId="4027C808" wp14:editId="2EC9D9D9">
            <wp:simplePos x="0" y="0"/>
            <wp:positionH relativeFrom="column">
              <wp:posOffset>114300</wp:posOffset>
            </wp:positionH>
            <wp:positionV relativeFrom="paragraph">
              <wp:posOffset>132080</wp:posOffset>
            </wp:positionV>
            <wp:extent cx="1143000" cy="1220470"/>
            <wp:effectExtent l="0" t="0" r="0" b="0"/>
            <wp:wrapTight wrapText="bothSides">
              <wp:wrapPolygon edited="0">
                <wp:start x="0" y="0"/>
                <wp:lineTo x="0" y="21128"/>
                <wp:lineTo x="21120" y="21128"/>
                <wp:lineTo x="21120"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143000" cy="12204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1B105A">
        <w:rPr>
          <w:rFonts w:asciiTheme="majorHAnsi" w:hAnsiTheme="majorHAnsi"/>
          <w:b/>
          <w:sz w:val="22"/>
          <w:szCs w:val="22"/>
        </w:rPr>
        <w:t xml:space="preserve">Steps to Plan for Communication </w:t>
      </w:r>
    </w:p>
    <w:p w14:paraId="2C43D56D" w14:textId="77777777" w:rsidR="009B76C6" w:rsidRPr="001B105A" w:rsidRDefault="009B76C6" w:rsidP="009B76C6">
      <w:pPr>
        <w:spacing w:after="120"/>
        <w:rPr>
          <w:rFonts w:asciiTheme="majorHAnsi" w:hAnsiTheme="majorHAnsi"/>
          <w:sz w:val="22"/>
          <w:szCs w:val="22"/>
        </w:rPr>
      </w:pPr>
      <w:r w:rsidRPr="001B105A">
        <w:rPr>
          <w:rFonts w:asciiTheme="majorHAnsi" w:hAnsiTheme="majorHAnsi"/>
          <w:sz w:val="22"/>
          <w:szCs w:val="22"/>
        </w:rPr>
        <w:t>Planning is a way to organize actions that will lead to the fulfilment of a goal. Your goal in this case is to raise awareness on the ‘overall’ benefit of women’s economic participation.</w:t>
      </w:r>
    </w:p>
    <w:p w14:paraId="415F838D" w14:textId="77777777" w:rsidR="009B76C6" w:rsidRPr="001B105A" w:rsidRDefault="009B76C6" w:rsidP="009B76C6">
      <w:pPr>
        <w:spacing w:after="120"/>
        <w:rPr>
          <w:rFonts w:asciiTheme="majorHAnsi" w:hAnsiTheme="majorHAnsi"/>
          <w:sz w:val="22"/>
          <w:szCs w:val="22"/>
        </w:rPr>
      </w:pPr>
      <w:r w:rsidRPr="001B105A">
        <w:rPr>
          <w:rFonts w:asciiTheme="majorHAnsi" w:hAnsiTheme="majorHAnsi"/>
          <w:sz w:val="22"/>
          <w:szCs w:val="22"/>
        </w:rPr>
        <w:t>To develop a plan for communication, the following basic questions must be answered:</w:t>
      </w:r>
    </w:p>
    <w:p w14:paraId="0846809B" w14:textId="77777777" w:rsidR="009B76C6" w:rsidRPr="001B105A" w:rsidRDefault="009B76C6" w:rsidP="001E443F">
      <w:pPr>
        <w:numPr>
          <w:ilvl w:val="0"/>
          <w:numId w:val="26"/>
        </w:numPr>
        <w:spacing w:after="120"/>
        <w:rPr>
          <w:rFonts w:asciiTheme="majorHAnsi" w:hAnsiTheme="majorHAnsi"/>
          <w:sz w:val="22"/>
          <w:szCs w:val="22"/>
        </w:rPr>
      </w:pPr>
      <w:r w:rsidRPr="001B105A">
        <w:rPr>
          <w:rFonts w:asciiTheme="majorHAnsi" w:hAnsiTheme="majorHAnsi"/>
          <w:sz w:val="22"/>
          <w:szCs w:val="22"/>
        </w:rPr>
        <w:t xml:space="preserve">What is the purpose of communicating with the ‘factories’?  </w:t>
      </w:r>
    </w:p>
    <w:p w14:paraId="13C07F9F" w14:textId="77777777" w:rsidR="009B76C6" w:rsidRPr="001B105A" w:rsidRDefault="009B76C6" w:rsidP="001E443F">
      <w:pPr>
        <w:numPr>
          <w:ilvl w:val="0"/>
          <w:numId w:val="26"/>
        </w:numPr>
        <w:spacing w:after="120"/>
        <w:rPr>
          <w:rFonts w:asciiTheme="majorHAnsi" w:hAnsiTheme="majorHAnsi"/>
          <w:sz w:val="22"/>
          <w:szCs w:val="22"/>
        </w:rPr>
      </w:pPr>
      <w:r w:rsidRPr="001B105A">
        <w:rPr>
          <w:rFonts w:asciiTheme="majorHAnsi" w:hAnsiTheme="majorHAnsi"/>
          <w:sz w:val="22"/>
          <w:szCs w:val="22"/>
        </w:rPr>
        <w:t xml:space="preserve">To whom do you want to communicate?  </w:t>
      </w:r>
      <w:r w:rsidRPr="001B105A">
        <w:rPr>
          <w:rFonts w:asciiTheme="majorHAnsi" w:hAnsiTheme="majorHAnsi"/>
          <w:bCs/>
          <w:sz w:val="22"/>
          <w:szCs w:val="22"/>
        </w:rPr>
        <w:t>Who’s your audience?</w:t>
      </w:r>
    </w:p>
    <w:p w14:paraId="5AECAAE9" w14:textId="77777777" w:rsidR="009B76C6" w:rsidRPr="001B105A" w:rsidRDefault="009B76C6" w:rsidP="001E443F">
      <w:pPr>
        <w:numPr>
          <w:ilvl w:val="0"/>
          <w:numId w:val="26"/>
        </w:numPr>
        <w:spacing w:after="120"/>
        <w:rPr>
          <w:rFonts w:asciiTheme="majorHAnsi" w:hAnsiTheme="majorHAnsi"/>
          <w:sz w:val="22"/>
          <w:szCs w:val="22"/>
        </w:rPr>
      </w:pPr>
      <w:r w:rsidRPr="001B105A">
        <w:rPr>
          <w:rFonts w:asciiTheme="majorHAnsi" w:hAnsiTheme="majorHAnsi"/>
          <w:sz w:val="22"/>
          <w:szCs w:val="22"/>
        </w:rPr>
        <w:t>What is the message you want to communicate? </w:t>
      </w:r>
      <w:r w:rsidRPr="001B105A">
        <w:rPr>
          <w:rFonts w:asciiTheme="majorHAnsi" w:hAnsiTheme="majorHAnsi"/>
          <w:b/>
          <w:bCs/>
          <w:sz w:val="22"/>
          <w:szCs w:val="22"/>
        </w:rPr>
        <w:t xml:space="preserve"> </w:t>
      </w:r>
    </w:p>
    <w:p w14:paraId="446596AB" w14:textId="77777777" w:rsidR="009B76C6" w:rsidRPr="001B105A" w:rsidRDefault="009B76C6" w:rsidP="001E443F">
      <w:pPr>
        <w:numPr>
          <w:ilvl w:val="0"/>
          <w:numId w:val="26"/>
        </w:numPr>
        <w:spacing w:after="120"/>
        <w:rPr>
          <w:rFonts w:asciiTheme="majorHAnsi" w:hAnsiTheme="majorHAnsi"/>
          <w:sz w:val="22"/>
          <w:szCs w:val="22"/>
        </w:rPr>
      </w:pPr>
      <w:r w:rsidRPr="001B105A">
        <w:rPr>
          <w:rFonts w:asciiTheme="majorHAnsi" w:hAnsiTheme="majorHAnsi"/>
          <w:sz w:val="22"/>
          <w:szCs w:val="22"/>
        </w:rPr>
        <w:t xml:space="preserve">How do you want to communicate it?  </w:t>
      </w:r>
      <w:r w:rsidRPr="001B105A">
        <w:rPr>
          <w:rFonts w:asciiTheme="majorHAnsi" w:hAnsiTheme="majorHAnsi"/>
          <w:b/>
          <w:bCs/>
          <w:sz w:val="22"/>
          <w:szCs w:val="22"/>
        </w:rPr>
        <w:t>(What communication channels will you use?)</w:t>
      </w:r>
    </w:p>
    <w:p w14:paraId="0851F8CA" w14:textId="77777777" w:rsidR="009B76C6" w:rsidRPr="001B105A" w:rsidRDefault="009B76C6" w:rsidP="001E443F">
      <w:pPr>
        <w:numPr>
          <w:ilvl w:val="0"/>
          <w:numId w:val="26"/>
        </w:numPr>
        <w:spacing w:after="120"/>
        <w:rPr>
          <w:rFonts w:asciiTheme="majorHAnsi" w:hAnsiTheme="majorHAnsi"/>
          <w:sz w:val="22"/>
          <w:szCs w:val="22"/>
        </w:rPr>
      </w:pPr>
      <w:r w:rsidRPr="001B105A">
        <w:rPr>
          <w:rFonts w:asciiTheme="majorHAnsi" w:hAnsiTheme="majorHAnsi"/>
          <w:sz w:val="22"/>
          <w:szCs w:val="22"/>
        </w:rPr>
        <w:t xml:space="preserve">Whom should you contact and what should you do in order to use those channels?  </w:t>
      </w:r>
      <w:r w:rsidRPr="001B105A">
        <w:rPr>
          <w:rFonts w:asciiTheme="majorHAnsi" w:hAnsiTheme="majorHAnsi"/>
          <w:b/>
          <w:bCs/>
          <w:sz w:val="22"/>
          <w:szCs w:val="22"/>
        </w:rPr>
        <w:t>(How will you actually distribute your message?)</w:t>
      </w:r>
    </w:p>
    <w:p w14:paraId="6DD167D1" w14:textId="18FB8B4B" w:rsidR="009B76C6" w:rsidRDefault="009B76C6" w:rsidP="001E443F">
      <w:pPr>
        <w:numPr>
          <w:ilvl w:val="0"/>
          <w:numId w:val="26"/>
        </w:numPr>
        <w:spacing w:after="120"/>
        <w:rPr>
          <w:rFonts w:asciiTheme="majorHAnsi" w:hAnsiTheme="majorHAnsi"/>
          <w:sz w:val="22"/>
          <w:szCs w:val="22"/>
        </w:rPr>
      </w:pPr>
      <w:r w:rsidRPr="001B105A">
        <w:rPr>
          <w:rFonts w:asciiTheme="majorHAnsi" w:hAnsiTheme="majorHAnsi"/>
          <w:bCs/>
          <w:sz w:val="22"/>
          <w:szCs w:val="22"/>
        </w:rPr>
        <w:t>How can we ensure that we get feedback from the audience? What will we do with the feedback?</w:t>
      </w:r>
    </w:p>
    <w:p w14:paraId="1588B5A3" w14:textId="77777777" w:rsidR="009B76C6" w:rsidRPr="001B105A" w:rsidRDefault="009B76C6" w:rsidP="009B76C6">
      <w:pPr>
        <w:spacing w:after="120"/>
        <w:rPr>
          <w:rFonts w:asciiTheme="majorHAnsi" w:hAnsiTheme="majorHAnsi"/>
          <w:sz w:val="22"/>
          <w:szCs w:val="22"/>
        </w:rPr>
      </w:pPr>
      <w:r w:rsidRPr="001B105A">
        <w:rPr>
          <w:rFonts w:asciiTheme="majorHAnsi" w:hAnsiTheme="majorHAnsi"/>
          <w:sz w:val="22"/>
          <w:szCs w:val="22"/>
        </w:rPr>
        <w:t>To ensure that a gender perspective in communicating policy, i.e. both men and women are included, we consider the following:</w:t>
      </w:r>
    </w:p>
    <w:p w14:paraId="38ACF9AB" w14:textId="77777777" w:rsidR="009B76C6" w:rsidRPr="001B105A" w:rsidRDefault="009B76C6" w:rsidP="001E443F">
      <w:pPr>
        <w:pStyle w:val="ListParagraph"/>
        <w:numPr>
          <w:ilvl w:val="0"/>
          <w:numId w:val="30"/>
        </w:numPr>
        <w:spacing w:after="120"/>
        <w:rPr>
          <w:rFonts w:asciiTheme="majorHAnsi" w:hAnsiTheme="majorHAnsi"/>
          <w:sz w:val="22"/>
          <w:szCs w:val="22"/>
        </w:rPr>
      </w:pPr>
      <w:r w:rsidRPr="001B105A">
        <w:rPr>
          <w:rFonts w:asciiTheme="majorHAnsi" w:hAnsiTheme="majorHAnsi"/>
          <w:sz w:val="22"/>
          <w:szCs w:val="22"/>
        </w:rPr>
        <w:t xml:space="preserve">The message should address both women and men </w:t>
      </w:r>
    </w:p>
    <w:p w14:paraId="5EF2EB96" w14:textId="77777777" w:rsidR="009B76C6" w:rsidRPr="001B105A" w:rsidRDefault="009B76C6" w:rsidP="001E443F">
      <w:pPr>
        <w:pStyle w:val="ListParagraph"/>
        <w:numPr>
          <w:ilvl w:val="0"/>
          <w:numId w:val="30"/>
        </w:numPr>
        <w:spacing w:after="120"/>
        <w:rPr>
          <w:rFonts w:asciiTheme="majorHAnsi" w:hAnsiTheme="majorHAnsi"/>
          <w:sz w:val="22"/>
          <w:szCs w:val="22"/>
        </w:rPr>
      </w:pPr>
      <w:r w:rsidRPr="001B105A">
        <w:rPr>
          <w:rFonts w:asciiTheme="majorHAnsi" w:hAnsiTheme="majorHAnsi"/>
          <w:sz w:val="22"/>
          <w:szCs w:val="22"/>
        </w:rPr>
        <w:t>The design of any communication strategy must have a positive impact on both women and men</w:t>
      </w:r>
    </w:p>
    <w:p w14:paraId="2844CADC" w14:textId="77777777" w:rsidR="009B76C6" w:rsidRPr="001B105A" w:rsidRDefault="009B76C6" w:rsidP="001E443F">
      <w:pPr>
        <w:pStyle w:val="ListParagraph"/>
        <w:numPr>
          <w:ilvl w:val="0"/>
          <w:numId w:val="30"/>
        </w:numPr>
        <w:spacing w:after="120"/>
        <w:rPr>
          <w:rFonts w:asciiTheme="majorHAnsi" w:hAnsiTheme="majorHAnsi"/>
          <w:sz w:val="22"/>
          <w:szCs w:val="22"/>
        </w:rPr>
      </w:pPr>
      <w:r w:rsidRPr="001B105A">
        <w:rPr>
          <w:rFonts w:asciiTheme="majorHAnsi" w:hAnsiTheme="majorHAnsi"/>
          <w:sz w:val="22"/>
          <w:szCs w:val="22"/>
        </w:rPr>
        <w:t>Both men and women should participate, and from the beginning in the development of the communication strategy</w:t>
      </w:r>
    </w:p>
    <w:p w14:paraId="0CD98672" w14:textId="5E645792" w:rsidR="00495DD7" w:rsidRPr="008503EF" w:rsidRDefault="009B76C6" w:rsidP="001E443F">
      <w:pPr>
        <w:pStyle w:val="ListParagraph"/>
        <w:numPr>
          <w:ilvl w:val="0"/>
          <w:numId w:val="30"/>
        </w:numPr>
        <w:spacing w:after="120"/>
        <w:rPr>
          <w:rFonts w:asciiTheme="majorHAnsi" w:hAnsiTheme="majorHAnsi"/>
          <w:sz w:val="22"/>
          <w:szCs w:val="22"/>
        </w:rPr>
      </w:pPr>
      <w:r w:rsidRPr="001B105A">
        <w:rPr>
          <w:rFonts w:asciiTheme="majorHAnsi" w:hAnsiTheme="majorHAnsi"/>
          <w:sz w:val="22"/>
          <w:szCs w:val="22"/>
        </w:rPr>
        <w:t xml:space="preserve">The different needs of women and men should be taken into consideration instead of assuming that they need the same messages all the time </w:t>
      </w:r>
    </w:p>
    <w:p w14:paraId="3D17951B" w14:textId="77777777" w:rsidR="00153040" w:rsidRDefault="00153040" w:rsidP="006D2D09">
      <w:pPr>
        <w:spacing w:after="120"/>
        <w:outlineLvl w:val="0"/>
        <w:rPr>
          <w:rFonts w:asciiTheme="majorHAnsi" w:hAnsiTheme="majorHAnsi"/>
          <w:b/>
          <w:sz w:val="22"/>
          <w:szCs w:val="22"/>
        </w:rPr>
      </w:pPr>
    </w:p>
    <w:p w14:paraId="22488402" w14:textId="77777777" w:rsidR="009B76C6" w:rsidRPr="001B105A" w:rsidRDefault="009B76C6" w:rsidP="006D2D09">
      <w:pPr>
        <w:spacing w:after="120"/>
        <w:outlineLvl w:val="0"/>
        <w:rPr>
          <w:rFonts w:asciiTheme="majorHAnsi" w:hAnsiTheme="majorHAnsi"/>
          <w:b/>
          <w:sz w:val="22"/>
          <w:szCs w:val="22"/>
        </w:rPr>
      </w:pPr>
      <w:r w:rsidRPr="001B105A">
        <w:rPr>
          <w:rFonts w:asciiTheme="majorHAnsi" w:hAnsiTheme="majorHAnsi"/>
          <w:b/>
          <w:sz w:val="22"/>
          <w:szCs w:val="22"/>
        </w:rPr>
        <w:t>The main communication challenges you face are usually related to:</w:t>
      </w:r>
    </w:p>
    <w:p w14:paraId="52FCF3D4" w14:textId="77777777" w:rsidR="009B76C6" w:rsidRPr="001B105A" w:rsidRDefault="009B76C6" w:rsidP="001E443F">
      <w:pPr>
        <w:numPr>
          <w:ilvl w:val="0"/>
          <w:numId w:val="28"/>
        </w:numPr>
        <w:spacing w:after="120"/>
        <w:rPr>
          <w:rFonts w:asciiTheme="majorHAnsi" w:hAnsiTheme="majorHAnsi"/>
          <w:sz w:val="22"/>
          <w:szCs w:val="22"/>
        </w:rPr>
      </w:pPr>
      <w:r w:rsidRPr="001B105A">
        <w:rPr>
          <w:rFonts w:asciiTheme="majorHAnsi" w:hAnsiTheme="majorHAnsi"/>
          <w:sz w:val="22"/>
          <w:szCs w:val="22"/>
        </w:rPr>
        <w:t xml:space="preserve">Trying to motivate and mobilize the target group that is too often stressed out, over extended, even apathetic. </w:t>
      </w:r>
    </w:p>
    <w:p w14:paraId="4D22E135" w14:textId="77777777" w:rsidR="009B76C6" w:rsidRPr="001B105A" w:rsidRDefault="009B76C6" w:rsidP="001E443F">
      <w:pPr>
        <w:numPr>
          <w:ilvl w:val="0"/>
          <w:numId w:val="28"/>
        </w:numPr>
        <w:spacing w:after="120"/>
        <w:rPr>
          <w:rFonts w:asciiTheme="majorHAnsi" w:hAnsiTheme="majorHAnsi"/>
          <w:sz w:val="22"/>
          <w:szCs w:val="22"/>
        </w:rPr>
      </w:pPr>
      <w:r w:rsidRPr="001B105A">
        <w:rPr>
          <w:rFonts w:asciiTheme="majorHAnsi" w:hAnsiTheme="majorHAnsi"/>
          <w:sz w:val="22"/>
          <w:szCs w:val="22"/>
        </w:rPr>
        <w:t xml:space="preserve"> Even interested and well-meaning people are cynical, confused and difficult to reach. Public opinion is not easily moved. </w:t>
      </w:r>
    </w:p>
    <w:p w14:paraId="3A450F9A" w14:textId="09AC3A12" w:rsidR="009B76C6" w:rsidRPr="00042530" w:rsidRDefault="009B76C6" w:rsidP="001E443F">
      <w:pPr>
        <w:numPr>
          <w:ilvl w:val="0"/>
          <w:numId w:val="28"/>
        </w:numPr>
        <w:spacing w:after="120"/>
        <w:rPr>
          <w:rFonts w:asciiTheme="majorHAnsi" w:hAnsiTheme="majorHAnsi"/>
          <w:sz w:val="22"/>
          <w:szCs w:val="22"/>
        </w:rPr>
      </w:pPr>
      <w:r w:rsidRPr="001B105A">
        <w:rPr>
          <w:rFonts w:asciiTheme="majorHAnsi" w:hAnsiTheme="majorHAnsi"/>
          <w:sz w:val="22"/>
          <w:szCs w:val="22"/>
        </w:rPr>
        <w:t xml:space="preserve"> Marketing your ideas by focusing on the success factors that you focus on as a trainer and which include having: Tremendous public trust; Credibility; Inspiring issues; and Strong record.</w:t>
      </w:r>
    </w:p>
    <w:p w14:paraId="7B451D12" w14:textId="77777777" w:rsidR="00153040" w:rsidRDefault="00153040" w:rsidP="006D2D09">
      <w:pPr>
        <w:spacing w:after="120"/>
        <w:outlineLvl w:val="0"/>
        <w:rPr>
          <w:rFonts w:asciiTheme="majorHAnsi" w:eastAsiaTheme="majorEastAsia" w:hAnsiTheme="majorHAnsi" w:cs="Segoe UI"/>
          <w:b/>
          <w:bCs/>
          <w:sz w:val="22"/>
          <w:szCs w:val="22"/>
          <w:lang w:eastAsia="ja-JP"/>
        </w:rPr>
      </w:pPr>
    </w:p>
    <w:p w14:paraId="0674644F" w14:textId="66818D70" w:rsidR="009B76C6" w:rsidRPr="00852946" w:rsidRDefault="00852946" w:rsidP="00852946">
      <w:pPr>
        <w:pStyle w:val="TOCHeading"/>
        <w:rPr>
          <w:b/>
        </w:rPr>
      </w:pPr>
      <w:r w:rsidRPr="00852946">
        <w:rPr>
          <w:b/>
          <w:highlight w:val="yellow"/>
        </w:rPr>
        <w:t xml:space="preserve">Third Session: Developing a </w:t>
      </w:r>
      <w:r w:rsidR="009B76C6" w:rsidRPr="00852946">
        <w:rPr>
          <w:b/>
          <w:highlight w:val="yellow"/>
        </w:rPr>
        <w:t xml:space="preserve">Communications </w:t>
      </w:r>
      <w:r w:rsidRPr="00852946">
        <w:rPr>
          <w:b/>
          <w:highlight w:val="yellow"/>
        </w:rPr>
        <w:t>Plan to Address GBV</w:t>
      </w:r>
    </w:p>
    <w:p w14:paraId="704F06DA" w14:textId="10CF6ED7" w:rsidR="00A02640" w:rsidRDefault="00A02640" w:rsidP="006D2D09">
      <w:pPr>
        <w:spacing w:after="120"/>
        <w:outlineLvl w:val="0"/>
        <w:rPr>
          <w:rFonts w:asciiTheme="majorHAnsi" w:eastAsiaTheme="majorEastAsia" w:hAnsiTheme="majorHAnsi" w:cs="Segoe UI"/>
          <w:bCs/>
          <w:i/>
          <w:sz w:val="22"/>
          <w:szCs w:val="22"/>
          <w:lang w:eastAsia="ja-JP"/>
        </w:rPr>
      </w:pPr>
      <w:r w:rsidRPr="001B105A">
        <w:rPr>
          <w:rFonts w:asciiTheme="majorHAnsi" w:hAnsiTheme="majorHAnsi"/>
          <w:noProof/>
          <w:sz w:val="22"/>
          <w:szCs w:val="22"/>
          <w:lang w:val="en-US"/>
        </w:rPr>
        <w:drawing>
          <wp:anchor distT="0" distB="0" distL="114300" distR="114300" simplePos="0" relativeHeight="251799552" behindDoc="0" locked="0" layoutInCell="1" allowOverlap="1" wp14:anchorId="2D70324A" wp14:editId="00DBF07F">
            <wp:simplePos x="0" y="0"/>
            <wp:positionH relativeFrom="column">
              <wp:posOffset>0</wp:posOffset>
            </wp:positionH>
            <wp:positionV relativeFrom="paragraph">
              <wp:posOffset>140335</wp:posOffset>
            </wp:positionV>
            <wp:extent cx="255905" cy="368935"/>
            <wp:effectExtent l="0" t="0" r="0" b="12065"/>
            <wp:wrapSquare wrapText="bothSides"/>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905" cy="368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7B12F5" w14:textId="06961E13" w:rsidR="00EA1CD6" w:rsidRDefault="00EA1CD6" w:rsidP="006D2D09">
      <w:pPr>
        <w:spacing w:after="120"/>
        <w:outlineLvl w:val="0"/>
        <w:rPr>
          <w:rFonts w:asciiTheme="majorHAnsi" w:eastAsiaTheme="majorEastAsia" w:hAnsiTheme="majorHAnsi" w:cs="Segoe UI"/>
          <w:bCs/>
          <w:i/>
          <w:color w:val="E36C0A" w:themeColor="accent6" w:themeShade="BF"/>
          <w:sz w:val="22"/>
          <w:szCs w:val="22"/>
          <w:lang w:eastAsia="ja-JP"/>
        </w:rPr>
      </w:pPr>
      <w:r>
        <w:rPr>
          <w:rFonts w:asciiTheme="majorHAnsi" w:eastAsiaTheme="majorEastAsia" w:hAnsiTheme="majorHAnsi" w:cs="Segoe UI"/>
          <w:bCs/>
          <w:i/>
          <w:color w:val="E36C0A" w:themeColor="accent6" w:themeShade="BF"/>
          <w:sz w:val="22"/>
          <w:szCs w:val="22"/>
          <w:lang w:eastAsia="ja-JP"/>
        </w:rPr>
        <w:t>How do you ensure that you convey your message to address GBV in adequate matter? What steps do you ensure to take?</w:t>
      </w:r>
    </w:p>
    <w:p w14:paraId="3A38EA9D" w14:textId="77777777" w:rsidR="009B76C6" w:rsidRPr="00A02640" w:rsidRDefault="009B76C6" w:rsidP="006D2D09">
      <w:pPr>
        <w:spacing w:after="120"/>
        <w:outlineLvl w:val="0"/>
        <w:rPr>
          <w:rFonts w:asciiTheme="majorHAnsi" w:eastAsiaTheme="majorEastAsia" w:hAnsiTheme="majorHAnsi" w:cs="Segoe UI"/>
          <w:bCs/>
          <w:i/>
          <w:color w:val="E36C0A" w:themeColor="accent6" w:themeShade="BF"/>
          <w:sz w:val="22"/>
          <w:szCs w:val="22"/>
          <w:lang w:eastAsia="ja-JP"/>
        </w:rPr>
      </w:pPr>
      <w:r w:rsidRPr="00A02640">
        <w:rPr>
          <w:rFonts w:asciiTheme="majorHAnsi" w:eastAsiaTheme="majorEastAsia" w:hAnsiTheme="majorHAnsi" w:cs="Segoe UI"/>
          <w:bCs/>
          <w:i/>
          <w:color w:val="E36C0A" w:themeColor="accent6" w:themeShade="BF"/>
          <w:sz w:val="22"/>
          <w:szCs w:val="22"/>
          <w:lang w:eastAsia="ja-JP"/>
        </w:rPr>
        <w:t>Getting the Right Messages Across in the Right Way</w:t>
      </w:r>
    </w:p>
    <w:p w14:paraId="348D608D" w14:textId="77777777" w:rsidR="009B76C6" w:rsidRPr="001B105A" w:rsidRDefault="009B76C6" w:rsidP="009B76C6">
      <w:pPr>
        <w:spacing w:after="120"/>
        <w:rPr>
          <w:rFonts w:asciiTheme="majorHAnsi" w:eastAsiaTheme="majorEastAsia" w:hAnsiTheme="majorHAnsi" w:cs="Segoe UI"/>
          <w:bCs/>
          <w:sz w:val="22"/>
          <w:szCs w:val="22"/>
          <w:lang w:eastAsia="ja-JP"/>
        </w:rPr>
      </w:pPr>
      <w:r w:rsidRPr="001B105A">
        <w:rPr>
          <w:rFonts w:asciiTheme="majorHAnsi" w:eastAsiaTheme="majorEastAsia" w:hAnsiTheme="majorHAnsi" w:cs="Segoe UI"/>
          <w:bCs/>
          <w:sz w:val="22"/>
          <w:szCs w:val="22"/>
          <w:lang w:eastAsia="ja-JP"/>
        </w:rPr>
        <w:t>The first step is to put yourself in the shoes of your audience. What do they need to know, and want to hear? What's their preferred way of receiving information? What will stop them listening to what you have to say? And how will you know that they have got the message?</w:t>
      </w:r>
    </w:p>
    <w:p w14:paraId="2EBDE10F" w14:textId="77777777" w:rsidR="009B76C6" w:rsidRPr="001B105A" w:rsidRDefault="009B76C6" w:rsidP="009B76C6">
      <w:pPr>
        <w:spacing w:after="120"/>
        <w:rPr>
          <w:rFonts w:asciiTheme="majorHAnsi" w:eastAsiaTheme="majorEastAsia" w:hAnsiTheme="majorHAnsi" w:cs="Segoe UI"/>
          <w:bCs/>
          <w:sz w:val="22"/>
          <w:szCs w:val="22"/>
          <w:lang w:eastAsia="ja-JP"/>
        </w:rPr>
      </w:pPr>
      <w:r w:rsidRPr="001B105A">
        <w:rPr>
          <w:rFonts w:asciiTheme="majorHAnsi" w:eastAsiaTheme="majorEastAsia" w:hAnsiTheme="majorHAnsi" w:cs="Segoe UI"/>
          <w:bCs/>
          <w:sz w:val="22"/>
          <w:szCs w:val="22"/>
          <w:lang w:eastAsia="ja-JP"/>
        </w:rPr>
        <w:t>So there's quite a bit more to good communications than preparing a good memo or presentation! This tool will help you through the preparation steps and so help you create an audience-focused communication plan that's sure to get your message heard.</w:t>
      </w:r>
    </w:p>
    <w:p w14:paraId="2616BE35" w14:textId="2F3C6DE7" w:rsidR="00223EC7" w:rsidRPr="00042530" w:rsidRDefault="009B76C6" w:rsidP="00042530">
      <w:pPr>
        <w:spacing w:after="120"/>
        <w:rPr>
          <w:rFonts w:asciiTheme="majorHAnsi" w:eastAsiaTheme="majorEastAsia" w:hAnsiTheme="majorHAnsi" w:cs="Segoe UI"/>
          <w:bCs/>
          <w:sz w:val="22"/>
          <w:szCs w:val="22"/>
          <w:lang w:eastAsia="ja-JP"/>
        </w:rPr>
      </w:pPr>
      <w:r w:rsidRPr="001B105A">
        <w:rPr>
          <w:rFonts w:asciiTheme="majorHAnsi" w:eastAsiaTheme="majorEastAsia" w:hAnsiTheme="majorHAnsi" w:cs="Segoe UI"/>
          <w:bCs/>
          <w:sz w:val="22"/>
          <w:szCs w:val="22"/>
          <w:lang w:eastAsia="ja-JP"/>
        </w:rPr>
        <w:t xml:space="preserve">To answer the questions, the following steps help to create a good communication plan for your association. </w:t>
      </w:r>
    </w:p>
    <w:p w14:paraId="6A9173B0" w14:textId="77777777" w:rsidR="009B76C6" w:rsidRPr="00EA1CD6" w:rsidRDefault="009B76C6" w:rsidP="006D2D09">
      <w:pPr>
        <w:spacing w:after="120"/>
        <w:outlineLvl w:val="0"/>
        <w:rPr>
          <w:rFonts w:asciiTheme="majorHAnsi" w:eastAsiaTheme="majorEastAsia" w:hAnsiTheme="majorHAnsi" w:cs="Segoe UI"/>
          <w:bCs/>
          <w:i/>
          <w:color w:val="E36C0A" w:themeColor="accent6" w:themeShade="BF"/>
          <w:sz w:val="22"/>
          <w:szCs w:val="22"/>
          <w:lang w:eastAsia="ja-JP"/>
        </w:rPr>
      </w:pPr>
      <w:r w:rsidRPr="00EA1CD6">
        <w:rPr>
          <w:rFonts w:asciiTheme="majorHAnsi" w:eastAsiaTheme="majorEastAsia" w:hAnsiTheme="majorHAnsi" w:cs="Segoe UI"/>
          <w:bCs/>
          <w:i/>
          <w:color w:val="E36C0A" w:themeColor="accent6" w:themeShade="BF"/>
          <w:sz w:val="22"/>
          <w:szCs w:val="22"/>
          <w:lang w:eastAsia="ja-JP"/>
        </w:rPr>
        <w:t xml:space="preserve">Step 1. Be clear about your overall communication objectives. </w:t>
      </w:r>
    </w:p>
    <w:p w14:paraId="69101322" w14:textId="22E45D11" w:rsidR="009B76C6" w:rsidRPr="001B105A" w:rsidRDefault="009B76C6" w:rsidP="009B76C6">
      <w:pPr>
        <w:spacing w:after="120"/>
        <w:rPr>
          <w:rFonts w:asciiTheme="majorHAnsi" w:eastAsiaTheme="majorEastAsia" w:hAnsiTheme="majorHAnsi" w:cs="Segoe UI"/>
          <w:bCs/>
          <w:sz w:val="22"/>
          <w:szCs w:val="22"/>
          <w:lang w:eastAsia="ja-JP"/>
        </w:rPr>
      </w:pPr>
      <w:r w:rsidRPr="001B105A">
        <w:rPr>
          <w:rFonts w:asciiTheme="majorHAnsi" w:eastAsiaTheme="majorEastAsia" w:hAnsiTheme="majorHAnsi" w:cs="Segoe UI"/>
          <w:bCs/>
          <w:sz w:val="22"/>
          <w:szCs w:val="22"/>
          <w:lang w:eastAsia="ja-JP"/>
        </w:rPr>
        <w:t>Ask the question: What do you want to achieve, when and why? R</w:t>
      </w:r>
      <w:r w:rsidR="008503EF">
        <w:rPr>
          <w:rFonts w:asciiTheme="majorHAnsi" w:eastAsiaTheme="majorEastAsia" w:hAnsiTheme="majorHAnsi" w:cs="Segoe UI"/>
          <w:bCs/>
          <w:sz w:val="22"/>
          <w:szCs w:val="22"/>
          <w:lang w:eastAsia="ja-JP"/>
        </w:rPr>
        <w:t xml:space="preserve">ecord the overall objectives in the </w:t>
      </w:r>
      <w:r w:rsidRPr="001B105A">
        <w:rPr>
          <w:rFonts w:asciiTheme="majorHAnsi" w:eastAsiaTheme="majorEastAsia" w:hAnsiTheme="majorHAnsi" w:cs="Segoe UI"/>
          <w:bCs/>
          <w:sz w:val="22"/>
          <w:szCs w:val="22"/>
          <w:lang w:eastAsia="ja-JP"/>
        </w:rPr>
        <w:t xml:space="preserve">plan. You can use a Communications Planning Template as the follow for example: </w:t>
      </w:r>
    </w:p>
    <w:tbl>
      <w:tblPr>
        <w:tblStyle w:val="TableGrid"/>
        <w:tblW w:w="9468" w:type="dxa"/>
        <w:tblLayout w:type="fixed"/>
        <w:tblLook w:val="04A0" w:firstRow="1" w:lastRow="0" w:firstColumn="1" w:lastColumn="0" w:noHBand="0" w:noVBand="1"/>
      </w:tblPr>
      <w:tblGrid>
        <w:gridCol w:w="1458"/>
        <w:gridCol w:w="1800"/>
        <w:gridCol w:w="1170"/>
        <w:gridCol w:w="1260"/>
        <w:gridCol w:w="990"/>
        <w:gridCol w:w="1350"/>
        <w:gridCol w:w="1440"/>
      </w:tblGrid>
      <w:tr w:rsidR="009B76C6" w:rsidRPr="00D2304A" w14:paraId="24D46B56" w14:textId="77777777" w:rsidTr="00262140">
        <w:tc>
          <w:tcPr>
            <w:tcW w:w="9468" w:type="dxa"/>
            <w:gridSpan w:val="7"/>
            <w:shd w:val="clear" w:color="auto" w:fill="E36C0A" w:themeFill="accent6" w:themeFillShade="BF"/>
          </w:tcPr>
          <w:p w14:paraId="28BAE448" w14:textId="44C2B22C" w:rsidR="009B76C6" w:rsidRPr="008503EF" w:rsidRDefault="009B76C6" w:rsidP="008503EF">
            <w:pPr>
              <w:spacing w:after="120"/>
              <w:rPr>
                <w:rFonts w:asciiTheme="majorHAnsi" w:eastAsiaTheme="majorEastAsia" w:hAnsiTheme="majorHAnsi" w:cs="Segoe UI"/>
                <w:b/>
                <w:bCs/>
                <w:sz w:val="20"/>
                <w:szCs w:val="20"/>
                <w:lang w:eastAsia="ja-JP"/>
              </w:rPr>
            </w:pPr>
            <w:r w:rsidRPr="008503EF">
              <w:rPr>
                <w:rFonts w:asciiTheme="majorHAnsi" w:eastAsiaTheme="majorEastAsia" w:hAnsiTheme="majorHAnsi" w:cs="Segoe UI"/>
                <w:b/>
                <w:bCs/>
                <w:sz w:val="20"/>
                <w:szCs w:val="20"/>
                <w:lang w:eastAsia="ja-JP"/>
              </w:rPr>
              <w:t>Communications Plan For</w:t>
            </w:r>
            <w:r w:rsidR="008503EF" w:rsidRPr="008503EF">
              <w:rPr>
                <w:rFonts w:asciiTheme="majorHAnsi" w:eastAsiaTheme="majorEastAsia" w:hAnsiTheme="majorHAnsi" w:cs="Segoe UI"/>
                <w:b/>
                <w:bCs/>
                <w:sz w:val="20"/>
                <w:szCs w:val="20"/>
                <w:lang w:eastAsia="ja-JP"/>
              </w:rPr>
              <w:t xml:space="preserve"> highlighting the impact of GBV on the </w:t>
            </w:r>
            <w:r w:rsidR="00B83357">
              <w:rPr>
                <w:rFonts w:asciiTheme="majorHAnsi" w:eastAsiaTheme="majorEastAsia" w:hAnsiTheme="majorHAnsi" w:cs="Segoe UI"/>
                <w:b/>
                <w:bCs/>
                <w:sz w:val="20"/>
                <w:szCs w:val="20"/>
                <w:lang w:eastAsia="ja-JP"/>
              </w:rPr>
              <w:t xml:space="preserve">economic destruction of a </w:t>
            </w:r>
            <w:r w:rsidR="008503EF" w:rsidRPr="008503EF">
              <w:rPr>
                <w:rFonts w:asciiTheme="majorHAnsi" w:eastAsiaTheme="majorEastAsia" w:hAnsiTheme="majorHAnsi" w:cs="Segoe UI"/>
                <w:b/>
                <w:bCs/>
                <w:sz w:val="20"/>
                <w:szCs w:val="20"/>
                <w:lang w:eastAsia="ja-JP"/>
              </w:rPr>
              <w:t xml:space="preserve">society </w:t>
            </w:r>
          </w:p>
        </w:tc>
      </w:tr>
      <w:tr w:rsidR="009B76C6" w:rsidRPr="00D2304A" w14:paraId="53031F91" w14:textId="77777777" w:rsidTr="00262140">
        <w:tc>
          <w:tcPr>
            <w:tcW w:w="9468" w:type="dxa"/>
            <w:gridSpan w:val="7"/>
            <w:shd w:val="clear" w:color="auto" w:fill="FABF8F" w:themeFill="accent6" w:themeFillTint="99"/>
          </w:tcPr>
          <w:p w14:paraId="0426792B" w14:textId="5C82A1B7" w:rsidR="009B76C6" w:rsidRPr="008503EF" w:rsidRDefault="009B76C6" w:rsidP="00233996">
            <w:pPr>
              <w:spacing w:after="120"/>
              <w:rPr>
                <w:rFonts w:asciiTheme="majorHAnsi" w:eastAsiaTheme="majorEastAsia" w:hAnsiTheme="majorHAnsi" w:cs="Segoe UI"/>
                <w:b/>
                <w:bCs/>
                <w:sz w:val="20"/>
                <w:szCs w:val="20"/>
                <w:lang w:eastAsia="ja-JP"/>
              </w:rPr>
            </w:pPr>
            <w:r w:rsidRPr="008503EF">
              <w:rPr>
                <w:rFonts w:asciiTheme="majorHAnsi" w:eastAsiaTheme="majorEastAsia" w:hAnsiTheme="majorHAnsi" w:cs="Segoe UI"/>
                <w:b/>
                <w:bCs/>
                <w:sz w:val="20"/>
                <w:szCs w:val="20"/>
                <w:lang w:eastAsia="ja-JP"/>
              </w:rPr>
              <w:t>Overall Communication Objective:</w:t>
            </w:r>
            <w:r w:rsidR="008503EF" w:rsidRPr="008503EF">
              <w:rPr>
                <w:rFonts w:asciiTheme="majorHAnsi" w:eastAsiaTheme="majorEastAsia" w:hAnsiTheme="majorHAnsi" w:cs="Segoe UI"/>
                <w:b/>
                <w:bCs/>
                <w:sz w:val="20"/>
                <w:szCs w:val="20"/>
                <w:lang w:eastAsia="ja-JP"/>
              </w:rPr>
              <w:t xml:space="preserve"> the different factors and negative long term impact of GBV on the society </w:t>
            </w:r>
          </w:p>
        </w:tc>
      </w:tr>
      <w:tr w:rsidR="008503EF" w:rsidRPr="00D2304A" w14:paraId="6C68DBAB" w14:textId="77777777" w:rsidTr="00262140">
        <w:tc>
          <w:tcPr>
            <w:tcW w:w="1458" w:type="dxa"/>
            <w:shd w:val="clear" w:color="auto" w:fill="FDE9D9" w:themeFill="accent6" w:themeFillTint="33"/>
          </w:tcPr>
          <w:p w14:paraId="39DED950" w14:textId="77777777" w:rsidR="009B76C6" w:rsidRPr="00153040" w:rsidRDefault="009B76C6" w:rsidP="00233996">
            <w:pPr>
              <w:spacing w:after="120"/>
              <w:rPr>
                <w:rFonts w:asciiTheme="majorHAnsi" w:eastAsiaTheme="majorEastAsia" w:hAnsiTheme="majorHAnsi" w:cs="Segoe UI"/>
                <w:b/>
                <w:bCs/>
                <w:sz w:val="20"/>
                <w:szCs w:val="20"/>
                <w:lang w:eastAsia="ja-JP"/>
              </w:rPr>
            </w:pPr>
            <w:r w:rsidRPr="00153040">
              <w:rPr>
                <w:rFonts w:asciiTheme="majorHAnsi" w:eastAsiaTheme="majorEastAsia" w:hAnsiTheme="majorHAnsi" w:cs="Segoe UI"/>
                <w:b/>
                <w:bCs/>
                <w:sz w:val="20"/>
                <w:szCs w:val="20"/>
                <w:lang w:eastAsia="ja-JP"/>
              </w:rPr>
              <w:t>Audience</w:t>
            </w:r>
          </w:p>
        </w:tc>
        <w:tc>
          <w:tcPr>
            <w:tcW w:w="1800" w:type="dxa"/>
            <w:shd w:val="clear" w:color="auto" w:fill="FDE9D9" w:themeFill="accent6" w:themeFillTint="33"/>
          </w:tcPr>
          <w:p w14:paraId="3543B186" w14:textId="0BB1BFCB" w:rsidR="009B76C6" w:rsidRPr="00153040" w:rsidRDefault="009B76C6" w:rsidP="00233996">
            <w:pPr>
              <w:spacing w:after="120"/>
              <w:rPr>
                <w:rFonts w:asciiTheme="majorHAnsi" w:eastAsiaTheme="majorEastAsia" w:hAnsiTheme="majorHAnsi" w:cs="Segoe UI"/>
                <w:b/>
                <w:bCs/>
                <w:sz w:val="20"/>
                <w:szCs w:val="20"/>
                <w:lang w:eastAsia="ja-JP"/>
              </w:rPr>
            </w:pPr>
            <w:r w:rsidRPr="00153040">
              <w:rPr>
                <w:rFonts w:asciiTheme="majorHAnsi" w:eastAsiaTheme="majorEastAsia" w:hAnsiTheme="majorHAnsi" w:cs="Segoe UI"/>
                <w:b/>
                <w:bCs/>
                <w:sz w:val="20"/>
                <w:szCs w:val="20"/>
                <w:lang w:eastAsia="ja-JP"/>
              </w:rPr>
              <w:t>Objectives</w:t>
            </w:r>
          </w:p>
        </w:tc>
        <w:tc>
          <w:tcPr>
            <w:tcW w:w="1170" w:type="dxa"/>
            <w:shd w:val="clear" w:color="auto" w:fill="FDE9D9" w:themeFill="accent6" w:themeFillTint="33"/>
          </w:tcPr>
          <w:p w14:paraId="00FE24E5" w14:textId="77777777" w:rsidR="009B76C6" w:rsidRPr="00153040" w:rsidRDefault="009B76C6" w:rsidP="00233996">
            <w:pPr>
              <w:spacing w:after="120"/>
              <w:rPr>
                <w:rFonts w:asciiTheme="majorHAnsi" w:eastAsiaTheme="majorEastAsia" w:hAnsiTheme="majorHAnsi" w:cs="Segoe UI"/>
                <w:b/>
                <w:bCs/>
                <w:sz w:val="20"/>
                <w:szCs w:val="20"/>
                <w:lang w:eastAsia="ja-JP"/>
              </w:rPr>
            </w:pPr>
            <w:r w:rsidRPr="00153040">
              <w:rPr>
                <w:rFonts w:asciiTheme="majorHAnsi" w:eastAsiaTheme="majorEastAsia" w:hAnsiTheme="majorHAnsi" w:cs="Segoe UI"/>
                <w:b/>
                <w:bCs/>
                <w:sz w:val="20"/>
                <w:szCs w:val="20"/>
                <w:lang w:eastAsia="ja-JP"/>
              </w:rPr>
              <w:t>Message</w:t>
            </w:r>
          </w:p>
        </w:tc>
        <w:tc>
          <w:tcPr>
            <w:tcW w:w="1260" w:type="dxa"/>
            <w:shd w:val="clear" w:color="auto" w:fill="FDE9D9" w:themeFill="accent6" w:themeFillTint="33"/>
          </w:tcPr>
          <w:p w14:paraId="30DA160C" w14:textId="77777777" w:rsidR="009B76C6" w:rsidRPr="00153040" w:rsidRDefault="009B76C6" w:rsidP="00233996">
            <w:pPr>
              <w:spacing w:after="120"/>
              <w:rPr>
                <w:rFonts w:asciiTheme="majorHAnsi" w:eastAsiaTheme="majorEastAsia" w:hAnsiTheme="majorHAnsi" w:cs="Segoe UI"/>
                <w:b/>
                <w:bCs/>
                <w:sz w:val="20"/>
                <w:szCs w:val="20"/>
                <w:lang w:eastAsia="ja-JP"/>
              </w:rPr>
            </w:pPr>
            <w:r w:rsidRPr="00153040">
              <w:rPr>
                <w:rFonts w:asciiTheme="majorHAnsi" w:eastAsiaTheme="majorEastAsia" w:hAnsiTheme="majorHAnsi" w:cs="Segoe UI"/>
                <w:b/>
                <w:bCs/>
                <w:sz w:val="20"/>
                <w:szCs w:val="20"/>
                <w:lang w:eastAsia="ja-JP"/>
              </w:rPr>
              <w:t>Channel</w:t>
            </w:r>
          </w:p>
        </w:tc>
        <w:tc>
          <w:tcPr>
            <w:tcW w:w="990" w:type="dxa"/>
            <w:shd w:val="clear" w:color="auto" w:fill="FDE9D9" w:themeFill="accent6" w:themeFillTint="33"/>
          </w:tcPr>
          <w:p w14:paraId="398C8E52" w14:textId="77777777" w:rsidR="009B76C6" w:rsidRPr="00153040" w:rsidRDefault="009B76C6" w:rsidP="00233996">
            <w:pPr>
              <w:spacing w:after="120"/>
              <w:rPr>
                <w:rFonts w:asciiTheme="majorHAnsi" w:eastAsiaTheme="majorEastAsia" w:hAnsiTheme="majorHAnsi" w:cs="Segoe UI"/>
                <w:b/>
                <w:bCs/>
                <w:sz w:val="20"/>
                <w:szCs w:val="20"/>
                <w:lang w:eastAsia="ja-JP"/>
              </w:rPr>
            </w:pPr>
            <w:r w:rsidRPr="00153040">
              <w:rPr>
                <w:rFonts w:asciiTheme="majorHAnsi" w:eastAsiaTheme="majorEastAsia" w:hAnsiTheme="majorHAnsi" w:cs="Segoe UI"/>
                <w:b/>
                <w:bCs/>
                <w:sz w:val="20"/>
                <w:szCs w:val="20"/>
                <w:lang w:eastAsia="ja-JP"/>
              </w:rPr>
              <w:t>Timing</w:t>
            </w:r>
          </w:p>
        </w:tc>
        <w:tc>
          <w:tcPr>
            <w:tcW w:w="1350" w:type="dxa"/>
            <w:shd w:val="clear" w:color="auto" w:fill="FDE9D9" w:themeFill="accent6" w:themeFillTint="33"/>
          </w:tcPr>
          <w:p w14:paraId="603CBB76" w14:textId="77777777" w:rsidR="009B76C6" w:rsidRPr="00153040" w:rsidRDefault="009B76C6" w:rsidP="00233996">
            <w:pPr>
              <w:spacing w:after="120"/>
              <w:rPr>
                <w:rFonts w:asciiTheme="majorHAnsi" w:eastAsiaTheme="majorEastAsia" w:hAnsiTheme="majorHAnsi" w:cs="Segoe UI"/>
                <w:b/>
                <w:bCs/>
                <w:sz w:val="20"/>
                <w:szCs w:val="20"/>
                <w:lang w:eastAsia="ja-JP"/>
              </w:rPr>
            </w:pPr>
            <w:r w:rsidRPr="00153040">
              <w:rPr>
                <w:rFonts w:asciiTheme="majorHAnsi" w:eastAsiaTheme="majorEastAsia" w:hAnsiTheme="majorHAnsi" w:cs="Segoe UI"/>
                <w:b/>
                <w:bCs/>
                <w:sz w:val="20"/>
                <w:szCs w:val="20"/>
                <w:lang w:eastAsia="ja-JP"/>
              </w:rPr>
              <w:t xml:space="preserve">Partners </w:t>
            </w:r>
          </w:p>
        </w:tc>
        <w:tc>
          <w:tcPr>
            <w:tcW w:w="1440" w:type="dxa"/>
            <w:shd w:val="clear" w:color="auto" w:fill="FDE9D9" w:themeFill="accent6" w:themeFillTint="33"/>
          </w:tcPr>
          <w:p w14:paraId="14F093F5" w14:textId="77777777" w:rsidR="009B76C6" w:rsidRPr="00153040" w:rsidRDefault="009B76C6" w:rsidP="00233996">
            <w:pPr>
              <w:spacing w:after="120"/>
              <w:rPr>
                <w:rFonts w:asciiTheme="majorHAnsi" w:eastAsiaTheme="majorEastAsia" w:hAnsiTheme="majorHAnsi" w:cs="Segoe UI"/>
                <w:b/>
                <w:bCs/>
                <w:sz w:val="20"/>
                <w:szCs w:val="20"/>
                <w:lang w:eastAsia="ja-JP"/>
              </w:rPr>
            </w:pPr>
            <w:r w:rsidRPr="00153040">
              <w:rPr>
                <w:rFonts w:asciiTheme="majorHAnsi" w:eastAsiaTheme="majorEastAsia" w:hAnsiTheme="majorHAnsi" w:cs="Segoe UI"/>
                <w:b/>
                <w:bCs/>
                <w:sz w:val="20"/>
                <w:szCs w:val="20"/>
                <w:lang w:eastAsia="ja-JP"/>
              </w:rPr>
              <w:t>What else?</w:t>
            </w:r>
          </w:p>
        </w:tc>
      </w:tr>
      <w:tr w:rsidR="009B76C6" w:rsidRPr="00D2304A" w14:paraId="2CFCDF98" w14:textId="77777777" w:rsidTr="00262140">
        <w:tc>
          <w:tcPr>
            <w:tcW w:w="1458" w:type="dxa"/>
          </w:tcPr>
          <w:p w14:paraId="5A959F41" w14:textId="0BA9AAC6" w:rsidR="009B76C6" w:rsidRDefault="008503EF" w:rsidP="00233996">
            <w:pPr>
              <w:spacing w:after="120"/>
              <w:rPr>
                <w:rFonts w:asciiTheme="majorHAnsi" w:eastAsiaTheme="majorEastAsia" w:hAnsiTheme="majorHAnsi" w:cs="Segoe UI"/>
                <w:bCs/>
                <w:sz w:val="20"/>
                <w:szCs w:val="20"/>
                <w:lang w:eastAsia="ja-JP"/>
              </w:rPr>
            </w:pPr>
            <w:r>
              <w:rPr>
                <w:rFonts w:asciiTheme="majorHAnsi" w:eastAsiaTheme="majorEastAsia" w:hAnsiTheme="majorHAnsi" w:cs="Segoe UI"/>
                <w:bCs/>
                <w:sz w:val="20"/>
                <w:szCs w:val="20"/>
                <w:lang w:eastAsia="ja-JP"/>
              </w:rPr>
              <w:t>Ministries (social affairs, economy, education…)</w:t>
            </w:r>
          </w:p>
          <w:p w14:paraId="0DC01BC5" w14:textId="2A08C2BD" w:rsidR="008503EF" w:rsidRPr="00D2304A" w:rsidRDefault="008503EF" w:rsidP="00233996">
            <w:pPr>
              <w:spacing w:after="120"/>
              <w:rPr>
                <w:rFonts w:asciiTheme="majorHAnsi" w:eastAsiaTheme="majorEastAsia" w:hAnsiTheme="majorHAnsi" w:cs="Segoe UI"/>
                <w:bCs/>
                <w:sz w:val="20"/>
                <w:szCs w:val="20"/>
                <w:lang w:eastAsia="ja-JP"/>
              </w:rPr>
            </w:pPr>
            <w:r>
              <w:rPr>
                <w:rFonts w:asciiTheme="majorHAnsi" w:eastAsiaTheme="majorEastAsia" w:hAnsiTheme="majorHAnsi" w:cs="Segoe UI"/>
                <w:bCs/>
                <w:sz w:val="20"/>
                <w:szCs w:val="20"/>
                <w:lang w:eastAsia="ja-JP"/>
              </w:rPr>
              <w:t>NGOs working on GBV and economic</w:t>
            </w:r>
            <w:r w:rsidR="00153040">
              <w:rPr>
                <w:rFonts w:asciiTheme="majorHAnsi" w:eastAsiaTheme="majorEastAsia" w:hAnsiTheme="majorHAnsi" w:cs="Segoe UI"/>
                <w:bCs/>
                <w:sz w:val="20"/>
                <w:szCs w:val="20"/>
                <w:lang w:eastAsia="ja-JP"/>
              </w:rPr>
              <w:t xml:space="preserve"> empowerment</w:t>
            </w:r>
          </w:p>
        </w:tc>
        <w:tc>
          <w:tcPr>
            <w:tcW w:w="1800" w:type="dxa"/>
          </w:tcPr>
          <w:p w14:paraId="1DF616BB" w14:textId="4B061D3C" w:rsidR="009B76C6" w:rsidRPr="00D2304A" w:rsidRDefault="00153040" w:rsidP="00153040">
            <w:pPr>
              <w:spacing w:after="120"/>
              <w:rPr>
                <w:rFonts w:asciiTheme="majorHAnsi" w:eastAsiaTheme="majorEastAsia" w:hAnsiTheme="majorHAnsi" w:cs="Segoe UI"/>
                <w:bCs/>
                <w:sz w:val="20"/>
                <w:szCs w:val="20"/>
                <w:lang w:eastAsia="ja-JP"/>
              </w:rPr>
            </w:pPr>
            <w:r>
              <w:rPr>
                <w:rFonts w:asciiTheme="majorHAnsi" w:eastAsiaTheme="majorEastAsia" w:hAnsiTheme="majorHAnsi" w:cs="Segoe UI"/>
                <w:bCs/>
                <w:sz w:val="20"/>
                <w:szCs w:val="20"/>
                <w:lang w:eastAsia="ja-JP"/>
              </w:rPr>
              <w:t>To reveal how the prevalence of GBV has an extended negative impact on society it includes economic recession</w:t>
            </w:r>
          </w:p>
        </w:tc>
        <w:tc>
          <w:tcPr>
            <w:tcW w:w="1170" w:type="dxa"/>
          </w:tcPr>
          <w:p w14:paraId="04D2C653" w14:textId="31D08AAA" w:rsidR="009B76C6" w:rsidRPr="00D2304A" w:rsidRDefault="00153040" w:rsidP="00233996">
            <w:pPr>
              <w:spacing w:after="120"/>
              <w:rPr>
                <w:rFonts w:asciiTheme="majorHAnsi" w:eastAsiaTheme="majorEastAsia" w:hAnsiTheme="majorHAnsi" w:cs="Segoe UI"/>
                <w:bCs/>
                <w:sz w:val="20"/>
                <w:szCs w:val="20"/>
                <w:lang w:eastAsia="ja-JP"/>
              </w:rPr>
            </w:pPr>
            <w:r>
              <w:rPr>
                <w:rFonts w:asciiTheme="majorHAnsi" w:eastAsiaTheme="majorEastAsia" w:hAnsiTheme="majorHAnsi" w:cs="Segoe UI"/>
                <w:bCs/>
                <w:sz w:val="20"/>
                <w:szCs w:val="20"/>
                <w:lang w:eastAsia="ja-JP"/>
              </w:rPr>
              <w:t xml:space="preserve">GBV is the main cause to a destructive society </w:t>
            </w:r>
          </w:p>
        </w:tc>
        <w:tc>
          <w:tcPr>
            <w:tcW w:w="1260" w:type="dxa"/>
          </w:tcPr>
          <w:p w14:paraId="250F0F15" w14:textId="788A4D55" w:rsidR="009B76C6" w:rsidRPr="00D2304A" w:rsidRDefault="00153040" w:rsidP="00233996">
            <w:pPr>
              <w:spacing w:after="120"/>
              <w:rPr>
                <w:rFonts w:asciiTheme="majorHAnsi" w:eastAsiaTheme="majorEastAsia" w:hAnsiTheme="majorHAnsi" w:cs="Segoe UI"/>
                <w:bCs/>
                <w:sz w:val="20"/>
                <w:szCs w:val="20"/>
                <w:lang w:eastAsia="ja-JP"/>
              </w:rPr>
            </w:pPr>
            <w:r>
              <w:rPr>
                <w:rFonts w:asciiTheme="majorHAnsi" w:eastAsiaTheme="majorEastAsia" w:hAnsiTheme="majorHAnsi" w:cs="Segoe UI"/>
                <w:bCs/>
                <w:sz w:val="20"/>
                <w:szCs w:val="20"/>
                <w:lang w:eastAsia="ja-JP"/>
              </w:rPr>
              <w:t xml:space="preserve">TV, radio, posters, interactive theatre, talks, show, </w:t>
            </w:r>
          </w:p>
        </w:tc>
        <w:tc>
          <w:tcPr>
            <w:tcW w:w="990" w:type="dxa"/>
          </w:tcPr>
          <w:p w14:paraId="6CC5B52E" w14:textId="77777777" w:rsidR="009B76C6" w:rsidRDefault="00153040" w:rsidP="00233996">
            <w:pPr>
              <w:spacing w:after="120"/>
              <w:rPr>
                <w:rFonts w:asciiTheme="majorHAnsi" w:eastAsiaTheme="majorEastAsia" w:hAnsiTheme="majorHAnsi" w:cs="Segoe UI"/>
                <w:bCs/>
                <w:sz w:val="20"/>
                <w:szCs w:val="20"/>
                <w:lang w:eastAsia="ja-JP"/>
              </w:rPr>
            </w:pPr>
            <w:r>
              <w:rPr>
                <w:rFonts w:asciiTheme="majorHAnsi" w:eastAsiaTheme="majorEastAsia" w:hAnsiTheme="majorHAnsi" w:cs="Segoe UI"/>
                <w:bCs/>
                <w:sz w:val="20"/>
                <w:szCs w:val="20"/>
                <w:lang w:eastAsia="ja-JP"/>
              </w:rPr>
              <w:t xml:space="preserve">Int. Labour Day, </w:t>
            </w:r>
          </w:p>
          <w:p w14:paraId="4DC2638F" w14:textId="4BDEED9F" w:rsidR="00153040" w:rsidRPr="00D2304A" w:rsidRDefault="00153040" w:rsidP="00233996">
            <w:pPr>
              <w:spacing w:after="120"/>
              <w:rPr>
                <w:rFonts w:asciiTheme="majorHAnsi" w:eastAsiaTheme="majorEastAsia" w:hAnsiTheme="majorHAnsi" w:cs="Segoe UI"/>
                <w:bCs/>
                <w:sz w:val="20"/>
                <w:szCs w:val="20"/>
                <w:lang w:eastAsia="ja-JP"/>
              </w:rPr>
            </w:pPr>
            <w:r>
              <w:rPr>
                <w:rFonts w:asciiTheme="majorHAnsi" w:eastAsiaTheme="majorEastAsia" w:hAnsiTheme="majorHAnsi" w:cs="Segoe UI"/>
                <w:bCs/>
                <w:sz w:val="20"/>
                <w:szCs w:val="20"/>
                <w:lang w:eastAsia="ja-JP"/>
              </w:rPr>
              <w:t>Int. VAW Day</w:t>
            </w:r>
          </w:p>
        </w:tc>
        <w:tc>
          <w:tcPr>
            <w:tcW w:w="1350" w:type="dxa"/>
          </w:tcPr>
          <w:p w14:paraId="676072CA" w14:textId="77777777" w:rsidR="009B76C6" w:rsidRDefault="00153040" w:rsidP="00233996">
            <w:pPr>
              <w:spacing w:after="120"/>
              <w:rPr>
                <w:rFonts w:asciiTheme="majorHAnsi" w:eastAsiaTheme="majorEastAsia" w:hAnsiTheme="majorHAnsi" w:cs="Segoe UI"/>
                <w:bCs/>
                <w:sz w:val="20"/>
                <w:szCs w:val="20"/>
                <w:lang w:eastAsia="ja-JP"/>
              </w:rPr>
            </w:pPr>
            <w:r>
              <w:rPr>
                <w:rFonts w:asciiTheme="majorHAnsi" w:eastAsiaTheme="majorEastAsia" w:hAnsiTheme="majorHAnsi" w:cs="Segoe UI"/>
                <w:bCs/>
                <w:sz w:val="20"/>
                <w:szCs w:val="20"/>
                <w:lang w:eastAsia="ja-JP"/>
              </w:rPr>
              <w:t xml:space="preserve">Relevant Gov. bodies; </w:t>
            </w:r>
          </w:p>
          <w:p w14:paraId="4E548EEB" w14:textId="77777777" w:rsidR="00153040" w:rsidRDefault="00153040" w:rsidP="00233996">
            <w:pPr>
              <w:spacing w:after="120"/>
              <w:rPr>
                <w:rFonts w:asciiTheme="majorHAnsi" w:eastAsiaTheme="majorEastAsia" w:hAnsiTheme="majorHAnsi" w:cs="Segoe UI"/>
                <w:bCs/>
                <w:sz w:val="20"/>
                <w:szCs w:val="20"/>
                <w:lang w:eastAsia="ja-JP"/>
              </w:rPr>
            </w:pPr>
            <w:r>
              <w:rPr>
                <w:rFonts w:asciiTheme="majorHAnsi" w:eastAsiaTheme="majorEastAsia" w:hAnsiTheme="majorHAnsi" w:cs="Segoe UI"/>
                <w:bCs/>
                <w:sz w:val="20"/>
                <w:szCs w:val="20"/>
                <w:lang w:eastAsia="ja-JP"/>
              </w:rPr>
              <w:t xml:space="preserve">Local NGOs, </w:t>
            </w:r>
          </w:p>
          <w:p w14:paraId="35723101" w14:textId="7DA97005" w:rsidR="00153040" w:rsidRPr="00D2304A" w:rsidRDefault="00153040" w:rsidP="00233996">
            <w:pPr>
              <w:spacing w:after="120"/>
              <w:rPr>
                <w:rFonts w:asciiTheme="majorHAnsi" w:eastAsiaTheme="majorEastAsia" w:hAnsiTheme="majorHAnsi" w:cs="Segoe UI"/>
                <w:bCs/>
                <w:sz w:val="20"/>
                <w:szCs w:val="20"/>
                <w:lang w:eastAsia="ja-JP"/>
              </w:rPr>
            </w:pPr>
            <w:r>
              <w:rPr>
                <w:rFonts w:asciiTheme="majorHAnsi" w:eastAsiaTheme="majorEastAsia" w:hAnsiTheme="majorHAnsi" w:cs="Segoe UI"/>
                <w:bCs/>
                <w:sz w:val="20"/>
                <w:szCs w:val="20"/>
                <w:lang w:eastAsia="ja-JP"/>
              </w:rPr>
              <w:t xml:space="preserve">Academics to do research </w:t>
            </w:r>
          </w:p>
        </w:tc>
        <w:tc>
          <w:tcPr>
            <w:tcW w:w="1440" w:type="dxa"/>
          </w:tcPr>
          <w:p w14:paraId="78CEB4D9" w14:textId="4C370C6B" w:rsidR="009B76C6" w:rsidRPr="00D2304A" w:rsidRDefault="00153040" w:rsidP="00233996">
            <w:pPr>
              <w:spacing w:after="120"/>
              <w:rPr>
                <w:rFonts w:asciiTheme="majorHAnsi" w:eastAsiaTheme="majorEastAsia" w:hAnsiTheme="majorHAnsi" w:cs="Segoe UI"/>
                <w:bCs/>
                <w:sz w:val="20"/>
                <w:szCs w:val="20"/>
                <w:lang w:eastAsia="ja-JP"/>
              </w:rPr>
            </w:pPr>
            <w:r>
              <w:rPr>
                <w:rFonts w:asciiTheme="majorHAnsi" w:eastAsiaTheme="majorEastAsia" w:hAnsiTheme="majorHAnsi" w:cs="Segoe UI"/>
                <w:bCs/>
                <w:sz w:val="20"/>
                <w:szCs w:val="20"/>
                <w:lang w:eastAsia="ja-JP"/>
              </w:rPr>
              <w:t>Use both qualitative and quantitative evidence based indicators for best results</w:t>
            </w:r>
          </w:p>
        </w:tc>
      </w:tr>
    </w:tbl>
    <w:p w14:paraId="2FF02EBB" w14:textId="7BE1B09A" w:rsidR="008503EF" w:rsidRPr="006F3244" w:rsidRDefault="006F3244" w:rsidP="009B76C6">
      <w:pPr>
        <w:spacing w:after="120"/>
        <w:rPr>
          <w:rFonts w:asciiTheme="majorHAnsi" w:eastAsiaTheme="majorEastAsia" w:hAnsiTheme="majorHAnsi" w:cs="Segoe UI"/>
          <w:bCs/>
          <w:color w:val="984806" w:themeColor="accent6" w:themeShade="80"/>
          <w:sz w:val="22"/>
          <w:szCs w:val="22"/>
          <w:lang w:eastAsia="ja-JP"/>
        </w:rPr>
      </w:pPr>
      <w:r w:rsidRPr="006F3244">
        <w:rPr>
          <w:rFonts w:asciiTheme="majorHAnsi" w:eastAsiaTheme="majorEastAsia" w:hAnsiTheme="majorHAnsi" w:cs="Segoe UI"/>
          <w:bCs/>
          <w:color w:val="984806" w:themeColor="accent6" w:themeShade="80"/>
          <w:sz w:val="22"/>
          <w:szCs w:val="22"/>
          <w:lang w:eastAsia="ja-JP"/>
        </w:rPr>
        <w:t xml:space="preserve">Note: This case also be used as a group work exercise </w:t>
      </w:r>
    </w:p>
    <w:p w14:paraId="74C6D21E" w14:textId="6A9C1400" w:rsidR="009B76C6" w:rsidRPr="001B105A" w:rsidRDefault="00A23483" w:rsidP="009B76C6">
      <w:pPr>
        <w:spacing w:after="120"/>
        <w:rPr>
          <w:rFonts w:asciiTheme="majorHAnsi" w:eastAsiaTheme="majorEastAsia" w:hAnsiTheme="majorHAnsi" w:cs="Segoe UI"/>
          <w:bCs/>
          <w:sz w:val="22"/>
          <w:szCs w:val="22"/>
          <w:lang w:eastAsia="ja-JP"/>
        </w:rPr>
      </w:pPr>
      <w:r w:rsidRPr="00D84199">
        <w:rPr>
          <w:rFonts w:asciiTheme="majorHAnsi" w:eastAsiaTheme="majorEastAsia" w:hAnsiTheme="majorHAnsi" w:cs="Segoe UI"/>
          <w:bCs/>
          <w:noProof/>
          <w:sz w:val="22"/>
          <w:szCs w:val="22"/>
          <w:lang w:val="en-US"/>
        </w:rPr>
        <w:drawing>
          <wp:anchor distT="0" distB="0" distL="114300" distR="114300" simplePos="0" relativeHeight="251743232" behindDoc="0" locked="0" layoutInCell="1" allowOverlap="1" wp14:anchorId="1F74231D" wp14:editId="1967035D">
            <wp:simplePos x="0" y="0"/>
            <wp:positionH relativeFrom="column">
              <wp:posOffset>0</wp:posOffset>
            </wp:positionH>
            <wp:positionV relativeFrom="paragraph">
              <wp:posOffset>497840</wp:posOffset>
            </wp:positionV>
            <wp:extent cx="2286000" cy="2266950"/>
            <wp:effectExtent l="0" t="0" r="0" b="0"/>
            <wp:wrapSquare wrapText="bothSides"/>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86000" cy="226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9B76C6" w:rsidRPr="001B105A">
        <w:rPr>
          <w:rFonts w:asciiTheme="majorHAnsi" w:eastAsiaTheme="majorEastAsia" w:hAnsiTheme="majorHAnsi" w:cs="Segoe UI"/>
          <w:bCs/>
          <w:sz w:val="22"/>
          <w:szCs w:val="22"/>
          <w:lang w:eastAsia="ja-JP"/>
        </w:rPr>
        <w:t>What you want to say depends on what you’re trying to acc</w:t>
      </w:r>
      <w:r w:rsidR="008503EF">
        <w:rPr>
          <w:rFonts w:asciiTheme="majorHAnsi" w:eastAsiaTheme="majorEastAsia" w:hAnsiTheme="majorHAnsi" w:cs="Segoe UI"/>
          <w:bCs/>
          <w:sz w:val="22"/>
          <w:szCs w:val="22"/>
          <w:lang w:eastAsia="ja-JP"/>
        </w:rPr>
        <w:t xml:space="preserve">omplish with your communication </w:t>
      </w:r>
      <w:r w:rsidR="009B76C6" w:rsidRPr="001B105A">
        <w:rPr>
          <w:rFonts w:asciiTheme="majorHAnsi" w:eastAsiaTheme="majorEastAsia" w:hAnsiTheme="majorHAnsi" w:cs="Segoe UI"/>
          <w:bCs/>
          <w:sz w:val="22"/>
          <w:szCs w:val="22"/>
          <w:lang w:eastAsia="ja-JP"/>
        </w:rPr>
        <w:t>strategy. It may include one or a combination of the following:</w:t>
      </w:r>
      <w:r w:rsidR="00D84199" w:rsidRPr="00D84199">
        <w:rPr>
          <w:rFonts w:asciiTheme="majorHAnsi" w:eastAsiaTheme="majorEastAsia" w:hAnsiTheme="majorHAnsi" w:cs="Segoe UI"/>
          <w:bCs/>
          <w:noProof/>
          <w:sz w:val="22"/>
          <w:szCs w:val="22"/>
          <w:lang w:val="en-US"/>
        </w:rPr>
        <w:t xml:space="preserve"> </w:t>
      </w:r>
    </w:p>
    <w:p w14:paraId="0A77BFE3" w14:textId="77777777" w:rsidR="009B76C6" w:rsidRPr="00D84199" w:rsidRDefault="009B76C6" w:rsidP="00F072A5">
      <w:pPr>
        <w:pStyle w:val="ListParagraph"/>
        <w:numPr>
          <w:ilvl w:val="0"/>
          <w:numId w:val="64"/>
        </w:numPr>
        <w:ind w:left="1170" w:hanging="1080"/>
        <w:outlineLvl w:val="0"/>
        <w:rPr>
          <w:rFonts w:asciiTheme="majorHAnsi" w:eastAsiaTheme="majorEastAsia" w:hAnsiTheme="majorHAnsi" w:cs="Segoe UI"/>
          <w:bCs/>
          <w:sz w:val="22"/>
          <w:szCs w:val="22"/>
          <w:lang w:eastAsia="ja-JP"/>
        </w:rPr>
      </w:pPr>
      <w:r w:rsidRPr="00D84199">
        <w:rPr>
          <w:rFonts w:asciiTheme="majorHAnsi" w:eastAsiaTheme="majorEastAsia" w:hAnsiTheme="majorHAnsi" w:cs="Segoe UI"/>
          <w:bCs/>
          <w:sz w:val="22"/>
          <w:szCs w:val="22"/>
          <w:lang w:eastAsia="ja-JP"/>
        </w:rPr>
        <w:t>Becoming known, or better known, in the community</w:t>
      </w:r>
    </w:p>
    <w:p w14:paraId="2F092C07" w14:textId="77777777" w:rsidR="009B76C6" w:rsidRPr="00D84199" w:rsidRDefault="009B76C6" w:rsidP="00F072A5">
      <w:pPr>
        <w:pStyle w:val="ListParagraph"/>
        <w:numPr>
          <w:ilvl w:val="0"/>
          <w:numId w:val="64"/>
        </w:numPr>
        <w:ind w:left="1170" w:hanging="1080"/>
        <w:rPr>
          <w:rFonts w:asciiTheme="majorHAnsi" w:eastAsiaTheme="majorEastAsia" w:hAnsiTheme="majorHAnsi" w:cs="Segoe UI"/>
          <w:bCs/>
          <w:sz w:val="22"/>
          <w:szCs w:val="22"/>
          <w:lang w:eastAsia="ja-JP"/>
        </w:rPr>
      </w:pPr>
      <w:r w:rsidRPr="00D84199">
        <w:rPr>
          <w:rFonts w:asciiTheme="majorHAnsi" w:eastAsiaTheme="majorEastAsia" w:hAnsiTheme="majorHAnsi" w:cs="Segoe UI"/>
          <w:bCs/>
          <w:sz w:val="22"/>
          <w:szCs w:val="22"/>
          <w:lang w:eastAsia="ja-JP"/>
        </w:rPr>
        <w:t>Educating the public about the issue your association addresses</w:t>
      </w:r>
    </w:p>
    <w:p w14:paraId="0DEAC3BD" w14:textId="77777777" w:rsidR="009B76C6" w:rsidRPr="00D84199" w:rsidRDefault="009B76C6" w:rsidP="00F072A5">
      <w:pPr>
        <w:pStyle w:val="ListParagraph"/>
        <w:numPr>
          <w:ilvl w:val="0"/>
          <w:numId w:val="64"/>
        </w:numPr>
        <w:ind w:left="1170" w:hanging="1080"/>
        <w:outlineLvl w:val="0"/>
        <w:rPr>
          <w:rFonts w:asciiTheme="majorHAnsi" w:eastAsiaTheme="majorEastAsia" w:hAnsiTheme="majorHAnsi" w:cs="Segoe UI"/>
          <w:bCs/>
          <w:sz w:val="22"/>
          <w:szCs w:val="22"/>
          <w:lang w:eastAsia="ja-JP"/>
        </w:rPr>
      </w:pPr>
      <w:r w:rsidRPr="00D84199">
        <w:rPr>
          <w:rFonts w:asciiTheme="majorHAnsi" w:eastAsiaTheme="majorEastAsia" w:hAnsiTheme="majorHAnsi" w:cs="Segoe UI"/>
          <w:bCs/>
          <w:sz w:val="22"/>
          <w:szCs w:val="22"/>
          <w:lang w:eastAsia="ja-JP"/>
        </w:rPr>
        <w:t>Recruiting volunteers to help with your work</w:t>
      </w:r>
    </w:p>
    <w:p w14:paraId="0263F02C" w14:textId="77777777" w:rsidR="009B76C6" w:rsidRPr="00D84199" w:rsidRDefault="009B76C6" w:rsidP="00F072A5">
      <w:pPr>
        <w:pStyle w:val="ListParagraph"/>
        <w:numPr>
          <w:ilvl w:val="0"/>
          <w:numId w:val="64"/>
        </w:numPr>
        <w:ind w:left="1170" w:hanging="1080"/>
        <w:rPr>
          <w:rFonts w:asciiTheme="majorHAnsi" w:eastAsiaTheme="majorEastAsia" w:hAnsiTheme="majorHAnsi" w:cs="Segoe UI"/>
          <w:bCs/>
          <w:sz w:val="22"/>
          <w:szCs w:val="22"/>
          <w:lang w:eastAsia="ja-JP"/>
        </w:rPr>
      </w:pPr>
      <w:r w:rsidRPr="00D84199">
        <w:rPr>
          <w:rFonts w:asciiTheme="majorHAnsi" w:eastAsiaTheme="majorEastAsia" w:hAnsiTheme="majorHAnsi" w:cs="Segoe UI"/>
          <w:bCs/>
          <w:sz w:val="22"/>
          <w:szCs w:val="22"/>
          <w:lang w:eastAsia="ja-JP"/>
        </w:rPr>
        <w:t>Rallying supporters or the general public to action for your cause</w:t>
      </w:r>
    </w:p>
    <w:p w14:paraId="4F01788A" w14:textId="77777777" w:rsidR="009B76C6" w:rsidRPr="00D84199" w:rsidRDefault="009B76C6" w:rsidP="00F072A5">
      <w:pPr>
        <w:pStyle w:val="ListParagraph"/>
        <w:numPr>
          <w:ilvl w:val="0"/>
          <w:numId w:val="64"/>
        </w:numPr>
        <w:ind w:left="1170" w:hanging="1080"/>
        <w:rPr>
          <w:rFonts w:asciiTheme="majorHAnsi" w:eastAsiaTheme="majorEastAsia" w:hAnsiTheme="majorHAnsi" w:cs="Segoe UI"/>
          <w:bCs/>
          <w:sz w:val="22"/>
          <w:szCs w:val="22"/>
          <w:lang w:eastAsia="ja-JP"/>
        </w:rPr>
      </w:pPr>
      <w:r w:rsidRPr="00D84199">
        <w:rPr>
          <w:rFonts w:asciiTheme="majorHAnsi" w:eastAsiaTheme="majorEastAsia" w:hAnsiTheme="majorHAnsi" w:cs="Segoe UI"/>
          <w:bCs/>
          <w:sz w:val="22"/>
          <w:szCs w:val="22"/>
          <w:lang w:eastAsia="ja-JP"/>
        </w:rPr>
        <w:t>Announcing events</w:t>
      </w:r>
    </w:p>
    <w:p w14:paraId="067A1497" w14:textId="77777777" w:rsidR="009B76C6" w:rsidRPr="00D84199" w:rsidRDefault="009B76C6" w:rsidP="00F072A5">
      <w:pPr>
        <w:pStyle w:val="ListParagraph"/>
        <w:numPr>
          <w:ilvl w:val="0"/>
          <w:numId w:val="64"/>
        </w:numPr>
        <w:ind w:left="1170" w:hanging="1080"/>
        <w:rPr>
          <w:rFonts w:asciiTheme="majorHAnsi" w:eastAsiaTheme="majorEastAsia" w:hAnsiTheme="majorHAnsi" w:cs="Segoe UI"/>
          <w:bCs/>
          <w:sz w:val="22"/>
          <w:szCs w:val="22"/>
          <w:lang w:eastAsia="ja-JP"/>
        </w:rPr>
      </w:pPr>
      <w:r w:rsidRPr="00D84199">
        <w:rPr>
          <w:rFonts w:asciiTheme="majorHAnsi" w:eastAsiaTheme="majorEastAsia" w:hAnsiTheme="majorHAnsi" w:cs="Segoe UI"/>
          <w:bCs/>
          <w:sz w:val="22"/>
          <w:szCs w:val="22"/>
          <w:lang w:eastAsia="ja-JP"/>
        </w:rPr>
        <w:t xml:space="preserve">Celebrating successes </w:t>
      </w:r>
    </w:p>
    <w:p w14:paraId="1FF8C042" w14:textId="77777777" w:rsidR="00A23483" w:rsidRDefault="009B76C6" w:rsidP="00F072A5">
      <w:pPr>
        <w:pStyle w:val="ListParagraph"/>
        <w:numPr>
          <w:ilvl w:val="0"/>
          <w:numId w:val="64"/>
        </w:numPr>
        <w:ind w:left="1170" w:hanging="1080"/>
        <w:rPr>
          <w:rFonts w:asciiTheme="majorHAnsi" w:eastAsiaTheme="majorEastAsia" w:hAnsiTheme="majorHAnsi" w:cs="Segoe UI"/>
          <w:bCs/>
          <w:sz w:val="22"/>
          <w:szCs w:val="22"/>
          <w:lang w:eastAsia="ja-JP"/>
        </w:rPr>
      </w:pPr>
      <w:r w:rsidRPr="00D84199">
        <w:rPr>
          <w:rFonts w:asciiTheme="majorHAnsi" w:eastAsiaTheme="majorEastAsia" w:hAnsiTheme="majorHAnsi" w:cs="Segoe UI"/>
          <w:bCs/>
          <w:sz w:val="22"/>
          <w:szCs w:val="22"/>
          <w:lang w:eastAsia="ja-JP"/>
        </w:rPr>
        <w:t>Raising money to fund your work</w:t>
      </w:r>
      <w:r w:rsidRPr="00D84199">
        <w:rPr>
          <w:rFonts w:asciiTheme="majorHAnsi" w:eastAsiaTheme="majorEastAsia" w:hAnsiTheme="majorHAnsi" w:cs="Segoe UI"/>
          <w:bCs/>
          <w:sz w:val="22"/>
          <w:szCs w:val="22"/>
          <w:lang w:eastAsia="ja-JP"/>
        </w:rPr>
        <w:tab/>
      </w:r>
    </w:p>
    <w:p w14:paraId="14748FCB" w14:textId="24F463AB" w:rsidR="009B76C6" w:rsidRPr="00D84199" w:rsidRDefault="009B76C6" w:rsidP="00F072A5">
      <w:pPr>
        <w:pStyle w:val="ListParagraph"/>
        <w:numPr>
          <w:ilvl w:val="0"/>
          <w:numId w:val="64"/>
        </w:numPr>
        <w:ind w:left="1170" w:hanging="1080"/>
        <w:rPr>
          <w:rFonts w:asciiTheme="majorHAnsi" w:eastAsiaTheme="majorEastAsia" w:hAnsiTheme="majorHAnsi" w:cs="Segoe UI"/>
          <w:bCs/>
          <w:sz w:val="22"/>
          <w:szCs w:val="22"/>
          <w:lang w:eastAsia="ja-JP"/>
        </w:rPr>
      </w:pPr>
      <w:r w:rsidRPr="00D84199">
        <w:rPr>
          <w:rFonts w:asciiTheme="majorHAnsi" w:eastAsiaTheme="majorEastAsia" w:hAnsiTheme="majorHAnsi" w:cs="Segoe UI"/>
          <w:bCs/>
          <w:sz w:val="22"/>
          <w:szCs w:val="22"/>
          <w:lang w:eastAsia="ja-JP"/>
        </w:rPr>
        <w:t xml:space="preserve"> </w:t>
      </w:r>
    </w:p>
    <w:p w14:paraId="56BD154B" w14:textId="77777777" w:rsidR="009B76C6" w:rsidRPr="00EA1CD6" w:rsidRDefault="009B76C6" w:rsidP="00042530">
      <w:pPr>
        <w:spacing w:before="120" w:after="120"/>
        <w:outlineLvl w:val="0"/>
        <w:rPr>
          <w:rFonts w:asciiTheme="majorHAnsi" w:eastAsiaTheme="majorEastAsia" w:hAnsiTheme="majorHAnsi" w:cs="Segoe UI"/>
          <w:bCs/>
          <w:i/>
          <w:color w:val="E36C0A" w:themeColor="accent6" w:themeShade="BF"/>
          <w:sz w:val="22"/>
          <w:szCs w:val="22"/>
          <w:lang w:eastAsia="ja-JP"/>
        </w:rPr>
      </w:pPr>
      <w:r w:rsidRPr="00EA1CD6">
        <w:rPr>
          <w:rFonts w:asciiTheme="majorHAnsi" w:eastAsiaTheme="majorEastAsia" w:hAnsiTheme="majorHAnsi" w:cs="Segoe UI"/>
          <w:bCs/>
          <w:i/>
          <w:color w:val="E36C0A" w:themeColor="accent6" w:themeShade="BF"/>
          <w:sz w:val="22"/>
          <w:szCs w:val="22"/>
          <w:lang w:eastAsia="ja-JP"/>
        </w:rPr>
        <w:t xml:space="preserve">Step 2. Identify and list your different target audiences. </w:t>
      </w:r>
    </w:p>
    <w:p w14:paraId="1F10AF8C" w14:textId="5E2B5244" w:rsidR="00223EC7" w:rsidRPr="00223EC7" w:rsidRDefault="009B76C6" w:rsidP="00223EC7">
      <w:pPr>
        <w:spacing w:after="120"/>
        <w:rPr>
          <w:rFonts w:asciiTheme="majorHAnsi" w:eastAsiaTheme="majorEastAsia" w:hAnsiTheme="majorHAnsi" w:cs="Segoe UI"/>
          <w:bCs/>
          <w:sz w:val="22"/>
          <w:szCs w:val="22"/>
          <w:lang w:eastAsia="ja-JP"/>
        </w:rPr>
      </w:pPr>
      <w:r w:rsidRPr="001B105A">
        <w:rPr>
          <w:rFonts w:asciiTheme="majorHAnsi" w:eastAsiaTheme="majorEastAsia" w:hAnsiTheme="majorHAnsi" w:cs="Segoe UI"/>
          <w:bCs/>
          <w:sz w:val="22"/>
          <w:szCs w:val="22"/>
          <w:lang w:eastAsia="ja-JP"/>
        </w:rPr>
        <w:t xml:space="preserve">Who are you trying to reach? Knowing who your audience is makes it possible to plan your communication logically.  You’ll need different messages for different groups, and you’ll need different channels and methods to reach each of those groups. You can group people according to a number of characteristics: Demographics.  Geography. Employment. </w:t>
      </w:r>
    </w:p>
    <w:p w14:paraId="6589E625" w14:textId="77777777" w:rsidR="009B76C6" w:rsidRPr="00EA1CD6" w:rsidRDefault="009B76C6" w:rsidP="006D2D09">
      <w:pPr>
        <w:spacing w:after="120"/>
        <w:outlineLvl w:val="0"/>
        <w:rPr>
          <w:rFonts w:asciiTheme="majorHAnsi" w:eastAsiaTheme="majorEastAsia" w:hAnsiTheme="majorHAnsi" w:cs="Segoe UI"/>
          <w:bCs/>
          <w:i/>
          <w:color w:val="E36C0A" w:themeColor="accent6" w:themeShade="BF"/>
          <w:sz w:val="22"/>
          <w:szCs w:val="22"/>
          <w:lang w:eastAsia="ja-JP"/>
        </w:rPr>
      </w:pPr>
      <w:r w:rsidRPr="00EA1CD6">
        <w:rPr>
          <w:rFonts w:asciiTheme="majorHAnsi" w:eastAsiaTheme="majorEastAsia" w:hAnsiTheme="majorHAnsi" w:cs="Segoe UI"/>
          <w:bCs/>
          <w:i/>
          <w:color w:val="E36C0A" w:themeColor="accent6" w:themeShade="BF"/>
          <w:sz w:val="22"/>
          <w:szCs w:val="22"/>
          <w:lang w:eastAsia="ja-JP"/>
        </w:rPr>
        <w:t xml:space="preserve">Step 3. Write down possible communications channels you know you could use. </w:t>
      </w:r>
    </w:p>
    <w:p w14:paraId="764EF706" w14:textId="77777777" w:rsidR="009B76C6" w:rsidRPr="001B105A" w:rsidRDefault="009B76C6" w:rsidP="009B76C6">
      <w:pPr>
        <w:spacing w:after="120"/>
        <w:rPr>
          <w:rFonts w:asciiTheme="majorHAnsi" w:eastAsiaTheme="majorEastAsia" w:hAnsiTheme="majorHAnsi" w:cs="Segoe UI"/>
          <w:bCs/>
          <w:sz w:val="22"/>
          <w:szCs w:val="22"/>
          <w:lang w:eastAsia="ja-JP"/>
        </w:rPr>
      </w:pPr>
      <w:r w:rsidRPr="001B105A">
        <w:rPr>
          <w:rFonts w:asciiTheme="majorHAnsi" w:eastAsiaTheme="majorEastAsia" w:hAnsiTheme="majorHAnsi" w:cs="Segoe UI"/>
          <w:bCs/>
          <w:sz w:val="22"/>
          <w:szCs w:val="22"/>
          <w:lang w:eastAsia="ja-JP"/>
        </w:rPr>
        <w:t xml:space="preserve">Think broadly and creatively! You probably already use lots of great ways to communicate in your association, and some new ones may help get your message across. Here is a list to get you started: </w:t>
      </w:r>
    </w:p>
    <w:p w14:paraId="09ADD178" w14:textId="77777777" w:rsidR="00493F1E" w:rsidRDefault="009B76C6" w:rsidP="00042530">
      <w:pPr>
        <w:ind w:firstLine="720"/>
        <w:rPr>
          <w:rFonts w:asciiTheme="majorHAnsi" w:eastAsiaTheme="majorEastAsia" w:hAnsiTheme="majorHAnsi" w:cs="Segoe UI"/>
          <w:bCs/>
          <w:sz w:val="22"/>
          <w:szCs w:val="22"/>
          <w:lang w:eastAsia="ja-JP"/>
        </w:rPr>
      </w:pPr>
      <w:r w:rsidRPr="001B105A">
        <w:rPr>
          <w:rFonts w:asciiTheme="majorHAnsi" w:eastAsiaTheme="majorEastAsia" w:hAnsiTheme="majorHAnsi" w:cs="Segoe UI"/>
          <w:bCs/>
          <w:sz w:val="22"/>
          <w:szCs w:val="22"/>
          <w:lang w:eastAsia="ja-JP"/>
        </w:rPr>
        <w:t>Email</w:t>
      </w:r>
      <w:r w:rsidRPr="001B105A">
        <w:rPr>
          <w:rFonts w:asciiTheme="majorHAnsi" w:eastAsiaTheme="majorEastAsia" w:hAnsiTheme="majorHAnsi" w:cs="Segoe UI"/>
          <w:bCs/>
          <w:sz w:val="22"/>
          <w:szCs w:val="22"/>
          <w:lang w:eastAsia="ja-JP"/>
        </w:rPr>
        <w:tab/>
        <w:t>Newsletter</w:t>
      </w:r>
      <w:r w:rsidRPr="001B105A">
        <w:rPr>
          <w:rFonts w:asciiTheme="majorHAnsi" w:eastAsiaTheme="majorEastAsia" w:hAnsiTheme="majorHAnsi" w:cs="Segoe UI"/>
          <w:bCs/>
          <w:sz w:val="22"/>
          <w:szCs w:val="22"/>
          <w:lang w:eastAsia="ja-JP"/>
        </w:rPr>
        <w:tab/>
        <w:t>Posters</w:t>
      </w:r>
      <w:r w:rsidRPr="001B105A">
        <w:rPr>
          <w:rFonts w:asciiTheme="majorHAnsi" w:eastAsiaTheme="majorEastAsia" w:hAnsiTheme="majorHAnsi" w:cs="Segoe UI"/>
          <w:bCs/>
          <w:sz w:val="22"/>
          <w:szCs w:val="22"/>
          <w:lang w:eastAsia="ja-JP"/>
        </w:rPr>
        <w:tab/>
        <w:t>Lunchtime meeting</w:t>
      </w:r>
      <w:r w:rsidRPr="001B105A">
        <w:rPr>
          <w:rFonts w:asciiTheme="majorHAnsi" w:eastAsiaTheme="majorEastAsia" w:hAnsiTheme="majorHAnsi" w:cs="Segoe UI"/>
          <w:bCs/>
          <w:sz w:val="22"/>
          <w:szCs w:val="22"/>
          <w:lang w:eastAsia="ja-JP"/>
        </w:rPr>
        <w:tab/>
      </w:r>
      <w:r w:rsidRPr="001B105A">
        <w:rPr>
          <w:rFonts w:asciiTheme="majorHAnsi" w:eastAsiaTheme="majorEastAsia" w:hAnsiTheme="majorHAnsi" w:cs="Segoe UI"/>
          <w:bCs/>
          <w:sz w:val="22"/>
          <w:szCs w:val="22"/>
          <w:lang w:eastAsia="ja-JP"/>
        </w:rPr>
        <w:tab/>
        <w:t>Intranet article</w:t>
      </w:r>
      <w:r w:rsidRPr="001B105A">
        <w:rPr>
          <w:rFonts w:asciiTheme="majorHAnsi" w:eastAsiaTheme="majorEastAsia" w:hAnsiTheme="majorHAnsi" w:cs="Segoe UI"/>
          <w:bCs/>
          <w:sz w:val="22"/>
          <w:szCs w:val="22"/>
          <w:lang w:eastAsia="ja-JP"/>
        </w:rPr>
        <w:tab/>
      </w:r>
    </w:p>
    <w:p w14:paraId="5D1805AD" w14:textId="070F231F" w:rsidR="00493F1E" w:rsidRDefault="009B76C6" w:rsidP="00042530">
      <w:pPr>
        <w:ind w:firstLine="720"/>
        <w:rPr>
          <w:rFonts w:asciiTheme="majorHAnsi" w:eastAsiaTheme="majorEastAsia" w:hAnsiTheme="majorHAnsi" w:cs="Segoe UI"/>
          <w:bCs/>
          <w:sz w:val="22"/>
          <w:szCs w:val="22"/>
          <w:lang w:eastAsia="ja-JP"/>
        </w:rPr>
      </w:pPr>
      <w:r w:rsidRPr="001B105A">
        <w:rPr>
          <w:rFonts w:asciiTheme="majorHAnsi" w:eastAsiaTheme="majorEastAsia" w:hAnsiTheme="majorHAnsi" w:cs="Segoe UI"/>
          <w:bCs/>
          <w:sz w:val="22"/>
          <w:szCs w:val="22"/>
          <w:lang w:eastAsia="ja-JP"/>
        </w:rPr>
        <w:t>Launch event</w:t>
      </w:r>
      <w:r w:rsidRPr="001B105A">
        <w:rPr>
          <w:rFonts w:asciiTheme="majorHAnsi" w:eastAsiaTheme="majorEastAsia" w:hAnsiTheme="majorHAnsi" w:cs="Segoe UI"/>
          <w:bCs/>
          <w:sz w:val="22"/>
          <w:szCs w:val="22"/>
          <w:lang w:eastAsia="ja-JP"/>
        </w:rPr>
        <w:tab/>
      </w:r>
      <w:r w:rsidRPr="001B105A">
        <w:rPr>
          <w:rFonts w:asciiTheme="majorHAnsi" w:eastAsiaTheme="majorEastAsia" w:hAnsiTheme="majorHAnsi" w:cs="Segoe UI"/>
          <w:bCs/>
          <w:sz w:val="22"/>
          <w:szCs w:val="22"/>
          <w:lang w:eastAsia="ja-JP"/>
        </w:rPr>
        <w:tab/>
        <w:t>Team meeting</w:t>
      </w:r>
      <w:r w:rsidRPr="001B105A">
        <w:rPr>
          <w:rFonts w:asciiTheme="majorHAnsi" w:eastAsiaTheme="majorEastAsia" w:hAnsiTheme="majorHAnsi" w:cs="Segoe UI"/>
          <w:bCs/>
          <w:sz w:val="22"/>
          <w:szCs w:val="22"/>
          <w:lang w:eastAsia="ja-JP"/>
        </w:rPr>
        <w:tab/>
      </w:r>
      <w:r w:rsidRPr="001B105A">
        <w:rPr>
          <w:rFonts w:asciiTheme="majorHAnsi" w:eastAsiaTheme="majorEastAsia" w:hAnsiTheme="majorHAnsi" w:cs="Segoe UI"/>
          <w:bCs/>
          <w:sz w:val="22"/>
          <w:szCs w:val="22"/>
          <w:lang w:eastAsia="ja-JP"/>
        </w:rPr>
        <w:tab/>
      </w:r>
      <w:r w:rsidR="006F3244">
        <w:rPr>
          <w:rFonts w:asciiTheme="majorHAnsi" w:eastAsiaTheme="majorEastAsia" w:hAnsiTheme="majorHAnsi" w:cs="Segoe UI"/>
          <w:bCs/>
          <w:sz w:val="22"/>
          <w:szCs w:val="22"/>
          <w:lang w:eastAsia="ja-JP"/>
        </w:rPr>
        <w:tab/>
      </w:r>
      <w:r w:rsidRPr="001B105A">
        <w:rPr>
          <w:rFonts w:asciiTheme="majorHAnsi" w:eastAsiaTheme="majorEastAsia" w:hAnsiTheme="majorHAnsi" w:cs="Segoe UI"/>
          <w:bCs/>
          <w:sz w:val="22"/>
          <w:szCs w:val="22"/>
          <w:lang w:eastAsia="ja-JP"/>
        </w:rPr>
        <w:t>intranet</w:t>
      </w:r>
      <w:r w:rsidRPr="001B105A">
        <w:rPr>
          <w:rFonts w:asciiTheme="majorHAnsi" w:eastAsiaTheme="majorEastAsia" w:hAnsiTheme="majorHAnsi" w:cs="Segoe UI"/>
          <w:bCs/>
          <w:sz w:val="22"/>
          <w:szCs w:val="22"/>
          <w:lang w:eastAsia="ja-JP"/>
        </w:rPr>
        <w:tab/>
      </w:r>
      <w:r w:rsidRPr="001B105A">
        <w:rPr>
          <w:rFonts w:asciiTheme="majorHAnsi" w:eastAsiaTheme="majorEastAsia" w:hAnsiTheme="majorHAnsi" w:cs="Segoe UI"/>
          <w:bCs/>
          <w:sz w:val="22"/>
          <w:szCs w:val="22"/>
          <w:lang w:eastAsia="ja-JP"/>
        </w:rPr>
        <w:tab/>
      </w:r>
    </w:p>
    <w:p w14:paraId="08442026" w14:textId="77777777" w:rsidR="00493F1E" w:rsidRDefault="009B76C6" w:rsidP="00042530">
      <w:pPr>
        <w:ind w:firstLine="720"/>
        <w:rPr>
          <w:rFonts w:asciiTheme="majorHAnsi" w:eastAsiaTheme="majorEastAsia" w:hAnsiTheme="majorHAnsi" w:cs="Segoe UI"/>
          <w:bCs/>
          <w:sz w:val="22"/>
          <w:szCs w:val="22"/>
          <w:lang w:eastAsia="ja-JP"/>
        </w:rPr>
      </w:pPr>
      <w:r w:rsidRPr="001B105A">
        <w:rPr>
          <w:rFonts w:asciiTheme="majorHAnsi" w:eastAsiaTheme="majorEastAsia" w:hAnsiTheme="majorHAnsi" w:cs="Segoe UI"/>
          <w:bCs/>
          <w:sz w:val="22"/>
          <w:szCs w:val="22"/>
          <w:lang w:eastAsia="ja-JP"/>
        </w:rPr>
        <w:t xml:space="preserve">Fliers and brochures </w:t>
      </w:r>
      <w:r w:rsidRPr="001B105A">
        <w:rPr>
          <w:rFonts w:asciiTheme="majorHAnsi" w:eastAsiaTheme="majorEastAsia" w:hAnsiTheme="majorHAnsi" w:cs="Segoe UI"/>
          <w:bCs/>
          <w:sz w:val="22"/>
          <w:szCs w:val="22"/>
          <w:lang w:eastAsia="ja-JP"/>
        </w:rPr>
        <w:tab/>
      </w:r>
      <w:r w:rsidR="00493F1E">
        <w:rPr>
          <w:rFonts w:asciiTheme="majorHAnsi" w:eastAsiaTheme="majorEastAsia" w:hAnsiTheme="majorHAnsi" w:cs="Segoe UI"/>
          <w:bCs/>
          <w:sz w:val="22"/>
          <w:szCs w:val="22"/>
          <w:lang w:eastAsia="ja-JP"/>
        </w:rPr>
        <w:t xml:space="preserve"> </w:t>
      </w:r>
      <w:r w:rsidRPr="001B105A">
        <w:rPr>
          <w:rFonts w:asciiTheme="majorHAnsi" w:eastAsiaTheme="majorEastAsia" w:hAnsiTheme="majorHAnsi" w:cs="Segoe UI"/>
          <w:bCs/>
          <w:sz w:val="22"/>
          <w:szCs w:val="22"/>
          <w:lang w:eastAsia="ja-JP"/>
        </w:rPr>
        <w:t xml:space="preserve">Promotional materials </w:t>
      </w:r>
      <w:r w:rsidRPr="001B105A">
        <w:rPr>
          <w:rFonts w:asciiTheme="majorHAnsi" w:eastAsiaTheme="majorEastAsia" w:hAnsiTheme="majorHAnsi" w:cs="Segoe UI"/>
          <w:bCs/>
          <w:sz w:val="22"/>
          <w:szCs w:val="22"/>
          <w:lang w:eastAsia="ja-JP"/>
        </w:rPr>
        <w:tab/>
      </w:r>
      <w:r w:rsidR="00493F1E">
        <w:rPr>
          <w:rFonts w:asciiTheme="majorHAnsi" w:eastAsiaTheme="majorEastAsia" w:hAnsiTheme="majorHAnsi" w:cs="Segoe UI"/>
          <w:bCs/>
          <w:sz w:val="22"/>
          <w:szCs w:val="22"/>
          <w:lang w:eastAsia="ja-JP"/>
        </w:rPr>
        <w:t xml:space="preserve">     </w:t>
      </w:r>
      <w:r w:rsidRPr="001B105A">
        <w:rPr>
          <w:rFonts w:asciiTheme="majorHAnsi" w:eastAsiaTheme="majorEastAsia" w:hAnsiTheme="majorHAnsi" w:cs="Segoe UI"/>
          <w:bCs/>
          <w:sz w:val="22"/>
          <w:szCs w:val="22"/>
          <w:lang w:eastAsia="ja-JP"/>
        </w:rPr>
        <w:t xml:space="preserve">Comic books </w:t>
      </w:r>
      <w:r w:rsidRPr="001B105A">
        <w:rPr>
          <w:rFonts w:asciiTheme="majorHAnsi" w:eastAsiaTheme="majorEastAsia" w:hAnsiTheme="majorHAnsi" w:cs="Segoe UI"/>
          <w:bCs/>
          <w:sz w:val="22"/>
          <w:szCs w:val="22"/>
          <w:lang w:eastAsia="ja-JP"/>
        </w:rPr>
        <w:tab/>
      </w:r>
      <w:r w:rsidRPr="001B105A">
        <w:rPr>
          <w:rFonts w:asciiTheme="majorHAnsi" w:eastAsiaTheme="majorEastAsia" w:hAnsiTheme="majorHAnsi" w:cs="Segoe UI"/>
          <w:bCs/>
          <w:sz w:val="22"/>
          <w:szCs w:val="22"/>
          <w:lang w:eastAsia="ja-JP"/>
        </w:rPr>
        <w:tab/>
      </w:r>
    </w:p>
    <w:p w14:paraId="554BC80B" w14:textId="6FF3F05F" w:rsidR="00493F1E" w:rsidRDefault="00223EC7" w:rsidP="00042530">
      <w:pPr>
        <w:ind w:firstLine="720"/>
        <w:rPr>
          <w:rFonts w:asciiTheme="majorHAnsi" w:eastAsiaTheme="majorEastAsia" w:hAnsiTheme="majorHAnsi" w:cs="Segoe UI"/>
          <w:bCs/>
          <w:sz w:val="22"/>
          <w:szCs w:val="22"/>
          <w:lang w:eastAsia="ja-JP"/>
        </w:rPr>
      </w:pPr>
      <w:r w:rsidRPr="001B105A">
        <w:rPr>
          <w:rFonts w:asciiTheme="majorHAnsi" w:eastAsiaTheme="majorEastAsia" w:hAnsiTheme="majorHAnsi" w:cs="Segoe UI"/>
          <w:bCs/>
          <w:sz w:val="22"/>
          <w:szCs w:val="22"/>
          <w:lang w:eastAsia="ja-JP"/>
        </w:rPr>
        <w:t>Reading</w:t>
      </w:r>
      <w:r w:rsidR="009B76C6" w:rsidRPr="001B105A">
        <w:rPr>
          <w:rFonts w:asciiTheme="majorHAnsi" w:eastAsiaTheme="majorEastAsia" w:hAnsiTheme="majorHAnsi" w:cs="Segoe UI"/>
          <w:bCs/>
          <w:sz w:val="22"/>
          <w:szCs w:val="22"/>
          <w:lang w:eastAsia="ja-JP"/>
        </w:rPr>
        <w:t xml:space="preserve"> material </w:t>
      </w:r>
      <w:r w:rsidR="009B76C6" w:rsidRPr="001B105A">
        <w:rPr>
          <w:rFonts w:asciiTheme="majorHAnsi" w:eastAsiaTheme="majorEastAsia" w:hAnsiTheme="majorHAnsi" w:cs="Segoe UI"/>
          <w:bCs/>
          <w:sz w:val="22"/>
          <w:szCs w:val="22"/>
          <w:lang w:eastAsia="ja-JP"/>
        </w:rPr>
        <w:tab/>
        <w:t xml:space="preserve">Internet sites </w:t>
      </w:r>
      <w:r w:rsidR="009B76C6" w:rsidRPr="001B105A">
        <w:rPr>
          <w:rFonts w:asciiTheme="majorHAnsi" w:eastAsiaTheme="majorEastAsia" w:hAnsiTheme="majorHAnsi" w:cs="Segoe UI"/>
          <w:bCs/>
          <w:sz w:val="22"/>
          <w:szCs w:val="22"/>
          <w:lang w:eastAsia="ja-JP"/>
        </w:rPr>
        <w:tab/>
      </w:r>
      <w:r w:rsidR="009B76C6" w:rsidRPr="001B105A">
        <w:rPr>
          <w:rFonts w:asciiTheme="majorHAnsi" w:eastAsiaTheme="majorEastAsia" w:hAnsiTheme="majorHAnsi" w:cs="Segoe UI"/>
          <w:bCs/>
          <w:sz w:val="22"/>
          <w:szCs w:val="22"/>
          <w:lang w:eastAsia="ja-JP"/>
        </w:rPr>
        <w:tab/>
        <w:t xml:space="preserve">Letters to the Editor </w:t>
      </w:r>
      <w:r w:rsidR="009B76C6" w:rsidRPr="001B105A">
        <w:rPr>
          <w:rFonts w:asciiTheme="majorHAnsi" w:eastAsiaTheme="majorEastAsia" w:hAnsiTheme="majorHAnsi" w:cs="Segoe UI"/>
          <w:bCs/>
          <w:sz w:val="22"/>
          <w:szCs w:val="22"/>
          <w:lang w:eastAsia="ja-JP"/>
        </w:rPr>
        <w:tab/>
      </w:r>
      <w:r w:rsidR="009B76C6" w:rsidRPr="001B105A">
        <w:rPr>
          <w:rFonts w:asciiTheme="majorHAnsi" w:eastAsiaTheme="majorEastAsia" w:hAnsiTheme="majorHAnsi" w:cs="Segoe UI"/>
          <w:bCs/>
          <w:sz w:val="22"/>
          <w:szCs w:val="22"/>
          <w:lang w:eastAsia="ja-JP"/>
        </w:rPr>
        <w:tab/>
      </w:r>
    </w:p>
    <w:p w14:paraId="5D07E625" w14:textId="36328A1F" w:rsidR="009B76C6" w:rsidRPr="001B105A" w:rsidRDefault="009B76C6" w:rsidP="00042530">
      <w:pPr>
        <w:ind w:firstLine="720"/>
        <w:rPr>
          <w:rFonts w:asciiTheme="majorHAnsi" w:eastAsiaTheme="majorEastAsia" w:hAnsiTheme="majorHAnsi" w:cs="Segoe UI"/>
          <w:bCs/>
          <w:sz w:val="22"/>
          <w:szCs w:val="22"/>
          <w:lang w:eastAsia="ja-JP"/>
        </w:rPr>
      </w:pPr>
      <w:r w:rsidRPr="001B105A">
        <w:rPr>
          <w:rFonts w:asciiTheme="majorHAnsi" w:eastAsiaTheme="majorEastAsia" w:hAnsiTheme="majorHAnsi" w:cs="Segoe UI"/>
          <w:bCs/>
          <w:sz w:val="22"/>
          <w:szCs w:val="22"/>
          <w:lang w:eastAsia="ja-JP"/>
        </w:rPr>
        <w:t xml:space="preserve">Press releases </w:t>
      </w:r>
      <w:r w:rsidRPr="001B105A">
        <w:rPr>
          <w:rFonts w:asciiTheme="majorHAnsi" w:eastAsiaTheme="majorEastAsia" w:hAnsiTheme="majorHAnsi" w:cs="Segoe UI"/>
          <w:bCs/>
          <w:sz w:val="22"/>
          <w:szCs w:val="22"/>
          <w:lang w:eastAsia="ja-JP"/>
        </w:rPr>
        <w:tab/>
      </w:r>
      <w:r w:rsidR="00493F1E">
        <w:rPr>
          <w:rFonts w:asciiTheme="majorHAnsi" w:eastAsiaTheme="majorEastAsia" w:hAnsiTheme="majorHAnsi" w:cs="Segoe UI"/>
          <w:bCs/>
          <w:sz w:val="22"/>
          <w:szCs w:val="22"/>
          <w:lang w:eastAsia="ja-JP"/>
        </w:rPr>
        <w:tab/>
      </w:r>
      <w:r w:rsidRPr="001B105A">
        <w:rPr>
          <w:rFonts w:asciiTheme="majorHAnsi" w:eastAsiaTheme="majorEastAsia" w:hAnsiTheme="majorHAnsi" w:cs="Segoe UI"/>
          <w:bCs/>
          <w:sz w:val="22"/>
          <w:szCs w:val="22"/>
          <w:lang w:eastAsia="ja-JP"/>
        </w:rPr>
        <w:t xml:space="preserve">Presentations   </w:t>
      </w:r>
      <w:r w:rsidRPr="001B105A">
        <w:rPr>
          <w:rFonts w:asciiTheme="majorHAnsi" w:eastAsiaTheme="majorEastAsia" w:hAnsiTheme="majorHAnsi" w:cs="Segoe UI"/>
          <w:bCs/>
          <w:sz w:val="22"/>
          <w:szCs w:val="22"/>
          <w:lang w:eastAsia="ja-JP"/>
        </w:rPr>
        <w:tab/>
        <w:t xml:space="preserve">national conferences, </w:t>
      </w:r>
      <w:r w:rsidRPr="001B105A">
        <w:rPr>
          <w:rFonts w:asciiTheme="majorHAnsi" w:eastAsiaTheme="majorEastAsia" w:hAnsiTheme="majorHAnsi" w:cs="Segoe UI"/>
          <w:bCs/>
          <w:sz w:val="22"/>
          <w:szCs w:val="22"/>
          <w:lang w:eastAsia="ja-JP"/>
        </w:rPr>
        <w:tab/>
      </w:r>
      <w:r w:rsidR="00223EC7">
        <w:rPr>
          <w:rFonts w:asciiTheme="majorHAnsi" w:eastAsiaTheme="majorEastAsia" w:hAnsiTheme="majorHAnsi" w:cs="Segoe UI"/>
          <w:bCs/>
          <w:sz w:val="22"/>
          <w:szCs w:val="22"/>
          <w:lang w:eastAsia="ja-JP"/>
        </w:rPr>
        <w:t>Fairs</w:t>
      </w:r>
      <w:r w:rsidR="00223EC7">
        <w:rPr>
          <w:rFonts w:asciiTheme="majorHAnsi" w:eastAsiaTheme="majorEastAsia" w:hAnsiTheme="majorHAnsi" w:cs="Segoe UI"/>
          <w:bCs/>
          <w:sz w:val="22"/>
          <w:szCs w:val="22"/>
          <w:lang w:eastAsia="ja-JP"/>
        </w:rPr>
        <w:tab/>
      </w:r>
      <w:r w:rsidRPr="001B105A">
        <w:rPr>
          <w:rFonts w:asciiTheme="majorHAnsi" w:eastAsiaTheme="majorEastAsia" w:hAnsiTheme="majorHAnsi" w:cs="Segoe UI"/>
          <w:bCs/>
          <w:sz w:val="22"/>
          <w:szCs w:val="22"/>
          <w:lang w:eastAsia="ja-JP"/>
        </w:rPr>
        <w:t>Music</w:t>
      </w:r>
      <w:r w:rsidRPr="001B105A">
        <w:rPr>
          <w:rFonts w:asciiTheme="majorHAnsi" w:eastAsiaTheme="majorEastAsia" w:hAnsiTheme="majorHAnsi" w:cs="Segoe UI"/>
          <w:bCs/>
          <w:sz w:val="22"/>
          <w:szCs w:val="22"/>
          <w:lang w:eastAsia="ja-JP"/>
        </w:rPr>
        <w:tab/>
      </w:r>
      <w:r w:rsidRPr="001B105A">
        <w:rPr>
          <w:rFonts w:asciiTheme="majorHAnsi" w:eastAsiaTheme="majorEastAsia" w:hAnsiTheme="majorHAnsi" w:cs="Segoe UI"/>
          <w:bCs/>
          <w:sz w:val="22"/>
          <w:szCs w:val="22"/>
          <w:lang w:eastAsia="ja-JP"/>
        </w:rPr>
        <w:tab/>
        <w:t>Exhibits</w:t>
      </w:r>
      <w:r w:rsidRPr="001B105A">
        <w:rPr>
          <w:rFonts w:asciiTheme="majorHAnsi" w:eastAsiaTheme="majorEastAsia" w:hAnsiTheme="majorHAnsi" w:cs="Segoe UI"/>
          <w:bCs/>
          <w:sz w:val="22"/>
          <w:szCs w:val="22"/>
          <w:lang w:eastAsia="ja-JP"/>
        </w:rPr>
        <w:tab/>
        <w:t xml:space="preserve">Public art                Movies </w:t>
      </w:r>
      <w:r w:rsidRPr="001B105A">
        <w:rPr>
          <w:rFonts w:asciiTheme="majorHAnsi" w:eastAsiaTheme="majorEastAsia" w:hAnsiTheme="majorHAnsi" w:cs="Segoe UI"/>
          <w:bCs/>
          <w:sz w:val="22"/>
          <w:szCs w:val="22"/>
          <w:lang w:eastAsia="ja-JP"/>
        </w:rPr>
        <w:tab/>
        <w:t xml:space="preserve">TV </w:t>
      </w:r>
      <w:r w:rsidRPr="001B105A">
        <w:rPr>
          <w:rFonts w:asciiTheme="majorHAnsi" w:eastAsiaTheme="majorEastAsia" w:hAnsiTheme="majorHAnsi" w:cs="Segoe UI"/>
          <w:bCs/>
          <w:sz w:val="22"/>
          <w:szCs w:val="22"/>
          <w:lang w:eastAsia="ja-JP"/>
        </w:rPr>
        <w:tab/>
        <w:t xml:space="preserve">Interactive theatre </w:t>
      </w:r>
    </w:p>
    <w:p w14:paraId="0D241D91" w14:textId="465214D9" w:rsidR="008C4038" w:rsidRDefault="008C4038" w:rsidP="006D2D09">
      <w:pPr>
        <w:spacing w:after="120"/>
        <w:outlineLvl w:val="0"/>
        <w:rPr>
          <w:rFonts w:asciiTheme="majorHAnsi" w:eastAsiaTheme="majorEastAsia" w:hAnsiTheme="majorHAnsi" w:cs="Segoe UI"/>
          <w:b/>
          <w:bCs/>
          <w:i/>
          <w:sz w:val="22"/>
          <w:szCs w:val="22"/>
          <w:lang w:eastAsia="ja-JP"/>
        </w:rPr>
      </w:pPr>
    </w:p>
    <w:p w14:paraId="1314F515" w14:textId="77777777" w:rsidR="009B76C6" w:rsidRPr="00EA1CD6" w:rsidRDefault="009B76C6" w:rsidP="006D2D09">
      <w:pPr>
        <w:spacing w:after="120"/>
        <w:outlineLvl w:val="0"/>
        <w:rPr>
          <w:rFonts w:asciiTheme="majorHAnsi" w:eastAsiaTheme="majorEastAsia" w:hAnsiTheme="majorHAnsi" w:cs="Segoe UI"/>
          <w:bCs/>
          <w:i/>
          <w:color w:val="E36C0A" w:themeColor="accent6" w:themeShade="BF"/>
          <w:sz w:val="22"/>
          <w:szCs w:val="22"/>
          <w:lang w:eastAsia="ja-JP"/>
        </w:rPr>
      </w:pPr>
      <w:r w:rsidRPr="00EA1CD6">
        <w:rPr>
          <w:rFonts w:asciiTheme="majorHAnsi" w:eastAsiaTheme="majorEastAsia" w:hAnsiTheme="majorHAnsi" w:cs="Segoe UI"/>
          <w:bCs/>
          <w:i/>
          <w:color w:val="E36C0A" w:themeColor="accent6" w:themeShade="BF"/>
          <w:sz w:val="22"/>
          <w:szCs w:val="22"/>
          <w:lang w:eastAsia="ja-JP"/>
        </w:rPr>
        <w:t xml:space="preserve">Step 4. One message may not be enough, so: Plan out the message for each audience, </w:t>
      </w:r>
    </w:p>
    <w:p w14:paraId="260ADFBA" w14:textId="77777777" w:rsidR="009B76C6" w:rsidRPr="001B105A" w:rsidRDefault="009B76C6" w:rsidP="009B76C6">
      <w:pPr>
        <w:spacing w:after="120"/>
        <w:rPr>
          <w:rFonts w:asciiTheme="majorHAnsi" w:eastAsiaTheme="majorEastAsia" w:hAnsiTheme="majorHAnsi" w:cs="Segoe UI"/>
          <w:bCs/>
          <w:sz w:val="22"/>
          <w:szCs w:val="22"/>
          <w:lang w:eastAsia="ja-JP"/>
        </w:rPr>
      </w:pPr>
      <w:r w:rsidRPr="001B105A">
        <w:rPr>
          <w:rFonts w:asciiTheme="majorHAnsi" w:eastAsiaTheme="majorEastAsia" w:hAnsiTheme="majorHAnsi" w:cs="Segoe UI"/>
          <w:bCs/>
          <w:sz w:val="22"/>
          <w:szCs w:val="22"/>
          <w:lang w:eastAsia="ja-JP"/>
        </w:rPr>
        <w:t>Start by thinking about the broadest audience groups first. As you consider each audience in turn, ask the following questions:</w:t>
      </w:r>
    </w:p>
    <w:p w14:paraId="0A35A5C9" w14:textId="77777777" w:rsidR="009B76C6" w:rsidRPr="001B105A" w:rsidRDefault="009B76C6" w:rsidP="009B76C6">
      <w:pPr>
        <w:spacing w:after="120"/>
        <w:ind w:firstLine="720"/>
        <w:rPr>
          <w:rFonts w:asciiTheme="majorHAnsi" w:eastAsiaTheme="majorEastAsia" w:hAnsiTheme="majorHAnsi" w:cs="Segoe UI"/>
          <w:bCs/>
          <w:sz w:val="22"/>
          <w:szCs w:val="22"/>
          <w:lang w:eastAsia="ja-JP"/>
        </w:rPr>
      </w:pPr>
      <w:r w:rsidRPr="001B105A">
        <w:rPr>
          <w:rFonts w:asciiTheme="majorHAnsi" w:eastAsiaTheme="majorEastAsia" w:hAnsiTheme="majorHAnsi" w:cs="Segoe UI"/>
          <w:bCs/>
          <w:sz w:val="22"/>
          <w:szCs w:val="22"/>
          <w:lang w:eastAsia="ja-JP"/>
        </w:rPr>
        <w:t>What does the audience need and want to know?</w:t>
      </w:r>
    </w:p>
    <w:p w14:paraId="4725C0DF" w14:textId="77777777" w:rsidR="009B76C6" w:rsidRPr="001B105A" w:rsidRDefault="009B76C6" w:rsidP="009B76C6">
      <w:pPr>
        <w:spacing w:after="120"/>
        <w:ind w:firstLine="720"/>
        <w:rPr>
          <w:rFonts w:asciiTheme="majorHAnsi" w:eastAsiaTheme="majorEastAsia" w:hAnsiTheme="majorHAnsi" w:cs="Segoe UI"/>
          <w:bCs/>
          <w:sz w:val="22"/>
          <w:szCs w:val="22"/>
          <w:lang w:eastAsia="ja-JP"/>
        </w:rPr>
      </w:pPr>
      <w:r w:rsidRPr="001B105A">
        <w:rPr>
          <w:rFonts w:asciiTheme="majorHAnsi" w:eastAsiaTheme="majorEastAsia" w:hAnsiTheme="majorHAnsi" w:cs="Segoe UI"/>
          <w:bCs/>
          <w:sz w:val="22"/>
          <w:szCs w:val="22"/>
          <w:lang w:eastAsia="ja-JP"/>
        </w:rPr>
        <w:t>When do we need to communicate?</w:t>
      </w:r>
    </w:p>
    <w:p w14:paraId="0E651557" w14:textId="77777777" w:rsidR="009B76C6" w:rsidRPr="001B105A" w:rsidRDefault="009B76C6" w:rsidP="009B76C6">
      <w:pPr>
        <w:spacing w:after="120"/>
        <w:ind w:firstLine="720"/>
        <w:rPr>
          <w:rFonts w:asciiTheme="majorHAnsi" w:eastAsiaTheme="majorEastAsia" w:hAnsiTheme="majorHAnsi" w:cs="Segoe UI"/>
          <w:bCs/>
          <w:sz w:val="22"/>
          <w:szCs w:val="22"/>
          <w:lang w:eastAsia="ja-JP"/>
        </w:rPr>
      </w:pPr>
      <w:r w:rsidRPr="001B105A">
        <w:rPr>
          <w:rFonts w:asciiTheme="majorHAnsi" w:eastAsiaTheme="majorEastAsia" w:hAnsiTheme="majorHAnsi" w:cs="Segoe UI"/>
          <w:bCs/>
          <w:sz w:val="22"/>
          <w:szCs w:val="22"/>
          <w:lang w:eastAsia="ja-JP"/>
        </w:rPr>
        <w:t>What is the regular or preferred channel for reaching this audience?</w:t>
      </w:r>
    </w:p>
    <w:p w14:paraId="56F0546A" w14:textId="77777777" w:rsidR="009B76C6" w:rsidRPr="001B105A" w:rsidRDefault="009B76C6" w:rsidP="009B76C6">
      <w:pPr>
        <w:spacing w:after="120"/>
        <w:ind w:left="720"/>
        <w:rPr>
          <w:rFonts w:asciiTheme="majorHAnsi" w:eastAsiaTheme="majorEastAsia" w:hAnsiTheme="majorHAnsi" w:cs="Segoe UI"/>
          <w:bCs/>
          <w:sz w:val="22"/>
          <w:szCs w:val="22"/>
          <w:lang w:eastAsia="ja-JP"/>
        </w:rPr>
      </w:pPr>
      <w:r w:rsidRPr="001B105A">
        <w:rPr>
          <w:rFonts w:asciiTheme="majorHAnsi" w:eastAsiaTheme="majorEastAsia" w:hAnsiTheme="majorHAnsi" w:cs="Segoe UI"/>
          <w:bCs/>
          <w:sz w:val="22"/>
          <w:szCs w:val="22"/>
          <w:lang w:eastAsia="ja-JP"/>
        </w:rPr>
        <w:t>For this specific audience and message, what is the most effective way to get your message across?</w:t>
      </w:r>
    </w:p>
    <w:p w14:paraId="5CE34DFB" w14:textId="77777777" w:rsidR="009B76C6" w:rsidRPr="001B105A" w:rsidRDefault="009B76C6" w:rsidP="009B76C6">
      <w:pPr>
        <w:spacing w:after="120"/>
        <w:rPr>
          <w:rFonts w:asciiTheme="majorHAnsi" w:eastAsiaTheme="majorEastAsia" w:hAnsiTheme="majorHAnsi" w:cs="Segoe UI"/>
          <w:bCs/>
          <w:sz w:val="22"/>
          <w:szCs w:val="22"/>
          <w:lang w:eastAsia="ja-JP"/>
        </w:rPr>
      </w:pPr>
      <w:r w:rsidRPr="001B105A">
        <w:rPr>
          <w:rFonts w:asciiTheme="majorHAnsi" w:eastAsiaTheme="majorEastAsia" w:hAnsiTheme="majorHAnsi" w:cs="Segoe UI"/>
          <w:bCs/>
          <w:sz w:val="22"/>
          <w:szCs w:val="22"/>
          <w:lang w:eastAsia="ja-JP"/>
        </w:rPr>
        <w:t>Several messages over time may be required to meet the objectives of each audience. Therefore, make sure the messages you plan "add up" to meet the audience's objectives.</w:t>
      </w:r>
    </w:p>
    <w:p w14:paraId="17339078" w14:textId="77777777" w:rsidR="009B76C6" w:rsidRPr="00EA1CD6" w:rsidRDefault="009B76C6" w:rsidP="006D2D09">
      <w:pPr>
        <w:spacing w:after="120"/>
        <w:outlineLvl w:val="0"/>
        <w:rPr>
          <w:rFonts w:asciiTheme="majorHAnsi" w:eastAsiaTheme="majorEastAsia" w:hAnsiTheme="majorHAnsi" w:cs="Segoe UI"/>
          <w:bCs/>
          <w:i/>
          <w:color w:val="E36C0A" w:themeColor="accent6" w:themeShade="BF"/>
          <w:sz w:val="22"/>
          <w:szCs w:val="22"/>
          <w:lang w:eastAsia="ja-JP"/>
        </w:rPr>
      </w:pPr>
      <w:r w:rsidRPr="00EA1CD6">
        <w:rPr>
          <w:rFonts w:asciiTheme="majorHAnsi" w:eastAsiaTheme="majorEastAsia" w:hAnsiTheme="majorHAnsi" w:cs="Segoe UI"/>
          <w:bCs/>
          <w:i/>
          <w:color w:val="E36C0A" w:themeColor="accent6" w:themeShade="BF"/>
          <w:sz w:val="22"/>
          <w:szCs w:val="22"/>
          <w:lang w:eastAsia="ja-JP"/>
        </w:rPr>
        <w:t xml:space="preserve">Step 5. Get feedback on the communications you have planned and implemented. </w:t>
      </w:r>
    </w:p>
    <w:p w14:paraId="303A0FDB" w14:textId="77777777" w:rsidR="009B76C6" w:rsidRPr="001B105A" w:rsidRDefault="009B76C6" w:rsidP="009B76C6">
      <w:pPr>
        <w:spacing w:after="120"/>
        <w:rPr>
          <w:rFonts w:asciiTheme="majorHAnsi" w:eastAsiaTheme="majorEastAsia" w:hAnsiTheme="majorHAnsi" w:cs="Segoe UI"/>
          <w:bCs/>
          <w:sz w:val="22"/>
          <w:szCs w:val="22"/>
          <w:lang w:eastAsia="ja-JP"/>
        </w:rPr>
      </w:pPr>
      <w:r w:rsidRPr="001B105A">
        <w:rPr>
          <w:rFonts w:asciiTheme="majorHAnsi" w:eastAsiaTheme="majorEastAsia" w:hAnsiTheme="majorHAnsi" w:cs="Segoe UI"/>
          <w:bCs/>
          <w:sz w:val="22"/>
          <w:szCs w:val="22"/>
          <w:lang w:eastAsia="ja-JP"/>
        </w:rPr>
        <w:t>Ask people from different audiences how you are doing. Check they understand the messages you need them to hear. By getting timely feedback, you can tune any future communications that you have planned to better meet people's needs or fill any gaps so far.</w:t>
      </w:r>
    </w:p>
    <w:p w14:paraId="3E7F0A3E" w14:textId="77777777" w:rsidR="009B76C6" w:rsidRPr="00EA1CD6" w:rsidRDefault="009B76C6" w:rsidP="006D2D09">
      <w:pPr>
        <w:spacing w:after="120"/>
        <w:outlineLvl w:val="0"/>
        <w:rPr>
          <w:rFonts w:asciiTheme="majorHAnsi" w:eastAsiaTheme="majorEastAsia" w:hAnsiTheme="majorHAnsi" w:cs="Segoe UI"/>
          <w:bCs/>
          <w:i/>
          <w:color w:val="E36C0A" w:themeColor="accent6" w:themeShade="BF"/>
          <w:sz w:val="22"/>
          <w:szCs w:val="22"/>
          <w:lang w:eastAsia="ja-JP"/>
        </w:rPr>
      </w:pPr>
      <w:r w:rsidRPr="00EA1CD6">
        <w:rPr>
          <w:rFonts w:asciiTheme="majorHAnsi" w:eastAsiaTheme="majorEastAsia" w:hAnsiTheme="majorHAnsi" w:cs="Segoe UI"/>
          <w:bCs/>
          <w:i/>
          <w:color w:val="E36C0A" w:themeColor="accent6" w:themeShade="BF"/>
          <w:sz w:val="22"/>
          <w:szCs w:val="22"/>
          <w:lang w:eastAsia="ja-JP"/>
        </w:rPr>
        <w:t>Step 6. Consider what emotions you want to appeal to.</w:t>
      </w:r>
    </w:p>
    <w:p w14:paraId="2AB8C384" w14:textId="77777777" w:rsidR="009B76C6" w:rsidRPr="001B105A" w:rsidRDefault="009B76C6" w:rsidP="009B76C6">
      <w:pPr>
        <w:spacing w:after="120"/>
        <w:rPr>
          <w:rFonts w:asciiTheme="majorHAnsi" w:eastAsiaTheme="majorEastAsia" w:hAnsiTheme="majorHAnsi" w:cs="Segoe UI"/>
          <w:bCs/>
          <w:sz w:val="22"/>
          <w:szCs w:val="22"/>
          <w:lang w:eastAsia="ja-JP"/>
        </w:rPr>
      </w:pPr>
      <w:r w:rsidRPr="001B105A">
        <w:rPr>
          <w:rFonts w:asciiTheme="majorHAnsi" w:eastAsiaTheme="majorEastAsia" w:hAnsiTheme="majorHAnsi" w:cs="Segoe UI"/>
          <w:bCs/>
          <w:sz w:val="22"/>
          <w:szCs w:val="22"/>
          <w:lang w:eastAsia="ja-JP"/>
        </w:rPr>
        <w:t>When creating your message, consider content, mood, language, and design. Are you trying to change people’s minds, behaviour, attitude, or are you bringing them to the next level of understanding? Hence, you should craft your message with your audience in mind; planning the content of your message is necessary to make it effective.</w:t>
      </w:r>
    </w:p>
    <w:p w14:paraId="0D317460" w14:textId="77777777" w:rsidR="009B76C6" w:rsidRPr="001B105A" w:rsidRDefault="009B76C6" w:rsidP="009B76C6">
      <w:pPr>
        <w:spacing w:after="120"/>
        <w:rPr>
          <w:rFonts w:asciiTheme="majorHAnsi" w:eastAsiaTheme="majorEastAsia" w:hAnsiTheme="majorHAnsi" w:cs="Segoe UI"/>
          <w:bCs/>
          <w:sz w:val="22"/>
          <w:szCs w:val="22"/>
          <w:lang w:eastAsia="ja-JP"/>
        </w:rPr>
      </w:pPr>
      <w:r w:rsidRPr="001B105A">
        <w:rPr>
          <w:rFonts w:asciiTheme="majorHAnsi" w:eastAsiaTheme="majorEastAsia" w:hAnsiTheme="majorHAnsi" w:cs="Segoe UI"/>
          <w:bCs/>
          <w:sz w:val="22"/>
          <w:szCs w:val="22"/>
          <w:lang w:eastAsia="ja-JP"/>
        </w:rPr>
        <w:t>The mood of your message will do a good deal to determine how people react to it. Keeping your tone positive will usually reach more people.</w:t>
      </w:r>
    </w:p>
    <w:p w14:paraId="3D4A3D0C" w14:textId="77777777" w:rsidR="009B76C6" w:rsidRPr="001B105A" w:rsidRDefault="009B76C6" w:rsidP="009B76C6">
      <w:pPr>
        <w:spacing w:after="120"/>
        <w:rPr>
          <w:rFonts w:asciiTheme="majorHAnsi" w:eastAsiaTheme="majorEastAsia" w:hAnsiTheme="majorHAnsi" w:cs="Segoe UI"/>
          <w:bCs/>
          <w:sz w:val="22"/>
          <w:szCs w:val="22"/>
          <w:lang w:eastAsia="ja-JP"/>
        </w:rPr>
      </w:pPr>
      <w:r w:rsidRPr="001B105A">
        <w:rPr>
          <w:rFonts w:asciiTheme="majorHAnsi" w:eastAsiaTheme="majorEastAsia" w:hAnsiTheme="majorHAnsi" w:cs="Segoe UI"/>
          <w:bCs/>
          <w:sz w:val="22"/>
          <w:szCs w:val="22"/>
          <w:lang w:eastAsia="ja-JP"/>
        </w:rPr>
        <w:t>Speak in a serious yet friendly tone</w:t>
      </w:r>
    </w:p>
    <w:p w14:paraId="6414DBB6" w14:textId="77777777" w:rsidR="009B76C6" w:rsidRPr="00EA1CD6" w:rsidRDefault="009B76C6" w:rsidP="006D2D09">
      <w:pPr>
        <w:spacing w:after="120"/>
        <w:outlineLvl w:val="0"/>
        <w:rPr>
          <w:rFonts w:asciiTheme="majorHAnsi" w:eastAsiaTheme="majorEastAsia" w:hAnsiTheme="majorHAnsi" w:cs="Segoe UI"/>
          <w:bCs/>
          <w:i/>
          <w:color w:val="E36C0A" w:themeColor="accent6" w:themeShade="BF"/>
          <w:sz w:val="22"/>
          <w:szCs w:val="22"/>
          <w:lang w:eastAsia="ja-JP"/>
        </w:rPr>
      </w:pPr>
      <w:r w:rsidRPr="00EA1CD6">
        <w:rPr>
          <w:rFonts w:asciiTheme="majorHAnsi" w:eastAsiaTheme="majorEastAsia" w:hAnsiTheme="majorHAnsi" w:cs="Segoe UI"/>
          <w:bCs/>
          <w:i/>
          <w:color w:val="E36C0A" w:themeColor="accent6" w:themeShade="BF"/>
          <w:sz w:val="22"/>
          <w:szCs w:val="22"/>
          <w:lang w:eastAsia="ja-JP"/>
        </w:rPr>
        <w:t>Step 7. The use of financial and human resources</w:t>
      </w:r>
    </w:p>
    <w:p w14:paraId="0F3DB39B" w14:textId="77777777" w:rsidR="009B76C6" w:rsidRPr="001B105A" w:rsidRDefault="009B76C6" w:rsidP="009B76C6">
      <w:pPr>
        <w:spacing w:after="120"/>
        <w:rPr>
          <w:rFonts w:asciiTheme="majorHAnsi" w:eastAsiaTheme="majorEastAsia" w:hAnsiTheme="majorHAnsi" w:cs="Segoe UI"/>
          <w:bCs/>
          <w:sz w:val="22"/>
          <w:szCs w:val="22"/>
          <w:lang w:eastAsia="ja-JP"/>
        </w:rPr>
      </w:pPr>
      <w:r w:rsidRPr="001B105A">
        <w:rPr>
          <w:rFonts w:asciiTheme="majorHAnsi" w:eastAsiaTheme="majorEastAsia" w:hAnsiTheme="majorHAnsi" w:cs="Segoe UI"/>
          <w:bCs/>
          <w:sz w:val="22"/>
          <w:szCs w:val="22"/>
          <w:lang w:eastAsia="ja-JP"/>
        </w:rPr>
        <w:t>Determine how much you can spend and how much staff and volunteer time it’s reasonable to use. Also determine if you are able to use the services from individuals, businesses, other associations, organizations, and institutions.</w:t>
      </w:r>
    </w:p>
    <w:p w14:paraId="4D1FF6A8" w14:textId="77777777" w:rsidR="009B76C6" w:rsidRPr="00EA1CD6" w:rsidRDefault="009B76C6" w:rsidP="006D2D09">
      <w:pPr>
        <w:spacing w:after="120"/>
        <w:outlineLvl w:val="0"/>
        <w:rPr>
          <w:rFonts w:asciiTheme="majorHAnsi" w:eastAsiaTheme="majorEastAsia" w:hAnsiTheme="majorHAnsi" w:cs="Segoe UI"/>
          <w:bCs/>
          <w:i/>
          <w:color w:val="E36C0A" w:themeColor="accent6" w:themeShade="BF"/>
          <w:sz w:val="22"/>
          <w:szCs w:val="22"/>
          <w:lang w:eastAsia="ja-JP"/>
        </w:rPr>
      </w:pPr>
      <w:r w:rsidRPr="00EA1CD6">
        <w:rPr>
          <w:rFonts w:asciiTheme="majorHAnsi" w:eastAsiaTheme="majorEastAsia" w:hAnsiTheme="majorHAnsi" w:cs="Segoe UI"/>
          <w:bCs/>
          <w:i/>
          <w:color w:val="E36C0A" w:themeColor="accent6" w:themeShade="BF"/>
          <w:sz w:val="22"/>
          <w:szCs w:val="22"/>
          <w:lang w:eastAsia="ja-JP"/>
        </w:rPr>
        <w:t xml:space="preserve">Step 8. Anticipate obstacles and emergencies </w:t>
      </w:r>
    </w:p>
    <w:p w14:paraId="5E467175" w14:textId="77777777" w:rsidR="009B76C6" w:rsidRPr="001B105A" w:rsidRDefault="009B76C6" w:rsidP="009B76C6">
      <w:pPr>
        <w:spacing w:after="120"/>
        <w:rPr>
          <w:rFonts w:asciiTheme="majorHAnsi" w:eastAsiaTheme="majorEastAsia" w:hAnsiTheme="majorHAnsi" w:cs="Segoe UI"/>
          <w:bCs/>
          <w:sz w:val="22"/>
          <w:szCs w:val="22"/>
          <w:lang w:eastAsia="ja-JP"/>
        </w:rPr>
      </w:pPr>
      <w:r w:rsidRPr="001B105A">
        <w:rPr>
          <w:rFonts w:asciiTheme="majorHAnsi" w:eastAsiaTheme="majorEastAsia" w:hAnsiTheme="majorHAnsi" w:cs="Segoe UI"/>
          <w:bCs/>
          <w:sz w:val="22"/>
          <w:szCs w:val="22"/>
          <w:lang w:eastAsia="ja-JP"/>
        </w:rPr>
        <w:t xml:space="preserve">Crisis planning should be part of any communication plan, so you’ll know exactly what to do when a problem or crisis occurs. Crisis plans should include who takes responsibility for what, dealing with the media, correcting errors, deciding when something has to be redone rather than fixed, etc. </w:t>
      </w:r>
    </w:p>
    <w:p w14:paraId="4F7B7AF5" w14:textId="77777777" w:rsidR="009B76C6" w:rsidRPr="00EA1CD6" w:rsidRDefault="009B76C6" w:rsidP="006D2D09">
      <w:pPr>
        <w:spacing w:after="120"/>
        <w:outlineLvl w:val="0"/>
        <w:rPr>
          <w:rFonts w:asciiTheme="majorHAnsi" w:eastAsiaTheme="majorEastAsia" w:hAnsiTheme="majorHAnsi" w:cs="Segoe UI"/>
          <w:bCs/>
          <w:i/>
          <w:color w:val="E36C0A" w:themeColor="accent6" w:themeShade="BF"/>
          <w:sz w:val="22"/>
          <w:szCs w:val="22"/>
          <w:lang w:eastAsia="ja-JP"/>
        </w:rPr>
      </w:pPr>
      <w:r w:rsidRPr="00EA1CD6">
        <w:rPr>
          <w:rFonts w:asciiTheme="majorHAnsi" w:eastAsiaTheme="majorEastAsia" w:hAnsiTheme="majorHAnsi" w:cs="Segoe UI"/>
          <w:bCs/>
          <w:i/>
          <w:color w:val="E36C0A" w:themeColor="accent6" w:themeShade="BF"/>
          <w:sz w:val="22"/>
          <w:szCs w:val="22"/>
          <w:lang w:eastAsia="ja-JP"/>
        </w:rPr>
        <w:t xml:space="preserve">Step 9. Plan and strategize how to connect with the media to spread the message </w:t>
      </w:r>
    </w:p>
    <w:p w14:paraId="4F28E098" w14:textId="77777777" w:rsidR="009B76C6" w:rsidRPr="001B105A" w:rsidRDefault="009B76C6" w:rsidP="009B76C6">
      <w:pPr>
        <w:spacing w:after="120"/>
        <w:rPr>
          <w:rFonts w:asciiTheme="majorHAnsi" w:eastAsiaTheme="majorEastAsia" w:hAnsiTheme="majorHAnsi" w:cs="Segoe UI"/>
          <w:bCs/>
          <w:sz w:val="22"/>
          <w:szCs w:val="22"/>
          <w:lang w:eastAsia="ja-JP"/>
        </w:rPr>
      </w:pPr>
      <w:r w:rsidRPr="001B105A">
        <w:rPr>
          <w:rFonts w:asciiTheme="majorHAnsi" w:eastAsiaTheme="majorEastAsia" w:hAnsiTheme="majorHAnsi" w:cs="Segoe UI"/>
          <w:bCs/>
          <w:sz w:val="22"/>
          <w:szCs w:val="22"/>
          <w:lang w:eastAsia="ja-JP"/>
        </w:rPr>
        <w:t xml:space="preserve">Build strong working relationships with individual media representatives, influential individuals and institutions you’re trying to reach, and keep communication channels open. The individuals that can help spread your message can vary from formal community leaders, CEOs of local, businesses, decision-makers, etc. – to community activists and citizens.  </w:t>
      </w:r>
    </w:p>
    <w:p w14:paraId="6E3D0E05" w14:textId="77777777" w:rsidR="009B76C6" w:rsidRPr="00EA1CD6" w:rsidRDefault="009B76C6" w:rsidP="006D2D09">
      <w:pPr>
        <w:spacing w:after="120"/>
        <w:outlineLvl w:val="0"/>
        <w:rPr>
          <w:rFonts w:asciiTheme="majorHAnsi" w:eastAsiaTheme="majorEastAsia" w:hAnsiTheme="majorHAnsi" w:cs="Segoe UI"/>
          <w:bCs/>
          <w:i/>
          <w:color w:val="E36C0A" w:themeColor="accent6" w:themeShade="BF"/>
          <w:sz w:val="22"/>
          <w:szCs w:val="22"/>
          <w:lang w:eastAsia="ja-JP"/>
        </w:rPr>
      </w:pPr>
      <w:r w:rsidRPr="00EA1CD6">
        <w:rPr>
          <w:rFonts w:asciiTheme="majorHAnsi" w:eastAsiaTheme="majorEastAsia" w:hAnsiTheme="majorHAnsi" w:cs="Segoe UI"/>
          <w:bCs/>
          <w:i/>
          <w:color w:val="E36C0A" w:themeColor="accent6" w:themeShade="BF"/>
          <w:sz w:val="22"/>
          <w:szCs w:val="22"/>
          <w:lang w:eastAsia="ja-JP"/>
        </w:rPr>
        <w:t xml:space="preserve">Step 10. Monitor and evaluate your communication plan </w:t>
      </w:r>
    </w:p>
    <w:p w14:paraId="60C4CED5" w14:textId="47568F08" w:rsidR="00042530" w:rsidRDefault="009B76C6" w:rsidP="009B76C6">
      <w:pPr>
        <w:spacing w:after="120"/>
        <w:rPr>
          <w:rFonts w:asciiTheme="majorHAnsi" w:eastAsiaTheme="majorEastAsia" w:hAnsiTheme="majorHAnsi" w:cs="Segoe UI"/>
          <w:bCs/>
          <w:sz w:val="22"/>
          <w:szCs w:val="22"/>
          <w:lang w:eastAsia="ja-JP"/>
        </w:rPr>
      </w:pPr>
      <w:r w:rsidRPr="001B105A">
        <w:rPr>
          <w:rFonts w:asciiTheme="majorHAnsi" w:eastAsiaTheme="majorEastAsia" w:hAnsiTheme="majorHAnsi" w:cs="Segoe UI"/>
          <w:bCs/>
          <w:sz w:val="22"/>
          <w:szCs w:val="22"/>
          <w:lang w:eastAsia="ja-JP"/>
        </w:rPr>
        <w:t>If you evaluate your communication plan in terms of both how well you carry it out and how well it works, you’ll be able to make changes to improve it. It will keep getting more effective each time you implement it.</w:t>
      </w:r>
    </w:p>
    <w:p w14:paraId="56F3DD24" w14:textId="77777777" w:rsidR="00D2304A" w:rsidRPr="00042530" w:rsidRDefault="00D2304A" w:rsidP="009B76C6">
      <w:pPr>
        <w:spacing w:after="120"/>
        <w:rPr>
          <w:rFonts w:asciiTheme="majorHAnsi" w:eastAsiaTheme="majorEastAsia" w:hAnsiTheme="majorHAnsi" w:cs="Segoe UI"/>
          <w:bCs/>
          <w:sz w:val="22"/>
          <w:szCs w:val="22"/>
          <w:lang w:eastAsia="ja-JP"/>
        </w:rPr>
      </w:pPr>
    </w:p>
    <w:p w14:paraId="74240BD7" w14:textId="77777777" w:rsidR="009B76C6" w:rsidRPr="00EA1CD6" w:rsidRDefault="009B76C6" w:rsidP="006D2D09">
      <w:pPr>
        <w:spacing w:after="120"/>
        <w:outlineLvl w:val="0"/>
        <w:rPr>
          <w:rFonts w:asciiTheme="majorHAnsi" w:hAnsiTheme="majorHAnsi"/>
          <w:bCs/>
          <w:i/>
          <w:color w:val="E36C0A" w:themeColor="accent6" w:themeShade="BF"/>
          <w:sz w:val="22"/>
          <w:szCs w:val="22"/>
        </w:rPr>
      </w:pPr>
      <w:r w:rsidRPr="00EA1CD6">
        <w:rPr>
          <w:rFonts w:asciiTheme="majorHAnsi" w:hAnsiTheme="majorHAnsi"/>
          <w:bCs/>
          <w:i/>
          <w:color w:val="E36C0A" w:themeColor="accent6" w:themeShade="BF"/>
          <w:sz w:val="22"/>
          <w:szCs w:val="22"/>
        </w:rPr>
        <w:t>Principles of Advocacy communication</w:t>
      </w:r>
    </w:p>
    <w:p w14:paraId="25E729AC" w14:textId="77777777" w:rsidR="009B76C6" w:rsidRPr="001B105A" w:rsidRDefault="009B76C6" w:rsidP="001E443F">
      <w:pPr>
        <w:numPr>
          <w:ilvl w:val="0"/>
          <w:numId w:val="29"/>
        </w:numPr>
        <w:spacing w:after="120"/>
        <w:rPr>
          <w:rFonts w:asciiTheme="majorHAnsi" w:hAnsiTheme="majorHAnsi"/>
          <w:sz w:val="22"/>
          <w:szCs w:val="22"/>
        </w:rPr>
      </w:pPr>
      <w:r w:rsidRPr="001B105A">
        <w:rPr>
          <w:rFonts w:asciiTheme="majorHAnsi" w:hAnsiTheme="majorHAnsi"/>
          <w:sz w:val="22"/>
          <w:szCs w:val="22"/>
        </w:rPr>
        <w:t>Communicate core messages with a clear call to action that motivates and inspires stakeholders to get involved;</w:t>
      </w:r>
    </w:p>
    <w:p w14:paraId="30367AFC" w14:textId="77777777" w:rsidR="009B76C6" w:rsidRPr="001B105A" w:rsidRDefault="009B76C6" w:rsidP="001E443F">
      <w:pPr>
        <w:numPr>
          <w:ilvl w:val="0"/>
          <w:numId w:val="29"/>
        </w:numPr>
        <w:spacing w:after="120"/>
        <w:rPr>
          <w:rFonts w:asciiTheme="majorHAnsi" w:hAnsiTheme="majorHAnsi"/>
          <w:sz w:val="22"/>
          <w:szCs w:val="22"/>
        </w:rPr>
      </w:pPr>
      <w:r w:rsidRPr="001B105A">
        <w:rPr>
          <w:rFonts w:asciiTheme="majorHAnsi" w:hAnsiTheme="majorHAnsi"/>
          <w:sz w:val="22"/>
          <w:szCs w:val="22"/>
        </w:rPr>
        <w:t xml:space="preserve"> Personalize your story and make emotional connections; especially if you are targeting vulnerable women </w:t>
      </w:r>
    </w:p>
    <w:p w14:paraId="3518E4AC" w14:textId="77777777" w:rsidR="009B76C6" w:rsidRPr="001B105A" w:rsidRDefault="009B76C6" w:rsidP="001E443F">
      <w:pPr>
        <w:numPr>
          <w:ilvl w:val="0"/>
          <w:numId w:val="29"/>
        </w:numPr>
        <w:spacing w:after="120"/>
        <w:rPr>
          <w:rFonts w:asciiTheme="majorHAnsi" w:hAnsiTheme="majorHAnsi"/>
          <w:sz w:val="22"/>
          <w:szCs w:val="22"/>
        </w:rPr>
      </w:pPr>
      <w:r w:rsidRPr="001B105A">
        <w:rPr>
          <w:rFonts w:asciiTheme="majorHAnsi" w:hAnsiTheme="majorHAnsi"/>
          <w:sz w:val="22"/>
          <w:szCs w:val="22"/>
        </w:rPr>
        <w:t xml:space="preserve">Engage in two-way communication with stakeholders; establish a web portal with discussion forums to share best practices </w:t>
      </w:r>
    </w:p>
    <w:p w14:paraId="17096D22" w14:textId="77777777" w:rsidR="009B76C6" w:rsidRPr="001B105A" w:rsidRDefault="009B76C6" w:rsidP="001E443F">
      <w:pPr>
        <w:numPr>
          <w:ilvl w:val="0"/>
          <w:numId w:val="29"/>
        </w:numPr>
        <w:spacing w:after="120"/>
        <w:rPr>
          <w:rFonts w:asciiTheme="majorHAnsi" w:hAnsiTheme="majorHAnsi"/>
          <w:sz w:val="22"/>
          <w:szCs w:val="22"/>
        </w:rPr>
      </w:pPr>
      <w:r w:rsidRPr="001B105A">
        <w:rPr>
          <w:rFonts w:asciiTheme="majorHAnsi" w:hAnsiTheme="majorHAnsi"/>
          <w:sz w:val="22"/>
          <w:szCs w:val="22"/>
        </w:rPr>
        <w:t>Listen to both the positive and negative feedback, and make sure you respond to questions, criticism and be moderate about praises…</w:t>
      </w:r>
    </w:p>
    <w:p w14:paraId="1C645B1F" w14:textId="1562C620" w:rsidR="001702EE" w:rsidRDefault="009B76C6" w:rsidP="001E443F">
      <w:pPr>
        <w:numPr>
          <w:ilvl w:val="0"/>
          <w:numId w:val="29"/>
        </w:numPr>
        <w:spacing w:after="120"/>
        <w:rPr>
          <w:rFonts w:asciiTheme="majorHAnsi" w:hAnsiTheme="majorHAnsi"/>
          <w:sz w:val="22"/>
          <w:szCs w:val="22"/>
        </w:rPr>
      </w:pPr>
      <w:r w:rsidRPr="001B105A">
        <w:rPr>
          <w:rFonts w:asciiTheme="majorHAnsi" w:hAnsiTheme="majorHAnsi"/>
          <w:sz w:val="22"/>
          <w:szCs w:val="22"/>
        </w:rPr>
        <w:t xml:space="preserve">Where you hold your meeting is very important, not 5 stars hotels, but rather a ward for orphanage children (e.g.) </w:t>
      </w:r>
    </w:p>
    <w:p w14:paraId="5C001617" w14:textId="77777777" w:rsidR="00D2304A" w:rsidRDefault="00D2304A" w:rsidP="00D2304A">
      <w:pPr>
        <w:spacing w:after="120"/>
        <w:ind w:left="720"/>
        <w:rPr>
          <w:rFonts w:asciiTheme="majorHAnsi" w:hAnsiTheme="majorHAnsi"/>
          <w:sz w:val="22"/>
          <w:szCs w:val="22"/>
        </w:rPr>
      </w:pPr>
    </w:p>
    <w:p w14:paraId="6089F5D2" w14:textId="5B3FAA5D" w:rsidR="00852946" w:rsidRDefault="00D2304A" w:rsidP="00EA201D">
      <w:pPr>
        <w:spacing w:after="120"/>
        <w:ind w:left="720"/>
        <w:rPr>
          <w:rFonts w:asciiTheme="majorHAnsi" w:hAnsiTheme="majorHAnsi"/>
          <w:sz w:val="22"/>
          <w:szCs w:val="22"/>
        </w:rPr>
      </w:pPr>
      <w:r w:rsidRPr="001B105A">
        <w:rPr>
          <w:rFonts w:asciiTheme="majorHAnsi" w:hAnsiTheme="majorHAnsi"/>
          <w:noProof/>
          <w:color w:val="00D900"/>
          <w:sz w:val="22"/>
          <w:szCs w:val="22"/>
          <w:lang w:val="en-US"/>
        </w:rPr>
        <w:drawing>
          <wp:anchor distT="0" distB="0" distL="114300" distR="114300" simplePos="0" relativeHeight="251722752" behindDoc="0" locked="0" layoutInCell="1" allowOverlap="1" wp14:anchorId="3A669540" wp14:editId="01C19505">
            <wp:simplePos x="0" y="0"/>
            <wp:positionH relativeFrom="column">
              <wp:posOffset>3200400</wp:posOffset>
            </wp:positionH>
            <wp:positionV relativeFrom="paragraph">
              <wp:posOffset>10160</wp:posOffset>
            </wp:positionV>
            <wp:extent cx="2245360" cy="2286000"/>
            <wp:effectExtent l="0" t="0" r="0" b="0"/>
            <wp:wrapThrough wrapText="bothSides">
              <wp:wrapPolygon edited="0">
                <wp:start x="0" y="0"/>
                <wp:lineTo x="0" y="21360"/>
                <wp:lineTo x="21258" y="21360"/>
                <wp:lineTo x="21258"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4536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B105A">
        <w:rPr>
          <w:rFonts w:asciiTheme="majorHAnsi" w:hAnsiTheme="majorHAnsi"/>
          <w:noProof/>
          <w:color w:val="00D900"/>
          <w:sz w:val="22"/>
          <w:szCs w:val="22"/>
          <w:lang w:val="en-US"/>
        </w:rPr>
        <w:drawing>
          <wp:inline distT="0" distB="0" distL="0" distR="0" wp14:anchorId="355FFBB2" wp14:editId="529AE3DF">
            <wp:extent cx="2142276" cy="2265680"/>
            <wp:effectExtent l="25400" t="25400" r="17145" b="20320"/>
            <wp:docPr id="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44616" cy="2268155"/>
                    </a:xfrm>
                    <a:prstGeom prst="rect">
                      <a:avLst/>
                    </a:prstGeom>
                    <a:noFill/>
                    <a:ln>
                      <a:solidFill>
                        <a:schemeClr val="tx1">
                          <a:alpha val="92000"/>
                        </a:schemeClr>
                      </a:solidFill>
                    </a:ln>
                  </pic:spPr>
                </pic:pic>
              </a:graphicData>
            </a:graphic>
          </wp:inline>
        </w:drawing>
      </w:r>
    </w:p>
    <w:p w14:paraId="27A86EDA" w14:textId="77777777" w:rsidR="00852946" w:rsidRDefault="00852946" w:rsidP="00054C50">
      <w:pPr>
        <w:spacing w:after="120"/>
        <w:ind w:left="720"/>
        <w:rPr>
          <w:rFonts w:asciiTheme="majorHAnsi" w:hAnsiTheme="majorHAnsi"/>
          <w:sz w:val="22"/>
          <w:szCs w:val="22"/>
        </w:rPr>
      </w:pPr>
    </w:p>
    <w:p w14:paraId="34779969" w14:textId="77777777" w:rsidR="00EA201D" w:rsidRDefault="00EA201D" w:rsidP="00054C50">
      <w:pPr>
        <w:spacing w:after="120"/>
        <w:ind w:left="720"/>
        <w:rPr>
          <w:rFonts w:asciiTheme="majorHAnsi" w:hAnsiTheme="majorHAnsi"/>
          <w:sz w:val="22"/>
          <w:szCs w:val="22"/>
        </w:rPr>
      </w:pPr>
    </w:p>
    <w:p w14:paraId="2EF38F7D" w14:textId="4ACA9D8D" w:rsidR="00852946" w:rsidRPr="00852946" w:rsidRDefault="00852946" w:rsidP="00852946">
      <w:pPr>
        <w:ind w:left="720" w:firstLine="720"/>
        <w:rPr>
          <w:rFonts w:asciiTheme="majorHAnsi" w:hAnsiTheme="majorHAnsi"/>
          <w:b/>
          <w:color w:val="E36C0A" w:themeColor="accent6" w:themeShade="BF"/>
          <w:sz w:val="22"/>
          <w:szCs w:val="22"/>
          <w:highlight w:val="yellow"/>
        </w:rPr>
      </w:pPr>
      <w:r w:rsidRPr="00852946">
        <w:rPr>
          <w:rFonts w:asciiTheme="majorHAnsi" w:hAnsiTheme="majorHAnsi"/>
          <w:b/>
          <w:color w:val="E36C0A" w:themeColor="accent6" w:themeShade="BF"/>
          <w:sz w:val="22"/>
          <w:szCs w:val="22"/>
          <w:highlight w:val="yellow"/>
        </w:rPr>
        <w:t>Session Four: Considering different IEC materials to address GBV</w:t>
      </w:r>
    </w:p>
    <w:p w14:paraId="391838CE" w14:textId="77777777" w:rsidR="00EA201D" w:rsidRDefault="00EA201D" w:rsidP="00EA201D">
      <w:pPr>
        <w:rPr>
          <w:rFonts w:asciiTheme="majorHAnsi" w:hAnsiTheme="majorHAnsi"/>
          <w:i/>
          <w:color w:val="E36C0A" w:themeColor="accent6" w:themeShade="BF"/>
          <w:sz w:val="22"/>
          <w:szCs w:val="22"/>
        </w:rPr>
      </w:pPr>
    </w:p>
    <w:p w14:paraId="0A71C6AF" w14:textId="42E65A04" w:rsidR="004168A9" w:rsidRPr="004775B9" w:rsidRDefault="00EA201D" w:rsidP="004168A9">
      <w:pPr>
        <w:spacing w:after="120"/>
        <w:rPr>
          <w:rFonts w:asciiTheme="majorHAnsi" w:hAnsiTheme="majorHAnsi"/>
          <w:i/>
          <w:color w:val="E36C0A" w:themeColor="accent6" w:themeShade="BF"/>
          <w:sz w:val="22"/>
          <w:szCs w:val="22"/>
        </w:rPr>
      </w:pPr>
      <w:r w:rsidRPr="00EA201D">
        <w:rPr>
          <w:rFonts w:asciiTheme="majorHAnsi" w:hAnsiTheme="majorHAnsi"/>
          <w:i/>
          <w:color w:val="E36C0A" w:themeColor="accent6" w:themeShade="BF"/>
          <w:sz w:val="22"/>
          <w:szCs w:val="22"/>
        </w:rPr>
        <w:t>Facilitator presents facts and statistics on gender-based violence in the country of training and engages participants in a discussion focusing on reported prevalence of various types of gender-based violence. They examine media coverage of GBV</w:t>
      </w:r>
      <w:r>
        <w:rPr>
          <w:rFonts w:asciiTheme="majorHAnsi" w:hAnsiTheme="majorHAnsi"/>
          <w:i/>
          <w:color w:val="E36C0A" w:themeColor="accent6" w:themeShade="BF"/>
          <w:sz w:val="22"/>
          <w:szCs w:val="22"/>
        </w:rPr>
        <w:t xml:space="preserve"> and use it to guide the discussion and analyse it</w:t>
      </w:r>
      <w:r w:rsidRPr="00EA201D">
        <w:rPr>
          <w:rFonts w:asciiTheme="majorHAnsi" w:hAnsiTheme="majorHAnsi"/>
          <w:i/>
          <w:color w:val="E36C0A" w:themeColor="accent6" w:themeShade="BF"/>
          <w:sz w:val="22"/>
          <w:szCs w:val="22"/>
        </w:rPr>
        <w:t xml:space="preserve">. </w:t>
      </w:r>
    </w:p>
    <w:p w14:paraId="49DFE95C" w14:textId="79181F1A" w:rsidR="004168A9" w:rsidRDefault="004168A9" w:rsidP="00441269">
      <w:pPr>
        <w:autoSpaceDE w:val="0"/>
        <w:autoSpaceDN w:val="0"/>
        <w:adjustRightInd w:val="0"/>
        <w:spacing w:after="120"/>
        <w:rPr>
          <w:rFonts w:asciiTheme="majorHAnsi" w:hAnsiTheme="majorHAnsi" w:cs="Arial"/>
          <w:sz w:val="22"/>
          <w:szCs w:val="22"/>
          <w:lang w:bidi="ne-NP"/>
        </w:rPr>
      </w:pPr>
      <w:r>
        <w:rPr>
          <w:rFonts w:asciiTheme="majorHAnsi" w:hAnsiTheme="majorHAnsi" w:cs="Arial"/>
          <w:sz w:val="22"/>
          <w:szCs w:val="22"/>
          <w:lang w:bidi="ne-NP"/>
        </w:rPr>
        <w:t xml:space="preserve">Awareness </w:t>
      </w:r>
      <w:proofErr w:type="gramStart"/>
      <w:r>
        <w:rPr>
          <w:rFonts w:asciiTheme="majorHAnsi" w:hAnsiTheme="majorHAnsi" w:cs="Arial"/>
          <w:sz w:val="22"/>
          <w:szCs w:val="22"/>
          <w:lang w:bidi="ne-NP"/>
        </w:rPr>
        <w:t>raising</w:t>
      </w:r>
      <w:proofErr w:type="gramEnd"/>
      <w:r>
        <w:rPr>
          <w:rFonts w:asciiTheme="majorHAnsi" w:hAnsiTheme="majorHAnsi" w:cs="Arial"/>
          <w:sz w:val="22"/>
          <w:szCs w:val="22"/>
          <w:lang w:bidi="ne-NP"/>
        </w:rPr>
        <w:t xml:space="preserve"> on GBV </w:t>
      </w:r>
      <w:r w:rsidRPr="004168A9">
        <w:rPr>
          <w:rFonts w:asciiTheme="majorHAnsi" w:hAnsiTheme="majorHAnsi" w:cs="Arial"/>
          <w:sz w:val="22"/>
          <w:szCs w:val="22"/>
          <w:lang w:bidi="ne-NP"/>
        </w:rPr>
        <w:t>rely on a variety of well designed and effective IEC</w:t>
      </w:r>
      <w:r>
        <w:rPr>
          <w:rFonts w:asciiTheme="majorHAnsi" w:hAnsiTheme="majorHAnsi" w:cs="Arial"/>
          <w:sz w:val="22"/>
          <w:szCs w:val="22"/>
          <w:lang w:bidi="ne-NP"/>
        </w:rPr>
        <w:t xml:space="preserve"> </w:t>
      </w:r>
      <w:r w:rsidRPr="004168A9">
        <w:rPr>
          <w:rFonts w:asciiTheme="majorHAnsi" w:hAnsiTheme="majorHAnsi" w:cs="Arial"/>
          <w:sz w:val="22"/>
          <w:szCs w:val="22"/>
          <w:lang w:bidi="ne-NP"/>
        </w:rPr>
        <w:t>materials to help ensure success</w:t>
      </w:r>
      <w:r>
        <w:rPr>
          <w:rFonts w:asciiTheme="majorHAnsi" w:hAnsiTheme="majorHAnsi" w:cs="Arial"/>
          <w:sz w:val="22"/>
          <w:szCs w:val="22"/>
          <w:lang w:bidi="ne-NP"/>
        </w:rPr>
        <w:t xml:space="preserve">. </w:t>
      </w:r>
      <w:r w:rsidR="00441269" w:rsidRPr="00441269">
        <w:rPr>
          <w:rFonts w:asciiTheme="majorHAnsi" w:hAnsiTheme="majorHAnsi" w:cs="Arial"/>
          <w:sz w:val="22"/>
          <w:szCs w:val="22"/>
          <w:lang w:bidi="ne-NP"/>
        </w:rPr>
        <w:t>From experience, certain fundamentals pertaining to the development</w:t>
      </w:r>
      <w:r w:rsidR="00441269">
        <w:rPr>
          <w:rFonts w:asciiTheme="majorHAnsi" w:hAnsiTheme="majorHAnsi" w:cs="Arial"/>
          <w:sz w:val="22"/>
          <w:szCs w:val="22"/>
          <w:lang w:bidi="ne-NP"/>
        </w:rPr>
        <w:t xml:space="preserve"> </w:t>
      </w:r>
      <w:r w:rsidR="00441269" w:rsidRPr="00441269">
        <w:rPr>
          <w:rFonts w:asciiTheme="majorHAnsi" w:hAnsiTheme="majorHAnsi" w:cs="Arial"/>
          <w:sz w:val="22"/>
          <w:szCs w:val="22"/>
          <w:lang w:bidi="ne-NP"/>
        </w:rPr>
        <w:t>of IEC materials are obvious. Every brochure, poster, videotape or other piece of IEC material</w:t>
      </w:r>
      <w:r w:rsidR="00441269">
        <w:rPr>
          <w:rFonts w:asciiTheme="majorHAnsi" w:hAnsiTheme="majorHAnsi" w:cs="Arial"/>
          <w:sz w:val="22"/>
          <w:szCs w:val="22"/>
          <w:lang w:bidi="ne-NP"/>
        </w:rPr>
        <w:t xml:space="preserve"> </w:t>
      </w:r>
      <w:r w:rsidR="00441269" w:rsidRPr="00441269">
        <w:rPr>
          <w:rFonts w:asciiTheme="majorHAnsi" w:hAnsiTheme="majorHAnsi" w:cs="Arial"/>
          <w:sz w:val="22"/>
          <w:szCs w:val="22"/>
          <w:lang w:bidi="ne-NP"/>
        </w:rPr>
        <w:t xml:space="preserve">is the product of a decision, supported by research, to deal with a specific </w:t>
      </w:r>
      <w:r w:rsidR="00441269">
        <w:rPr>
          <w:rFonts w:asciiTheme="majorHAnsi" w:hAnsiTheme="majorHAnsi" w:cs="Arial"/>
          <w:sz w:val="22"/>
          <w:szCs w:val="22"/>
          <w:lang w:bidi="ne-NP"/>
        </w:rPr>
        <w:t>GBV</w:t>
      </w:r>
      <w:r w:rsidR="00441269" w:rsidRPr="00441269">
        <w:rPr>
          <w:rFonts w:asciiTheme="majorHAnsi" w:hAnsiTheme="majorHAnsi" w:cs="Arial"/>
          <w:sz w:val="22"/>
          <w:szCs w:val="22"/>
          <w:lang w:bidi="ne-NP"/>
        </w:rPr>
        <w:t xml:space="preserve"> concern, and to</w:t>
      </w:r>
      <w:r w:rsidR="00441269">
        <w:rPr>
          <w:rFonts w:asciiTheme="majorHAnsi" w:hAnsiTheme="majorHAnsi" w:cs="Arial"/>
          <w:sz w:val="22"/>
          <w:szCs w:val="22"/>
          <w:lang w:bidi="ne-NP"/>
        </w:rPr>
        <w:t xml:space="preserve"> </w:t>
      </w:r>
      <w:r w:rsidR="00441269" w:rsidRPr="00441269">
        <w:rPr>
          <w:rFonts w:asciiTheme="majorHAnsi" w:hAnsiTheme="majorHAnsi" w:cs="Arial"/>
          <w:sz w:val="22"/>
          <w:szCs w:val="22"/>
          <w:lang w:bidi="ne-NP"/>
        </w:rPr>
        <w:t>be well received and persuasive among a specific audience.</w:t>
      </w:r>
    </w:p>
    <w:p w14:paraId="72FDFDF2" w14:textId="48D2875C" w:rsidR="00441269" w:rsidRDefault="00441269" w:rsidP="00441269">
      <w:pPr>
        <w:autoSpaceDE w:val="0"/>
        <w:autoSpaceDN w:val="0"/>
        <w:adjustRightInd w:val="0"/>
        <w:spacing w:after="120"/>
        <w:rPr>
          <w:rFonts w:asciiTheme="majorHAnsi" w:hAnsiTheme="majorHAnsi" w:cs="Arial"/>
          <w:sz w:val="22"/>
          <w:szCs w:val="22"/>
          <w:lang w:bidi="ne-NP"/>
        </w:rPr>
      </w:pPr>
      <w:r w:rsidRPr="00441269">
        <w:rPr>
          <w:rFonts w:asciiTheme="majorHAnsi" w:hAnsiTheme="majorHAnsi" w:cs="Arial"/>
          <w:sz w:val="22"/>
          <w:szCs w:val="22"/>
          <w:lang w:bidi="ne-NP"/>
        </w:rPr>
        <w:t>The success and impact of IEC materials depends largely on the understanding of the target audience</w:t>
      </w:r>
      <w:r>
        <w:rPr>
          <w:rFonts w:asciiTheme="majorHAnsi" w:hAnsiTheme="majorHAnsi" w:cs="Arial"/>
          <w:sz w:val="22"/>
          <w:szCs w:val="22"/>
          <w:lang w:bidi="ne-NP"/>
        </w:rPr>
        <w:t xml:space="preserve"> </w:t>
      </w:r>
      <w:r w:rsidRPr="00441269">
        <w:rPr>
          <w:rFonts w:asciiTheme="majorHAnsi" w:hAnsiTheme="majorHAnsi" w:cs="Arial"/>
          <w:sz w:val="22"/>
          <w:szCs w:val="22"/>
          <w:lang w:bidi="ne-NP"/>
        </w:rPr>
        <w:t>by the IEC material design team. Working with target audience members throughout the</w:t>
      </w:r>
      <w:r>
        <w:rPr>
          <w:rFonts w:asciiTheme="majorHAnsi" w:hAnsiTheme="majorHAnsi" w:cs="Arial"/>
          <w:sz w:val="22"/>
          <w:szCs w:val="22"/>
          <w:lang w:bidi="ne-NP"/>
        </w:rPr>
        <w:t xml:space="preserve"> </w:t>
      </w:r>
      <w:r w:rsidRPr="00441269">
        <w:rPr>
          <w:rFonts w:asciiTheme="majorHAnsi" w:hAnsiTheme="majorHAnsi" w:cs="Arial"/>
          <w:sz w:val="22"/>
          <w:szCs w:val="22"/>
          <w:lang w:bidi="ne-NP"/>
        </w:rPr>
        <w:t>development of IEC materials, and in developing usage strategies for those materials, helps ensure</w:t>
      </w:r>
      <w:r>
        <w:rPr>
          <w:rFonts w:asciiTheme="majorHAnsi" w:hAnsiTheme="majorHAnsi" w:cs="Arial"/>
          <w:sz w:val="22"/>
          <w:szCs w:val="22"/>
          <w:lang w:bidi="ne-NP"/>
        </w:rPr>
        <w:t xml:space="preserve"> </w:t>
      </w:r>
      <w:r w:rsidRPr="00441269">
        <w:rPr>
          <w:rFonts w:asciiTheme="majorHAnsi" w:hAnsiTheme="majorHAnsi" w:cs="Arial"/>
          <w:sz w:val="22"/>
          <w:szCs w:val="22"/>
          <w:lang w:bidi="ne-NP"/>
        </w:rPr>
        <w:t>that IEC materials meet the needs of the intended target audience.</w:t>
      </w:r>
    </w:p>
    <w:p w14:paraId="333B1F52" w14:textId="73D9E507" w:rsidR="009F3A26" w:rsidRDefault="009F3A26" w:rsidP="009F3A26">
      <w:pPr>
        <w:autoSpaceDE w:val="0"/>
        <w:autoSpaceDN w:val="0"/>
        <w:adjustRightInd w:val="0"/>
        <w:spacing w:after="120"/>
        <w:rPr>
          <w:rFonts w:asciiTheme="majorHAnsi" w:hAnsiTheme="majorHAnsi" w:cs="Arial"/>
          <w:sz w:val="22"/>
          <w:szCs w:val="22"/>
          <w:lang w:bidi="ne-NP"/>
        </w:rPr>
      </w:pPr>
      <w:r>
        <w:rPr>
          <w:rFonts w:asciiTheme="majorHAnsi" w:hAnsiTheme="majorHAnsi" w:cs="Arial"/>
          <w:sz w:val="22"/>
          <w:szCs w:val="22"/>
          <w:lang w:bidi="ne-NP"/>
        </w:rPr>
        <w:t>There</w:t>
      </w:r>
      <w:r w:rsidR="00943AA5">
        <w:rPr>
          <w:rFonts w:asciiTheme="majorHAnsi" w:hAnsiTheme="majorHAnsi" w:cs="Arial"/>
          <w:sz w:val="22"/>
          <w:szCs w:val="22"/>
          <w:lang w:bidi="ne-NP"/>
        </w:rPr>
        <w:t xml:space="preserve"> is a straight six-step</w:t>
      </w:r>
      <w:r>
        <w:rPr>
          <w:rFonts w:asciiTheme="majorHAnsi" w:hAnsiTheme="majorHAnsi" w:cs="Arial"/>
          <w:sz w:val="22"/>
          <w:szCs w:val="22"/>
          <w:lang w:bidi="ne-NP"/>
        </w:rPr>
        <w:t xml:space="preserve"> approach for developing IEC materials</w:t>
      </w:r>
      <w:r w:rsidR="00943AA5">
        <w:rPr>
          <w:rFonts w:asciiTheme="majorHAnsi" w:hAnsiTheme="majorHAnsi" w:cs="Arial"/>
          <w:sz w:val="22"/>
          <w:szCs w:val="22"/>
          <w:lang w:bidi="ne-NP"/>
        </w:rPr>
        <w:t xml:space="preserve"> (</w:t>
      </w:r>
      <w:r w:rsidR="00943AA5" w:rsidRPr="00943AA5">
        <w:rPr>
          <w:rFonts w:asciiTheme="majorHAnsi" w:hAnsiTheme="majorHAnsi" w:cs="Arial"/>
          <w:sz w:val="22"/>
          <w:szCs w:val="22"/>
          <w:lang w:bidi="ne-NP"/>
        </w:rPr>
        <w:t>IEC M</w:t>
      </w:r>
      <w:r w:rsidR="00943AA5">
        <w:rPr>
          <w:rFonts w:asciiTheme="majorHAnsi" w:hAnsiTheme="majorHAnsi" w:cs="Arial"/>
          <w:sz w:val="22"/>
          <w:szCs w:val="22"/>
          <w:lang w:bidi="ne-NP"/>
        </w:rPr>
        <w:t>aterial Production Guidelines):</w:t>
      </w:r>
    </w:p>
    <w:p w14:paraId="01DFC62A" w14:textId="77777777" w:rsidR="00943AA5" w:rsidRDefault="009F3A26" w:rsidP="00F072A5">
      <w:pPr>
        <w:pStyle w:val="ListParagraph"/>
        <w:numPr>
          <w:ilvl w:val="0"/>
          <w:numId w:val="74"/>
        </w:numPr>
        <w:autoSpaceDE w:val="0"/>
        <w:autoSpaceDN w:val="0"/>
        <w:adjustRightInd w:val="0"/>
        <w:spacing w:after="120"/>
        <w:rPr>
          <w:rFonts w:asciiTheme="majorHAnsi" w:hAnsiTheme="majorHAnsi" w:cs="Arial"/>
          <w:sz w:val="22"/>
          <w:szCs w:val="22"/>
          <w:lang w:bidi="ne-NP"/>
        </w:rPr>
      </w:pPr>
      <w:r w:rsidRPr="009F3A26">
        <w:rPr>
          <w:rFonts w:asciiTheme="majorHAnsi" w:hAnsiTheme="majorHAnsi" w:cs="Arial"/>
          <w:sz w:val="22"/>
          <w:szCs w:val="22"/>
          <w:lang w:bidi="ne-NP"/>
        </w:rPr>
        <w:t>Select the most appropriate IEC materials</w:t>
      </w:r>
      <w:r w:rsidR="00943AA5">
        <w:rPr>
          <w:rFonts w:asciiTheme="majorHAnsi" w:hAnsiTheme="majorHAnsi" w:cs="Arial"/>
          <w:sz w:val="22"/>
          <w:szCs w:val="22"/>
          <w:lang w:bidi="ne-NP"/>
        </w:rPr>
        <w:t xml:space="preserve"> based on </w:t>
      </w:r>
      <w:r>
        <w:rPr>
          <w:rFonts w:asciiTheme="majorHAnsi" w:hAnsiTheme="majorHAnsi" w:cs="Arial"/>
          <w:sz w:val="22"/>
          <w:szCs w:val="22"/>
          <w:lang w:bidi="ne-NP"/>
        </w:rPr>
        <w:t>an</w:t>
      </w:r>
      <w:r w:rsidRPr="009F3A26">
        <w:rPr>
          <w:rFonts w:asciiTheme="majorHAnsi" w:hAnsiTheme="majorHAnsi" w:cs="Arial"/>
          <w:sz w:val="22"/>
          <w:szCs w:val="22"/>
          <w:lang w:bidi="ne-NP"/>
        </w:rPr>
        <w:t xml:space="preserve"> understanding</w:t>
      </w:r>
      <w:r>
        <w:rPr>
          <w:rFonts w:asciiTheme="majorHAnsi" w:hAnsiTheme="majorHAnsi" w:cs="Arial"/>
          <w:sz w:val="22"/>
          <w:szCs w:val="22"/>
          <w:lang w:bidi="ne-NP"/>
        </w:rPr>
        <w:t xml:space="preserve"> of</w:t>
      </w:r>
      <w:r w:rsidRPr="009F3A26">
        <w:rPr>
          <w:rFonts w:asciiTheme="majorHAnsi" w:hAnsiTheme="majorHAnsi" w:cs="Arial"/>
          <w:sz w:val="22"/>
          <w:szCs w:val="22"/>
          <w:lang w:bidi="ne-NP"/>
        </w:rPr>
        <w:t xml:space="preserve"> the strengths and limi</w:t>
      </w:r>
      <w:r>
        <w:rPr>
          <w:rFonts w:asciiTheme="majorHAnsi" w:hAnsiTheme="majorHAnsi" w:cs="Arial"/>
          <w:sz w:val="22"/>
          <w:szCs w:val="22"/>
          <w:lang w:bidi="ne-NP"/>
        </w:rPr>
        <w:t xml:space="preserve">tations of different materials; </w:t>
      </w:r>
    </w:p>
    <w:p w14:paraId="7F611E41" w14:textId="4C941667" w:rsidR="009F3A26" w:rsidRDefault="00943AA5" w:rsidP="00F072A5">
      <w:pPr>
        <w:pStyle w:val="ListParagraph"/>
        <w:numPr>
          <w:ilvl w:val="0"/>
          <w:numId w:val="74"/>
        </w:numPr>
        <w:autoSpaceDE w:val="0"/>
        <w:autoSpaceDN w:val="0"/>
        <w:adjustRightInd w:val="0"/>
        <w:spacing w:after="120"/>
        <w:rPr>
          <w:rFonts w:asciiTheme="majorHAnsi" w:hAnsiTheme="majorHAnsi" w:cs="Arial"/>
          <w:sz w:val="22"/>
          <w:szCs w:val="22"/>
          <w:lang w:bidi="ne-NP"/>
        </w:rPr>
      </w:pPr>
      <w:r>
        <w:rPr>
          <w:rFonts w:asciiTheme="majorHAnsi" w:hAnsiTheme="majorHAnsi" w:cs="Arial"/>
          <w:sz w:val="22"/>
          <w:szCs w:val="22"/>
          <w:lang w:bidi="ne-NP"/>
        </w:rPr>
        <w:t>Know your</w:t>
      </w:r>
      <w:r w:rsidR="009F3A26" w:rsidRPr="009F3A26">
        <w:rPr>
          <w:rFonts w:asciiTheme="majorHAnsi" w:hAnsiTheme="majorHAnsi" w:cs="Arial"/>
          <w:sz w:val="22"/>
          <w:szCs w:val="22"/>
          <w:lang w:bidi="ne-NP"/>
        </w:rPr>
        <w:t xml:space="preserve"> target </w:t>
      </w:r>
      <w:r w:rsidR="009F3A26">
        <w:rPr>
          <w:rFonts w:asciiTheme="majorHAnsi" w:hAnsiTheme="majorHAnsi" w:cs="Arial"/>
          <w:sz w:val="22"/>
          <w:szCs w:val="22"/>
          <w:lang w:bidi="ne-NP"/>
        </w:rPr>
        <w:t xml:space="preserve">audience; </w:t>
      </w:r>
    </w:p>
    <w:p w14:paraId="23C1CB97" w14:textId="3FA88719" w:rsidR="009F3A26" w:rsidRPr="009F3A26" w:rsidRDefault="00943AA5" w:rsidP="00F072A5">
      <w:pPr>
        <w:pStyle w:val="ListParagraph"/>
        <w:numPr>
          <w:ilvl w:val="0"/>
          <w:numId w:val="74"/>
        </w:numPr>
        <w:autoSpaceDE w:val="0"/>
        <w:autoSpaceDN w:val="0"/>
        <w:adjustRightInd w:val="0"/>
        <w:spacing w:after="120"/>
        <w:rPr>
          <w:rFonts w:asciiTheme="majorHAnsi" w:hAnsiTheme="majorHAnsi" w:cs="Arial"/>
          <w:sz w:val="22"/>
          <w:szCs w:val="22"/>
          <w:lang w:bidi="ne-NP"/>
        </w:rPr>
      </w:pPr>
      <w:r>
        <w:rPr>
          <w:rFonts w:asciiTheme="majorHAnsi" w:hAnsiTheme="majorHAnsi" w:cs="Arial"/>
          <w:sz w:val="22"/>
          <w:szCs w:val="22"/>
          <w:lang w:bidi="ne-NP"/>
        </w:rPr>
        <w:t>Use specific criteria, and</w:t>
      </w:r>
      <w:r w:rsidR="009F3A26">
        <w:rPr>
          <w:rFonts w:asciiTheme="majorHAnsi" w:hAnsiTheme="majorHAnsi" w:cs="Arial"/>
          <w:sz w:val="22"/>
          <w:szCs w:val="22"/>
          <w:lang w:bidi="ne-NP"/>
        </w:rPr>
        <w:t xml:space="preserve"> a mix of different materials for more impact</w:t>
      </w:r>
      <w:r w:rsidR="009F3A26" w:rsidRPr="009F3A26">
        <w:rPr>
          <w:rFonts w:asciiTheme="majorHAnsi" w:hAnsiTheme="majorHAnsi" w:cs="Arial"/>
          <w:sz w:val="22"/>
          <w:szCs w:val="22"/>
          <w:lang w:bidi="ne-NP"/>
        </w:rPr>
        <w:t xml:space="preserve"> </w:t>
      </w:r>
    </w:p>
    <w:p w14:paraId="471B2560" w14:textId="2BF65DBF" w:rsidR="009F3A26" w:rsidRDefault="009F3A26" w:rsidP="00F072A5">
      <w:pPr>
        <w:pStyle w:val="ListParagraph"/>
        <w:numPr>
          <w:ilvl w:val="0"/>
          <w:numId w:val="74"/>
        </w:numPr>
        <w:autoSpaceDE w:val="0"/>
        <w:autoSpaceDN w:val="0"/>
        <w:adjustRightInd w:val="0"/>
        <w:spacing w:after="120"/>
        <w:rPr>
          <w:rFonts w:asciiTheme="majorHAnsi" w:hAnsiTheme="majorHAnsi" w:cs="Arial"/>
          <w:sz w:val="22"/>
          <w:szCs w:val="22"/>
          <w:lang w:bidi="ne-NP"/>
        </w:rPr>
      </w:pPr>
      <w:r>
        <w:rPr>
          <w:rFonts w:asciiTheme="majorHAnsi" w:hAnsiTheme="majorHAnsi" w:cs="Arial"/>
          <w:sz w:val="22"/>
          <w:szCs w:val="22"/>
          <w:lang w:bidi="ne-NP"/>
        </w:rPr>
        <w:t xml:space="preserve">Develop a creative brief, </w:t>
      </w:r>
    </w:p>
    <w:p w14:paraId="59D3C340" w14:textId="05352679" w:rsidR="009F3A26" w:rsidRDefault="009F3A26" w:rsidP="00F072A5">
      <w:pPr>
        <w:pStyle w:val="ListParagraph"/>
        <w:numPr>
          <w:ilvl w:val="0"/>
          <w:numId w:val="74"/>
        </w:numPr>
        <w:autoSpaceDE w:val="0"/>
        <w:autoSpaceDN w:val="0"/>
        <w:adjustRightInd w:val="0"/>
        <w:spacing w:after="120"/>
        <w:rPr>
          <w:rFonts w:asciiTheme="majorHAnsi" w:hAnsiTheme="majorHAnsi" w:cs="Arial"/>
          <w:sz w:val="22"/>
          <w:szCs w:val="22"/>
          <w:lang w:bidi="ne-NP"/>
        </w:rPr>
      </w:pPr>
      <w:r>
        <w:rPr>
          <w:rFonts w:asciiTheme="majorHAnsi" w:hAnsiTheme="majorHAnsi" w:cs="Arial"/>
          <w:sz w:val="22"/>
          <w:szCs w:val="22"/>
          <w:lang w:bidi="ne-NP"/>
        </w:rPr>
        <w:t xml:space="preserve">Prepare draft </w:t>
      </w:r>
      <w:r w:rsidR="00943AA5">
        <w:rPr>
          <w:rFonts w:asciiTheme="majorHAnsi" w:hAnsiTheme="majorHAnsi" w:cs="Arial"/>
          <w:sz w:val="22"/>
          <w:szCs w:val="22"/>
          <w:lang w:bidi="ne-NP"/>
        </w:rPr>
        <w:t xml:space="preserve">and conduct a </w:t>
      </w:r>
      <w:proofErr w:type="spellStart"/>
      <w:r w:rsidR="00943AA5">
        <w:rPr>
          <w:rFonts w:asciiTheme="majorHAnsi" w:hAnsiTheme="majorHAnsi" w:cs="Arial"/>
          <w:sz w:val="22"/>
          <w:szCs w:val="22"/>
          <w:lang w:bidi="ne-NP"/>
        </w:rPr>
        <w:t>pretest</w:t>
      </w:r>
      <w:proofErr w:type="spellEnd"/>
      <w:r w:rsidR="00943AA5">
        <w:rPr>
          <w:rFonts w:asciiTheme="majorHAnsi" w:hAnsiTheme="majorHAnsi" w:cs="Arial"/>
          <w:sz w:val="22"/>
          <w:szCs w:val="22"/>
          <w:lang w:bidi="ne-NP"/>
        </w:rPr>
        <w:t xml:space="preserve"> </w:t>
      </w:r>
    </w:p>
    <w:p w14:paraId="059F339A" w14:textId="67D55E08" w:rsidR="00943AA5" w:rsidRPr="009F3A26" w:rsidRDefault="00943AA5" w:rsidP="00F072A5">
      <w:pPr>
        <w:pStyle w:val="ListParagraph"/>
        <w:numPr>
          <w:ilvl w:val="0"/>
          <w:numId w:val="74"/>
        </w:numPr>
        <w:autoSpaceDE w:val="0"/>
        <w:autoSpaceDN w:val="0"/>
        <w:adjustRightInd w:val="0"/>
        <w:spacing w:after="120"/>
        <w:rPr>
          <w:rFonts w:asciiTheme="majorHAnsi" w:hAnsiTheme="majorHAnsi" w:cs="Arial"/>
          <w:sz w:val="22"/>
          <w:szCs w:val="22"/>
          <w:lang w:bidi="ne-NP"/>
        </w:rPr>
      </w:pPr>
      <w:r>
        <w:rPr>
          <w:rFonts w:asciiTheme="majorHAnsi" w:hAnsiTheme="majorHAnsi" w:cs="Arial"/>
          <w:sz w:val="22"/>
          <w:szCs w:val="22"/>
          <w:lang w:bidi="ne-NP"/>
        </w:rPr>
        <w:t>Monitor the use and impact of IEC materials</w:t>
      </w:r>
    </w:p>
    <w:p w14:paraId="50C93697" w14:textId="0E614268" w:rsidR="00145322" w:rsidRPr="00145322" w:rsidRDefault="004168A9" w:rsidP="004168A9">
      <w:pPr>
        <w:autoSpaceDE w:val="0"/>
        <w:autoSpaceDN w:val="0"/>
        <w:adjustRightInd w:val="0"/>
        <w:spacing w:after="120"/>
        <w:rPr>
          <w:rFonts w:asciiTheme="majorHAnsi" w:hAnsiTheme="majorHAnsi" w:cs="Arial"/>
          <w:sz w:val="22"/>
          <w:szCs w:val="22"/>
          <w:lang w:bidi="ne-NP"/>
        </w:rPr>
      </w:pPr>
      <w:r>
        <w:rPr>
          <w:rFonts w:asciiTheme="majorHAnsi" w:hAnsiTheme="majorHAnsi" w:cs="Arial"/>
          <w:sz w:val="22"/>
          <w:szCs w:val="22"/>
          <w:lang w:bidi="ne-NP"/>
        </w:rPr>
        <w:t>GBV</w:t>
      </w:r>
      <w:r w:rsidR="00145322" w:rsidRPr="00145322">
        <w:rPr>
          <w:rFonts w:asciiTheme="majorHAnsi" w:hAnsiTheme="majorHAnsi" w:cs="Arial"/>
          <w:sz w:val="22"/>
          <w:szCs w:val="22"/>
          <w:lang w:bidi="ne-NP"/>
        </w:rPr>
        <w:t xml:space="preserve"> has presented particular challenges to the media. The silence surrounding these issues contributes to lack of information among the media and a general to hesitancy to exposing important issues of gender-based violence. The media has the potential to play a lead role in changing perceptions of gender-based violence that in turn can help galvanize a move for change. The session attempts to develop tools for media representatives to address some of the issues that may arise when reporting on </w:t>
      </w:r>
      <w:r>
        <w:rPr>
          <w:rFonts w:asciiTheme="majorHAnsi" w:hAnsiTheme="majorHAnsi" w:cs="Arial"/>
          <w:sz w:val="22"/>
          <w:szCs w:val="22"/>
          <w:lang w:bidi="ne-NP"/>
        </w:rPr>
        <w:t>GBV</w:t>
      </w:r>
      <w:r w:rsidR="00145322" w:rsidRPr="00145322">
        <w:rPr>
          <w:rFonts w:asciiTheme="majorHAnsi" w:hAnsiTheme="majorHAnsi" w:cs="Arial"/>
          <w:sz w:val="22"/>
          <w:szCs w:val="22"/>
          <w:lang w:bidi="ne-NP"/>
        </w:rPr>
        <w:t>.</w:t>
      </w:r>
      <w:r w:rsidR="009F3A26">
        <w:rPr>
          <w:rFonts w:asciiTheme="majorHAnsi" w:hAnsiTheme="majorHAnsi" w:cs="Arial"/>
          <w:sz w:val="22"/>
          <w:szCs w:val="22"/>
          <w:lang w:bidi="ne-NP"/>
        </w:rPr>
        <w:t xml:space="preserve"> </w:t>
      </w:r>
    </w:p>
    <w:p w14:paraId="5B49BA2B" w14:textId="77777777" w:rsidR="00852946" w:rsidRDefault="00852946" w:rsidP="00145322">
      <w:pPr>
        <w:spacing w:after="120"/>
        <w:rPr>
          <w:rFonts w:asciiTheme="majorHAnsi" w:hAnsiTheme="majorHAnsi"/>
          <w:sz w:val="22"/>
          <w:szCs w:val="22"/>
        </w:rPr>
      </w:pPr>
    </w:p>
    <w:p w14:paraId="3677DA04" w14:textId="77777777" w:rsidR="00852946" w:rsidRPr="00054C50" w:rsidRDefault="00852946" w:rsidP="00054C50">
      <w:pPr>
        <w:spacing w:after="120"/>
        <w:ind w:left="720"/>
        <w:rPr>
          <w:rFonts w:asciiTheme="majorHAnsi" w:hAnsiTheme="majorHAnsi"/>
          <w:sz w:val="22"/>
          <w:szCs w:val="22"/>
        </w:rPr>
      </w:pPr>
    </w:p>
    <w:tbl>
      <w:tblPr>
        <w:tblStyle w:val="TableGrid"/>
        <w:tblW w:w="0" w:type="auto"/>
        <w:tblLook w:val="04A0" w:firstRow="1" w:lastRow="0" w:firstColumn="1" w:lastColumn="0" w:noHBand="0" w:noVBand="1"/>
      </w:tblPr>
      <w:tblGrid>
        <w:gridCol w:w="1336"/>
        <w:gridCol w:w="7520"/>
      </w:tblGrid>
      <w:tr w:rsidR="0086370F" w:rsidRPr="001B105A" w14:paraId="2D00526C" w14:textId="77777777" w:rsidTr="00AC18C6">
        <w:tc>
          <w:tcPr>
            <w:tcW w:w="1336" w:type="dxa"/>
          </w:tcPr>
          <w:p w14:paraId="6C4DA831" w14:textId="77777777" w:rsidR="0086370F" w:rsidRPr="001B105A" w:rsidRDefault="0086370F" w:rsidP="00A14DEC">
            <w:pPr>
              <w:rPr>
                <w:rFonts w:asciiTheme="majorHAnsi" w:hAnsiTheme="majorHAnsi"/>
                <w:sz w:val="22"/>
                <w:szCs w:val="22"/>
              </w:rPr>
            </w:pPr>
            <w:r w:rsidRPr="001B105A">
              <w:rPr>
                <w:rFonts w:asciiTheme="majorHAnsi" w:hAnsiTheme="majorHAnsi"/>
                <w:noProof/>
                <w:sz w:val="22"/>
                <w:szCs w:val="22"/>
                <w:lang w:val="en-US"/>
              </w:rPr>
              <w:drawing>
                <wp:inline distT="0" distB="0" distL="0" distR="0" wp14:anchorId="476AD566" wp14:editId="68897AFA">
                  <wp:extent cx="574069" cy="458338"/>
                  <wp:effectExtent l="0" t="0" r="1016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723" cy="458860"/>
                          </a:xfrm>
                          <a:prstGeom prst="rect">
                            <a:avLst/>
                          </a:prstGeom>
                          <a:noFill/>
                          <a:ln>
                            <a:noFill/>
                          </a:ln>
                        </pic:spPr>
                      </pic:pic>
                    </a:graphicData>
                  </a:graphic>
                </wp:inline>
              </w:drawing>
            </w:r>
          </w:p>
        </w:tc>
        <w:tc>
          <w:tcPr>
            <w:tcW w:w="7520" w:type="dxa"/>
          </w:tcPr>
          <w:p w14:paraId="127953CB" w14:textId="1FD7ADB5" w:rsidR="0086370F" w:rsidRPr="001B105A" w:rsidRDefault="002879C1" w:rsidP="00A14DEC">
            <w:pPr>
              <w:rPr>
                <w:rFonts w:asciiTheme="majorHAnsi" w:hAnsiTheme="majorHAnsi"/>
                <w:sz w:val="22"/>
                <w:szCs w:val="22"/>
              </w:rPr>
            </w:pPr>
            <w:r w:rsidRPr="001B105A">
              <w:rPr>
                <w:rFonts w:asciiTheme="majorHAnsi" w:hAnsiTheme="majorHAnsi"/>
                <w:sz w:val="22"/>
                <w:szCs w:val="22"/>
              </w:rPr>
              <w:t xml:space="preserve">(Each group) must develop </w:t>
            </w:r>
            <w:proofErr w:type="gramStart"/>
            <w:r w:rsidRPr="001B105A">
              <w:rPr>
                <w:rFonts w:asciiTheme="majorHAnsi" w:hAnsiTheme="majorHAnsi"/>
                <w:sz w:val="22"/>
                <w:szCs w:val="22"/>
              </w:rPr>
              <w:t>their own</w:t>
            </w:r>
            <w:proofErr w:type="gramEnd"/>
            <w:r w:rsidRPr="001B105A">
              <w:rPr>
                <w:rFonts w:asciiTheme="majorHAnsi" w:hAnsiTheme="majorHAnsi"/>
                <w:sz w:val="22"/>
                <w:szCs w:val="22"/>
              </w:rPr>
              <w:t xml:space="preserve"> advocacy messages on GBV prevention. Keep in mind the following:</w:t>
            </w:r>
          </w:p>
          <w:p w14:paraId="42992D36" w14:textId="77777777" w:rsidR="002879C1" w:rsidRPr="001B105A" w:rsidRDefault="002879C1" w:rsidP="001E443F">
            <w:pPr>
              <w:pStyle w:val="ListParagraph"/>
              <w:numPr>
                <w:ilvl w:val="0"/>
                <w:numId w:val="31"/>
              </w:numPr>
              <w:rPr>
                <w:rFonts w:asciiTheme="majorHAnsi" w:hAnsiTheme="majorHAnsi"/>
                <w:sz w:val="22"/>
                <w:szCs w:val="22"/>
              </w:rPr>
            </w:pPr>
            <w:r w:rsidRPr="001B105A">
              <w:rPr>
                <w:rFonts w:asciiTheme="majorHAnsi" w:hAnsiTheme="majorHAnsi"/>
                <w:sz w:val="22"/>
                <w:szCs w:val="22"/>
              </w:rPr>
              <w:t>Consider what you want to achieve with the message</w:t>
            </w:r>
          </w:p>
          <w:p w14:paraId="09683F5F" w14:textId="2E80D934" w:rsidR="002879C1" w:rsidRPr="001B105A" w:rsidRDefault="002879C1" w:rsidP="001E443F">
            <w:pPr>
              <w:pStyle w:val="ListParagraph"/>
              <w:numPr>
                <w:ilvl w:val="0"/>
                <w:numId w:val="31"/>
              </w:numPr>
              <w:rPr>
                <w:rFonts w:asciiTheme="majorHAnsi" w:hAnsiTheme="majorHAnsi"/>
                <w:sz w:val="22"/>
                <w:szCs w:val="22"/>
              </w:rPr>
            </w:pPr>
            <w:r w:rsidRPr="001B105A">
              <w:rPr>
                <w:rFonts w:asciiTheme="majorHAnsi" w:hAnsiTheme="majorHAnsi"/>
                <w:sz w:val="22"/>
                <w:szCs w:val="22"/>
              </w:rPr>
              <w:t>Messages should be designed to inform, stimulate reflection or discussion, or pass on specific messages.</w:t>
            </w:r>
          </w:p>
          <w:p w14:paraId="7F53CF50" w14:textId="59B7DE69" w:rsidR="002879C1" w:rsidRPr="001B105A" w:rsidRDefault="002879C1" w:rsidP="001E443F">
            <w:pPr>
              <w:pStyle w:val="ListParagraph"/>
              <w:numPr>
                <w:ilvl w:val="0"/>
                <w:numId w:val="31"/>
              </w:numPr>
              <w:rPr>
                <w:rFonts w:asciiTheme="majorHAnsi" w:hAnsiTheme="majorHAnsi"/>
                <w:sz w:val="22"/>
                <w:szCs w:val="22"/>
              </w:rPr>
            </w:pPr>
            <w:r w:rsidRPr="001B105A">
              <w:rPr>
                <w:rFonts w:asciiTheme="majorHAnsi" w:hAnsiTheme="majorHAnsi"/>
                <w:sz w:val="22"/>
                <w:szCs w:val="22"/>
              </w:rPr>
              <w:t>Keep messages clear and simple</w:t>
            </w:r>
          </w:p>
          <w:p w14:paraId="4D452BEB" w14:textId="194EA1BC" w:rsidR="002879C1" w:rsidRPr="001B105A" w:rsidRDefault="002879C1" w:rsidP="001E443F">
            <w:pPr>
              <w:pStyle w:val="ListParagraph"/>
              <w:numPr>
                <w:ilvl w:val="0"/>
                <w:numId w:val="31"/>
              </w:numPr>
              <w:rPr>
                <w:rFonts w:asciiTheme="majorHAnsi" w:hAnsiTheme="majorHAnsi"/>
                <w:sz w:val="22"/>
                <w:szCs w:val="22"/>
              </w:rPr>
            </w:pPr>
            <w:r w:rsidRPr="001B105A">
              <w:rPr>
                <w:rFonts w:asciiTheme="majorHAnsi" w:hAnsiTheme="majorHAnsi"/>
                <w:sz w:val="22"/>
                <w:szCs w:val="22"/>
              </w:rPr>
              <w:t>Think about your target audience (e.g. men versus women or both) and use different messages for different audiences</w:t>
            </w:r>
          </w:p>
          <w:p w14:paraId="71B2B9F3" w14:textId="1F5A147C" w:rsidR="002879C1" w:rsidRPr="001B105A" w:rsidRDefault="002879C1" w:rsidP="001E443F">
            <w:pPr>
              <w:pStyle w:val="ListParagraph"/>
              <w:numPr>
                <w:ilvl w:val="0"/>
                <w:numId w:val="31"/>
              </w:numPr>
              <w:rPr>
                <w:rFonts w:asciiTheme="majorHAnsi" w:hAnsiTheme="majorHAnsi"/>
                <w:sz w:val="22"/>
                <w:szCs w:val="22"/>
              </w:rPr>
            </w:pPr>
            <w:r w:rsidRPr="001B105A">
              <w:rPr>
                <w:rFonts w:asciiTheme="majorHAnsi" w:hAnsiTheme="majorHAnsi"/>
                <w:sz w:val="22"/>
                <w:szCs w:val="22"/>
              </w:rPr>
              <w:t>Messages should not be offensive and should not promote violence or mob justice in any way</w:t>
            </w:r>
          </w:p>
          <w:p w14:paraId="70948879" w14:textId="0FB1AF44" w:rsidR="002879C1" w:rsidRPr="001B105A" w:rsidRDefault="002879C1" w:rsidP="001E443F">
            <w:pPr>
              <w:pStyle w:val="ListParagraph"/>
              <w:numPr>
                <w:ilvl w:val="0"/>
                <w:numId w:val="31"/>
              </w:numPr>
              <w:rPr>
                <w:rFonts w:asciiTheme="majorHAnsi" w:hAnsiTheme="majorHAnsi"/>
                <w:sz w:val="22"/>
                <w:szCs w:val="22"/>
              </w:rPr>
            </w:pPr>
            <w:r w:rsidRPr="001B105A">
              <w:rPr>
                <w:rFonts w:asciiTheme="majorHAnsi" w:hAnsiTheme="majorHAnsi"/>
                <w:sz w:val="22"/>
                <w:szCs w:val="22"/>
              </w:rPr>
              <w:t>Messages should not be confrontational or accusatory</w:t>
            </w:r>
          </w:p>
          <w:p w14:paraId="4214ED85" w14:textId="77777777" w:rsidR="002879C1" w:rsidRPr="001B105A" w:rsidRDefault="002879C1" w:rsidP="001E443F">
            <w:pPr>
              <w:pStyle w:val="ListParagraph"/>
              <w:numPr>
                <w:ilvl w:val="0"/>
                <w:numId w:val="31"/>
              </w:numPr>
              <w:rPr>
                <w:rFonts w:asciiTheme="majorHAnsi" w:hAnsiTheme="majorHAnsi"/>
                <w:sz w:val="22"/>
                <w:szCs w:val="22"/>
              </w:rPr>
            </w:pPr>
            <w:r w:rsidRPr="001B105A">
              <w:rPr>
                <w:rFonts w:asciiTheme="majorHAnsi" w:hAnsiTheme="majorHAnsi"/>
                <w:sz w:val="22"/>
                <w:szCs w:val="22"/>
              </w:rPr>
              <w:t>Care should be taken not to focus on negative messages</w:t>
            </w:r>
          </w:p>
          <w:p w14:paraId="4724B64D" w14:textId="77777777" w:rsidR="002879C1" w:rsidRPr="001B105A" w:rsidRDefault="002879C1" w:rsidP="002879C1">
            <w:pPr>
              <w:rPr>
                <w:rFonts w:asciiTheme="majorHAnsi" w:hAnsiTheme="majorHAnsi"/>
                <w:sz w:val="22"/>
                <w:szCs w:val="22"/>
              </w:rPr>
            </w:pPr>
          </w:p>
          <w:p w14:paraId="4AE3569D" w14:textId="3B228C29" w:rsidR="002879C1" w:rsidRPr="001B105A" w:rsidRDefault="002879C1" w:rsidP="002879C1">
            <w:pPr>
              <w:rPr>
                <w:rFonts w:asciiTheme="majorHAnsi" w:hAnsiTheme="majorHAnsi"/>
                <w:sz w:val="22"/>
                <w:szCs w:val="22"/>
              </w:rPr>
            </w:pPr>
            <w:r w:rsidRPr="001B105A">
              <w:rPr>
                <w:rFonts w:asciiTheme="majorHAnsi" w:hAnsiTheme="majorHAnsi"/>
                <w:sz w:val="22"/>
                <w:szCs w:val="22"/>
              </w:rPr>
              <w:t xml:space="preserve">Each group will read out their message to the other groups for general discussion and feedback. </w:t>
            </w:r>
          </w:p>
          <w:p w14:paraId="223D6CF8" w14:textId="62A65A0D" w:rsidR="002879C1" w:rsidRPr="001B105A" w:rsidRDefault="002879C1" w:rsidP="002879C1">
            <w:pPr>
              <w:rPr>
                <w:rFonts w:asciiTheme="majorHAnsi" w:hAnsiTheme="majorHAnsi"/>
                <w:sz w:val="22"/>
                <w:szCs w:val="22"/>
              </w:rPr>
            </w:pPr>
            <w:r w:rsidRPr="001B105A">
              <w:rPr>
                <w:rFonts w:asciiTheme="majorHAnsi" w:hAnsiTheme="majorHAnsi"/>
                <w:sz w:val="22"/>
                <w:szCs w:val="22"/>
              </w:rPr>
              <w:t>The groups should vote to select the best message, and explain why the message was selected.</w:t>
            </w:r>
          </w:p>
          <w:p w14:paraId="7A3A634C" w14:textId="027F027B" w:rsidR="002879C1" w:rsidRPr="001B105A" w:rsidRDefault="002879C1" w:rsidP="002879C1">
            <w:pPr>
              <w:rPr>
                <w:rFonts w:asciiTheme="majorHAnsi" w:hAnsiTheme="majorHAnsi"/>
                <w:sz w:val="22"/>
                <w:szCs w:val="22"/>
              </w:rPr>
            </w:pPr>
          </w:p>
        </w:tc>
      </w:tr>
      <w:tr w:rsidR="004775B9" w:rsidRPr="001B105A" w14:paraId="64898BC2" w14:textId="77777777" w:rsidTr="00AC18C6">
        <w:tc>
          <w:tcPr>
            <w:tcW w:w="1336" w:type="dxa"/>
          </w:tcPr>
          <w:p w14:paraId="1EB0DAEA" w14:textId="2FDD2425" w:rsidR="004775B9" w:rsidRPr="001B105A" w:rsidRDefault="004775B9" w:rsidP="00A14DEC">
            <w:pPr>
              <w:rPr>
                <w:rFonts w:asciiTheme="majorHAnsi" w:hAnsiTheme="majorHAnsi"/>
                <w:noProof/>
                <w:sz w:val="22"/>
                <w:szCs w:val="22"/>
                <w:lang w:val="en-US"/>
              </w:rPr>
            </w:pPr>
            <w:r w:rsidRPr="001B105A">
              <w:rPr>
                <w:rFonts w:asciiTheme="majorHAnsi" w:hAnsiTheme="majorHAnsi"/>
                <w:noProof/>
                <w:sz w:val="22"/>
                <w:szCs w:val="22"/>
                <w:lang w:val="en-US"/>
              </w:rPr>
              <w:drawing>
                <wp:inline distT="0" distB="0" distL="0" distR="0" wp14:anchorId="51C077EE" wp14:editId="5FC5D328">
                  <wp:extent cx="574069" cy="458338"/>
                  <wp:effectExtent l="0" t="0" r="1016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723" cy="458860"/>
                          </a:xfrm>
                          <a:prstGeom prst="rect">
                            <a:avLst/>
                          </a:prstGeom>
                          <a:noFill/>
                          <a:ln>
                            <a:noFill/>
                          </a:ln>
                        </pic:spPr>
                      </pic:pic>
                    </a:graphicData>
                  </a:graphic>
                </wp:inline>
              </w:drawing>
            </w:r>
          </w:p>
        </w:tc>
        <w:tc>
          <w:tcPr>
            <w:tcW w:w="7520" w:type="dxa"/>
          </w:tcPr>
          <w:p w14:paraId="0BC3E2BC" w14:textId="6680F457" w:rsidR="004775B9" w:rsidRPr="004775B9" w:rsidRDefault="004775B9" w:rsidP="00F072A5">
            <w:pPr>
              <w:pStyle w:val="ListParagraph"/>
              <w:numPr>
                <w:ilvl w:val="0"/>
                <w:numId w:val="72"/>
              </w:numPr>
              <w:autoSpaceDE w:val="0"/>
              <w:autoSpaceDN w:val="0"/>
              <w:adjustRightInd w:val="0"/>
              <w:rPr>
                <w:rFonts w:asciiTheme="majorHAnsi" w:hAnsiTheme="majorHAnsi" w:cs="Arial"/>
                <w:sz w:val="22"/>
                <w:szCs w:val="22"/>
                <w:lang w:bidi="ne-NP"/>
              </w:rPr>
            </w:pPr>
            <w:r w:rsidRPr="004775B9">
              <w:rPr>
                <w:rFonts w:asciiTheme="majorHAnsi" w:hAnsiTheme="majorHAnsi"/>
                <w:sz w:val="22"/>
                <w:szCs w:val="22"/>
              </w:rPr>
              <w:t xml:space="preserve">Role Play: </w:t>
            </w:r>
            <w:r w:rsidRPr="004775B9">
              <w:rPr>
                <w:rFonts w:asciiTheme="majorHAnsi" w:hAnsiTheme="majorHAnsi" w:cs="Arial"/>
                <w:sz w:val="22"/>
                <w:szCs w:val="22"/>
                <w:lang w:bidi="ne-NP"/>
              </w:rPr>
              <w:t xml:space="preserve">Facilitator divides the participants into smaller groups and distributes role-play scenarios on a specific incident(s) of gender-based violence, so that each group has to </w:t>
            </w:r>
            <w:proofErr w:type="gramStart"/>
            <w:r w:rsidRPr="004775B9">
              <w:rPr>
                <w:rFonts w:asciiTheme="majorHAnsi" w:hAnsiTheme="majorHAnsi" w:cs="Arial"/>
                <w:sz w:val="22"/>
                <w:szCs w:val="22"/>
                <w:lang w:bidi="ne-NP"/>
              </w:rPr>
              <w:t>role play</w:t>
            </w:r>
            <w:proofErr w:type="gramEnd"/>
            <w:r w:rsidRPr="004775B9">
              <w:rPr>
                <w:rFonts w:asciiTheme="majorHAnsi" w:hAnsiTheme="majorHAnsi" w:cs="Arial"/>
                <w:sz w:val="22"/>
                <w:szCs w:val="22"/>
                <w:lang w:bidi="ne-NP"/>
              </w:rPr>
              <w:t xml:space="preserve"> a different scenario. Facilitator assigns roles to the participants (for example, reporters, survivors, perpetrators and other sources [i.e. police, NGO staff, prosecutors, judges, lawyers, doctors, family]) and gives the participants 35 minutes to prepare the role-play.</w:t>
            </w:r>
            <w:r>
              <w:rPr>
                <w:rFonts w:asciiTheme="majorHAnsi" w:hAnsiTheme="majorHAnsi" w:cs="Arial"/>
                <w:sz w:val="22"/>
                <w:szCs w:val="22"/>
                <w:lang w:bidi="ne-NP"/>
              </w:rPr>
              <w:t xml:space="preserve"> </w:t>
            </w:r>
            <w:r w:rsidRPr="004775B9">
              <w:rPr>
                <w:rFonts w:asciiTheme="majorHAnsi" w:hAnsiTheme="majorHAnsi" w:cs="Arial,Italic"/>
                <w:i/>
                <w:iCs/>
                <w:sz w:val="22"/>
                <w:szCs w:val="22"/>
                <w:lang w:bidi="ne-NP"/>
              </w:rPr>
              <w:t xml:space="preserve">Prepare the role-play scenarios beforehand and write them down on sheets of </w:t>
            </w:r>
            <w:proofErr w:type="spellStart"/>
            <w:r w:rsidRPr="004775B9">
              <w:rPr>
                <w:rFonts w:asciiTheme="majorHAnsi" w:hAnsiTheme="majorHAnsi" w:cs="Arial,Italic"/>
                <w:i/>
                <w:iCs/>
                <w:sz w:val="22"/>
                <w:szCs w:val="22"/>
                <w:lang w:bidi="ne-NP"/>
              </w:rPr>
              <w:t>colored</w:t>
            </w:r>
            <w:proofErr w:type="spellEnd"/>
            <w:r w:rsidRPr="004775B9">
              <w:rPr>
                <w:rFonts w:asciiTheme="majorHAnsi" w:hAnsiTheme="majorHAnsi" w:cs="Arial,Italic"/>
                <w:i/>
                <w:iCs/>
                <w:sz w:val="22"/>
                <w:szCs w:val="22"/>
                <w:lang w:bidi="ne-NP"/>
              </w:rPr>
              <w:t xml:space="preserve"> paper</w:t>
            </w:r>
          </w:p>
          <w:p w14:paraId="01CB04F3" w14:textId="7BA3C2CA" w:rsidR="004775B9" w:rsidRPr="004775B9" w:rsidRDefault="004775B9" w:rsidP="00F072A5">
            <w:pPr>
              <w:pStyle w:val="ListParagraph"/>
              <w:numPr>
                <w:ilvl w:val="0"/>
                <w:numId w:val="73"/>
              </w:numPr>
              <w:autoSpaceDE w:val="0"/>
              <w:autoSpaceDN w:val="0"/>
              <w:adjustRightInd w:val="0"/>
              <w:ind w:left="360"/>
              <w:rPr>
                <w:rFonts w:ascii="Arial,Italic" w:hAnsi="Arial,Italic" w:cs="Arial,Italic"/>
                <w:i/>
                <w:iCs/>
                <w:sz w:val="20"/>
                <w:szCs w:val="20"/>
                <w:lang w:bidi="ne-NP"/>
              </w:rPr>
            </w:pPr>
            <w:r w:rsidRPr="004775B9">
              <w:rPr>
                <w:rFonts w:asciiTheme="majorHAnsi" w:hAnsiTheme="majorHAnsi" w:cs="Arial"/>
                <w:sz w:val="22"/>
                <w:szCs w:val="22"/>
                <w:lang w:bidi="ne-NP"/>
              </w:rPr>
              <w:t>After 35 minutes, small groups act out their respective role-plays. Discussion in a larger group follows.</w:t>
            </w:r>
          </w:p>
        </w:tc>
      </w:tr>
      <w:tr w:rsidR="00A14DEC" w:rsidRPr="001B105A" w14:paraId="1474D4D9" w14:textId="77777777" w:rsidTr="00AC18C6">
        <w:tc>
          <w:tcPr>
            <w:tcW w:w="1336" w:type="dxa"/>
          </w:tcPr>
          <w:p w14:paraId="0066BDCC" w14:textId="539053DC" w:rsidR="00A14DEC" w:rsidRPr="001B105A" w:rsidRDefault="00A14DEC" w:rsidP="00A14DEC">
            <w:pPr>
              <w:rPr>
                <w:rFonts w:asciiTheme="majorHAnsi" w:hAnsiTheme="majorHAnsi"/>
                <w:sz w:val="22"/>
                <w:szCs w:val="22"/>
              </w:rPr>
            </w:pPr>
            <w:r w:rsidRPr="001B105A">
              <w:rPr>
                <w:rFonts w:asciiTheme="majorHAnsi" w:eastAsia="Times New Roman" w:hAnsiTheme="majorHAnsi" w:cs="Times New Roman"/>
                <w:noProof/>
                <w:sz w:val="22"/>
                <w:szCs w:val="22"/>
                <w:lang w:val="en-US"/>
              </w:rPr>
              <w:drawing>
                <wp:inline distT="0" distB="0" distL="0" distR="0" wp14:anchorId="7D3FA940" wp14:editId="0E4CF3B0">
                  <wp:extent cx="459769" cy="518160"/>
                  <wp:effectExtent l="0" t="0" r="0" b="0"/>
                  <wp:docPr id="89" name="Picture 6" descr="mage result for powerpoint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ge result for powerpoint present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808" cy="518204"/>
                          </a:xfrm>
                          <a:prstGeom prst="rect">
                            <a:avLst/>
                          </a:prstGeom>
                          <a:noFill/>
                          <a:ln>
                            <a:noFill/>
                          </a:ln>
                        </pic:spPr>
                      </pic:pic>
                    </a:graphicData>
                  </a:graphic>
                </wp:inline>
              </w:drawing>
            </w:r>
          </w:p>
        </w:tc>
        <w:tc>
          <w:tcPr>
            <w:tcW w:w="7520" w:type="dxa"/>
          </w:tcPr>
          <w:p w14:paraId="008BF64F" w14:textId="4C73149A" w:rsidR="00A14DEC" w:rsidRPr="001B105A" w:rsidRDefault="00A14DEC" w:rsidP="00A14DEC">
            <w:pPr>
              <w:rPr>
                <w:rFonts w:asciiTheme="majorHAnsi" w:hAnsiTheme="majorHAnsi"/>
                <w:sz w:val="22"/>
                <w:szCs w:val="22"/>
              </w:rPr>
            </w:pPr>
            <w:r w:rsidRPr="001B105A">
              <w:rPr>
                <w:rFonts w:asciiTheme="majorHAnsi" w:hAnsiTheme="majorHAnsi"/>
                <w:sz w:val="22"/>
                <w:szCs w:val="22"/>
              </w:rPr>
              <w:t xml:space="preserve">Flipchart, coloured papers, </w:t>
            </w:r>
            <w:r w:rsidR="00145322">
              <w:rPr>
                <w:rFonts w:asciiTheme="majorHAnsi" w:hAnsiTheme="majorHAnsi"/>
                <w:sz w:val="22"/>
                <w:szCs w:val="22"/>
              </w:rPr>
              <w:t xml:space="preserve">markers, </w:t>
            </w:r>
            <w:r w:rsidRPr="001B105A">
              <w:rPr>
                <w:rFonts w:asciiTheme="majorHAnsi" w:hAnsiTheme="majorHAnsi"/>
                <w:sz w:val="22"/>
                <w:szCs w:val="22"/>
              </w:rPr>
              <w:t>felt pen and tape, case studies, and/or exercises. Some group work may require extra materials such as a ball or strings,</w:t>
            </w:r>
          </w:p>
        </w:tc>
      </w:tr>
      <w:tr w:rsidR="00A14DEC" w:rsidRPr="001B105A" w14:paraId="59E25D79" w14:textId="77777777" w:rsidTr="00AC18C6">
        <w:tc>
          <w:tcPr>
            <w:tcW w:w="1336" w:type="dxa"/>
          </w:tcPr>
          <w:p w14:paraId="611647C2" w14:textId="77777777" w:rsidR="00A14DEC" w:rsidRPr="001B105A" w:rsidRDefault="00A14DEC" w:rsidP="00A14DEC">
            <w:pPr>
              <w:rPr>
                <w:rFonts w:asciiTheme="majorHAnsi" w:hAnsiTheme="majorHAnsi"/>
                <w:noProof/>
                <w:sz w:val="22"/>
                <w:szCs w:val="22"/>
                <w:lang w:val="en-US"/>
              </w:rPr>
            </w:pPr>
            <w:r w:rsidRPr="001B105A">
              <w:rPr>
                <w:rFonts w:asciiTheme="majorHAnsi" w:hAnsiTheme="majorHAnsi"/>
                <w:noProof/>
                <w:sz w:val="22"/>
                <w:szCs w:val="22"/>
                <w:lang w:val="en-US"/>
              </w:rPr>
              <w:drawing>
                <wp:inline distT="0" distB="0" distL="0" distR="0" wp14:anchorId="392D6F18" wp14:editId="1F0BC27D">
                  <wp:extent cx="574069" cy="464185"/>
                  <wp:effectExtent l="0" t="0" r="1016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69" cy="465155"/>
                          </a:xfrm>
                          <a:prstGeom prst="rect">
                            <a:avLst/>
                          </a:prstGeom>
                          <a:noFill/>
                          <a:ln>
                            <a:noFill/>
                          </a:ln>
                        </pic:spPr>
                      </pic:pic>
                    </a:graphicData>
                  </a:graphic>
                </wp:inline>
              </w:drawing>
            </w:r>
          </w:p>
        </w:tc>
        <w:tc>
          <w:tcPr>
            <w:tcW w:w="7520" w:type="dxa"/>
          </w:tcPr>
          <w:p w14:paraId="2ECBC21B" w14:textId="77777777" w:rsidR="00A14DEC" w:rsidRPr="001B105A" w:rsidRDefault="00A14DEC" w:rsidP="00A14DEC">
            <w:pPr>
              <w:rPr>
                <w:rFonts w:asciiTheme="majorHAnsi" w:hAnsiTheme="majorHAnsi"/>
                <w:sz w:val="22"/>
                <w:szCs w:val="22"/>
              </w:rPr>
            </w:pPr>
            <w:r w:rsidRPr="001B105A">
              <w:rPr>
                <w:rFonts w:asciiTheme="majorHAnsi" w:hAnsiTheme="majorHAnsi"/>
                <w:sz w:val="22"/>
                <w:szCs w:val="22"/>
              </w:rPr>
              <w:t>Recapping of main points raised, clarifying remaining questions and summarizing the main three to five key points learned during the session</w:t>
            </w:r>
          </w:p>
        </w:tc>
      </w:tr>
      <w:tr w:rsidR="00A14DEC" w:rsidRPr="001B105A" w14:paraId="2E27C986" w14:textId="77777777" w:rsidTr="00AC18C6">
        <w:trPr>
          <w:trHeight w:val="962"/>
        </w:trPr>
        <w:tc>
          <w:tcPr>
            <w:tcW w:w="1336" w:type="dxa"/>
          </w:tcPr>
          <w:p w14:paraId="5C28D8BA" w14:textId="77777777" w:rsidR="00A14DEC" w:rsidRPr="001B105A" w:rsidRDefault="00A14DEC" w:rsidP="00A14DEC">
            <w:pPr>
              <w:rPr>
                <w:rFonts w:asciiTheme="majorHAnsi" w:hAnsiTheme="majorHAnsi"/>
                <w:noProof/>
                <w:sz w:val="22"/>
                <w:szCs w:val="22"/>
                <w:lang w:val="en-US"/>
              </w:rPr>
            </w:pPr>
            <w:r w:rsidRPr="001B105A">
              <w:rPr>
                <w:rFonts w:asciiTheme="majorHAnsi" w:hAnsiTheme="majorHAnsi"/>
                <w:noProof/>
                <w:sz w:val="22"/>
                <w:szCs w:val="22"/>
                <w:lang w:val="en-US"/>
              </w:rPr>
              <w:drawing>
                <wp:inline distT="0" distB="0" distL="0" distR="0" wp14:anchorId="2130F5ED" wp14:editId="6E5747A2">
                  <wp:extent cx="574069" cy="500775"/>
                  <wp:effectExtent l="0" t="0" r="10160" b="7620"/>
                  <wp:docPr id="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538" cy="501184"/>
                          </a:xfrm>
                          <a:prstGeom prst="rect">
                            <a:avLst/>
                          </a:prstGeom>
                          <a:noFill/>
                          <a:ln>
                            <a:noFill/>
                          </a:ln>
                        </pic:spPr>
                      </pic:pic>
                    </a:graphicData>
                  </a:graphic>
                </wp:inline>
              </w:drawing>
            </w:r>
          </w:p>
        </w:tc>
        <w:tc>
          <w:tcPr>
            <w:tcW w:w="7520" w:type="dxa"/>
          </w:tcPr>
          <w:p w14:paraId="4DF3EBB1" w14:textId="4A988C50" w:rsidR="00A14DEC" w:rsidRPr="00826C9F" w:rsidRDefault="00A14DEC" w:rsidP="00A14DEC">
            <w:pPr>
              <w:rPr>
                <w:rFonts w:asciiTheme="majorHAnsi" w:hAnsiTheme="majorHAnsi"/>
                <w:i/>
                <w:sz w:val="22"/>
                <w:szCs w:val="22"/>
              </w:rPr>
            </w:pPr>
          </w:p>
          <w:p w14:paraId="307FB3F7" w14:textId="00522BF7" w:rsidR="00826C9F" w:rsidRPr="001B105A" w:rsidRDefault="00826C9F" w:rsidP="00826C9F">
            <w:pPr>
              <w:rPr>
                <w:rFonts w:asciiTheme="majorHAnsi" w:hAnsiTheme="majorHAnsi"/>
                <w:sz w:val="22"/>
                <w:szCs w:val="22"/>
              </w:rPr>
            </w:pPr>
          </w:p>
        </w:tc>
      </w:tr>
    </w:tbl>
    <w:p w14:paraId="4F2E9A75" w14:textId="22B25040" w:rsidR="00192D36" w:rsidRPr="00FB14B1" w:rsidRDefault="004A1F2A" w:rsidP="00FB14B1">
      <w:pPr>
        <w:outlineLvl w:val="0"/>
        <w:rPr>
          <w:rFonts w:asciiTheme="majorHAnsi" w:hAnsiTheme="majorHAnsi"/>
          <w:b/>
          <w:color w:val="17365D" w:themeColor="text2" w:themeShade="BF"/>
          <w:sz w:val="22"/>
          <w:szCs w:val="22"/>
        </w:rPr>
      </w:pPr>
      <w:r w:rsidRPr="001B105A">
        <w:rPr>
          <w:rFonts w:asciiTheme="majorHAnsi" w:hAnsiTheme="majorHAnsi"/>
          <w:b/>
          <w:color w:val="17365D" w:themeColor="text2" w:themeShade="BF"/>
          <w:sz w:val="22"/>
          <w:szCs w:val="22"/>
        </w:rPr>
        <w:br w:type="column"/>
      </w:r>
      <w:r w:rsidR="00192D36" w:rsidRPr="001B105A">
        <w:rPr>
          <w:rFonts w:asciiTheme="majorHAnsi" w:hAnsiTheme="majorHAnsi"/>
          <w:b/>
          <w:color w:val="17365D" w:themeColor="text2" w:themeShade="BF"/>
          <w:sz w:val="22"/>
          <w:szCs w:val="22"/>
        </w:rPr>
        <w:t xml:space="preserve">References </w:t>
      </w:r>
    </w:p>
    <w:p w14:paraId="2012420D" w14:textId="02B2B562" w:rsidR="002019DE" w:rsidRDefault="002019DE" w:rsidP="002B7713">
      <w:pPr>
        <w:tabs>
          <w:tab w:val="center" w:pos="4320"/>
        </w:tabs>
        <w:rPr>
          <w:rFonts w:asciiTheme="majorHAnsi" w:hAnsiTheme="majorHAnsi"/>
          <w:color w:val="17365D" w:themeColor="text2" w:themeShade="BF"/>
          <w:sz w:val="22"/>
          <w:szCs w:val="22"/>
        </w:rPr>
      </w:pPr>
      <w:r w:rsidRPr="002019DE">
        <w:rPr>
          <w:rFonts w:asciiTheme="majorHAnsi" w:hAnsiTheme="majorHAnsi"/>
          <w:color w:val="17365D" w:themeColor="text2" w:themeShade="BF"/>
          <w:sz w:val="22"/>
          <w:szCs w:val="22"/>
        </w:rPr>
        <w:t xml:space="preserve">GBV </w:t>
      </w:r>
      <w:proofErr w:type="spellStart"/>
      <w:r w:rsidRPr="002019DE">
        <w:rPr>
          <w:rFonts w:asciiTheme="majorHAnsi" w:hAnsiTheme="majorHAnsi"/>
          <w:color w:val="17365D" w:themeColor="text2" w:themeShade="BF"/>
          <w:sz w:val="22"/>
          <w:szCs w:val="22"/>
        </w:rPr>
        <w:t>AoR</w:t>
      </w:r>
      <w:proofErr w:type="spellEnd"/>
      <w:r w:rsidRPr="002019DE">
        <w:rPr>
          <w:rFonts w:asciiTheme="majorHAnsi" w:hAnsiTheme="majorHAnsi"/>
          <w:color w:val="17365D" w:themeColor="text2" w:themeShade="BF"/>
          <w:sz w:val="22"/>
          <w:szCs w:val="22"/>
        </w:rPr>
        <w:t xml:space="preserve"> (2011) </w:t>
      </w:r>
      <w:r w:rsidRPr="002019DE">
        <w:rPr>
          <w:rFonts w:asciiTheme="majorHAnsi" w:hAnsiTheme="majorHAnsi"/>
          <w:i/>
          <w:color w:val="17365D" w:themeColor="text2" w:themeShade="BF"/>
          <w:sz w:val="22"/>
          <w:szCs w:val="22"/>
        </w:rPr>
        <w:t>Handbook for Coordinating GBV in Humanitarian Settings</w:t>
      </w:r>
    </w:p>
    <w:p w14:paraId="496A00EF" w14:textId="77777777" w:rsidR="002019DE" w:rsidRDefault="002019DE" w:rsidP="002B7713">
      <w:pPr>
        <w:tabs>
          <w:tab w:val="center" w:pos="4320"/>
        </w:tabs>
        <w:rPr>
          <w:rFonts w:asciiTheme="majorHAnsi" w:hAnsiTheme="majorHAnsi"/>
          <w:color w:val="17365D" w:themeColor="text2" w:themeShade="BF"/>
          <w:sz w:val="22"/>
          <w:szCs w:val="22"/>
        </w:rPr>
      </w:pPr>
    </w:p>
    <w:p w14:paraId="594BBC31" w14:textId="12E1D729" w:rsidR="00826C9F" w:rsidRDefault="00826C9F" w:rsidP="002B7713">
      <w:pPr>
        <w:tabs>
          <w:tab w:val="center" w:pos="4320"/>
        </w:tabs>
        <w:rPr>
          <w:rFonts w:asciiTheme="majorHAnsi" w:hAnsiTheme="majorHAnsi"/>
          <w:color w:val="17365D" w:themeColor="text2" w:themeShade="BF"/>
          <w:sz w:val="22"/>
          <w:szCs w:val="22"/>
        </w:rPr>
      </w:pPr>
      <w:r w:rsidRPr="00826C9F">
        <w:rPr>
          <w:rFonts w:asciiTheme="majorHAnsi" w:hAnsiTheme="majorHAnsi"/>
          <w:color w:val="17365D" w:themeColor="text2" w:themeShade="BF"/>
          <w:sz w:val="22"/>
          <w:szCs w:val="22"/>
        </w:rPr>
        <w:t xml:space="preserve">Global Protection Cluster (2014) </w:t>
      </w:r>
      <w:r w:rsidRPr="00826C9F">
        <w:rPr>
          <w:rFonts w:asciiTheme="majorHAnsi" w:hAnsiTheme="majorHAnsi"/>
          <w:i/>
          <w:color w:val="17365D" w:themeColor="text2" w:themeShade="BF"/>
          <w:sz w:val="22"/>
          <w:szCs w:val="22"/>
        </w:rPr>
        <w:t>Gender-based Violence in Emergencies, Advocacy Handbook</w:t>
      </w:r>
    </w:p>
    <w:p w14:paraId="497F898E" w14:textId="77777777" w:rsidR="00826C9F" w:rsidRDefault="00826C9F" w:rsidP="002B7713">
      <w:pPr>
        <w:tabs>
          <w:tab w:val="center" w:pos="4320"/>
        </w:tabs>
        <w:rPr>
          <w:rFonts w:asciiTheme="majorHAnsi" w:hAnsiTheme="majorHAnsi"/>
          <w:color w:val="17365D" w:themeColor="text2" w:themeShade="BF"/>
          <w:sz w:val="22"/>
          <w:szCs w:val="22"/>
        </w:rPr>
      </w:pPr>
    </w:p>
    <w:p w14:paraId="2A632BFA" w14:textId="6B7B528F" w:rsidR="00CD2F54" w:rsidRDefault="002019DE" w:rsidP="002B7713">
      <w:pPr>
        <w:tabs>
          <w:tab w:val="center" w:pos="4320"/>
        </w:tabs>
        <w:rPr>
          <w:rFonts w:asciiTheme="majorHAnsi" w:hAnsiTheme="majorHAnsi"/>
          <w:color w:val="17365D" w:themeColor="text2" w:themeShade="BF"/>
          <w:sz w:val="22"/>
          <w:szCs w:val="22"/>
        </w:rPr>
      </w:pPr>
      <w:r>
        <w:rPr>
          <w:rFonts w:asciiTheme="majorHAnsi" w:hAnsiTheme="majorHAnsi"/>
          <w:color w:val="17365D" w:themeColor="text2" w:themeShade="BF"/>
          <w:sz w:val="22"/>
          <w:szCs w:val="22"/>
        </w:rPr>
        <w:t>IASC (2006)</w:t>
      </w:r>
      <w:r w:rsidR="00CD2F54">
        <w:rPr>
          <w:rFonts w:asciiTheme="majorHAnsi" w:hAnsiTheme="majorHAnsi"/>
          <w:color w:val="17365D" w:themeColor="text2" w:themeShade="BF"/>
          <w:sz w:val="22"/>
          <w:szCs w:val="22"/>
        </w:rPr>
        <w:t xml:space="preserve"> </w:t>
      </w:r>
      <w:r w:rsidR="00CD2F54" w:rsidRPr="00CD2F54">
        <w:rPr>
          <w:rFonts w:asciiTheme="majorHAnsi" w:hAnsiTheme="majorHAnsi"/>
          <w:i/>
          <w:color w:val="17365D" w:themeColor="text2" w:themeShade="BF"/>
          <w:sz w:val="22"/>
          <w:szCs w:val="22"/>
        </w:rPr>
        <w:t>Women, Girls, Boys and men, Different needs – Equal Opportunities</w:t>
      </w:r>
      <w:r w:rsidR="00CD2F54">
        <w:rPr>
          <w:rFonts w:asciiTheme="majorHAnsi" w:hAnsiTheme="majorHAnsi"/>
          <w:color w:val="17365D" w:themeColor="text2" w:themeShade="BF"/>
          <w:sz w:val="22"/>
          <w:szCs w:val="22"/>
        </w:rPr>
        <w:t>; Inter-Agency Standing Committee, Gender Handbook in Humanitarian Action</w:t>
      </w:r>
      <w:r>
        <w:rPr>
          <w:rFonts w:asciiTheme="majorHAnsi" w:hAnsiTheme="majorHAnsi"/>
          <w:color w:val="17365D" w:themeColor="text2" w:themeShade="BF"/>
          <w:sz w:val="22"/>
          <w:szCs w:val="22"/>
        </w:rPr>
        <w:t xml:space="preserve">; Interagency Standing Committee (ISAC) </w:t>
      </w:r>
    </w:p>
    <w:p w14:paraId="399AEB04" w14:textId="77777777" w:rsidR="00CD2F54" w:rsidRDefault="00CD2F54" w:rsidP="002B7713">
      <w:pPr>
        <w:tabs>
          <w:tab w:val="center" w:pos="4320"/>
        </w:tabs>
        <w:rPr>
          <w:rFonts w:asciiTheme="majorHAnsi" w:hAnsiTheme="majorHAnsi"/>
          <w:color w:val="17365D" w:themeColor="text2" w:themeShade="BF"/>
          <w:sz w:val="22"/>
          <w:szCs w:val="22"/>
        </w:rPr>
      </w:pPr>
    </w:p>
    <w:p w14:paraId="6B6D5A7A" w14:textId="5D34D98E" w:rsidR="00826C9F" w:rsidRDefault="00826C9F" w:rsidP="002B7713">
      <w:pPr>
        <w:tabs>
          <w:tab w:val="center" w:pos="4320"/>
        </w:tabs>
        <w:rPr>
          <w:rFonts w:asciiTheme="majorHAnsi" w:hAnsiTheme="majorHAnsi"/>
          <w:i/>
          <w:color w:val="17365D" w:themeColor="text2" w:themeShade="BF"/>
          <w:sz w:val="22"/>
          <w:szCs w:val="22"/>
        </w:rPr>
      </w:pPr>
      <w:r w:rsidRPr="00826C9F">
        <w:rPr>
          <w:rFonts w:asciiTheme="majorHAnsi" w:hAnsiTheme="majorHAnsi"/>
          <w:color w:val="17365D" w:themeColor="text2" w:themeShade="BF"/>
          <w:sz w:val="22"/>
          <w:szCs w:val="22"/>
        </w:rPr>
        <w:t xml:space="preserve">IASC (2005), </w:t>
      </w:r>
      <w:r w:rsidRPr="00826C9F">
        <w:rPr>
          <w:rFonts w:asciiTheme="majorHAnsi" w:hAnsiTheme="majorHAnsi"/>
          <w:i/>
          <w:color w:val="17365D" w:themeColor="text2" w:themeShade="BF"/>
          <w:sz w:val="22"/>
          <w:szCs w:val="22"/>
        </w:rPr>
        <w:t>The Guidelines for Gender-based Violence Interventions in Humanitarian Settings</w:t>
      </w:r>
    </w:p>
    <w:p w14:paraId="5E8823BC" w14:textId="77777777" w:rsidR="002019DE" w:rsidRDefault="002019DE" w:rsidP="002B7713">
      <w:pPr>
        <w:tabs>
          <w:tab w:val="center" w:pos="4320"/>
        </w:tabs>
        <w:rPr>
          <w:rFonts w:asciiTheme="majorHAnsi" w:hAnsiTheme="majorHAnsi"/>
          <w:i/>
          <w:color w:val="17365D" w:themeColor="text2" w:themeShade="BF"/>
          <w:sz w:val="22"/>
          <w:szCs w:val="22"/>
        </w:rPr>
      </w:pPr>
    </w:p>
    <w:p w14:paraId="27CFB904" w14:textId="4196AD0A" w:rsidR="002019DE" w:rsidRPr="00826C9F" w:rsidRDefault="002019DE" w:rsidP="002B7713">
      <w:pPr>
        <w:tabs>
          <w:tab w:val="center" w:pos="4320"/>
        </w:tabs>
        <w:rPr>
          <w:rFonts w:asciiTheme="majorHAnsi" w:hAnsiTheme="majorHAnsi"/>
          <w:color w:val="17365D" w:themeColor="text2" w:themeShade="BF"/>
          <w:sz w:val="22"/>
          <w:szCs w:val="22"/>
        </w:rPr>
      </w:pPr>
      <w:r w:rsidRPr="002019DE">
        <w:rPr>
          <w:rFonts w:asciiTheme="majorHAnsi" w:hAnsiTheme="majorHAnsi"/>
          <w:color w:val="17365D" w:themeColor="text2" w:themeShade="BF"/>
          <w:sz w:val="22"/>
          <w:szCs w:val="22"/>
        </w:rPr>
        <w:t>ICRC</w:t>
      </w:r>
      <w:r>
        <w:rPr>
          <w:rFonts w:asciiTheme="majorHAnsi" w:hAnsiTheme="majorHAnsi"/>
          <w:color w:val="17365D" w:themeColor="text2" w:themeShade="BF"/>
          <w:sz w:val="22"/>
          <w:szCs w:val="22"/>
        </w:rPr>
        <w:t xml:space="preserve"> (2009) </w:t>
      </w:r>
      <w:r w:rsidRPr="002019DE">
        <w:rPr>
          <w:rFonts w:asciiTheme="majorHAnsi" w:hAnsiTheme="majorHAnsi"/>
          <w:i/>
          <w:color w:val="17365D" w:themeColor="text2" w:themeShade="BF"/>
          <w:sz w:val="22"/>
          <w:szCs w:val="22"/>
        </w:rPr>
        <w:t>Professional Standards for Protection Work: Carried out by Humanitarian and Human Rights Actors in Armed Conflict and Other Situations of Violence</w:t>
      </w:r>
      <w:r>
        <w:rPr>
          <w:rFonts w:asciiTheme="majorHAnsi" w:hAnsiTheme="majorHAnsi"/>
          <w:color w:val="17365D" w:themeColor="text2" w:themeShade="BF"/>
          <w:sz w:val="22"/>
          <w:szCs w:val="22"/>
        </w:rPr>
        <w:t xml:space="preserve">; </w:t>
      </w:r>
      <w:r w:rsidRPr="002019DE">
        <w:rPr>
          <w:rFonts w:asciiTheme="majorHAnsi" w:hAnsiTheme="majorHAnsi"/>
          <w:color w:val="17365D" w:themeColor="text2" w:themeShade="BF"/>
          <w:sz w:val="22"/>
          <w:szCs w:val="22"/>
        </w:rPr>
        <w:t>International Commission of the Red Cross and Red Crescent</w:t>
      </w:r>
      <w:r>
        <w:rPr>
          <w:rFonts w:asciiTheme="majorHAnsi" w:hAnsiTheme="majorHAnsi"/>
          <w:color w:val="17365D" w:themeColor="text2" w:themeShade="BF"/>
          <w:sz w:val="22"/>
          <w:szCs w:val="22"/>
        </w:rPr>
        <w:t xml:space="preserve"> (ICRC)</w:t>
      </w:r>
    </w:p>
    <w:p w14:paraId="4F8AFFB7" w14:textId="77777777" w:rsidR="00826C9F" w:rsidRDefault="00826C9F" w:rsidP="002B7713">
      <w:pPr>
        <w:tabs>
          <w:tab w:val="center" w:pos="4320"/>
        </w:tabs>
        <w:rPr>
          <w:rFonts w:asciiTheme="majorHAnsi" w:hAnsiTheme="majorHAnsi"/>
          <w:color w:val="17365D" w:themeColor="text2" w:themeShade="BF"/>
          <w:sz w:val="22"/>
          <w:szCs w:val="22"/>
        </w:rPr>
      </w:pPr>
    </w:p>
    <w:p w14:paraId="5EB1CA1A" w14:textId="7E7969EE" w:rsidR="00DF521D" w:rsidRPr="001B105A" w:rsidRDefault="00DF521D" w:rsidP="002B7713">
      <w:pPr>
        <w:tabs>
          <w:tab w:val="center" w:pos="4320"/>
        </w:tabs>
        <w:rPr>
          <w:rFonts w:asciiTheme="majorHAnsi" w:hAnsiTheme="majorHAnsi"/>
          <w:color w:val="17365D" w:themeColor="text2" w:themeShade="BF"/>
          <w:sz w:val="22"/>
          <w:szCs w:val="22"/>
        </w:rPr>
      </w:pPr>
      <w:r w:rsidRPr="001B105A">
        <w:rPr>
          <w:rFonts w:asciiTheme="majorHAnsi" w:hAnsiTheme="majorHAnsi"/>
          <w:color w:val="17365D" w:themeColor="text2" w:themeShade="BF"/>
          <w:sz w:val="22"/>
          <w:szCs w:val="22"/>
        </w:rPr>
        <w:t>Intera</w:t>
      </w:r>
      <w:r w:rsidR="002019DE">
        <w:rPr>
          <w:rFonts w:asciiTheme="majorHAnsi" w:hAnsiTheme="majorHAnsi"/>
          <w:color w:val="17365D" w:themeColor="text2" w:themeShade="BF"/>
          <w:sz w:val="22"/>
          <w:szCs w:val="22"/>
        </w:rPr>
        <w:t>gency Standing Committee (2015)</w:t>
      </w:r>
      <w:r w:rsidRPr="001B105A">
        <w:rPr>
          <w:rFonts w:asciiTheme="majorHAnsi" w:hAnsiTheme="majorHAnsi"/>
          <w:color w:val="17365D" w:themeColor="text2" w:themeShade="BF"/>
          <w:sz w:val="22"/>
          <w:szCs w:val="22"/>
        </w:rPr>
        <w:t xml:space="preserve"> </w:t>
      </w:r>
      <w:r w:rsidRPr="001B105A">
        <w:rPr>
          <w:rFonts w:asciiTheme="majorHAnsi" w:hAnsiTheme="majorHAnsi"/>
          <w:i/>
          <w:color w:val="17365D" w:themeColor="text2" w:themeShade="BF"/>
          <w:sz w:val="22"/>
          <w:szCs w:val="22"/>
        </w:rPr>
        <w:t>Guidelines for Integrating Gender-based Violence Intervention in Humanitarian Action</w:t>
      </w:r>
      <w:r w:rsidRPr="001B105A">
        <w:rPr>
          <w:rFonts w:asciiTheme="majorHAnsi" w:hAnsiTheme="majorHAnsi"/>
          <w:color w:val="17365D" w:themeColor="text2" w:themeShade="BF"/>
          <w:sz w:val="22"/>
          <w:szCs w:val="22"/>
        </w:rPr>
        <w:t>, Geneva, IASC</w:t>
      </w:r>
    </w:p>
    <w:p w14:paraId="65A3209C" w14:textId="77777777" w:rsidR="00DF521D" w:rsidRPr="001B105A" w:rsidRDefault="00DF521D" w:rsidP="002B7713">
      <w:pPr>
        <w:tabs>
          <w:tab w:val="center" w:pos="4320"/>
        </w:tabs>
        <w:rPr>
          <w:rFonts w:asciiTheme="majorHAnsi" w:hAnsiTheme="majorHAnsi"/>
          <w:color w:val="17365D" w:themeColor="text2" w:themeShade="BF"/>
          <w:sz w:val="22"/>
          <w:szCs w:val="22"/>
        </w:rPr>
      </w:pPr>
    </w:p>
    <w:p w14:paraId="74910922" w14:textId="6FE45A83" w:rsidR="002B7713" w:rsidRDefault="002B7713" w:rsidP="002B7713">
      <w:pPr>
        <w:tabs>
          <w:tab w:val="center" w:pos="4320"/>
        </w:tabs>
        <w:rPr>
          <w:rFonts w:asciiTheme="majorHAnsi" w:hAnsiTheme="majorHAnsi"/>
          <w:color w:val="17365D" w:themeColor="text2" w:themeShade="BF"/>
          <w:sz w:val="22"/>
          <w:szCs w:val="22"/>
        </w:rPr>
      </w:pPr>
      <w:r w:rsidRPr="001B105A">
        <w:rPr>
          <w:rFonts w:asciiTheme="majorHAnsi" w:hAnsiTheme="majorHAnsi"/>
          <w:color w:val="17365D" w:themeColor="text2" w:themeShade="BF"/>
          <w:sz w:val="22"/>
          <w:szCs w:val="22"/>
        </w:rPr>
        <w:t>International Federation of Red Cross</w:t>
      </w:r>
      <w:r w:rsidRPr="001B105A">
        <w:rPr>
          <w:rFonts w:asciiTheme="majorHAnsi" w:hAnsiTheme="majorHAnsi"/>
          <w:color w:val="17365D" w:themeColor="text2" w:themeShade="BF"/>
          <w:sz w:val="22"/>
          <w:szCs w:val="22"/>
        </w:rPr>
        <w:tab/>
        <w:t xml:space="preserve"> and Red Crescent Societies (2015), ‘</w:t>
      </w:r>
      <w:r w:rsidRPr="001B105A">
        <w:rPr>
          <w:rFonts w:asciiTheme="majorHAnsi" w:hAnsiTheme="majorHAnsi"/>
          <w:i/>
          <w:color w:val="17365D" w:themeColor="text2" w:themeShade="BF"/>
          <w:sz w:val="22"/>
          <w:szCs w:val="22"/>
        </w:rPr>
        <w:t>Sexual and gender-based violence: A two-day psychological training</w:t>
      </w:r>
      <w:r w:rsidRPr="001B105A">
        <w:rPr>
          <w:rFonts w:asciiTheme="majorHAnsi" w:hAnsiTheme="majorHAnsi"/>
          <w:color w:val="17365D" w:themeColor="text2" w:themeShade="BF"/>
          <w:sz w:val="22"/>
          <w:szCs w:val="22"/>
        </w:rPr>
        <w:t xml:space="preserve">’; Training guide, Psychological Center </w:t>
      </w:r>
    </w:p>
    <w:p w14:paraId="60611BE5" w14:textId="77777777" w:rsidR="0076643B" w:rsidRDefault="0076643B" w:rsidP="002B7713">
      <w:pPr>
        <w:tabs>
          <w:tab w:val="center" w:pos="4320"/>
        </w:tabs>
        <w:rPr>
          <w:rFonts w:asciiTheme="majorHAnsi" w:hAnsiTheme="majorHAnsi"/>
          <w:color w:val="17365D" w:themeColor="text2" w:themeShade="BF"/>
          <w:sz w:val="22"/>
          <w:szCs w:val="22"/>
        </w:rPr>
      </w:pPr>
    </w:p>
    <w:p w14:paraId="08781CA7" w14:textId="0ACD2F7C" w:rsidR="0076643B" w:rsidRDefault="002019DE" w:rsidP="002B7713">
      <w:pPr>
        <w:tabs>
          <w:tab w:val="center" w:pos="4320"/>
        </w:tabs>
        <w:rPr>
          <w:rFonts w:asciiTheme="majorHAnsi" w:hAnsiTheme="majorHAnsi"/>
          <w:color w:val="17365D" w:themeColor="text2" w:themeShade="BF"/>
          <w:sz w:val="22"/>
          <w:szCs w:val="22"/>
        </w:rPr>
      </w:pPr>
      <w:proofErr w:type="spellStart"/>
      <w:r>
        <w:rPr>
          <w:rFonts w:asciiTheme="majorHAnsi" w:hAnsiTheme="majorHAnsi"/>
          <w:color w:val="17365D" w:themeColor="text2" w:themeShade="BF"/>
          <w:sz w:val="22"/>
          <w:szCs w:val="22"/>
        </w:rPr>
        <w:t>SaferWorld</w:t>
      </w:r>
      <w:proofErr w:type="spellEnd"/>
      <w:r>
        <w:rPr>
          <w:rFonts w:asciiTheme="majorHAnsi" w:hAnsiTheme="majorHAnsi"/>
          <w:color w:val="17365D" w:themeColor="text2" w:themeShade="BF"/>
          <w:sz w:val="22"/>
          <w:szCs w:val="22"/>
        </w:rPr>
        <w:t xml:space="preserve"> (2010)</w:t>
      </w:r>
      <w:r w:rsidR="0076643B">
        <w:rPr>
          <w:rFonts w:asciiTheme="majorHAnsi" w:hAnsiTheme="majorHAnsi"/>
          <w:color w:val="17365D" w:themeColor="text2" w:themeShade="BF"/>
          <w:sz w:val="22"/>
          <w:szCs w:val="22"/>
        </w:rPr>
        <w:t xml:space="preserve"> </w:t>
      </w:r>
      <w:r w:rsidR="0076643B" w:rsidRPr="0076643B">
        <w:rPr>
          <w:rFonts w:asciiTheme="majorHAnsi" w:hAnsiTheme="majorHAnsi"/>
          <w:i/>
          <w:color w:val="17365D" w:themeColor="text2" w:themeShade="BF"/>
          <w:sz w:val="22"/>
          <w:szCs w:val="22"/>
        </w:rPr>
        <w:t>Addressing Violence Against Women in Security and Justice Programmes</w:t>
      </w:r>
      <w:r w:rsidR="0076643B">
        <w:rPr>
          <w:rFonts w:asciiTheme="majorHAnsi" w:hAnsiTheme="majorHAnsi"/>
          <w:color w:val="17365D" w:themeColor="text2" w:themeShade="BF"/>
          <w:sz w:val="22"/>
          <w:szCs w:val="22"/>
        </w:rPr>
        <w:t xml:space="preserve">, Briefing – </w:t>
      </w:r>
      <w:proofErr w:type="spellStart"/>
      <w:r w:rsidR="0076643B">
        <w:rPr>
          <w:rFonts w:asciiTheme="majorHAnsi" w:hAnsiTheme="majorHAnsi"/>
          <w:color w:val="17365D" w:themeColor="text2" w:themeShade="BF"/>
          <w:sz w:val="22"/>
          <w:szCs w:val="22"/>
        </w:rPr>
        <w:t>SaferWorld</w:t>
      </w:r>
      <w:proofErr w:type="spellEnd"/>
      <w:r w:rsidR="0076643B">
        <w:rPr>
          <w:rFonts w:asciiTheme="majorHAnsi" w:hAnsiTheme="majorHAnsi"/>
          <w:color w:val="17365D" w:themeColor="text2" w:themeShade="BF"/>
          <w:sz w:val="22"/>
          <w:szCs w:val="22"/>
        </w:rPr>
        <w:t>: Working to Prevent Violent Conflict</w:t>
      </w:r>
    </w:p>
    <w:p w14:paraId="4CAE81B9" w14:textId="77777777" w:rsidR="001C1B20" w:rsidRDefault="001C1B20" w:rsidP="002B7713">
      <w:pPr>
        <w:tabs>
          <w:tab w:val="center" w:pos="4320"/>
        </w:tabs>
        <w:rPr>
          <w:rFonts w:asciiTheme="majorHAnsi" w:hAnsiTheme="majorHAnsi"/>
          <w:color w:val="17365D" w:themeColor="text2" w:themeShade="BF"/>
          <w:sz w:val="22"/>
          <w:szCs w:val="22"/>
        </w:rPr>
      </w:pPr>
    </w:p>
    <w:p w14:paraId="66145E95" w14:textId="3584EED1" w:rsidR="008322D7" w:rsidRPr="008322D7" w:rsidRDefault="008322D7" w:rsidP="008322D7">
      <w:pPr>
        <w:tabs>
          <w:tab w:val="center" w:pos="4320"/>
        </w:tabs>
        <w:rPr>
          <w:rFonts w:asciiTheme="majorHAnsi" w:hAnsiTheme="majorHAnsi"/>
          <w:i/>
          <w:color w:val="17365D" w:themeColor="text2" w:themeShade="BF"/>
          <w:sz w:val="22"/>
          <w:szCs w:val="22"/>
        </w:rPr>
      </w:pPr>
      <w:r>
        <w:rPr>
          <w:rFonts w:asciiTheme="majorHAnsi" w:hAnsiTheme="majorHAnsi"/>
          <w:color w:val="17365D" w:themeColor="text2" w:themeShade="BF"/>
          <w:sz w:val="22"/>
          <w:szCs w:val="22"/>
        </w:rPr>
        <w:t>UNFPA (</w:t>
      </w:r>
      <w:r w:rsidRPr="008322D7">
        <w:rPr>
          <w:rFonts w:asciiTheme="majorHAnsi" w:hAnsiTheme="majorHAnsi"/>
          <w:color w:val="17365D" w:themeColor="text2" w:themeShade="BF"/>
          <w:sz w:val="22"/>
          <w:szCs w:val="22"/>
        </w:rPr>
        <w:t>November 2015</w:t>
      </w:r>
      <w:r w:rsidR="002019DE">
        <w:rPr>
          <w:rFonts w:asciiTheme="majorHAnsi" w:hAnsiTheme="majorHAnsi"/>
          <w:color w:val="17365D" w:themeColor="text2" w:themeShade="BF"/>
          <w:sz w:val="22"/>
          <w:szCs w:val="22"/>
        </w:rPr>
        <w:t>)</w:t>
      </w:r>
      <w:r>
        <w:rPr>
          <w:rFonts w:asciiTheme="majorHAnsi" w:hAnsiTheme="majorHAnsi"/>
          <w:color w:val="17365D" w:themeColor="text2" w:themeShade="BF"/>
          <w:sz w:val="22"/>
          <w:szCs w:val="22"/>
        </w:rPr>
        <w:t xml:space="preserve"> </w:t>
      </w:r>
      <w:r w:rsidRPr="008322D7">
        <w:rPr>
          <w:rFonts w:asciiTheme="majorHAnsi" w:hAnsiTheme="majorHAnsi"/>
          <w:i/>
          <w:color w:val="17365D" w:themeColor="text2" w:themeShade="BF"/>
          <w:sz w:val="22"/>
          <w:szCs w:val="22"/>
        </w:rPr>
        <w:t xml:space="preserve">Minimum Standards for Prevention and Response to </w:t>
      </w:r>
      <w:proofErr w:type="gramStart"/>
      <w:r w:rsidRPr="008322D7">
        <w:rPr>
          <w:rFonts w:asciiTheme="majorHAnsi" w:hAnsiTheme="majorHAnsi"/>
          <w:i/>
          <w:color w:val="17365D" w:themeColor="text2" w:themeShade="BF"/>
          <w:sz w:val="22"/>
          <w:szCs w:val="22"/>
        </w:rPr>
        <w:t>Gender-Based</w:t>
      </w:r>
      <w:proofErr w:type="gramEnd"/>
    </w:p>
    <w:p w14:paraId="6AB29428" w14:textId="367D5C36" w:rsidR="008322D7" w:rsidRPr="008322D7" w:rsidRDefault="008322D7" w:rsidP="008322D7">
      <w:pPr>
        <w:tabs>
          <w:tab w:val="center" w:pos="4320"/>
        </w:tabs>
        <w:rPr>
          <w:rFonts w:asciiTheme="majorHAnsi" w:hAnsiTheme="majorHAnsi"/>
          <w:i/>
          <w:color w:val="17365D" w:themeColor="text2" w:themeShade="BF"/>
          <w:sz w:val="22"/>
          <w:szCs w:val="22"/>
        </w:rPr>
      </w:pPr>
      <w:r w:rsidRPr="008322D7">
        <w:rPr>
          <w:rFonts w:asciiTheme="majorHAnsi" w:hAnsiTheme="majorHAnsi"/>
          <w:i/>
          <w:color w:val="17365D" w:themeColor="text2" w:themeShade="BF"/>
          <w:sz w:val="22"/>
          <w:szCs w:val="22"/>
        </w:rPr>
        <w:t>Violence in Emergencies</w:t>
      </w:r>
    </w:p>
    <w:p w14:paraId="5FEABACA" w14:textId="77777777" w:rsidR="008322D7" w:rsidRDefault="008322D7" w:rsidP="002B7713">
      <w:pPr>
        <w:tabs>
          <w:tab w:val="center" w:pos="4320"/>
        </w:tabs>
        <w:rPr>
          <w:rFonts w:asciiTheme="majorHAnsi" w:hAnsiTheme="majorHAnsi"/>
          <w:color w:val="17365D" w:themeColor="text2" w:themeShade="BF"/>
          <w:sz w:val="22"/>
          <w:szCs w:val="22"/>
        </w:rPr>
      </w:pPr>
    </w:p>
    <w:p w14:paraId="74C790AB" w14:textId="0930602C" w:rsidR="002019DE" w:rsidRDefault="002019DE" w:rsidP="002B7713">
      <w:pPr>
        <w:tabs>
          <w:tab w:val="center" w:pos="4320"/>
        </w:tabs>
        <w:rPr>
          <w:rFonts w:asciiTheme="majorHAnsi" w:hAnsiTheme="majorHAnsi"/>
          <w:color w:val="17365D" w:themeColor="text2" w:themeShade="BF"/>
          <w:sz w:val="22"/>
          <w:szCs w:val="22"/>
        </w:rPr>
      </w:pPr>
      <w:r>
        <w:rPr>
          <w:rFonts w:asciiTheme="majorHAnsi" w:hAnsiTheme="majorHAnsi"/>
          <w:color w:val="17365D" w:themeColor="text2" w:themeShade="BF"/>
          <w:sz w:val="22"/>
          <w:szCs w:val="22"/>
        </w:rPr>
        <w:t xml:space="preserve">UNFPA </w:t>
      </w:r>
      <w:r w:rsidRPr="002019DE">
        <w:rPr>
          <w:rFonts w:asciiTheme="majorHAnsi" w:hAnsiTheme="majorHAnsi"/>
          <w:color w:val="17365D" w:themeColor="text2" w:themeShade="BF"/>
          <w:sz w:val="22"/>
          <w:szCs w:val="22"/>
        </w:rPr>
        <w:t xml:space="preserve">(2010) </w:t>
      </w:r>
      <w:r w:rsidRPr="002019DE">
        <w:rPr>
          <w:rFonts w:asciiTheme="majorHAnsi" w:hAnsiTheme="majorHAnsi"/>
          <w:i/>
          <w:color w:val="17365D" w:themeColor="text2" w:themeShade="BF"/>
          <w:sz w:val="22"/>
          <w:szCs w:val="22"/>
        </w:rPr>
        <w:t xml:space="preserve">Building Survivor </w:t>
      </w:r>
      <w:proofErr w:type="spellStart"/>
      <w:r w:rsidRPr="002019DE">
        <w:rPr>
          <w:rFonts w:asciiTheme="majorHAnsi" w:hAnsiTheme="majorHAnsi"/>
          <w:i/>
          <w:color w:val="17365D" w:themeColor="text2" w:themeShade="BF"/>
          <w:sz w:val="22"/>
          <w:szCs w:val="22"/>
        </w:rPr>
        <w:t>Centered</w:t>
      </w:r>
      <w:proofErr w:type="spellEnd"/>
      <w:r w:rsidRPr="002019DE">
        <w:rPr>
          <w:rFonts w:asciiTheme="majorHAnsi" w:hAnsiTheme="majorHAnsi"/>
          <w:i/>
          <w:color w:val="17365D" w:themeColor="text2" w:themeShade="BF"/>
          <w:sz w:val="22"/>
          <w:szCs w:val="22"/>
        </w:rPr>
        <w:t xml:space="preserve"> Responses Training Pack</w:t>
      </w:r>
      <w:r>
        <w:rPr>
          <w:rFonts w:asciiTheme="majorHAnsi" w:hAnsiTheme="majorHAnsi"/>
          <w:color w:val="17365D" w:themeColor="text2" w:themeShade="BF"/>
          <w:sz w:val="22"/>
          <w:szCs w:val="22"/>
        </w:rPr>
        <w:t>;</w:t>
      </w:r>
      <w:r w:rsidRPr="002019DE">
        <w:rPr>
          <w:rFonts w:asciiTheme="majorHAnsi" w:hAnsiTheme="majorHAnsi"/>
          <w:color w:val="17365D" w:themeColor="text2" w:themeShade="BF"/>
          <w:sz w:val="22"/>
          <w:szCs w:val="22"/>
        </w:rPr>
        <w:t xml:space="preserve"> United Nations Population Fund</w:t>
      </w:r>
      <w:r>
        <w:rPr>
          <w:rFonts w:asciiTheme="majorHAnsi" w:hAnsiTheme="majorHAnsi"/>
          <w:color w:val="17365D" w:themeColor="text2" w:themeShade="BF"/>
          <w:sz w:val="22"/>
          <w:szCs w:val="22"/>
        </w:rPr>
        <w:t xml:space="preserve"> (UNFPA)</w:t>
      </w:r>
    </w:p>
    <w:p w14:paraId="2705DC8B" w14:textId="77777777" w:rsidR="002019DE" w:rsidRDefault="002019DE" w:rsidP="00B1012A">
      <w:pPr>
        <w:tabs>
          <w:tab w:val="center" w:pos="4320"/>
        </w:tabs>
        <w:jc w:val="right"/>
        <w:rPr>
          <w:rFonts w:asciiTheme="majorHAnsi" w:hAnsiTheme="majorHAnsi"/>
          <w:color w:val="17365D" w:themeColor="text2" w:themeShade="BF"/>
          <w:sz w:val="22"/>
          <w:szCs w:val="22"/>
        </w:rPr>
      </w:pPr>
    </w:p>
    <w:p w14:paraId="5DB37118" w14:textId="4421E3BA" w:rsidR="001C1B20" w:rsidRPr="0076643B" w:rsidRDefault="006C26EC" w:rsidP="002B7713">
      <w:pPr>
        <w:tabs>
          <w:tab w:val="center" w:pos="4320"/>
        </w:tabs>
        <w:rPr>
          <w:rFonts w:asciiTheme="majorHAnsi" w:hAnsiTheme="majorHAnsi"/>
          <w:color w:val="17365D" w:themeColor="text2" w:themeShade="BF"/>
          <w:sz w:val="22"/>
          <w:szCs w:val="22"/>
        </w:rPr>
      </w:pPr>
      <w:r>
        <w:rPr>
          <w:rFonts w:asciiTheme="majorHAnsi" w:hAnsiTheme="majorHAnsi"/>
          <w:color w:val="17365D" w:themeColor="text2" w:themeShade="BF"/>
          <w:sz w:val="22"/>
          <w:szCs w:val="22"/>
        </w:rPr>
        <w:t>UNFPA (2008</w:t>
      </w:r>
      <w:r w:rsidR="001C1B20">
        <w:rPr>
          <w:rFonts w:asciiTheme="majorHAnsi" w:hAnsiTheme="majorHAnsi"/>
          <w:color w:val="17365D" w:themeColor="text2" w:themeShade="BF"/>
          <w:sz w:val="22"/>
          <w:szCs w:val="22"/>
        </w:rPr>
        <w:t xml:space="preserve">), </w:t>
      </w:r>
      <w:r w:rsidR="001C1B20" w:rsidRPr="001C1B20">
        <w:rPr>
          <w:rFonts w:asciiTheme="majorHAnsi" w:hAnsiTheme="majorHAnsi"/>
          <w:i/>
          <w:color w:val="17365D" w:themeColor="text2" w:themeShade="BF"/>
          <w:sz w:val="22"/>
          <w:szCs w:val="22"/>
        </w:rPr>
        <w:t>Managing Gender-based Violence Programmes in Emergencies, E-Learning Companion Guide</w:t>
      </w:r>
      <w:r w:rsidR="001C1B20">
        <w:rPr>
          <w:rFonts w:asciiTheme="majorHAnsi" w:hAnsiTheme="majorHAnsi"/>
          <w:color w:val="17365D" w:themeColor="text2" w:themeShade="BF"/>
          <w:sz w:val="22"/>
          <w:szCs w:val="22"/>
        </w:rPr>
        <w:t xml:space="preserve"> </w:t>
      </w:r>
    </w:p>
    <w:p w14:paraId="1CB9CBB3" w14:textId="77777777" w:rsidR="001B6153" w:rsidRPr="001B105A" w:rsidRDefault="001B6153" w:rsidP="002B7713">
      <w:pPr>
        <w:tabs>
          <w:tab w:val="center" w:pos="4320"/>
        </w:tabs>
        <w:rPr>
          <w:rFonts w:asciiTheme="majorHAnsi" w:hAnsiTheme="majorHAnsi"/>
          <w:color w:val="17365D" w:themeColor="text2" w:themeShade="BF"/>
          <w:sz w:val="22"/>
          <w:szCs w:val="22"/>
        </w:rPr>
      </w:pPr>
    </w:p>
    <w:p w14:paraId="6B352884" w14:textId="7CA36A21" w:rsidR="002019DE" w:rsidRDefault="002019DE" w:rsidP="002B7713">
      <w:pPr>
        <w:tabs>
          <w:tab w:val="center" w:pos="4320"/>
        </w:tabs>
        <w:rPr>
          <w:rFonts w:asciiTheme="majorHAnsi" w:hAnsiTheme="majorHAnsi"/>
          <w:color w:val="17365D" w:themeColor="text2" w:themeShade="BF"/>
          <w:sz w:val="22"/>
          <w:szCs w:val="22"/>
        </w:rPr>
      </w:pPr>
      <w:r>
        <w:rPr>
          <w:rFonts w:asciiTheme="majorHAnsi" w:hAnsiTheme="majorHAnsi"/>
          <w:color w:val="17365D" w:themeColor="text2" w:themeShade="BF"/>
          <w:sz w:val="22"/>
          <w:szCs w:val="22"/>
        </w:rPr>
        <w:t>UNHCR (</w:t>
      </w:r>
      <w:r w:rsidRPr="002019DE">
        <w:rPr>
          <w:rFonts w:asciiTheme="majorHAnsi" w:hAnsiTheme="majorHAnsi"/>
          <w:color w:val="17365D" w:themeColor="text2" w:themeShade="BF"/>
          <w:sz w:val="22"/>
          <w:szCs w:val="22"/>
        </w:rPr>
        <w:t>2003)</w:t>
      </w:r>
      <w:r>
        <w:rPr>
          <w:rFonts w:asciiTheme="majorHAnsi" w:hAnsiTheme="majorHAnsi"/>
          <w:color w:val="17365D" w:themeColor="text2" w:themeShade="BF"/>
          <w:sz w:val="22"/>
          <w:szCs w:val="22"/>
        </w:rPr>
        <w:t xml:space="preserve"> </w:t>
      </w:r>
      <w:r w:rsidRPr="002019DE">
        <w:rPr>
          <w:rFonts w:asciiTheme="majorHAnsi" w:hAnsiTheme="majorHAnsi"/>
          <w:i/>
          <w:color w:val="17365D" w:themeColor="text2" w:themeShade="BF"/>
          <w:sz w:val="22"/>
          <w:szCs w:val="22"/>
        </w:rPr>
        <w:t>Sexual and gender-based violence against refugees, returnees, and internally displaced persons: guidelines for prevention and response</w:t>
      </w:r>
      <w:r>
        <w:rPr>
          <w:rFonts w:asciiTheme="majorHAnsi" w:hAnsiTheme="majorHAnsi"/>
          <w:color w:val="17365D" w:themeColor="text2" w:themeShade="BF"/>
          <w:sz w:val="22"/>
          <w:szCs w:val="22"/>
        </w:rPr>
        <w:t>,</w:t>
      </w:r>
      <w:r w:rsidRPr="002019DE">
        <w:rPr>
          <w:rFonts w:asciiTheme="majorHAnsi" w:hAnsiTheme="majorHAnsi"/>
          <w:color w:val="17365D" w:themeColor="text2" w:themeShade="BF"/>
          <w:sz w:val="22"/>
          <w:szCs w:val="22"/>
        </w:rPr>
        <w:t xml:space="preserve"> United Nations High Commission on Refugees</w:t>
      </w:r>
      <w:r>
        <w:rPr>
          <w:rFonts w:asciiTheme="majorHAnsi" w:hAnsiTheme="majorHAnsi"/>
          <w:color w:val="17365D" w:themeColor="text2" w:themeShade="BF"/>
          <w:sz w:val="22"/>
          <w:szCs w:val="22"/>
        </w:rPr>
        <w:t xml:space="preserve"> (UNHCR)</w:t>
      </w:r>
    </w:p>
    <w:p w14:paraId="7160370D" w14:textId="77777777" w:rsidR="002019DE" w:rsidRDefault="002019DE" w:rsidP="002B7713">
      <w:pPr>
        <w:tabs>
          <w:tab w:val="center" w:pos="4320"/>
        </w:tabs>
        <w:rPr>
          <w:rFonts w:asciiTheme="majorHAnsi" w:hAnsiTheme="majorHAnsi"/>
          <w:color w:val="17365D" w:themeColor="text2" w:themeShade="BF"/>
          <w:sz w:val="22"/>
          <w:szCs w:val="22"/>
        </w:rPr>
      </w:pPr>
    </w:p>
    <w:p w14:paraId="2CC72642" w14:textId="7CD21666" w:rsidR="00CF112F" w:rsidRPr="001B105A" w:rsidRDefault="00CF112F" w:rsidP="002B7713">
      <w:pPr>
        <w:tabs>
          <w:tab w:val="center" w:pos="4320"/>
        </w:tabs>
        <w:rPr>
          <w:rFonts w:asciiTheme="majorHAnsi" w:hAnsiTheme="majorHAnsi"/>
          <w:color w:val="17365D" w:themeColor="text2" w:themeShade="BF"/>
          <w:sz w:val="22"/>
          <w:szCs w:val="22"/>
        </w:rPr>
      </w:pPr>
      <w:r w:rsidRPr="001B105A">
        <w:rPr>
          <w:rFonts w:asciiTheme="majorHAnsi" w:hAnsiTheme="majorHAnsi"/>
          <w:color w:val="17365D" w:themeColor="text2" w:themeShade="BF"/>
          <w:sz w:val="22"/>
          <w:szCs w:val="22"/>
        </w:rPr>
        <w:t xml:space="preserve">USAID (2017) </w:t>
      </w:r>
      <w:r w:rsidRPr="001B105A">
        <w:rPr>
          <w:rFonts w:asciiTheme="majorHAnsi" w:hAnsiTheme="majorHAnsi"/>
          <w:i/>
          <w:color w:val="17365D" w:themeColor="text2" w:themeShade="BF"/>
          <w:sz w:val="22"/>
          <w:szCs w:val="22"/>
        </w:rPr>
        <w:t>Interagency Gender-based Violence Case Management Guidelines</w:t>
      </w:r>
      <w:r w:rsidRPr="001B105A">
        <w:rPr>
          <w:rFonts w:asciiTheme="majorHAnsi" w:hAnsiTheme="majorHAnsi"/>
          <w:color w:val="17365D" w:themeColor="text2" w:themeShade="BF"/>
          <w:sz w:val="22"/>
          <w:szCs w:val="22"/>
        </w:rPr>
        <w:t xml:space="preserve">; Providing Care and Case Management Services to Gender-Based Violence Survivors in Humanitarian Settings – First Edition. USAID, GBV IMS, </w:t>
      </w:r>
      <w:proofErr w:type="spellStart"/>
      <w:r w:rsidRPr="001B105A">
        <w:rPr>
          <w:rFonts w:asciiTheme="majorHAnsi" w:hAnsiTheme="majorHAnsi"/>
          <w:color w:val="17365D" w:themeColor="text2" w:themeShade="BF"/>
          <w:sz w:val="22"/>
          <w:szCs w:val="22"/>
        </w:rPr>
        <w:t>Primero</w:t>
      </w:r>
      <w:proofErr w:type="spellEnd"/>
      <w:r w:rsidRPr="001B105A">
        <w:rPr>
          <w:rFonts w:asciiTheme="majorHAnsi" w:hAnsiTheme="majorHAnsi"/>
          <w:color w:val="17365D" w:themeColor="text2" w:themeShade="BF"/>
          <w:sz w:val="22"/>
          <w:szCs w:val="22"/>
        </w:rPr>
        <w:t xml:space="preserve">, International </w:t>
      </w:r>
      <w:r w:rsidR="00B85107">
        <w:rPr>
          <w:rFonts w:asciiTheme="majorHAnsi" w:hAnsiTheme="majorHAnsi"/>
          <w:color w:val="17365D" w:themeColor="text2" w:themeShade="BF"/>
          <w:sz w:val="22"/>
          <w:szCs w:val="22"/>
        </w:rPr>
        <w:t>Rescue Committee, International</w:t>
      </w:r>
      <w:r w:rsidRPr="001B105A">
        <w:rPr>
          <w:rFonts w:asciiTheme="majorHAnsi" w:hAnsiTheme="majorHAnsi"/>
          <w:color w:val="17365D" w:themeColor="text2" w:themeShade="BF"/>
          <w:sz w:val="22"/>
          <w:szCs w:val="22"/>
        </w:rPr>
        <w:t xml:space="preserve"> Medical Corps, UNHCR, UNFPA</w:t>
      </w:r>
    </w:p>
    <w:p w14:paraId="2DBD7135" w14:textId="77777777" w:rsidR="00FB14B1" w:rsidRDefault="00FB14B1" w:rsidP="002B7713">
      <w:pPr>
        <w:tabs>
          <w:tab w:val="center" w:pos="4320"/>
        </w:tabs>
        <w:rPr>
          <w:rFonts w:asciiTheme="majorHAnsi" w:hAnsiTheme="majorHAnsi"/>
          <w:color w:val="17365D" w:themeColor="text2" w:themeShade="BF"/>
          <w:sz w:val="22"/>
          <w:szCs w:val="22"/>
        </w:rPr>
      </w:pPr>
    </w:p>
    <w:p w14:paraId="1EC85EC2" w14:textId="25220904" w:rsidR="001B6153" w:rsidRPr="001B105A" w:rsidRDefault="001B6153" w:rsidP="002B7713">
      <w:pPr>
        <w:tabs>
          <w:tab w:val="center" w:pos="4320"/>
        </w:tabs>
        <w:rPr>
          <w:rFonts w:asciiTheme="majorHAnsi" w:hAnsiTheme="majorHAnsi"/>
          <w:color w:val="17365D" w:themeColor="text2" w:themeShade="BF"/>
          <w:sz w:val="22"/>
          <w:szCs w:val="22"/>
        </w:rPr>
      </w:pPr>
      <w:r w:rsidRPr="001B105A">
        <w:rPr>
          <w:rFonts w:asciiTheme="majorHAnsi" w:hAnsiTheme="majorHAnsi"/>
          <w:color w:val="17365D" w:themeColor="text2" w:themeShade="BF"/>
          <w:sz w:val="22"/>
          <w:szCs w:val="22"/>
        </w:rPr>
        <w:t>USAID</w:t>
      </w:r>
      <w:r w:rsidR="0052132B" w:rsidRPr="001B105A">
        <w:rPr>
          <w:rFonts w:asciiTheme="majorHAnsi" w:hAnsiTheme="majorHAnsi"/>
          <w:color w:val="17365D" w:themeColor="text2" w:themeShade="BF"/>
          <w:sz w:val="22"/>
          <w:szCs w:val="22"/>
        </w:rPr>
        <w:t xml:space="preserve"> (2013) </w:t>
      </w:r>
      <w:r w:rsidR="0052132B" w:rsidRPr="001B105A">
        <w:rPr>
          <w:rFonts w:asciiTheme="majorHAnsi" w:hAnsiTheme="majorHAnsi"/>
          <w:i/>
          <w:color w:val="17365D" w:themeColor="text2" w:themeShade="BF"/>
          <w:sz w:val="22"/>
          <w:szCs w:val="22"/>
        </w:rPr>
        <w:t>Community Dialogues on Gender-Based Violence: Facilitator Guide</w:t>
      </w:r>
      <w:r w:rsidR="0052132B" w:rsidRPr="001B105A">
        <w:rPr>
          <w:rFonts w:asciiTheme="majorHAnsi" w:hAnsiTheme="majorHAnsi"/>
          <w:color w:val="17365D" w:themeColor="text2" w:themeShade="BF"/>
          <w:sz w:val="22"/>
          <w:szCs w:val="22"/>
        </w:rPr>
        <w:t>; ‘</w:t>
      </w:r>
      <w:proofErr w:type="spellStart"/>
      <w:r w:rsidR="0052132B" w:rsidRPr="001B105A">
        <w:rPr>
          <w:rFonts w:asciiTheme="majorHAnsi" w:hAnsiTheme="majorHAnsi"/>
          <w:color w:val="17365D" w:themeColor="text2" w:themeShade="BF"/>
          <w:sz w:val="22"/>
          <w:szCs w:val="22"/>
        </w:rPr>
        <w:t>Pamoja</w:t>
      </w:r>
      <w:proofErr w:type="spellEnd"/>
      <w:r w:rsidR="0052132B" w:rsidRPr="001B105A">
        <w:rPr>
          <w:rFonts w:asciiTheme="majorHAnsi" w:hAnsiTheme="majorHAnsi"/>
          <w:color w:val="17365D" w:themeColor="text2" w:themeShade="BF"/>
          <w:sz w:val="22"/>
          <w:szCs w:val="22"/>
        </w:rPr>
        <w:t xml:space="preserve"> </w:t>
      </w:r>
      <w:proofErr w:type="spellStart"/>
      <w:r w:rsidR="0052132B" w:rsidRPr="001B105A">
        <w:rPr>
          <w:rFonts w:asciiTheme="majorHAnsi" w:hAnsiTheme="majorHAnsi"/>
          <w:color w:val="17365D" w:themeColor="text2" w:themeShade="BF"/>
          <w:sz w:val="22"/>
          <w:szCs w:val="22"/>
        </w:rPr>
        <w:t>Tuwalee</w:t>
      </w:r>
      <w:proofErr w:type="spellEnd"/>
      <w:r w:rsidR="0052132B" w:rsidRPr="001B105A">
        <w:rPr>
          <w:rFonts w:asciiTheme="majorHAnsi" w:hAnsiTheme="majorHAnsi"/>
          <w:color w:val="17365D" w:themeColor="text2" w:themeShade="BF"/>
          <w:sz w:val="22"/>
          <w:szCs w:val="22"/>
        </w:rPr>
        <w:t xml:space="preserve">’ World Education, Inc./ </w:t>
      </w:r>
      <w:proofErr w:type="spellStart"/>
      <w:r w:rsidR="0052132B" w:rsidRPr="001B105A">
        <w:rPr>
          <w:rFonts w:asciiTheme="majorHAnsi" w:hAnsiTheme="majorHAnsi"/>
          <w:color w:val="17365D" w:themeColor="text2" w:themeShade="BF"/>
          <w:sz w:val="22"/>
          <w:szCs w:val="22"/>
        </w:rPr>
        <w:t>Bantwana</w:t>
      </w:r>
      <w:proofErr w:type="spellEnd"/>
      <w:r w:rsidR="0052132B" w:rsidRPr="001B105A">
        <w:rPr>
          <w:rFonts w:asciiTheme="majorHAnsi" w:hAnsiTheme="majorHAnsi"/>
          <w:color w:val="17365D" w:themeColor="text2" w:themeShade="BF"/>
          <w:sz w:val="22"/>
          <w:szCs w:val="22"/>
        </w:rPr>
        <w:t xml:space="preserve"> Initiative  </w:t>
      </w:r>
    </w:p>
    <w:sectPr w:rsidR="001B6153" w:rsidRPr="001B105A" w:rsidSect="007C2FC9">
      <w:headerReference w:type="default" r:id="rId118"/>
      <w:footerReference w:type="even" r:id="rId119"/>
      <w:footerReference w:type="default" r:id="rId120"/>
      <w:pgSz w:w="12240" w:h="15840"/>
      <w:pgMar w:top="432" w:right="1800" w:bottom="1350" w:left="1800" w:header="547"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A910A8" w14:textId="77777777" w:rsidR="00B84DB4" w:rsidRDefault="00B84DB4" w:rsidP="00BF0781">
      <w:r>
        <w:separator/>
      </w:r>
    </w:p>
  </w:endnote>
  <w:endnote w:type="continuationSeparator" w:id="0">
    <w:p w14:paraId="31442E96" w14:textId="77777777" w:rsidR="00B84DB4" w:rsidRDefault="00B84DB4" w:rsidP="00BF07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明朝">
    <w:altName w:val="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Franklin Gothic Book">
    <w:panose1 w:val="020B0503020102020204"/>
    <w:charset w:val="00"/>
    <w:family w:val="auto"/>
    <w:pitch w:val="variable"/>
    <w:sig w:usb0="00000287" w:usb1="00000000" w:usb2="00000000" w:usb3="00000000" w:csb0="0000009F" w:csb1="00000000"/>
  </w:font>
  <w:font w:name="Segoe Print">
    <w:altName w:val="Segoe Print"/>
    <w:panose1 w:val="00000000000000000000"/>
    <w:charset w:val="00"/>
    <w:family w:val="swiss"/>
    <w:notTrueType/>
    <w:pitch w:val="default"/>
    <w:sig w:usb0="00000003" w:usb1="00000000" w:usb2="00000000" w:usb3="00000000" w:csb0="00000001" w:csb1="00000000"/>
  </w:font>
  <w:font w:name="Exo 2 Semi Bold">
    <w:altName w:val="Exo 2 Semi Bold"/>
    <w:panose1 w:val="00000000000000000000"/>
    <w:charset w:val="00"/>
    <w:family w:val="swiss"/>
    <w:notTrueType/>
    <w:pitch w:val="default"/>
    <w:sig w:usb0="00000003" w:usb1="00000000" w:usb2="00000000" w:usb3="00000000" w:csb0="00000001" w:csb1="00000000"/>
  </w:font>
  <w:font w:name="Exo 2 Light">
    <w:altName w:val="Cambria"/>
    <w:panose1 w:val="00000000000000000000"/>
    <w:charset w:val="00"/>
    <w:family w:val="swiss"/>
    <w:notTrueType/>
    <w:pitch w:val="default"/>
    <w:sig w:usb0="00000003" w:usb1="00000000" w:usb2="00000000" w:usb3="00000000" w:csb0="00000001" w:csb1="00000000"/>
  </w:font>
  <w:font w:name="Open Sans">
    <w:altName w:val="Open Sans"/>
    <w:panose1 w:val="00000000000000000000"/>
    <w:charset w:val="00"/>
    <w:family w:val="swiss"/>
    <w:notTrueType/>
    <w:pitch w:val="default"/>
    <w:sig w:usb0="00000003" w:usb1="00000000" w:usb2="00000000" w:usb3="00000000" w:csb0="00000001" w:csb1="00000000"/>
  </w:font>
  <w:font w:name="`'7DUˇ">
    <w:altName w:val="Cambria"/>
    <w:panose1 w:val="00000000000000000000"/>
    <w:charset w:val="4D"/>
    <w:family w:val="auto"/>
    <w:notTrueType/>
    <w:pitch w:val="default"/>
    <w:sig w:usb0="00000003" w:usb1="00000000" w:usb2="00000000" w:usb3="00000000" w:csb0="00000001" w:csb1="00000000"/>
  </w:font>
  <w:font w:name="Andalus">
    <w:charset w:val="00"/>
    <w:family w:val="roman"/>
    <w:pitch w:val="variable"/>
    <w:sig w:usb0="00002003" w:usb1="80000000" w:usb2="00000008" w:usb3="00000000" w:csb0="00000041" w:csb1="00000000"/>
  </w:font>
  <w:font w:name="Gill Sans MT">
    <w:panose1 w:val="020B0502020104020203"/>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KÀ\ˇ">
    <w:altName w:val="Cambria"/>
    <w:panose1 w:val="00000000000000000000"/>
    <w:charset w:val="4D"/>
    <w:family w:val="auto"/>
    <w:notTrueType/>
    <w:pitch w:val="default"/>
    <w:sig w:usb0="00000003" w:usb1="00000000" w:usb2="00000000" w:usb3="00000000" w:csb0="00000001" w:csb1="00000000"/>
  </w:font>
  <w:font w:name="`_À\ˇ">
    <w:altName w:val="Cambria"/>
    <w:panose1 w:val="00000000000000000000"/>
    <w:charset w:val="4D"/>
    <w:family w:val="auto"/>
    <w:notTrueType/>
    <w:pitch w:val="default"/>
    <w:sig w:usb0="00000003" w:usb1="00000000" w:usb2="00000000" w:usb3="00000000" w:csb0="00000001" w:csb1="00000000"/>
  </w:font>
  <w:font w:name="¿ûQˇ">
    <w:altName w:val="Cambria"/>
    <w:panose1 w:val="00000000000000000000"/>
    <w:charset w:val="4D"/>
    <w:family w:val="auto"/>
    <w:notTrueType/>
    <w:pitch w:val="default"/>
    <w:sig w:usb0="00000003" w:usb1="00000000" w:usb2="00000000" w:usb3="00000000" w:csb0="00000001" w:csb1="00000000"/>
  </w:font>
  <w:font w:name="Calibri Light">
    <w:altName w:val="Arial"/>
    <w:charset w:val="00"/>
    <w:family w:val="swiss"/>
    <w:pitch w:val="variable"/>
    <w:sig w:usb0="E0002AFF" w:usb1="C000247B" w:usb2="00000009" w:usb3="00000000" w:csb0="000001FF" w:csb1="00000000"/>
  </w:font>
  <w:font w:name="Open Sans Semibold">
    <w:altName w:val="Cambria"/>
    <w:panose1 w:val="00000000000000000000"/>
    <w:charset w:val="00"/>
    <w:family w:val="swiss"/>
    <w:notTrueType/>
    <w:pitch w:val="default"/>
    <w:sig w:usb0="00000003" w:usb1="00000000" w:usb2="00000000" w:usb3="00000000" w:csb0="00000001" w:csb1="00000000"/>
  </w:font>
  <w:font w:name="Franklin Gothic Medium">
    <w:panose1 w:val="020B0603020102020204"/>
    <w:charset w:val="00"/>
    <w:family w:val="auto"/>
    <w:pitch w:val="variable"/>
    <w:sig w:usb0="00000287" w:usb1="00000000" w:usb2="00000000" w:usb3="00000000" w:csb0="0000009F" w:csb1="00000000"/>
  </w:font>
  <w:font w:name="Book Antiqua">
    <w:panose1 w:val="02040602050305030304"/>
    <w:charset w:val="00"/>
    <w:family w:val="auto"/>
    <w:pitch w:val="variable"/>
    <w:sig w:usb0="00000003" w:usb1="00000000" w:usb2="00000000" w:usb3="00000000" w:csb0="00000001" w:csb1="00000000"/>
  </w:font>
  <w:font w:name="Segoe UI">
    <w:altName w:val="Courier New"/>
    <w:charset w:val="00"/>
    <w:family w:val="swiss"/>
    <w:pitch w:val="variable"/>
    <w:sig w:usb0="E4002EFF" w:usb1="C000E47F" w:usb2="00000009" w:usb3="00000000" w:csb0="000001FF" w:csb1="00000000"/>
  </w:font>
  <w:font w:name="Exo 2 Medium">
    <w:altName w:val="Exo 2 Medium"/>
    <w:panose1 w:val="00000000000000000000"/>
    <w:charset w:val="00"/>
    <w:family w:val="swiss"/>
    <w:notTrueType/>
    <w:pitch w:val="default"/>
    <w:sig w:usb0="00000003" w:usb1="00000000" w:usb2="00000000" w:usb3="00000000" w:csb0="00000001" w:csb1="00000000"/>
  </w:font>
  <w:font w:name="YÀ\ˇ">
    <w:panose1 w:val="00000000000000000000"/>
    <w:charset w:val="00"/>
    <w:family w:val="roman"/>
    <w:notTrueType/>
    <w:pitch w:val="default"/>
  </w:font>
  <w:font w:name="Arial,Italic">
    <w:altName w:val="Cambria"/>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6599CF" w14:textId="77777777" w:rsidR="00B84DB4" w:rsidRDefault="00B84DB4" w:rsidP="002044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01D62D7" w14:textId="77777777" w:rsidR="00B84DB4" w:rsidRDefault="00B84DB4" w:rsidP="0020440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D0D641" w14:textId="77777777" w:rsidR="00B84DB4" w:rsidRDefault="00B84DB4" w:rsidP="002044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77B4D">
      <w:rPr>
        <w:rStyle w:val="PageNumber"/>
        <w:noProof/>
      </w:rPr>
      <w:t>88</w:t>
    </w:r>
    <w:r>
      <w:rPr>
        <w:rStyle w:val="PageNumber"/>
      </w:rPr>
      <w:fldChar w:fldCharType="end"/>
    </w:r>
  </w:p>
  <w:p w14:paraId="7C981E56" w14:textId="77777777" w:rsidR="00B84DB4" w:rsidRDefault="00B84DB4" w:rsidP="0020440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810D4D" w14:textId="77777777" w:rsidR="00B84DB4" w:rsidRDefault="00B84DB4" w:rsidP="00BF0781">
      <w:r>
        <w:separator/>
      </w:r>
    </w:p>
  </w:footnote>
  <w:footnote w:type="continuationSeparator" w:id="0">
    <w:p w14:paraId="1E20BE9E" w14:textId="77777777" w:rsidR="00B84DB4" w:rsidRDefault="00B84DB4" w:rsidP="00BF0781">
      <w:r>
        <w:continuationSeparator/>
      </w:r>
    </w:p>
  </w:footnote>
  <w:footnote w:id="1">
    <w:p w14:paraId="01FBB93D" w14:textId="77777777" w:rsidR="00B84DB4" w:rsidRPr="008E75D6" w:rsidRDefault="00B84DB4" w:rsidP="002E4F1A">
      <w:pPr>
        <w:pStyle w:val="FootnoteText"/>
        <w:rPr>
          <w:rFonts w:asciiTheme="majorHAnsi" w:hAnsiTheme="majorHAnsi"/>
          <w:sz w:val="20"/>
          <w:szCs w:val="20"/>
        </w:rPr>
      </w:pPr>
      <w:r w:rsidRPr="008E75D6">
        <w:rPr>
          <w:rStyle w:val="FootnoteReference"/>
          <w:rFonts w:asciiTheme="majorHAnsi" w:hAnsiTheme="majorHAnsi"/>
          <w:sz w:val="20"/>
          <w:szCs w:val="20"/>
        </w:rPr>
        <w:footnoteRef/>
      </w:r>
      <w:r w:rsidRPr="008E75D6">
        <w:rPr>
          <w:rFonts w:asciiTheme="majorHAnsi" w:hAnsiTheme="majorHAnsi"/>
          <w:sz w:val="20"/>
          <w:szCs w:val="20"/>
        </w:rPr>
        <w:t xml:space="preserve"> Fostering Resilience: Protective Agents, Resources, and Mechanisms for Adolescent Refugees’ Psychosocial Well-Being - </w:t>
      </w:r>
      <w:proofErr w:type="spellStart"/>
      <w:r w:rsidRPr="008E75D6">
        <w:rPr>
          <w:rFonts w:asciiTheme="majorHAnsi" w:hAnsiTheme="majorHAnsi"/>
          <w:sz w:val="20"/>
          <w:szCs w:val="20"/>
        </w:rPr>
        <w:t>Stevan</w:t>
      </w:r>
      <w:proofErr w:type="spellEnd"/>
      <w:r w:rsidRPr="008E75D6">
        <w:rPr>
          <w:rFonts w:asciiTheme="majorHAnsi" w:hAnsiTheme="majorHAnsi"/>
          <w:sz w:val="20"/>
          <w:szCs w:val="20"/>
        </w:rPr>
        <w:t xml:space="preserve"> Merrill </w:t>
      </w:r>
      <w:proofErr w:type="spellStart"/>
      <w:r w:rsidRPr="008E75D6">
        <w:rPr>
          <w:rFonts w:asciiTheme="majorHAnsi" w:hAnsiTheme="majorHAnsi"/>
          <w:sz w:val="20"/>
          <w:szCs w:val="20"/>
        </w:rPr>
        <w:t>Weine</w:t>
      </w:r>
      <w:proofErr w:type="spellEnd"/>
      <w:r w:rsidRPr="008E75D6">
        <w:rPr>
          <w:rFonts w:asciiTheme="majorHAnsi" w:hAnsiTheme="majorHAnsi"/>
          <w:sz w:val="20"/>
          <w:szCs w:val="20"/>
        </w:rPr>
        <w:t>, M.D.</w:t>
      </w:r>
      <w:proofErr w:type="gramStart"/>
      <w:r w:rsidRPr="008E75D6">
        <w:rPr>
          <w:rFonts w:asciiTheme="majorHAnsi" w:hAnsiTheme="majorHAnsi"/>
          <w:sz w:val="20"/>
          <w:szCs w:val="20"/>
        </w:rPr>
        <w:t>,1</w:t>
      </w:r>
      <w:proofErr w:type="gramEnd"/>
      <w:r w:rsidRPr="008E75D6">
        <w:rPr>
          <w:rFonts w:asciiTheme="majorHAnsi" w:hAnsiTheme="majorHAnsi"/>
          <w:sz w:val="20"/>
          <w:szCs w:val="20"/>
        </w:rPr>
        <w:t xml:space="preserve">,* Norma Ware, Ph.D.,2 </w:t>
      </w:r>
      <w:proofErr w:type="spellStart"/>
      <w:r w:rsidRPr="008E75D6">
        <w:rPr>
          <w:rFonts w:asciiTheme="majorHAnsi" w:hAnsiTheme="majorHAnsi"/>
          <w:sz w:val="20"/>
          <w:szCs w:val="20"/>
        </w:rPr>
        <w:t>Leonce</w:t>
      </w:r>
      <w:proofErr w:type="spellEnd"/>
      <w:r w:rsidRPr="008E75D6">
        <w:rPr>
          <w:rFonts w:asciiTheme="majorHAnsi" w:hAnsiTheme="majorHAnsi"/>
          <w:sz w:val="20"/>
          <w:szCs w:val="20"/>
        </w:rPr>
        <w:t xml:space="preserve"> </w:t>
      </w:r>
      <w:proofErr w:type="spellStart"/>
      <w:r w:rsidRPr="008E75D6">
        <w:rPr>
          <w:rFonts w:asciiTheme="majorHAnsi" w:hAnsiTheme="majorHAnsi"/>
          <w:sz w:val="20"/>
          <w:szCs w:val="20"/>
        </w:rPr>
        <w:t>Hakizimana</w:t>
      </w:r>
      <w:proofErr w:type="spellEnd"/>
      <w:r w:rsidRPr="008E75D6">
        <w:rPr>
          <w:rFonts w:asciiTheme="majorHAnsi" w:hAnsiTheme="majorHAnsi"/>
          <w:sz w:val="20"/>
          <w:szCs w:val="20"/>
        </w:rPr>
        <w:t xml:space="preserve">, B.A., Toni </w:t>
      </w:r>
      <w:proofErr w:type="spellStart"/>
      <w:r w:rsidRPr="008E75D6">
        <w:rPr>
          <w:rFonts w:asciiTheme="majorHAnsi" w:hAnsiTheme="majorHAnsi"/>
          <w:sz w:val="20"/>
          <w:szCs w:val="20"/>
        </w:rPr>
        <w:t>Tugenberg</w:t>
      </w:r>
      <w:proofErr w:type="spellEnd"/>
      <w:r w:rsidRPr="008E75D6">
        <w:rPr>
          <w:rFonts w:asciiTheme="majorHAnsi" w:hAnsiTheme="majorHAnsi"/>
          <w:sz w:val="20"/>
          <w:szCs w:val="20"/>
        </w:rPr>
        <w:t xml:space="preserve">, M.S.W.,2 Madeleine Currie, Ed.D.,2 </w:t>
      </w:r>
      <w:proofErr w:type="spellStart"/>
      <w:r w:rsidRPr="008E75D6">
        <w:rPr>
          <w:rFonts w:asciiTheme="majorHAnsi" w:hAnsiTheme="majorHAnsi"/>
          <w:sz w:val="20"/>
          <w:szCs w:val="20"/>
        </w:rPr>
        <w:t>Gonwo</w:t>
      </w:r>
      <w:proofErr w:type="spellEnd"/>
      <w:r w:rsidRPr="008E75D6">
        <w:rPr>
          <w:rFonts w:asciiTheme="majorHAnsi" w:hAnsiTheme="majorHAnsi"/>
          <w:sz w:val="20"/>
          <w:szCs w:val="20"/>
        </w:rPr>
        <w:t xml:space="preserve"> </w:t>
      </w:r>
      <w:proofErr w:type="spellStart"/>
      <w:r w:rsidRPr="008E75D6">
        <w:rPr>
          <w:rFonts w:asciiTheme="majorHAnsi" w:hAnsiTheme="majorHAnsi"/>
          <w:sz w:val="20"/>
          <w:szCs w:val="20"/>
        </w:rPr>
        <w:t>Dahnweih</w:t>
      </w:r>
      <w:proofErr w:type="spellEnd"/>
      <w:r w:rsidRPr="008E75D6">
        <w:rPr>
          <w:rFonts w:asciiTheme="majorHAnsi" w:hAnsiTheme="majorHAnsi"/>
          <w:sz w:val="20"/>
          <w:szCs w:val="20"/>
        </w:rPr>
        <w:t xml:space="preserve">, M.S.W.,1 Maureen Wagner, M.A.,2 Chloe </w:t>
      </w:r>
      <w:proofErr w:type="spellStart"/>
      <w:r w:rsidRPr="008E75D6">
        <w:rPr>
          <w:rFonts w:asciiTheme="majorHAnsi" w:hAnsiTheme="majorHAnsi"/>
          <w:sz w:val="20"/>
          <w:szCs w:val="20"/>
        </w:rPr>
        <w:t>Polutnik</w:t>
      </w:r>
      <w:proofErr w:type="spellEnd"/>
      <w:r w:rsidRPr="008E75D6">
        <w:rPr>
          <w:rFonts w:asciiTheme="majorHAnsi" w:hAnsiTheme="majorHAnsi"/>
          <w:sz w:val="20"/>
          <w:szCs w:val="20"/>
        </w:rPr>
        <w:t xml:space="preserve">, M.P.H,1 and Jacqueline </w:t>
      </w:r>
      <w:proofErr w:type="spellStart"/>
      <w:r w:rsidRPr="008E75D6">
        <w:rPr>
          <w:rFonts w:asciiTheme="majorHAnsi" w:hAnsiTheme="majorHAnsi"/>
          <w:sz w:val="20"/>
          <w:szCs w:val="20"/>
        </w:rPr>
        <w:t>Wulu</w:t>
      </w:r>
      <w:proofErr w:type="spellEnd"/>
      <w:r w:rsidRPr="008E75D6">
        <w:rPr>
          <w:rFonts w:asciiTheme="majorHAnsi" w:hAnsiTheme="majorHAnsi"/>
          <w:sz w:val="20"/>
          <w:szCs w:val="20"/>
        </w:rPr>
        <w:t>, M.S. (</w:t>
      </w:r>
      <w:hyperlink r:id="rId1" w:history="1">
        <w:r w:rsidRPr="008E75D6">
          <w:rPr>
            <w:rStyle w:val="Hyperlink"/>
            <w:rFonts w:asciiTheme="majorHAnsi" w:hAnsiTheme="majorHAnsi"/>
            <w:sz w:val="20"/>
            <w:szCs w:val="20"/>
          </w:rPr>
          <w:t>https://www.ncbi.nlm.nih.gov/pmc/articles/PMC4274391/</w:t>
        </w:r>
      </w:hyperlink>
      <w:r w:rsidRPr="008E75D6">
        <w:rPr>
          <w:rFonts w:asciiTheme="majorHAnsi" w:hAnsiTheme="majorHAnsi"/>
          <w:sz w:val="20"/>
          <w:szCs w:val="20"/>
        </w:rPr>
        <w:t xml:space="preserve">) </w:t>
      </w:r>
    </w:p>
  </w:footnote>
  <w:footnote w:id="2">
    <w:p w14:paraId="30FE1614" w14:textId="77777777" w:rsidR="00B84DB4" w:rsidRPr="00B704CF" w:rsidRDefault="00B84DB4" w:rsidP="002E4F1A">
      <w:pPr>
        <w:pStyle w:val="FootnoteText"/>
        <w:rPr>
          <w:rFonts w:asciiTheme="majorHAnsi" w:hAnsiTheme="majorHAnsi"/>
          <w:sz w:val="20"/>
          <w:szCs w:val="20"/>
        </w:rPr>
      </w:pPr>
      <w:r w:rsidRPr="00B704CF">
        <w:rPr>
          <w:rStyle w:val="FootnoteReference"/>
          <w:rFonts w:asciiTheme="majorHAnsi" w:hAnsiTheme="majorHAnsi"/>
          <w:sz w:val="20"/>
          <w:szCs w:val="20"/>
        </w:rPr>
        <w:footnoteRef/>
      </w:r>
      <w:r w:rsidRPr="00B704CF">
        <w:rPr>
          <w:rFonts w:asciiTheme="majorHAnsi" w:hAnsiTheme="majorHAnsi"/>
          <w:sz w:val="20"/>
          <w:szCs w:val="20"/>
          <w:vertAlign w:val="superscript"/>
        </w:rPr>
        <w:t xml:space="preserve"> </w:t>
      </w:r>
      <w:r w:rsidRPr="00B704CF">
        <w:rPr>
          <w:rFonts w:asciiTheme="majorHAnsi" w:hAnsiTheme="majorHAnsi"/>
          <w:sz w:val="20"/>
          <w:szCs w:val="20"/>
        </w:rPr>
        <w:t>Resilience and vulnerability among refugee children of traumatized and non-traumatized parents</w:t>
      </w:r>
    </w:p>
    <w:p w14:paraId="1EA1CA99" w14:textId="77777777" w:rsidR="00B84DB4" w:rsidRPr="00B704CF" w:rsidRDefault="00B84DB4" w:rsidP="002E4F1A">
      <w:pPr>
        <w:pStyle w:val="FootnoteText"/>
        <w:rPr>
          <w:rFonts w:asciiTheme="majorHAnsi" w:hAnsiTheme="majorHAnsi"/>
          <w:sz w:val="20"/>
          <w:szCs w:val="20"/>
          <w:lang w:val="en-US"/>
        </w:rPr>
      </w:pPr>
      <w:proofErr w:type="spellStart"/>
      <w:r w:rsidRPr="00B704CF">
        <w:rPr>
          <w:rFonts w:asciiTheme="majorHAnsi" w:hAnsiTheme="majorHAnsi"/>
          <w:sz w:val="20"/>
          <w:szCs w:val="20"/>
        </w:rPr>
        <w:t>Atia</w:t>
      </w:r>
      <w:proofErr w:type="spellEnd"/>
      <w:r w:rsidRPr="00B704CF">
        <w:rPr>
          <w:rFonts w:asciiTheme="majorHAnsi" w:hAnsiTheme="majorHAnsi"/>
          <w:sz w:val="20"/>
          <w:szCs w:val="20"/>
        </w:rPr>
        <w:t xml:space="preserve"> </w:t>
      </w:r>
      <w:proofErr w:type="spellStart"/>
      <w:r w:rsidRPr="00B704CF">
        <w:rPr>
          <w:rFonts w:asciiTheme="majorHAnsi" w:hAnsiTheme="majorHAnsi"/>
          <w:sz w:val="20"/>
          <w:szCs w:val="20"/>
        </w:rPr>
        <w:t>Daud</w:t>
      </w:r>
      <w:proofErr w:type="spellEnd"/>
      <w:r w:rsidRPr="00B704CF">
        <w:rPr>
          <w:rFonts w:asciiTheme="majorHAnsi" w:hAnsiTheme="majorHAnsi"/>
          <w:sz w:val="20"/>
          <w:szCs w:val="20"/>
        </w:rPr>
        <w:t xml:space="preserve">, corresponding author1 Britt </w:t>
      </w:r>
      <w:proofErr w:type="spellStart"/>
      <w:r w:rsidRPr="00B704CF">
        <w:rPr>
          <w:rFonts w:asciiTheme="majorHAnsi" w:hAnsiTheme="majorHAnsi"/>
          <w:sz w:val="20"/>
          <w:szCs w:val="20"/>
        </w:rPr>
        <w:t>af</w:t>
      </w:r>
      <w:proofErr w:type="spellEnd"/>
      <w:r w:rsidRPr="00B704CF">
        <w:rPr>
          <w:rFonts w:asciiTheme="majorHAnsi" w:hAnsiTheme="majorHAnsi"/>
          <w:sz w:val="20"/>
          <w:szCs w:val="20"/>
        </w:rPr>
        <w:t xml:space="preserve"> </w:t>
      </w:r>
      <w:proofErr w:type="spellStart"/>
      <w:r w:rsidRPr="00B704CF">
        <w:rPr>
          <w:rFonts w:asciiTheme="majorHAnsi" w:hAnsiTheme="majorHAnsi"/>
          <w:sz w:val="20"/>
          <w:szCs w:val="20"/>
        </w:rPr>
        <w:t>Klinteberg</w:t>
      </w:r>
      <w:proofErr w:type="spellEnd"/>
      <w:r w:rsidRPr="00B704CF">
        <w:rPr>
          <w:rFonts w:asciiTheme="majorHAnsi" w:hAnsiTheme="majorHAnsi"/>
          <w:sz w:val="20"/>
          <w:szCs w:val="20"/>
        </w:rPr>
        <w:t xml:space="preserve">, and Per-Anders </w:t>
      </w:r>
      <w:proofErr w:type="spellStart"/>
      <w:proofErr w:type="gramStart"/>
      <w:r w:rsidRPr="00B704CF">
        <w:rPr>
          <w:rFonts w:asciiTheme="majorHAnsi" w:hAnsiTheme="majorHAnsi"/>
          <w:sz w:val="20"/>
          <w:szCs w:val="20"/>
        </w:rPr>
        <w:t>Rydelius</w:t>
      </w:r>
      <w:proofErr w:type="spellEnd"/>
      <w:r w:rsidRPr="00B704CF">
        <w:rPr>
          <w:rFonts w:asciiTheme="majorHAnsi" w:hAnsiTheme="majorHAnsi"/>
          <w:sz w:val="20"/>
          <w:szCs w:val="20"/>
        </w:rPr>
        <w:t xml:space="preserve">  </w:t>
      </w:r>
      <w:proofErr w:type="gramEnd"/>
      <w:r>
        <w:fldChar w:fldCharType="begin"/>
      </w:r>
      <w:r>
        <w:instrText xml:space="preserve"> HYPERLINK "https://www.ncbi.nlm.nih.gov/pmc/articles/PMC2292147/" </w:instrText>
      </w:r>
      <w:r>
        <w:fldChar w:fldCharType="separate"/>
      </w:r>
      <w:r w:rsidRPr="00B704CF">
        <w:rPr>
          <w:rStyle w:val="Hyperlink"/>
          <w:rFonts w:asciiTheme="majorHAnsi" w:hAnsiTheme="majorHAnsi"/>
          <w:sz w:val="20"/>
          <w:szCs w:val="20"/>
        </w:rPr>
        <w:t>https://www.ncbi.nlm.nih.gov/pmc/articles/PMC2292147/</w:t>
      </w:r>
      <w:r>
        <w:rPr>
          <w:rStyle w:val="Hyperlink"/>
          <w:rFonts w:asciiTheme="majorHAnsi" w:hAnsiTheme="majorHAnsi"/>
          <w:sz w:val="20"/>
          <w:szCs w:val="20"/>
        </w:rPr>
        <w:fldChar w:fldCharType="end"/>
      </w:r>
      <w:r w:rsidRPr="00B704CF">
        <w:rPr>
          <w:rFonts w:asciiTheme="majorHAnsi" w:hAnsiTheme="majorHAnsi"/>
          <w:sz w:val="20"/>
          <w:szCs w:val="20"/>
        </w:rPr>
        <w:t xml:space="preserve"> </w:t>
      </w:r>
    </w:p>
  </w:footnote>
  <w:footnote w:id="3">
    <w:p w14:paraId="4CF6C4E4" w14:textId="77777777" w:rsidR="00B84DB4" w:rsidRPr="004C336E" w:rsidRDefault="00B84DB4" w:rsidP="002E4F1A">
      <w:pPr>
        <w:pStyle w:val="FootnoteText"/>
        <w:rPr>
          <w:lang w:val="en-US"/>
        </w:rPr>
      </w:pPr>
      <w:r>
        <w:rPr>
          <w:rStyle w:val="FootnoteReference"/>
        </w:rPr>
        <w:footnoteRef/>
      </w:r>
      <w:r>
        <w:t xml:space="preserve"> </w:t>
      </w:r>
      <w:r>
        <w:rPr>
          <w:sz w:val="20"/>
        </w:rPr>
        <w:t>United Nations and Partners Humanitarian Response for Syrian Refugees in Jordan; Inter-Agency Task Force (IATF) Basic Needs Sector Gender Analysis Report, May 2017</w:t>
      </w:r>
    </w:p>
  </w:footnote>
  <w:footnote w:id="4">
    <w:p w14:paraId="31EC3991" w14:textId="77777777" w:rsidR="00B84DB4" w:rsidRPr="009035B0" w:rsidRDefault="00B84DB4" w:rsidP="002E4F1A">
      <w:pPr>
        <w:pStyle w:val="FootnoteText"/>
        <w:rPr>
          <w:rFonts w:asciiTheme="majorHAnsi" w:hAnsiTheme="majorHAnsi"/>
          <w:lang w:val="en-US"/>
        </w:rPr>
      </w:pPr>
      <w:r w:rsidRPr="009035B0">
        <w:rPr>
          <w:rStyle w:val="FootnoteReference"/>
          <w:rFonts w:asciiTheme="majorHAnsi" w:hAnsiTheme="majorHAnsi"/>
          <w:sz w:val="20"/>
        </w:rPr>
        <w:footnoteRef/>
      </w:r>
      <w:r w:rsidRPr="009035B0">
        <w:rPr>
          <w:rFonts w:asciiTheme="majorHAnsi" w:hAnsiTheme="majorHAnsi"/>
          <w:sz w:val="20"/>
        </w:rPr>
        <w:t xml:space="preserve"> </w:t>
      </w:r>
      <w:r w:rsidRPr="009035B0">
        <w:rPr>
          <w:rFonts w:asciiTheme="majorHAnsi" w:hAnsiTheme="majorHAnsi"/>
          <w:sz w:val="20"/>
          <w:lang w:val="en-US"/>
        </w:rPr>
        <w:t>Hutchinson, Mary and Pat Dorsett (2012), What does the literature say about resilience in refugee people? Implications for practice</w:t>
      </w:r>
      <w:r>
        <w:rPr>
          <w:rFonts w:asciiTheme="majorHAnsi" w:hAnsiTheme="majorHAnsi"/>
          <w:sz w:val="20"/>
          <w:lang w:val="en-US"/>
        </w:rPr>
        <w:t xml:space="preserve"> – Journal of Social </w:t>
      </w:r>
      <w:proofErr w:type="gramStart"/>
      <w:r>
        <w:rPr>
          <w:rFonts w:asciiTheme="majorHAnsi" w:hAnsiTheme="majorHAnsi"/>
          <w:sz w:val="20"/>
          <w:lang w:val="en-US"/>
        </w:rPr>
        <w:t>Inclusion ,</w:t>
      </w:r>
      <w:proofErr w:type="gramEnd"/>
      <w:r>
        <w:rPr>
          <w:rFonts w:asciiTheme="majorHAnsi" w:hAnsiTheme="majorHAnsi"/>
          <w:sz w:val="20"/>
          <w:lang w:val="en-US"/>
        </w:rPr>
        <w:t xml:space="preserve"> Griffith University </w:t>
      </w:r>
    </w:p>
  </w:footnote>
  <w:footnote w:id="5">
    <w:p w14:paraId="4E69483E" w14:textId="77777777" w:rsidR="00B84DB4" w:rsidRPr="00FD737B" w:rsidRDefault="00B84DB4" w:rsidP="002E4F1A">
      <w:pPr>
        <w:widowControl w:val="0"/>
        <w:autoSpaceDE w:val="0"/>
        <w:autoSpaceDN w:val="0"/>
        <w:adjustRightInd w:val="0"/>
        <w:rPr>
          <w:rFonts w:asciiTheme="majorHAnsi" w:hAnsiTheme="majorHAnsi" w:cs="Times New Roman"/>
          <w:color w:val="000000"/>
          <w:sz w:val="20"/>
          <w:szCs w:val="20"/>
          <w:lang w:val="en-US"/>
        </w:rPr>
      </w:pPr>
      <w:r w:rsidRPr="00FD737B">
        <w:rPr>
          <w:rStyle w:val="FootnoteReference"/>
          <w:rFonts w:asciiTheme="majorHAnsi" w:hAnsiTheme="majorHAnsi"/>
          <w:sz w:val="20"/>
          <w:szCs w:val="20"/>
        </w:rPr>
        <w:footnoteRef/>
      </w:r>
      <w:r w:rsidRPr="00FD737B">
        <w:rPr>
          <w:rFonts w:asciiTheme="majorHAnsi" w:hAnsiTheme="majorHAnsi"/>
          <w:sz w:val="20"/>
          <w:szCs w:val="20"/>
        </w:rPr>
        <w:t xml:space="preserve"> </w:t>
      </w:r>
      <w:r w:rsidRPr="00FD737B">
        <w:rPr>
          <w:rFonts w:asciiTheme="majorHAnsi" w:hAnsiTheme="majorHAnsi" w:cs="Times New Roman"/>
          <w:color w:val="000000"/>
          <w:sz w:val="20"/>
          <w:szCs w:val="20"/>
          <w:lang w:val="en-US"/>
        </w:rPr>
        <w:t>3RP (Regional Refugee Resilience Plan) Turkey Monthly Updates.</w:t>
      </w:r>
    </w:p>
    <w:p w14:paraId="380540D3" w14:textId="77777777" w:rsidR="00B84DB4" w:rsidRPr="00FD737B" w:rsidRDefault="00B84DB4" w:rsidP="002E4F1A">
      <w:pPr>
        <w:pStyle w:val="FootnoteText"/>
        <w:rPr>
          <w:lang w:val="en-US"/>
        </w:rPr>
      </w:pPr>
      <w:r w:rsidRPr="00FD737B">
        <w:rPr>
          <w:rFonts w:asciiTheme="majorHAnsi" w:hAnsiTheme="majorHAnsi" w:cs="Times New Roman"/>
          <w:color w:val="0000FF"/>
          <w:sz w:val="20"/>
          <w:szCs w:val="20"/>
          <w:lang w:val="en-US"/>
        </w:rPr>
        <w:t>https://data.unhcr.org/syrianrefugees/documents.php</w:t>
      </w:r>
      <w:proofErr w:type="gramStart"/>
      <w:r w:rsidRPr="00FD737B">
        <w:rPr>
          <w:rFonts w:asciiTheme="majorHAnsi" w:hAnsiTheme="majorHAnsi" w:cs="Times New Roman"/>
          <w:color w:val="0000FF"/>
          <w:sz w:val="20"/>
          <w:szCs w:val="20"/>
          <w:lang w:val="en-US"/>
        </w:rPr>
        <w:t>?page</w:t>
      </w:r>
      <w:proofErr w:type="gramEnd"/>
      <w:r w:rsidRPr="00FD737B">
        <w:rPr>
          <w:rFonts w:asciiTheme="majorHAnsi" w:hAnsiTheme="majorHAnsi" w:cs="Times New Roman"/>
          <w:color w:val="0000FF"/>
          <w:sz w:val="20"/>
          <w:szCs w:val="20"/>
          <w:lang w:val="en-US"/>
        </w:rPr>
        <w:t>=1&amp;view=grid&amp;Org%5B%5D=25</w:t>
      </w:r>
    </w:p>
  </w:footnote>
  <w:footnote w:id="6">
    <w:p w14:paraId="3C94B160" w14:textId="77777777" w:rsidR="00B84DB4" w:rsidRPr="00B704CF" w:rsidRDefault="00B84DB4" w:rsidP="002E4F1A">
      <w:pPr>
        <w:widowControl w:val="0"/>
        <w:autoSpaceDE w:val="0"/>
        <w:autoSpaceDN w:val="0"/>
        <w:adjustRightInd w:val="0"/>
        <w:rPr>
          <w:rFonts w:asciiTheme="majorHAnsi" w:hAnsiTheme="majorHAnsi" w:cs="Times New Roman"/>
          <w:color w:val="000000"/>
          <w:sz w:val="20"/>
          <w:szCs w:val="20"/>
          <w:lang w:val="en-US"/>
        </w:rPr>
      </w:pPr>
      <w:r w:rsidRPr="00B704CF">
        <w:rPr>
          <w:rStyle w:val="FootnoteReference"/>
          <w:rFonts w:asciiTheme="majorHAnsi" w:hAnsiTheme="majorHAnsi"/>
          <w:sz w:val="20"/>
          <w:szCs w:val="20"/>
        </w:rPr>
        <w:footnoteRef/>
      </w:r>
      <w:r w:rsidRPr="00B704CF">
        <w:rPr>
          <w:rFonts w:asciiTheme="majorHAnsi" w:hAnsiTheme="majorHAnsi"/>
          <w:sz w:val="20"/>
          <w:szCs w:val="20"/>
        </w:rPr>
        <w:t xml:space="preserve"> </w:t>
      </w:r>
      <w:r w:rsidRPr="00B704CF">
        <w:rPr>
          <w:rFonts w:asciiTheme="majorHAnsi" w:hAnsiTheme="majorHAnsi" w:cs="Times New Roman"/>
          <w:color w:val="000000"/>
          <w:sz w:val="20"/>
          <w:szCs w:val="20"/>
          <w:lang w:val="en-US"/>
        </w:rPr>
        <w:t>3RP (Regional Refugee Resilience Plan) Turkey Monthly Updates, July 2016.</w:t>
      </w:r>
    </w:p>
    <w:p w14:paraId="2F6577BC" w14:textId="77777777" w:rsidR="00B84DB4" w:rsidRPr="00B704CF" w:rsidRDefault="00B84DB4" w:rsidP="002E4F1A">
      <w:pPr>
        <w:pStyle w:val="FootnoteText"/>
        <w:rPr>
          <w:lang w:val="en-US"/>
        </w:rPr>
      </w:pPr>
      <w:r w:rsidRPr="00B704CF">
        <w:rPr>
          <w:rFonts w:asciiTheme="majorHAnsi" w:hAnsiTheme="majorHAnsi" w:cs="Times New Roman"/>
          <w:color w:val="0000FF"/>
          <w:sz w:val="20"/>
          <w:szCs w:val="20"/>
          <w:lang w:val="en-US"/>
        </w:rPr>
        <w:t>http://reliefweb.int/sites/reliefweb.int/files/resources/TurkeyHealth3RPDashboard2016JulyCompiledVer02.pdf</w:t>
      </w:r>
    </w:p>
  </w:footnote>
  <w:footnote w:id="7">
    <w:p w14:paraId="62AF2230" w14:textId="77777777" w:rsidR="00B84DB4" w:rsidRPr="00ED609D" w:rsidRDefault="00B84DB4" w:rsidP="002E4F1A">
      <w:pPr>
        <w:pStyle w:val="FootnoteText"/>
        <w:rPr>
          <w:rFonts w:asciiTheme="majorHAnsi" w:hAnsiTheme="majorHAnsi"/>
          <w:sz w:val="20"/>
          <w:szCs w:val="20"/>
        </w:rPr>
      </w:pPr>
      <w:r>
        <w:rPr>
          <w:rStyle w:val="FootnoteReference"/>
        </w:rPr>
        <w:footnoteRef/>
      </w:r>
      <w:r>
        <w:t xml:space="preserve"> </w:t>
      </w:r>
      <w:r w:rsidRPr="00ED609D">
        <w:rPr>
          <w:rFonts w:asciiTheme="majorHAnsi" w:hAnsiTheme="majorHAnsi"/>
          <w:sz w:val="20"/>
          <w:szCs w:val="20"/>
        </w:rPr>
        <w:t>Directorate General For Internal Policies - Policy Department A: Economic And Scientific Policy - Turkey: Labour Market Integration</w:t>
      </w:r>
      <w:r>
        <w:rPr>
          <w:rFonts w:asciiTheme="majorHAnsi" w:hAnsiTheme="majorHAnsi"/>
          <w:sz w:val="20"/>
          <w:szCs w:val="20"/>
        </w:rPr>
        <w:t xml:space="preserve"> </w:t>
      </w:r>
      <w:r w:rsidRPr="00ED609D">
        <w:rPr>
          <w:rFonts w:asciiTheme="majorHAnsi" w:hAnsiTheme="majorHAnsi"/>
          <w:sz w:val="20"/>
          <w:szCs w:val="20"/>
        </w:rPr>
        <w:t>And Social Inclusion Of Refugees – Study – Dec. 2016</w:t>
      </w:r>
      <w:r>
        <w:t xml:space="preserve"> </w:t>
      </w:r>
    </w:p>
  </w:footnote>
  <w:footnote w:id="8">
    <w:p w14:paraId="072D1151" w14:textId="77777777" w:rsidR="00B84DB4" w:rsidRPr="00147573" w:rsidRDefault="00B84DB4" w:rsidP="00102152">
      <w:pPr>
        <w:rPr>
          <w:rFonts w:asciiTheme="majorHAnsi" w:eastAsia="Times New Roman" w:hAnsiTheme="majorHAnsi" w:cs="Times New Roman"/>
          <w:sz w:val="20"/>
          <w:szCs w:val="20"/>
        </w:rPr>
      </w:pPr>
      <w:r w:rsidRPr="00147573">
        <w:rPr>
          <w:rStyle w:val="FootnoteReference"/>
          <w:rFonts w:asciiTheme="majorHAnsi" w:hAnsiTheme="majorHAnsi"/>
          <w:sz w:val="20"/>
          <w:szCs w:val="20"/>
        </w:rPr>
        <w:footnoteRef/>
      </w:r>
      <w:r w:rsidRPr="00147573">
        <w:rPr>
          <w:rFonts w:asciiTheme="majorHAnsi" w:hAnsiTheme="majorHAnsi"/>
          <w:sz w:val="20"/>
          <w:szCs w:val="20"/>
        </w:rPr>
        <w:t xml:space="preserve"> </w:t>
      </w:r>
      <w:proofErr w:type="spellStart"/>
      <w:r w:rsidRPr="00147573">
        <w:rPr>
          <w:rFonts w:asciiTheme="majorHAnsi" w:eastAsia="Times New Roman" w:hAnsiTheme="majorHAnsi" w:cs="Times New Roman"/>
          <w:iCs/>
          <w:sz w:val="20"/>
          <w:szCs w:val="20"/>
        </w:rPr>
        <w:t>Lenette</w:t>
      </w:r>
      <w:proofErr w:type="spellEnd"/>
      <w:r w:rsidRPr="00147573">
        <w:rPr>
          <w:rFonts w:asciiTheme="majorHAnsi" w:eastAsia="Times New Roman" w:hAnsiTheme="majorHAnsi" w:cs="Times New Roman"/>
          <w:iCs/>
          <w:sz w:val="20"/>
          <w:szCs w:val="20"/>
        </w:rPr>
        <w:t xml:space="preserve">, Caroline, Mark </w:t>
      </w:r>
      <w:proofErr w:type="spellStart"/>
      <w:r w:rsidRPr="00147573">
        <w:rPr>
          <w:rFonts w:asciiTheme="majorHAnsi" w:eastAsia="Times New Roman" w:hAnsiTheme="majorHAnsi" w:cs="Times New Roman"/>
          <w:iCs/>
          <w:sz w:val="20"/>
          <w:szCs w:val="20"/>
        </w:rPr>
        <w:t>Brough</w:t>
      </w:r>
      <w:proofErr w:type="spellEnd"/>
      <w:r w:rsidRPr="00147573">
        <w:rPr>
          <w:rFonts w:asciiTheme="majorHAnsi" w:eastAsia="Times New Roman" w:hAnsiTheme="majorHAnsi" w:cs="Times New Roman"/>
          <w:iCs/>
          <w:sz w:val="20"/>
          <w:szCs w:val="20"/>
        </w:rPr>
        <w:t>, Leonie Cox (September 2013)</w:t>
      </w:r>
      <w:r w:rsidRPr="00147573">
        <w:rPr>
          <w:rFonts w:asciiTheme="majorHAnsi" w:eastAsia="Times New Roman" w:hAnsiTheme="majorHAnsi" w:cs="Times New Roman"/>
          <w:i/>
          <w:iCs/>
          <w:sz w:val="20"/>
          <w:szCs w:val="20"/>
        </w:rPr>
        <w:t xml:space="preserve"> Everyday resilience: Narratives of single refugee women with children </w:t>
      </w:r>
      <w:r w:rsidRPr="00147573">
        <w:rPr>
          <w:rFonts w:asciiTheme="majorHAnsi" w:eastAsia="Times New Roman" w:hAnsiTheme="majorHAnsi" w:cs="Times New Roman"/>
          <w:sz w:val="20"/>
          <w:szCs w:val="20"/>
        </w:rPr>
        <w:t xml:space="preserve">Available from: </w:t>
      </w:r>
      <w:hyperlink r:id="rId2" w:history="1">
        <w:r w:rsidRPr="00147573">
          <w:rPr>
            <w:rStyle w:val="Hyperlink"/>
            <w:rFonts w:asciiTheme="majorHAnsi" w:eastAsia="Times New Roman" w:hAnsiTheme="majorHAnsi" w:cs="Times New Roman"/>
            <w:sz w:val="20"/>
            <w:szCs w:val="20"/>
          </w:rPr>
          <w:t>https://www.researchgate.net/publication/258182537_Everyday_resilience_Narratives_of_single_refugee_women_with_children</w:t>
        </w:r>
      </w:hyperlink>
      <w:proofErr w:type="gramStart"/>
      <w:r w:rsidRPr="00147573">
        <w:rPr>
          <w:rFonts w:asciiTheme="majorHAnsi" w:eastAsia="Times New Roman" w:hAnsiTheme="majorHAnsi" w:cs="Times New Roman"/>
          <w:sz w:val="20"/>
          <w:szCs w:val="20"/>
        </w:rPr>
        <w:t xml:space="preserve"> .</w:t>
      </w:r>
      <w:proofErr w:type="gramEnd"/>
    </w:p>
  </w:footnote>
  <w:footnote w:id="9">
    <w:p w14:paraId="575D8712" w14:textId="77777777" w:rsidR="00B84DB4" w:rsidRPr="00C62384" w:rsidRDefault="00B84DB4" w:rsidP="001930B5">
      <w:pPr>
        <w:spacing w:after="120"/>
        <w:rPr>
          <w:rFonts w:asciiTheme="majorHAnsi" w:hAnsiTheme="majorHAnsi"/>
          <w:sz w:val="18"/>
          <w:szCs w:val="18"/>
        </w:rPr>
      </w:pPr>
      <w:r w:rsidRPr="00C62384">
        <w:rPr>
          <w:rStyle w:val="FootnoteReference"/>
          <w:rFonts w:asciiTheme="majorHAnsi" w:hAnsiTheme="majorHAnsi"/>
          <w:sz w:val="18"/>
          <w:szCs w:val="18"/>
        </w:rPr>
        <w:footnoteRef/>
      </w:r>
      <w:r w:rsidRPr="00C62384">
        <w:rPr>
          <w:rFonts w:asciiTheme="majorHAnsi" w:hAnsiTheme="majorHAnsi"/>
          <w:sz w:val="18"/>
          <w:szCs w:val="18"/>
        </w:rPr>
        <w:t xml:space="preserve"> </w:t>
      </w:r>
      <w:hyperlink r:id="rId3" w:history="1">
        <w:r w:rsidRPr="00C62384">
          <w:rPr>
            <w:rStyle w:val="Hyperlink"/>
            <w:rFonts w:asciiTheme="majorHAnsi" w:hAnsiTheme="majorHAnsi"/>
            <w:sz w:val="18"/>
            <w:szCs w:val="18"/>
          </w:rPr>
          <w:t>http://turkey.unfpa.org/en/news/women-tracing-light-hope</w:t>
        </w:r>
      </w:hyperlink>
      <w:r w:rsidRPr="00C62384">
        <w:rPr>
          <w:rFonts w:asciiTheme="majorHAnsi" w:hAnsiTheme="majorHAnsi"/>
          <w:sz w:val="18"/>
          <w:szCs w:val="18"/>
        </w:rPr>
        <w:t xml:space="preserve"> </w:t>
      </w:r>
    </w:p>
  </w:footnote>
  <w:footnote w:id="10">
    <w:p w14:paraId="0C11018B" w14:textId="77777777" w:rsidR="00B84DB4" w:rsidRPr="00B666F6" w:rsidRDefault="00B84DB4" w:rsidP="00B666F6">
      <w:pPr>
        <w:pStyle w:val="FootnoteText"/>
        <w:rPr>
          <w:rFonts w:asciiTheme="majorHAnsi" w:hAnsiTheme="majorHAnsi"/>
          <w:sz w:val="20"/>
          <w:szCs w:val="20"/>
          <w:lang w:val="en-US"/>
        </w:rPr>
      </w:pPr>
      <w:r w:rsidRPr="00B666F6">
        <w:rPr>
          <w:rStyle w:val="FootnoteReference"/>
          <w:rFonts w:asciiTheme="majorHAnsi" w:hAnsiTheme="majorHAnsi"/>
          <w:sz w:val="20"/>
          <w:szCs w:val="20"/>
        </w:rPr>
        <w:footnoteRef/>
      </w:r>
      <w:r w:rsidRPr="00B666F6">
        <w:rPr>
          <w:rFonts w:asciiTheme="majorHAnsi" w:hAnsiTheme="majorHAnsi"/>
          <w:sz w:val="20"/>
          <w:szCs w:val="20"/>
        </w:rPr>
        <w:t xml:space="preserve"> </w:t>
      </w:r>
      <w:r w:rsidRPr="00B666F6">
        <w:rPr>
          <w:rFonts w:asciiTheme="majorHAnsi" w:hAnsiTheme="majorHAnsi" w:cs="Times New Roman"/>
          <w:sz w:val="20"/>
          <w:szCs w:val="20"/>
        </w:rPr>
        <w:t>(Beijing Declaration, Platform for Action, E.131, E133, E134…U.N. Doc. A/CONF.177/20, Oct. 17, 1995; 35 I.L.M. 401 (1996) at Appendix II)</w:t>
      </w:r>
    </w:p>
  </w:footnote>
  <w:footnote w:id="11">
    <w:p w14:paraId="049EDC58" w14:textId="1C404296" w:rsidR="00B84DB4" w:rsidRPr="00B666F6" w:rsidRDefault="00B84DB4">
      <w:pPr>
        <w:pStyle w:val="FootnoteText"/>
        <w:rPr>
          <w:rFonts w:asciiTheme="majorHAnsi" w:hAnsiTheme="majorHAnsi"/>
          <w:lang w:val="en-US"/>
        </w:rPr>
      </w:pPr>
      <w:r w:rsidRPr="00B666F6">
        <w:rPr>
          <w:rStyle w:val="FootnoteReference"/>
          <w:rFonts w:asciiTheme="majorHAnsi" w:hAnsiTheme="majorHAnsi"/>
          <w:sz w:val="20"/>
        </w:rPr>
        <w:footnoteRef/>
      </w:r>
      <w:r w:rsidRPr="00B666F6">
        <w:rPr>
          <w:rFonts w:asciiTheme="majorHAnsi" w:hAnsiTheme="majorHAnsi"/>
          <w:sz w:val="20"/>
        </w:rPr>
        <w:t xml:space="preserve"> United Nations International Research and Training Institute for the Advancement of Women, Women and A</w:t>
      </w:r>
      <w:r>
        <w:rPr>
          <w:rFonts w:asciiTheme="majorHAnsi" w:hAnsiTheme="majorHAnsi"/>
          <w:sz w:val="20"/>
        </w:rPr>
        <w:t>rmed Conflict: New Challenges, Beijing at 10</w:t>
      </w:r>
      <w:r w:rsidRPr="00B666F6">
        <w:rPr>
          <w:rFonts w:asciiTheme="majorHAnsi" w:hAnsiTheme="majorHAnsi"/>
          <w:sz w:val="20"/>
        </w:rPr>
        <w:t>: Putting Policy into Practice (2004)</w:t>
      </w:r>
    </w:p>
  </w:footnote>
  <w:footnote w:id="12">
    <w:p w14:paraId="4C4EC76F" w14:textId="20C6F792" w:rsidR="00B84DB4" w:rsidRPr="00B02F5D" w:rsidRDefault="00B84DB4" w:rsidP="00484956">
      <w:pPr>
        <w:pStyle w:val="FootnoteText"/>
        <w:rPr>
          <w:rFonts w:asciiTheme="majorHAnsi" w:hAnsiTheme="majorHAnsi"/>
          <w:sz w:val="20"/>
          <w:lang w:val="en-US"/>
        </w:rPr>
      </w:pPr>
      <w:r w:rsidRPr="00B02F5D">
        <w:rPr>
          <w:rStyle w:val="FootnoteReference"/>
          <w:rFonts w:asciiTheme="majorHAnsi" w:hAnsiTheme="majorHAnsi"/>
          <w:sz w:val="20"/>
        </w:rPr>
        <w:footnoteRef/>
      </w:r>
      <w:r w:rsidRPr="00B02F5D">
        <w:rPr>
          <w:rFonts w:asciiTheme="majorHAnsi" w:hAnsiTheme="majorHAnsi"/>
          <w:sz w:val="20"/>
        </w:rPr>
        <w:t xml:space="preserve"> </w:t>
      </w:r>
      <w:r w:rsidRPr="00B02F5D">
        <w:rPr>
          <w:rFonts w:asciiTheme="majorHAnsi" w:hAnsiTheme="majorHAnsi"/>
          <w:sz w:val="20"/>
          <w:lang w:val="en-US"/>
        </w:rPr>
        <w:t xml:space="preserve">Meeting with ILO Staff at SADA </w:t>
      </w:r>
      <w:r>
        <w:rPr>
          <w:rFonts w:asciiTheme="majorHAnsi" w:hAnsiTheme="majorHAnsi"/>
          <w:sz w:val="20"/>
          <w:lang w:val="en-US"/>
        </w:rPr>
        <w:t>(14 Feb.) Gaziantep</w:t>
      </w:r>
    </w:p>
  </w:footnote>
  <w:footnote w:id="13">
    <w:p w14:paraId="36D80F3D" w14:textId="04DBEE5E" w:rsidR="00B84DB4" w:rsidRPr="00B02F5D" w:rsidRDefault="00B84DB4" w:rsidP="00484956">
      <w:pPr>
        <w:pStyle w:val="FootnoteText"/>
        <w:rPr>
          <w:rFonts w:asciiTheme="majorHAnsi" w:hAnsiTheme="majorHAnsi"/>
          <w:sz w:val="20"/>
          <w:lang w:val="en-US"/>
        </w:rPr>
      </w:pPr>
      <w:r w:rsidRPr="00B02F5D">
        <w:rPr>
          <w:rStyle w:val="FootnoteReference"/>
          <w:rFonts w:asciiTheme="majorHAnsi" w:hAnsiTheme="majorHAnsi"/>
          <w:sz w:val="20"/>
        </w:rPr>
        <w:footnoteRef/>
      </w:r>
      <w:r w:rsidRPr="00B02F5D">
        <w:rPr>
          <w:rFonts w:asciiTheme="majorHAnsi" w:hAnsiTheme="majorHAnsi"/>
          <w:sz w:val="20"/>
        </w:rPr>
        <w:t xml:space="preserve"> </w:t>
      </w:r>
      <w:r w:rsidRPr="00B02F5D">
        <w:rPr>
          <w:rFonts w:asciiTheme="majorHAnsi" w:hAnsiTheme="majorHAnsi"/>
          <w:sz w:val="20"/>
          <w:lang w:val="en-US"/>
        </w:rPr>
        <w:t>Meeting with</w:t>
      </w:r>
      <w:r>
        <w:rPr>
          <w:rFonts w:asciiTheme="majorHAnsi" w:hAnsiTheme="majorHAnsi"/>
          <w:sz w:val="20"/>
          <w:lang w:val="en-US"/>
        </w:rPr>
        <w:t xml:space="preserve"> ILO Staff</w:t>
      </w:r>
      <w:r w:rsidRPr="00B02F5D">
        <w:rPr>
          <w:rFonts w:asciiTheme="majorHAnsi" w:hAnsiTheme="majorHAnsi"/>
          <w:sz w:val="20"/>
          <w:lang w:val="en-US"/>
        </w:rPr>
        <w:t xml:space="preserve"> in Ankara (17 Feb)</w:t>
      </w:r>
    </w:p>
  </w:footnote>
  <w:footnote w:id="14">
    <w:p w14:paraId="74C7B032" w14:textId="77777777" w:rsidR="00B84DB4" w:rsidRPr="00B02F5D" w:rsidRDefault="00B84DB4" w:rsidP="00484956">
      <w:pPr>
        <w:pStyle w:val="FootnoteText"/>
        <w:rPr>
          <w:rFonts w:asciiTheme="majorHAnsi" w:hAnsiTheme="majorHAnsi"/>
          <w:sz w:val="20"/>
          <w:lang w:val="en-US"/>
        </w:rPr>
      </w:pPr>
      <w:r w:rsidRPr="00B02F5D">
        <w:rPr>
          <w:rStyle w:val="FootnoteReference"/>
          <w:rFonts w:asciiTheme="majorHAnsi" w:hAnsiTheme="majorHAnsi"/>
          <w:sz w:val="20"/>
        </w:rPr>
        <w:footnoteRef/>
      </w:r>
      <w:r w:rsidRPr="00B02F5D">
        <w:rPr>
          <w:rFonts w:asciiTheme="majorHAnsi" w:hAnsiTheme="majorHAnsi"/>
          <w:sz w:val="20"/>
        </w:rPr>
        <w:t xml:space="preserve"> During the UNHCR Case Management Group </w:t>
      </w:r>
      <w:r w:rsidRPr="00B02F5D">
        <w:rPr>
          <w:rFonts w:asciiTheme="majorHAnsi" w:hAnsiTheme="majorHAnsi"/>
          <w:sz w:val="20"/>
          <w:lang w:val="en-US"/>
        </w:rPr>
        <w:t xml:space="preserve">Meeting (Gaziantep 13 Feb.) and meeting with </w:t>
      </w:r>
      <w:proofErr w:type="spellStart"/>
      <w:r w:rsidRPr="00B02F5D">
        <w:rPr>
          <w:rFonts w:asciiTheme="majorHAnsi" w:hAnsiTheme="majorHAnsi"/>
          <w:sz w:val="20"/>
        </w:rPr>
        <w:t>Gökçe</w:t>
      </w:r>
      <w:proofErr w:type="spellEnd"/>
      <w:r w:rsidRPr="00B02F5D">
        <w:rPr>
          <w:rFonts w:asciiTheme="majorHAnsi" w:hAnsiTheme="majorHAnsi"/>
          <w:sz w:val="20"/>
        </w:rPr>
        <w:t xml:space="preserve"> </w:t>
      </w:r>
      <w:proofErr w:type="spellStart"/>
      <w:r w:rsidRPr="00B02F5D">
        <w:rPr>
          <w:rFonts w:asciiTheme="majorHAnsi" w:hAnsiTheme="majorHAnsi"/>
          <w:sz w:val="20"/>
        </w:rPr>
        <w:t>Saraydın</w:t>
      </w:r>
      <w:proofErr w:type="spellEnd"/>
      <w:r w:rsidRPr="00B02F5D">
        <w:rPr>
          <w:rFonts w:asciiTheme="majorHAnsi" w:hAnsiTheme="majorHAnsi"/>
          <w:sz w:val="20"/>
        </w:rPr>
        <w:t>, UNHCR Ankara (21 Feb).</w:t>
      </w:r>
    </w:p>
  </w:footnote>
  <w:footnote w:id="15">
    <w:p w14:paraId="65ABE5D1" w14:textId="4747541E" w:rsidR="00B84DB4" w:rsidRPr="00484956" w:rsidRDefault="00B84DB4" w:rsidP="00484956">
      <w:pPr>
        <w:spacing w:after="120"/>
        <w:rPr>
          <w:rFonts w:asciiTheme="majorHAnsi" w:hAnsiTheme="majorHAnsi"/>
          <w:sz w:val="20"/>
        </w:rPr>
      </w:pPr>
      <w:r w:rsidRPr="00484956">
        <w:rPr>
          <w:rStyle w:val="FootnoteReference"/>
          <w:rFonts w:asciiTheme="majorHAnsi" w:hAnsiTheme="majorHAnsi"/>
          <w:sz w:val="20"/>
        </w:rPr>
        <w:footnoteRef/>
      </w:r>
      <w:r w:rsidRPr="00484956">
        <w:rPr>
          <w:rFonts w:asciiTheme="majorHAnsi" w:hAnsiTheme="majorHAnsi"/>
          <w:sz w:val="20"/>
        </w:rPr>
        <w:t xml:space="preserve"> Meeting with </w:t>
      </w:r>
      <w:proofErr w:type="spellStart"/>
      <w:r w:rsidRPr="00484956">
        <w:rPr>
          <w:rFonts w:asciiTheme="majorHAnsi" w:hAnsiTheme="majorHAnsi"/>
          <w:sz w:val="20"/>
        </w:rPr>
        <w:t>Onyango</w:t>
      </w:r>
      <w:proofErr w:type="spellEnd"/>
      <w:r w:rsidRPr="00484956">
        <w:rPr>
          <w:rFonts w:asciiTheme="majorHAnsi" w:hAnsiTheme="majorHAnsi"/>
          <w:sz w:val="20"/>
        </w:rPr>
        <w:t xml:space="preserve"> </w:t>
      </w:r>
      <w:proofErr w:type="spellStart"/>
      <w:r w:rsidRPr="00484956">
        <w:rPr>
          <w:rFonts w:asciiTheme="majorHAnsi" w:hAnsiTheme="majorHAnsi"/>
          <w:sz w:val="20"/>
        </w:rPr>
        <w:t>Makogango</w:t>
      </w:r>
      <w:proofErr w:type="spellEnd"/>
      <w:r w:rsidRPr="00484956">
        <w:rPr>
          <w:rFonts w:asciiTheme="majorHAnsi" w:hAnsiTheme="majorHAnsi"/>
          <w:sz w:val="20"/>
        </w:rPr>
        <w:t xml:space="preserve"> – WFP </w:t>
      </w:r>
      <w:r>
        <w:rPr>
          <w:rFonts w:asciiTheme="majorHAnsi" w:hAnsiTheme="majorHAnsi"/>
          <w:sz w:val="20"/>
        </w:rPr>
        <w:t>(Wed. 21 Feb. Ankara)</w:t>
      </w:r>
    </w:p>
  </w:footnote>
  <w:footnote w:id="16">
    <w:p w14:paraId="0C470828" w14:textId="3AFF9D77" w:rsidR="00B84DB4" w:rsidRPr="005369C6" w:rsidRDefault="00B84DB4" w:rsidP="005369C6">
      <w:pPr>
        <w:spacing w:after="120"/>
        <w:rPr>
          <w:rFonts w:asciiTheme="majorHAnsi" w:hAnsiTheme="majorHAnsi"/>
        </w:rPr>
      </w:pPr>
      <w:r w:rsidRPr="005369C6">
        <w:rPr>
          <w:rStyle w:val="FootnoteReference"/>
          <w:rFonts w:asciiTheme="majorHAnsi" w:hAnsiTheme="majorHAnsi"/>
          <w:sz w:val="18"/>
        </w:rPr>
        <w:footnoteRef/>
      </w:r>
      <w:r w:rsidRPr="005369C6">
        <w:rPr>
          <w:rFonts w:asciiTheme="majorHAnsi" w:hAnsiTheme="majorHAnsi"/>
          <w:sz w:val="18"/>
        </w:rPr>
        <w:t xml:space="preserve"> </w:t>
      </w:r>
      <w:r>
        <w:rPr>
          <w:rFonts w:asciiTheme="majorHAnsi" w:hAnsiTheme="majorHAnsi"/>
          <w:sz w:val="18"/>
        </w:rPr>
        <w:t>Meeting</w:t>
      </w:r>
      <w:r w:rsidRPr="005369C6">
        <w:rPr>
          <w:rFonts w:asciiTheme="majorHAnsi" w:hAnsiTheme="majorHAnsi"/>
          <w:sz w:val="18"/>
        </w:rPr>
        <w:t xml:space="preserve"> Bora </w:t>
      </w:r>
      <w:proofErr w:type="spellStart"/>
      <w:r w:rsidRPr="005369C6">
        <w:rPr>
          <w:rFonts w:asciiTheme="majorHAnsi" w:hAnsiTheme="majorHAnsi"/>
          <w:sz w:val="18"/>
        </w:rPr>
        <w:t>Özbek</w:t>
      </w:r>
      <w:proofErr w:type="spellEnd"/>
      <w:r>
        <w:rPr>
          <w:rFonts w:asciiTheme="majorHAnsi" w:hAnsiTheme="majorHAnsi"/>
          <w:sz w:val="18"/>
        </w:rPr>
        <w:t>,</w:t>
      </w:r>
      <w:r w:rsidRPr="005369C6">
        <w:rPr>
          <w:rFonts w:asciiTheme="majorHAnsi" w:hAnsiTheme="majorHAnsi"/>
          <w:sz w:val="18"/>
        </w:rPr>
        <w:t xml:space="preserve"> UNFPA, Ankara</w:t>
      </w:r>
      <w:r>
        <w:rPr>
          <w:rFonts w:asciiTheme="majorHAnsi" w:hAnsiTheme="majorHAnsi"/>
          <w:sz w:val="18"/>
        </w:rPr>
        <w:t xml:space="preserve"> (17 Feb), attending the SGBV sub working group meeting (14 Feb) Gaziantep</w:t>
      </w:r>
    </w:p>
  </w:footnote>
  <w:footnote w:id="17">
    <w:p w14:paraId="188E034F" w14:textId="77777777" w:rsidR="00B84DB4" w:rsidRPr="00B02F5D" w:rsidRDefault="00B84DB4" w:rsidP="006F2DD6">
      <w:pPr>
        <w:pStyle w:val="FootnoteText"/>
        <w:rPr>
          <w:rFonts w:asciiTheme="majorHAnsi" w:hAnsiTheme="majorHAnsi"/>
          <w:sz w:val="20"/>
          <w:lang w:val="en-US"/>
        </w:rPr>
      </w:pPr>
      <w:r w:rsidRPr="00B02F5D">
        <w:rPr>
          <w:rStyle w:val="FootnoteReference"/>
          <w:rFonts w:asciiTheme="majorHAnsi" w:hAnsiTheme="majorHAnsi"/>
          <w:sz w:val="20"/>
        </w:rPr>
        <w:footnoteRef/>
      </w:r>
      <w:r w:rsidRPr="00B02F5D">
        <w:rPr>
          <w:rFonts w:asciiTheme="majorHAnsi" w:hAnsiTheme="majorHAnsi"/>
          <w:sz w:val="20"/>
        </w:rPr>
        <w:t xml:space="preserve"> </w:t>
      </w:r>
      <w:r w:rsidRPr="00B02F5D">
        <w:rPr>
          <w:rFonts w:asciiTheme="majorHAnsi" w:hAnsiTheme="majorHAnsi"/>
          <w:sz w:val="20"/>
          <w:lang w:val="en-US"/>
        </w:rPr>
        <w:t xml:space="preserve">Meeting with Dr. </w:t>
      </w:r>
      <w:proofErr w:type="spellStart"/>
      <w:r w:rsidRPr="00B02F5D">
        <w:rPr>
          <w:rFonts w:asciiTheme="majorHAnsi" w:hAnsiTheme="majorHAnsi"/>
          <w:sz w:val="20"/>
          <w:lang w:val="en-US"/>
        </w:rPr>
        <w:t>Serap</w:t>
      </w:r>
      <w:proofErr w:type="spellEnd"/>
      <w:r w:rsidRPr="00B02F5D">
        <w:rPr>
          <w:rFonts w:asciiTheme="majorHAnsi" w:hAnsiTheme="majorHAnsi"/>
          <w:sz w:val="20"/>
          <w:lang w:val="en-US"/>
        </w:rPr>
        <w:t xml:space="preserve"> </w:t>
      </w:r>
      <w:proofErr w:type="spellStart"/>
      <w:r w:rsidRPr="00B02F5D">
        <w:rPr>
          <w:rFonts w:asciiTheme="majorHAnsi" w:hAnsiTheme="majorHAnsi"/>
          <w:sz w:val="20"/>
          <w:lang w:val="en-US"/>
        </w:rPr>
        <w:t>Sener</w:t>
      </w:r>
      <w:proofErr w:type="spellEnd"/>
      <w:r w:rsidRPr="00B02F5D">
        <w:rPr>
          <w:rFonts w:asciiTheme="majorHAnsi" w:hAnsiTheme="majorHAnsi"/>
          <w:sz w:val="20"/>
          <w:lang w:val="en-US"/>
        </w:rPr>
        <w:t xml:space="preserve"> (WHO), Wed. 21 Feb. 2018</w:t>
      </w:r>
    </w:p>
  </w:footnote>
  <w:footnote w:id="18">
    <w:p w14:paraId="7898D079" w14:textId="77112305" w:rsidR="00B84DB4" w:rsidRPr="00B84DB4" w:rsidRDefault="00B84DB4" w:rsidP="00B84DB4">
      <w:pPr>
        <w:rPr>
          <w:rFonts w:asciiTheme="majorHAnsi" w:hAnsiTheme="majorHAnsi"/>
          <w:sz w:val="20"/>
          <w:szCs w:val="20"/>
        </w:rPr>
      </w:pPr>
      <w:r w:rsidRPr="00B84DB4">
        <w:rPr>
          <w:rStyle w:val="FootnoteReference"/>
          <w:rFonts w:asciiTheme="majorHAnsi" w:hAnsiTheme="majorHAnsi"/>
          <w:sz w:val="20"/>
          <w:szCs w:val="20"/>
        </w:rPr>
        <w:footnoteRef/>
      </w:r>
      <w:r w:rsidRPr="00B84DB4">
        <w:rPr>
          <w:rFonts w:asciiTheme="majorHAnsi" w:hAnsiTheme="majorHAnsi"/>
          <w:sz w:val="20"/>
          <w:szCs w:val="20"/>
        </w:rPr>
        <w:t xml:space="preserve"> Meeting with </w:t>
      </w:r>
      <w:proofErr w:type="spellStart"/>
      <w:r w:rsidRPr="00B84DB4">
        <w:rPr>
          <w:rFonts w:asciiTheme="majorHAnsi" w:hAnsiTheme="majorHAnsi"/>
          <w:sz w:val="20"/>
          <w:szCs w:val="20"/>
        </w:rPr>
        <w:t>Gökçe</w:t>
      </w:r>
      <w:proofErr w:type="spellEnd"/>
      <w:r w:rsidRPr="00B84DB4">
        <w:rPr>
          <w:rFonts w:asciiTheme="majorHAnsi" w:hAnsiTheme="majorHAnsi"/>
          <w:sz w:val="20"/>
          <w:szCs w:val="20"/>
        </w:rPr>
        <w:t xml:space="preserve"> </w:t>
      </w:r>
      <w:proofErr w:type="spellStart"/>
      <w:r w:rsidRPr="00B84DB4">
        <w:rPr>
          <w:rFonts w:asciiTheme="majorHAnsi" w:hAnsiTheme="majorHAnsi"/>
          <w:sz w:val="20"/>
          <w:szCs w:val="20"/>
        </w:rPr>
        <w:t>Bayrakçeken</w:t>
      </w:r>
      <w:proofErr w:type="spellEnd"/>
      <w:r w:rsidRPr="00B84DB4">
        <w:rPr>
          <w:rFonts w:asciiTheme="majorHAnsi" w:hAnsiTheme="majorHAnsi"/>
          <w:sz w:val="20"/>
          <w:szCs w:val="20"/>
        </w:rPr>
        <w:t xml:space="preserve"> – UNDP (22 Feb) Ankara</w:t>
      </w:r>
    </w:p>
  </w:footnote>
  <w:footnote w:id="19">
    <w:p w14:paraId="299C1495" w14:textId="2D5D190E" w:rsidR="00B84DB4" w:rsidRPr="00B84DB4" w:rsidRDefault="00B84DB4" w:rsidP="00B84DB4">
      <w:pPr>
        <w:pStyle w:val="FootnoteText"/>
        <w:rPr>
          <w:rFonts w:asciiTheme="majorHAnsi" w:hAnsiTheme="majorHAnsi"/>
          <w:sz w:val="20"/>
          <w:szCs w:val="20"/>
          <w:lang w:val="en-US"/>
        </w:rPr>
      </w:pPr>
      <w:r w:rsidRPr="00B84DB4">
        <w:rPr>
          <w:rStyle w:val="FootnoteReference"/>
          <w:rFonts w:asciiTheme="majorHAnsi" w:hAnsiTheme="majorHAnsi"/>
          <w:sz w:val="20"/>
          <w:szCs w:val="20"/>
        </w:rPr>
        <w:footnoteRef/>
      </w:r>
      <w:r w:rsidRPr="00B84DB4">
        <w:rPr>
          <w:rFonts w:asciiTheme="majorHAnsi" w:hAnsiTheme="majorHAnsi"/>
          <w:sz w:val="20"/>
          <w:szCs w:val="20"/>
        </w:rPr>
        <w:t xml:space="preserve"> Meeting with Pınar </w:t>
      </w:r>
      <w:proofErr w:type="spellStart"/>
      <w:r w:rsidRPr="00B84DB4">
        <w:rPr>
          <w:rFonts w:asciiTheme="majorHAnsi" w:hAnsiTheme="majorHAnsi"/>
          <w:sz w:val="20"/>
          <w:szCs w:val="20"/>
        </w:rPr>
        <w:t>Öktem</w:t>
      </w:r>
      <w:proofErr w:type="spellEnd"/>
      <w:r w:rsidRPr="00B84DB4">
        <w:rPr>
          <w:rFonts w:asciiTheme="majorHAnsi" w:hAnsiTheme="majorHAnsi"/>
          <w:sz w:val="20"/>
          <w:szCs w:val="20"/>
        </w:rPr>
        <w:t xml:space="preserve"> </w:t>
      </w:r>
      <w:r>
        <w:rPr>
          <w:rFonts w:asciiTheme="majorHAnsi" w:hAnsiTheme="majorHAnsi"/>
          <w:sz w:val="20"/>
          <w:szCs w:val="20"/>
        </w:rPr>
        <w:t>–</w:t>
      </w:r>
      <w:r w:rsidRPr="00B84DB4">
        <w:rPr>
          <w:rFonts w:asciiTheme="majorHAnsi" w:hAnsiTheme="majorHAnsi"/>
          <w:sz w:val="20"/>
          <w:szCs w:val="20"/>
        </w:rPr>
        <w:t xml:space="preserve"> UNICEF</w:t>
      </w:r>
      <w:r>
        <w:rPr>
          <w:rFonts w:asciiTheme="majorHAnsi" w:hAnsiTheme="majorHAnsi"/>
          <w:sz w:val="20"/>
          <w:szCs w:val="20"/>
        </w:rPr>
        <w:t xml:space="preserve"> (22 Feb) Ankara</w:t>
      </w:r>
    </w:p>
  </w:footnote>
  <w:footnote w:id="20">
    <w:p w14:paraId="5BD2EA69" w14:textId="6D1AD505" w:rsidR="00B84DB4" w:rsidRPr="00542363" w:rsidRDefault="00B84DB4" w:rsidP="00542363">
      <w:pPr>
        <w:spacing w:after="120"/>
        <w:rPr>
          <w:rFonts w:asciiTheme="majorHAnsi" w:hAnsiTheme="majorHAnsi"/>
          <w:sz w:val="20"/>
        </w:rPr>
      </w:pPr>
      <w:r w:rsidRPr="00542363">
        <w:rPr>
          <w:rStyle w:val="FootnoteReference"/>
          <w:rFonts w:asciiTheme="majorHAnsi" w:hAnsiTheme="majorHAnsi"/>
          <w:sz w:val="20"/>
        </w:rPr>
        <w:footnoteRef/>
      </w:r>
      <w:r w:rsidRPr="00542363">
        <w:rPr>
          <w:rFonts w:asciiTheme="majorHAnsi" w:hAnsiTheme="majorHAnsi"/>
          <w:sz w:val="20"/>
        </w:rPr>
        <w:t xml:space="preserve"> Meeting with CATOM, discussing services provided to refugee women </w:t>
      </w:r>
      <w:r>
        <w:rPr>
          <w:rFonts w:asciiTheme="majorHAnsi" w:hAnsiTheme="majorHAnsi"/>
          <w:sz w:val="20"/>
        </w:rPr>
        <w:t>(14 Feb) Gaziantep,</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8965" w:type="dxa"/>
      <w:tblInd w:w="18" w:type="dxa"/>
      <w:tblLayout w:type="fixed"/>
      <w:tblLook w:val="04A0" w:firstRow="1" w:lastRow="0" w:firstColumn="1" w:lastColumn="0" w:noHBand="0" w:noVBand="1"/>
    </w:tblPr>
    <w:tblGrid>
      <w:gridCol w:w="1440"/>
      <w:gridCol w:w="1440"/>
      <w:gridCol w:w="1045"/>
      <w:gridCol w:w="1350"/>
      <w:gridCol w:w="1440"/>
      <w:gridCol w:w="1260"/>
      <w:gridCol w:w="990"/>
    </w:tblGrid>
    <w:tr w:rsidR="00B84DB4" w:rsidRPr="005068CF" w14:paraId="7BC0F3AF" w14:textId="77777777" w:rsidTr="009C6A38">
      <w:tc>
        <w:tcPr>
          <w:tcW w:w="8965" w:type="dxa"/>
          <w:gridSpan w:val="7"/>
          <w:shd w:val="clear" w:color="auto" w:fill="20F02A"/>
        </w:tcPr>
        <w:p w14:paraId="13CB5D24" w14:textId="4BA14283" w:rsidR="00B84DB4" w:rsidRPr="005068CF" w:rsidRDefault="00B84DB4" w:rsidP="009C6A38">
          <w:pPr>
            <w:spacing w:before="40" w:after="40" w:line="192" w:lineRule="auto"/>
            <w:jc w:val="center"/>
            <w:rPr>
              <w:rFonts w:asciiTheme="majorHAnsi" w:hAnsiTheme="majorHAnsi"/>
              <w:b/>
              <w:sz w:val="16"/>
              <w:szCs w:val="20"/>
            </w:rPr>
          </w:pPr>
          <w:r w:rsidRPr="005068CF">
            <w:rPr>
              <w:rFonts w:asciiTheme="majorHAnsi" w:hAnsiTheme="majorHAnsi"/>
              <w:b/>
              <w:sz w:val="16"/>
              <w:szCs w:val="20"/>
            </w:rPr>
            <w:t>Training program for</w:t>
          </w:r>
          <w:r>
            <w:rPr>
              <w:rFonts w:asciiTheme="majorHAnsi" w:hAnsiTheme="majorHAnsi"/>
              <w:b/>
              <w:sz w:val="16"/>
              <w:szCs w:val="20"/>
            </w:rPr>
            <w:t xml:space="preserve"> Enhancing Resilience and Social Cohesion among Refugee Women</w:t>
          </w:r>
        </w:p>
      </w:tc>
    </w:tr>
    <w:tr w:rsidR="00B84DB4" w:rsidRPr="005068CF" w14:paraId="367C59C9" w14:textId="77777777" w:rsidTr="009C6A38">
      <w:tc>
        <w:tcPr>
          <w:tcW w:w="1440" w:type="dxa"/>
          <w:shd w:val="clear" w:color="auto" w:fill="FF0000"/>
        </w:tcPr>
        <w:p w14:paraId="2FABB835" w14:textId="2EF179E5" w:rsidR="00B84DB4" w:rsidRDefault="00B84DB4" w:rsidP="00F606D0">
          <w:pPr>
            <w:spacing w:line="192" w:lineRule="auto"/>
            <w:jc w:val="center"/>
            <w:rPr>
              <w:rFonts w:asciiTheme="majorHAnsi" w:hAnsiTheme="majorHAnsi"/>
              <w:b/>
              <w:sz w:val="16"/>
              <w:szCs w:val="20"/>
            </w:rPr>
          </w:pPr>
          <w:r>
            <w:rPr>
              <w:rFonts w:asciiTheme="majorHAnsi" w:hAnsiTheme="majorHAnsi"/>
              <w:b/>
              <w:sz w:val="16"/>
              <w:szCs w:val="20"/>
            </w:rPr>
            <w:t>Women’s Resilience</w:t>
          </w:r>
        </w:p>
      </w:tc>
      <w:tc>
        <w:tcPr>
          <w:tcW w:w="1440" w:type="dxa"/>
          <w:shd w:val="clear" w:color="auto" w:fill="C2D69B" w:themeFill="accent3" w:themeFillTint="99"/>
        </w:tcPr>
        <w:p w14:paraId="36729B8C" w14:textId="77777777" w:rsidR="00B84DB4" w:rsidRDefault="00B84DB4" w:rsidP="009C6A38">
          <w:pPr>
            <w:spacing w:line="192" w:lineRule="auto"/>
            <w:jc w:val="center"/>
            <w:rPr>
              <w:rFonts w:asciiTheme="majorHAnsi" w:hAnsiTheme="majorHAnsi"/>
              <w:b/>
              <w:sz w:val="16"/>
              <w:szCs w:val="20"/>
            </w:rPr>
          </w:pPr>
          <w:r>
            <w:rPr>
              <w:rFonts w:asciiTheme="majorHAnsi" w:hAnsiTheme="majorHAnsi"/>
              <w:b/>
              <w:sz w:val="16"/>
              <w:szCs w:val="20"/>
            </w:rPr>
            <w:t>Women’s</w:t>
          </w:r>
          <w:r w:rsidRPr="005068CF">
            <w:rPr>
              <w:rFonts w:asciiTheme="majorHAnsi" w:hAnsiTheme="majorHAnsi"/>
              <w:b/>
              <w:sz w:val="16"/>
              <w:szCs w:val="20"/>
            </w:rPr>
            <w:t xml:space="preserve"> </w:t>
          </w:r>
        </w:p>
        <w:p w14:paraId="69C6A530" w14:textId="65C61FA6" w:rsidR="00B84DB4" w:rsidRDefault="00B84DB4" w:rsidP="009C6A38">
          <w:pPr>
            <w:spacing w:line="192" w:lineRule="auto"/>
            <w:jc w:val="center"/>
            <w:rPr>
              <w:rFonts w:asciiTheme="majorHAnsi" w:hAnsiTheme="majorHAnsi"/>
              <w:b/>
              <w:sz w:val="16"/>
              <w:szCs w:val="20"/>
            </w:rPr>
          </w:pPr>
          <w:r w:rsidRPr="005068CF">
            <w:rPr>
              <w:rFonts w:asciiTheme="majorHAnsi" w:hAnsiTheme="majorHAnsi"/>
              <w:b/>
              <w:sz w:val="16"/>
              <w:szCs w:val="20"/>
            </w:rPr>
            <w:t>Human Rights</w:t>
          </w:r>
        </w:p>
      </w:tc>
      <w:tc>
        <w:tcPr>
          <w:tcW w:w="1045" w:type="dxa"/>
          <w:shd w:val="clear" w:color="auto" w:fill="3366FF"/>
        </w:tcPr>
        <w:p w14:paraId="04BC1DC6" w14:textId="19B8A990" w:rsidR="00B84DB4" w:rsidRPr="003B2853" w:rsidRDefault="00B84DB4" w:rsidP="00F606D0">
          <w:pPr>
            <w:spacing w:line="192" w:lineRule="auto"/>
            <w:jc w:val="center"/>
            <w:rPr>
              <w:rFonts w:asciiTheme="majorHAnsi" w:hAnsiTheme="majorHAnsi"/>
              <w:b/>
              <w:color w:val="FFFFFF" w:themeColor="background1"/>
              <w:sz w:val="16"/>
              <w:szCs w:val="20"/>
            </w:rPr>
          </w:pPr>
          <w:r w:rsidRPr="003B2853">
            <w:rPr>
              <w:rFonts w:asciiTheme="majorHAnsi" w:hAnsiTheme="majorHAnsi"/>
              <w:b/>
              <w:color w:val="FFFFFF" w:themeColor="background1"/>
              <w:sz w:val="16"/>
              <w:szCs w:val="20"/>
            </w:rPr>
            <w:t>Girl Child Rights</w:t>
          </w:r>
        </w:p>
      </w:tc>
      <w:tc>
        <w:tcPr>
          <w:tcW w:w="1350" w:type="dxa"/>
          <w:shd w:val="clear" w:color="auto" w:fill="99CCFF"/>
        </w:tcPr>
        <w:p w14:paraId="3FCEE7A8" w14:textId="7C5D34BD" w:rsidR="00B84DB4" w:rsidRDefault="00B84DB4" w:rsidP="00F606D0">
          <w:pPr>
            <w:spacing w:line="192" w:lineRule="auto"/>
            <w:jc w:val="center"/>
            <w:rPr>
              <w:rFonts w:asciiTheme="majorHAnsi" w:hAnsiTheme="majorHAnsi"/>
              <w:b/>
              <w:sz w:val="16"/>
              <w:szCs w:val="20"/>
            </w:rPr>
          </w:pPr>
          <w:r>
            <w:rPr>
              <w:rFonts w:asciiTheme="majorHAnsi" w:hAnsiTheme="majorHAnsi"/>
              <w:b/>
              <w:sz w:val="16"/>
              <w:szCs w:val="20"/>
            </w:rPr>
            <w:t>Gender Based Violence (GBV)</w:t>
          </w:r>
        </w:p>
      </w:tc>
      <w:tc>
        <w:tcPr>
          <w:tcW w:w="1440" w:type="dxa"/>
          <w:shd w:val="clear" w:color="auto" w:fill="C4BC96" w:themeFill="background2" w:themeFillShade="BF"/>
        </w:tcPr>
        <w:p w14:paraId="7F99F0BE" w14:textId="649E12F1" w:rsidR="00B84DB4" w:rsidRDefault="00B84DB4" w:rsidP="00F606D0">
          <w:pPr>
            <w:spacing w:line="192" w:lineRule="auto"/>
            <w:jc w:val="center"/>
            <w:rPr>
              <w:rFonts w:asciiTheme="majorHAnsi" w:hAnsiTheme="majorHAnsi"/>
              <w:b/>
              <w:sz w:val="16"/>
              <w:szCs w:val="20"/>
            </w:rPr>
          </w:pPr>
          <w:r>
            <w:rPr>
              <w:rFonts w:asciiTheme="majorHAnsi" w:hAnsiTheme="majorHAnsi"/>
              <w:b/>
              <w:sz w:val="16"/>
              <w:szCs w:val="20"/>
            </w:rPr>
            <w:t>Role of men in combating GBV</w:t>
          </w:r>
        </w:p>
      </w:tc>
      <w:tc>
        <w:tcPr>
          <w:tcW w:w="1260" w:type="dxa"/>
          <w:shd w:val="clear" w:color="auto" w:fill="C733BD"/>
        </w:tcPr>
        <w:p w14:paraId="4FB5AB9F" w14:textId="0577F17D" w:rsidR="00B84DB4" w:rsidRPr="005068CF" w:rsidRDefault="00B84DB4" w:rsidP="00F606D0">
          <w:pPr>
            <w:spacing w:line="192" w:lineRule="auto"/>
            <w:jc w:val="center"/>
            <w:rPr>
              <w:rFonts w:asciiTheme="majorHAnsi" w:hAnsiTheme="majorHAnsi"/>
              <w:b/>
              <w:sz w:val="16"/>
              <w:szCs w:val="20"/>
            </w:rPr>
          </w:pPr>
          <w:r w:rsidRPr="005068CF">
            <w:rPr>
              <w:rFonts w:asciiTheme="majorHAnsi" w:hAnsiTheme="majorHAnsi"/>
              <w:b/>
              <w:sz w:val="16"/>
              <w:szCs w:val="20"/>
            </w:rPr>
            <w:t>HR for GBV Survivors</w:t>
          </w:r>
        </w:p>
      </w:tc>
      <w:tc>
        <w:tcPr>
          <w:tcW w:w="990" w:type="dxa"/>
          <w:shd w:val="clear" w:color="auto" w:fill="FF6600"/>
        </w:tcPr>
        <w:p w14:paraId="0785E3AF" w14:textId="43A95D60" w:rsidR="00B84DB4" w:rsidRPr="005068CF" w:rsidRDefault="00B84DB4" w:rsidP="00F606D0">
          <w:pPr>
            <w:spacing w:line="192" w:lineRule="auto"/>
            <w:jc w:val="center"/>
            <w:rPr>
              <w:rFonts w:asciiTheme="majorHAnsi" w:hAnsiTheme="majorHAnsi"/>
              <w:b/>
              <w:sz w:val="16"/>
              <w:szCs w:val="20"/>
            </w:rPr>
          </w:pPr>
          <w:r w:rsidRPr="005068CF">
            <w:rPr>
              <w:rFonts w:asciiTheme="majorHAnsi" w:hAnsiTheme="majorHAnsi"/>
              <w:b/>
              <w:sz w:val="16"/>
              <w:szCs w:val="20"/>
            </w:rPr>
            <w:t>IEC materials</w:t>
          </w:r>
        </w:p>
      </w:tc>
    </w:tr>
  </w:tbl>
  <w:p w14:paraId="1FA3BDBF" w14:textId="77777777" w:rsidR="00B84DB4" w:rsidRDefault="00B84DB4">
    <w:pPr>
      <w:pStyle w:val="Header"/>
    </w:pPr>
  </w:p>
  <w:p w14:paraId="33379106" w14:textId="77777777" w:rsidR="00B84DB4" w:rsidRDefault="00B84DB4">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Ind w:w="18" w:type="dxa"/>
      <w:tblLayout w:type="fixed"/>
      <w:tblLook w:val="04A0" w:firstRow="1" w:lastRow="0" w:firstColumn="1" w:lastColumn="0" w:noHBand="0" w:noVBand="1"/>
    </w:tblPr>
    <w:tblGrid>
      <w:gridCol w:w="8820"/>
    </w:tblGrid>
    <w:tr w:rsidR="00B84DB4" w:rsidRPr="005068CF" w14:paraId="643E6456" w14:textId="77777777" w:rsidTr="00C15237">
      <w:trPr>
        <w:trHeight w:val="170"/>
      </w:trPr>
      <w:tc>
        <w:tcPr>
          <w:tcW w:w="8820" w:type="dxa"/>
          <w:shd w:val="clear" w:color="auto" w:fill="67EB62"/>
        </w:tcPr>
        <w:p w14:paraId="3FBA2C33" w14:textId="1AC7BF9A" w:rsidR="00B84DB4" w:rsidRPr="005068CF" w:rsidRDefault="00B84DB4" w:rsidP="002B41E9">
          <w:pPr>
            <w:spacing w:line="192" w:lineRule="auto"/>
            <w:jc w:val="center"/>
            <w:rPr>
              <w:rFonts w:asciiTheme="majorHAnsi" w:hAnsiTheme="majorHAnsi"/>
              <w:b/>
              <w:sz w:val="16"/>
              <w:szCs w:val="20"/>
            </w:rPr>
          </w:pPr>
          <w:r w:rsidRPr="005068CF">
            <w:rPr>
              <w:rFonts w:asciiTheme="majorHAnsi" w:hAnsiTheme="majorHAnsi"/>
              <w:b/>
              <w:sz w:val="16"/>
              <w:szCs w:val="20"/>
            </w:rPr>
            <w:t>Training program for</w:t>
          </w:r>
          <w:r>
            <w:rPr>
              <w:rFonts w:asciiTheme="majorHAnsi" w:hAnsiTheme="majorHAnsi"/>
              <w:b/>
              <w:sz w:val="16"/>
              <w:szCs w:val="20"/>
            </w:rPr>
            <w:t xml:space="preserve"> Enhancing Resilience and Social Cohesion among Refugee Women</w:t>
          </w:r>
        </w:p>
      </w:tc>
    </w:tr>
  </w:tbl>
  <w:p w14:paraId="542D001C" w14:textId="77777777" w:rsidR="00B84DB4" w:rsidRDefault="00B84DB4" w:rsidP="003B2853">
    <w:pPr>
      <w:pStyle w:val="Header"/>
      <w:spacing w:line="120" w:lineRule="atLeast"/>
    </w:pPr>
  </w:p>
  <w:tbl>
    <w:tblPr>
      <w:tblStyle w:val="TableGrid"/>
      <w:tblW w:w="0" w:type="auto"/>
      <w:tblInd w:w="18" w:type="dxa"/>
      <w:tblLayout w:type="fixed"/>
      <w:tblLook w:val="04A0" w:firstRow="1" w:lastRow="0" w:firstColumn="1" w:lastColumn="0" w:noHBand="0" w:noVBand="1"/>
    </w:tblPr>
    <w:tblGrid>
      <w:gridCol w:w="1440"/>
      <w:gridCol w:w="1440"/>
      <w:gridCol w:w="1045"/>
      <w:gridCol w:w="1350"/>
      <w:gridCol w:w="1440"/>
      <w:gridCol w:w="1260"/>
      <w:gridCol w:w="990"/>
    </w:tblGrid>
    <w:tr w:rsidR="00B84DB4" w:rsidRPr="005068CF" w14:paraId="4A40D378" w14:textId="77777777" w:rsidTr="00F11066">
      <w:tc>
        <w:tcPr>
          <w:tcW w:w="1440" w:type="dxa"/>
          <w:shd w:val="clear" w:color="auto" w:fill="FF0000"/>
        </w:tcPr>
        <w:p w14:paraId="6F69E733" w14:textId="38A7B97D" w:rsidR="00B84DB4" w:rsidRDefault="00B84DB4" w:rsidP="00F11066">
          <w:pPr>
            <w:spacing w:line="192" w:lineRule="auto"/>
            <w:jc w:val="center"/>
            <w:rPr>
              <w:rFonts w:asciiTheme="majorHAnsi" w:hAnsiTheme="majorHAnsi"/>
              <w:b/>
              <w:sz w:val="16"/>
              <w:szCs w:val="20"/>
            </w:rPr>
          </w:pPr>
          <w:r>
            <w:rPr>
              <w:rFonts w:asciiTheme="majorHAnsi" w:hAnsiTheme="majorHAnsi"/>
              <w:b/>
              <w:sz w:val="16"/>
              <w:szCs w:val="20"/>
            </w:rPr>
            <w:t xml:space="preserve">Women’s Resilience </w:t>
          </w:r>
        </w:p>
      </w:tc>
      <w:tc>
        <w:tcPr>
          <w:tcW w:w="1440" w:type="dxa"/>
          <w:shd w:val="clear" w:color="auto" w:fill="C2D69B" w:themeFill="accent3" w:themeFillTint="99"/>
        </w:tcPr>
        <w:p w14:paraId="615C365D" w14:textId="77777777" w:rsidR="00B84DB4" w:rsidRDefault="00B84DB4" w:rsidP="00F11066">
          <w:pPr>
            <w:spacing w:line="192" w:lineRule="auto"/>
            <w:jc w:val="center"/>
            <w:rPr>
              <w:rFonts w:asciiTheme="majorHAnsi" w:hAnsiTheme="majorHAnsi"/>
              <w:b/>
              <w:sz w:val="16"/>
              <w:szCs w:val="20"/>
            </w:rPr>
          </w:pPr>
          <w:r>
            <w:rPr>
              <w:rFonts w:asciiTheme="majorHAnsi" w:hAnsiTheme="majorHAnsi"/>
              <w:b/>
              <w:sz w:val="16"/>
              <w:szCs w:val="20"/>
            </w:rPr>
            <w:t>Women’s</w:t>
          </w:r>
          <w:r w:rsidRPr="005068CF">
            <w:rPr>
              <w:rFonts w:asciiTheme="majorHAnsi" w:hAnsiTheme="majorHAnsi"/>
              <w:b/>
              <w:sz w:val="16"/>
              <w:szCs w:val="20"/>
            </w:rPr>
            <w:t xml:space="preserve"> </w:t>
          </w:r>
        </w:p>
        <w:p w14:paraId="4C49CD4A" w14:textId="299E8406" w:rsidR="00B84DB4" w:rsidRDefault="00B84DB4" w:rsidP="00F11066">
          <w:pPr>
            <w:spacing w:line="192" w:lineRule="auto"/>
            <w:jc w:val="center"/>
            <w:rPr>
              <w:rFonts w:asciiTheme="majorHAnsi" w:hAnsiTheme="majorHAnsi"/>
              <w:b/>
              <w:sz w:val="16"/>
              <w:szCs w:val="20"/>
            </w:rPr>
          </w:pPr>
          <w:r w:rsidRPr="005068CF">
            <w:rPr>
              <w:rFonts w:asciiTheme="majorHAnsi" w:hAnsiTheme="majorHAnsi"/>
              <w:b/>
              <w:sz w:val="16"/>
              <w:szCs w:val="20"/>
            </w:rPr>
            <w:t>Human Rights</w:t>
          </w:r>
        </w:p>
      </w:tc>
      <w:tc>
        <w:tcPr>
          <w:tcW w:w="1045" w:type="dxa"/>
          <w:shd w:val="clear" w:color="auto" w:fill="3366FF"/>
        </w:tcPr>
        <w:p w14:paraId="46557D34" w14:textId="6A77212B" w:rsidR="00B84DB4" w:rsidRPr="003B2853" w:rsidRDefault="00B84DB4" w:rsidP="00F11066">
          <w:pPr>
            <w:spacing w:line="192" w:lineRule="auto"/>
            <w:jc w:val="center"/>
            <w:rPr>
              <w:rFonts w:asciiTheme="majorHAnsi" w:hAnsiTheme="majorHAnsi"/>
              <w:b/>
              <w:color w:val="FFFFFF" w:themeColor="background1"/>
              <w:sz w:val="16"/>
              <w:szCs w:val="20"/>
            </w:rPr>
          </w:pPr>
          <w:r w:rsidRPr="003B2853">
            <w:rPr>
              <w:rFonts w:asciiTheme="majorHAnsi" w:hAnsiTheme="majorHAnsi"/>
              <w:b/>
              <w:color w:val="FFFFFF" w:themeColor="background1"/>
              <w:sz w:val="16"/>
              <w:szCs w:val="20"/>
            </w:rPr>
            <w:t xml:space="preserve">Girl Child Rights </w:t>
          </w:r>
        </w:p>
      </w:tc>
      <w:tc>
        <w:tcPr>
          <w:tcW w:w="1350" w:type="dxa"/>
          <w:shd w:val="clear" w:color="auto" w:fill="99CCFF"/>
        </w:tcPr>
        <w:p w14:paraId="1B7CAFB4" w14:textId="1D0E9A59" w:rsidR="00B84DB4" w:rsidRPr="005068CF" w:rsidRDefault="00B84DB4" w:rsidP="003B2853">
          <w:pPr>
            <w:spacing w:line="192" w:lineRule="auto"/>
            <w:jc w:val="center"/>
            <w:rPr>
              <w:rFonts w:asciiTheme="majorHAnsi" w:hAnsiTheme="majorHAnsi"/>
              <w:b/>
              <w:sz w:val="16"/>
              <w:szCs w:val="20"/>
            </w:rPr>
          </w:pPr>
          <w:r>
            <w:rPr>
              <w:rFonts w:asciiTheme="majorHAnsi" w:hAnsiTheme="majorHAnsi"/>
              <w:b/>
              <w:sz w:val="16"/>
              <w:szCs w:val="20"/>
            </w:rPr>
            <w:t>Gender Based Violence (GBV)</w:t>
          </w:r>
        </w:p>
      </w:tc>
      <w:tc>
        <w:tcPr>
          <w:tcW w:w="1440" w:type="dxa"/>
          <w:shd w:val="clear" w:color="auto" w:fill="C4BC96" w:themeFill="background2" w:themeFillShade="BF"/>
        </w:tcPr>
        <w:p w14:paraId="196D48EF" w14:textId="5443FA62" w:rsidR="00B84DB4" w:rsidRPr="005068CF" w:rsidRDefault="00B84DB4" w:rsidP="00F11066">
          <w:pPr>
            <w:spacing w:line="192" w:lineRule="auto"/>
            <w:jc w:val="center"/>
            <w:rPr>
              <w:rFonts w:asciiTheme="majorHAnsi" w:hAnsiTheme="majorHAnsi"/>
              <w:b/>
              <w:sz w:val="16"/>
              <w:szCs w:val="20"/>
            </w:rPr>
          </w:pPr>
          <w:r>
            <w:rPr>
              <w:rFonts w:asciiTheme="majorHAnsi" w:hAnsiTheme="majorHAnsi"/>
              <w:b/>
              <w:sz w:val="16"/>
              <w:szCs w:val="20"/>
            </w:rPr>
            <w:t>Role of men in combating GBV</w:t>
          </w:r>
        </w:p>
      </w:tc>
      <w:tc>
        <w:tcPr>
          <w:tcW w:w="1260" w:type="dxa"/>
          <w:shd w:val="clear" w:color="auto" w:fill="C733BD"/>
        </w:tcPr>
        <w:p w14:paraId="1093C9AD" w14:textId="140E46A0" w:rsidR="00B84DB4" w:rsidRPr="005068CF" w:rsidRDefault="00B84DB4" w:rsidP="00F11066">
          <w:pPr>
            <w:spacing w:line="192" w:lineRule="auto"/>
            <w:jc w:val="center"/>
            <w:rPr>
              <w:rFonts w:asciiTheme="majorHAnsi" w:hAnsiTheme="majorHAnsi"/>
              <w:b/>
              <w:sz w:val="16"/>
              <w:szCs w:val="20"/>
            </w:rPr>
          </w:pPr>
          <w:r w:rsidRPr="005068CF">
            <w:rPr>
              <w:rFonts w:asciiTheme="majorHAnsi" w:hAnsiTheme="majorHAnsi"/>
              <w:b/>
              <w:sz w:val="16"/>
              <w:szCs w:val="20"/>
            </w:rPr>
            <w:t>HR for GBV Survivors</w:t>
          </w:r>
        </w:p>
      </w:tc>
      <w:tc>
        <w:tcPr>
          <w:tcW w:w="990" w:type="dxa"/>
          <w:shd w:val="clear" w:color="auto" w:fill="FF6600"/>
        </w:tcPr>
        <w:p w14:paraId="10ACA4F4" w14:textId="0637E8A1" w:rsidR="00B84DB4" w:rsidRPr="005068CF" w:rsidRDefault="00B84DB4" w:rsidP="00F11066">
          <w:pPr>
            <w:spacing w:line="192" w:lineRule="auto"/>
            <w:jc w:val="center"/>
            <w:rPr>
              <w:rFonts w:asciiTheme="majorHAnsi" w:hAnsiTheme="majorHAnsi"/>
              <w:b/>
              <w:sz w:val="16"/>
              <w:szCs w:val="20"/>
            </w:rPr>
          </w:pPr>
          <w:r w:rsidRPr="005068CF">
            <w:rPr>
              <w:rFonts w:asciiTheme="majorHAnsi" w:hAnsiTheme="majorHAnsi"/>
              <w:b/>
              <w:sz w:val="16"/>
              <w:szCs w:val="20"/>
            </w:rPr>
            <w:t>IEC materials</w:t>
          </w:r>
        </w:p>
      </w:tc>
    </w:tr>
  </w:tbl>
  <w:p w14:paraId="2E068C86" w14:textId="77777777" w:rsidR="00B84DB4" w:rsidRDefault="00B84DB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61FFA"/>
    <w:multiLevelType w:val="hybridMultilevel"/>
    <w:tmpl w:val="4AB212FA"/>
    <w:lvl w:ilvl="0" w:tplc="5C1E6134">
      <w:start w:val="1"/>
      <w:numFmt w:val="bullet"/>
      <w:lvlText w:val=""/>
      <w:lvlJc w:val="left"/>
      <w:pPr>
        <w:ind w:left="720" w:hanging="360"/>
      </w:pPr>
      <w:rPr>
        <w:rFonts w:ascii="Symbol" w:hAnsi="Symbol" w:hint="default"/>
        <w:color w:val="B43FC5"/>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FB747D"/>
    <w:multiLevelType w:val="hybridMultilevel"/>
    <w:tmpl w:val="6FAC8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6D211F"/>
    <w:multiLevelType w:val="hybridMultilevel"/>
    <w:tmpl w:val="0B9A78F2"/>
    <w:lvl w:ilvl="0" w:tplc="4B349638">
      <w:start w:val="1"/>
      <w:numFmt w:val="bullet"/>
      <w:lvlText w:val="*"/>
      <w:lvlJc w:val="left"/>
      <w:pPr>
        <w:tabs>
          <w:tab w:val="num" w:pos="720"/>
        </w:tabs>
        <w:ind w:left="720" w:hanging="360"/>
      </w:pPr>
      <w:rPr>
        <w:rFonts w:ascii="Georgia" w:hAnsi="Georgia" w:hint="default"/>
        <w:color w:val="E36C0A" w:themeColor="accent6" w:themeShade="BF"/>
      </w:rPr>
    </w:lvl>
    <w:lvl w:ilvl="1" w:tplc="84C29D34" w:tentative="1">
      <w:start w:val="1"/>
      <w:numFmt w:val="bullet"/>
      <w:lvlText w:val="*"/>
      <w:lvlJc w:val="left"/>
      <w:pPr>
        <w:tabs>
          <w:tab w:val="num" w:pos="1440"/>
        </w:tabs>
        <w:ind w:left="1440" w:hanging="360"/>
      </w:pPr>
      <w:rPr>
        <w:rFonts w:ascii="Georgia" w:hAnsi="Georgia" w:hint="default"/>
      </w:rPr>
    </w:lvl>
    <w:lvl w:ilvl="2" w:tplc="500066EC" w:tentative="1">
      <w:start w:val="1"/>
      <w:numFmt w:val="bullet"/>
      <w:lvlText w:val="*"/>
      <w:lvlJc w:val="left"/>
      <w:pPr>
        <w:tabs>
          <w:tab w:val="num" w:pos="2160"/>
        </w:tabs>
        <w:ind w:left="2160" w:hanging="360"/>
      </w:pPr>
      <w:rPr>
        <w:rFonts w:ascii="Georgia" w:hAnsi="Georgia" w:hint="default"/>
      </w:rPr>
    </w:lvl>
    <w:lvl w:ilvl="3" w:tplc="09D222C0" w:tentative="1">
      <w:start w:val="1"/>
      <w:numFmt w:val="bullet"/>
      <w:lvlText w:val="*"/>
      <w:lvlJc w:val="left"/>
      <w:pPr>
        <w:tabs>
          <w:tab w:val="num" w:pos="2880"/>
        </w:tabs>
        <w:ind w:left="2880" w:hanging="360"/>
      </w:pPr>
      <w:rPr>
        <w:rFonts w:ascii="Georgia" w:hAnsi="Georgia" w:hint="default"/>
      </w:rPr>
    </w:lvl>
    <w:lvl w:ilvl="4" w:tplc="7670218A" w:tentative="1">
      <w:start w:val="1"/>
      <w:numFmt w:val="bullet"/>
      <w:lvlText w:val="*"/>
      <w:lvlJc w:val="left"/>
      <w:pPr>
        <w:tabs>
          <w:tab w:val="num" w:pos="3600"/>
        </w:tabs>
        <w:ind w:left="3600" w:hanging="360"/>
      </w:pPr>
      <w:rPr>
        <w:rFonts w:ascii="Georgia" w:hAnsi="Georgia" w:hint="default"/>
      </w:rPr>
    </w:lvl>
    <w:lvl w:ilvl="5" w:tplc="0C9056B2" w:tentative="1">
      <w:start w:val="1"/>
      <w:numFmt w:val="bullet"/>
      <w:lvlText w:val="*"/>
      <w:lvlJc w:val="left"/>
      <w:pPr>
        <w:tabs>
          <w:tab w:val="num" w:pos="4320"/>
        </w:tabs>
        <w:ind w:left="4320" w:hanging="360"/>
      </w:pPr>
      <w:rPr>
        <w:rFonts w:ascii="Georgia" w:hAnsi="Georgia" w:hint="default"/>
      </w:rPr>
    </w:lvl>
    <w:lvl w:ilvl="6" w:tplc="498E2C70" w:tentative="1">
      <w:start w:val="1"/>
      <w:numFmt w:val="bullet"/>
      <w:lvlText w:val="*"/>
      <w:lvlJc w:val="left"/>
      <w:pPr>
        <w:tabs>
          <w:tab w:val="num" w:pos="5040"/>
        </w:tabs>
        <w:ind w:left="5040" w:hanging="360"/>
      </w:pPr>
      <w:rPr>
        <w:rFonts w:ascii="Georgia" w:hAnsi="Georgia" w:hint="default"/>
      </w:rPr>
    </w:lvl>
    <w:lvl w:ilvl="7" w:tplc="17B849C4" w:tentative="1">
      <w:start w:val="1"/>
      <w:numFmt w:val="bullet"/>
      <w:lvlText w:val="*"/>
      <w:lvlJc w:val="left"/>
      <w:pPr>
        <w:tabs>
          <w:tab w:val="num" w:pos="5760"/>
        </w:tabs>
        <w:ind w:left="5760" w:hanging="360"/>
      </w:pPr>
      <w:rPr>
        <w:rFonts w:ascii="Georgia" w:hAnsi="Georgia" w:hint="default"/>
      </w:rPr>
    </w:lvl>
    <w:lvl w:ilvl="8" w:tplc="7C38E8F0" w:tentative="1">
      <w:start w:val="1"/>
      <w:numFmt w:val="bullet"/>
      <w:lvlText w:val="*"/>
      <w:lvlJc w:val="left"/>
      <w:pPr>
        <w:tabs>
          <w:tab w:val="num" w:pos="6480"/>
        </w:tabs>
        <w:ind w:left="6480" w:hanging="360"/>
      </w:pPr>
      <w:rPr>
        <w:rFonts w:ascii="Georgia" w:hAnsi="Georgia" w:hint="default"/>
      </w:rPr>
    </w:lvl>
  </w:abstractNum>
  <w:abstractNum w:abstractNumId="3">
    <w:nsid w:val="066D35BE"/>
    <w:multiLevelType w:val="hybridMultilevel"/>
    <w:tmpl w:val="E71E1F5E"/>
    <w:lvl w:ilvl="0" w:tplc="C358A990">
      <w:start w:val="1"/>
      <w:numFmt w:val="bullet"/>
      <w:lvlText w:val="*"/>
      <w:lvlJc w:val="left"/>
      <w:pPr>
        <w:tabs>
          <w:tab w:val="num" w:pos="720"/>
        </w:tabs>
        <w:ind w:left="720" w:hanging="360"/>
      </w:pPr>
      <w:rPr>
        <w:rFonts w:ascii="Georgia" w:hAnsi="Georgia" w:hint="default"/>
        <w:color w:val="E36C0A" w:themeColor="accent6" w:themeShade="BF"/>
      </w:rPr>
    </w:lvl>
    <w:lvl w:ilvl="1" w:tplc="8C0E776A" w:tentative="1">
      <w:start w:val="1"/>
      <w:numFmt w:val="bullet"/>
      <w:lvlText w:val="*"/>
      <w:lvlJc w:val="left"/>
      <w:pPr>
        <w:tabs>
          <w:tab w:val="num" w:pos="1440"/>
        </w:tabs>
        <w:ind w:left="1440" w:hanging="360"/>
      </w:pPr>
      <w:rPr>
        <w:rFonts w:ascii="Georgia" w:hAnsi="Georgia" w:hint="default"/>
      </w:rPr>
    </w:lvl>
    <w:lvl w:ilvl="2" w:tplc="8484335E" w:tentative="1">
      <w:start w:val="1"/>
      <w:numFmt w:val="bullet"/>
      <w:lvlText w:val="*"/>
      <w:lvlJc w:val="left"/>
      <w:pPr>
        <w:tabs>
          <w:tab w:val="num" w:pos="2160"/>
        </w:tabs>
        <w:ind w:left="2160" w:hanging="360"/>
      </w:pPr>
      <w:rPr>
        <w:rFonts w:ascii="Georgia" w:hAnsi="Georgia" w:hint="default"/>
      </w:rPr>
    </w:lvl>
    <w:lvl w:ilvl="3" w:tplc="F2ECDA3C" w:tentative="1">
      <w:start w:val="1"/>
      <w:numFmt w:val="bullet"/>
      <w:lvlText w:val="*"/>
      <w:lvlJc w:val="left"/>
      <w:pPr>
        <w:tabs>
          <w:tab w:val="num" w:pos="2880"/>
        </w:tabs>
        <w:ind w:left="2880" w:hanging="360"/>
      </w:pPr>
      <w:rPr>
        <w:rFonts w:ascii="Georgia" w:hAnsi="Georgia" w:hint="default"/>
      </w:rPr>
    </w:lvl>
    <w:lvl w:ilvl="4" w:tplc="BA3AB242" w:tentative="1">
      <w:start w:val="1"/>
      <w:numFmt w:val="bullet"/>
      <w:lvlText w:val="*"/>
      <w:lvlJc w:val="left"/>
      <w:pPr>
        <w:tabs>
          <w:tab w:val="num" w:pos="3600"/>
        </w:tabs>
        <w:ind w:left="3600" w:hanging="360"/>
      </w:pPr>
      <w:rPr>
        <w:rFonts w:ascii="Georgia" w:hAnsi="Georgia" w:hint="default"/>
      </w:rPr>
    </w:lvl>
    <w:lvl w:ilvl="5" w:tplc="32344110" w:tentative="1">
      <w:start w:val="1"/>
      <w:numFmt w:val="bullet"/>
      <w:lvlText w:val="*"/>
      <w:lvlJc w:val="left"/>
      <w:pPr>
        <w:tabs>
          <w:tab w:val="num" w:pos="4320"/>
        </w:tabs>
        <w:ind w:left="4320" w:hanging="360"/>
      </w:pPr>
      <w:rPr>
        <w:rFonts w:ascii="Georgia" w:hAnsi="Georgia" w:hint="default"/>
      </w:rPr>
    </w:lvl>
    <w:lvl w:ilvl="6" w:tplc="8E2A8B10" w:tentative="1">
      <w:start w:val="1"/>
      <w:numFmt w:val="bullet"/>
      <w:lvlText w:val="*"/>
      <w:lvlJc w:val="left"/>
      <w:pPr>
        <w:tabs>
          <w:tab w:val="num" w:pos="5040"/>
        </w:tabs>
        <w:ind w:left="5040" w:hanging="360"/>
      </w:pPr>
      <w:rPr>
        <w:rFonts w:ascii="Georgia" w:hAnsi="Georgia" w:hint="default"/>
      </w:rPr>
    </w:lvl>
    <w:lvl w:ilvl="7" w:tplc="807ED818" w:tentative="1">
      <w:start w:val="1"/>
      <w:numFmt w:val="bullet"/>
      <w:lvlText w:val="*"/>
      <w:lvlJc w:val="left"/>
      <w:pPr>
        <w:tabs>
          <w:tab w:val="num" w:pos="5760"/>
        </w:tabs>
        <w:ind w:left="5760" w:hanging="360"/>
      </w:pPr>
      <w:rPr>
        <w:rFonts w:ascii="Georgia" w:hAnsi="Georgia" w:hint="default"/>
      </w:rPr>
    </w:lvl>
    <w:lvl w:ilvl="8" w:tplc="8C062832" w:tentative="1">
      <w:start w:val="1"/>
      <w:numFmt w:val="bullet"/>
      <w:lvlText w:val="*"/>
      <w:lvlJc w:val="left"/>
      <w:pPr>
        <w:tabs>
          <w:tab w:val="num" w:pos="6480"/>
        </w:tabs>
        <w:ind w:left="6480" w:hanging="360"/>
      </w:pPr>
      <w:rPr>
        <w:rFonts w:ascii="Georgia" w:hAnsi="Georgia" w:hint="default"/>
      </w:rPr>
    </w:lvl>
  </w:abstractNum>
  <w:abstractNum w:abstractNumId="4">
    <w:nsid w:val="08EC08D5"/>
    <w:multiLevelType w:val="hybridMultilevel"/>
    <w:tmpl w:val="D4880034"/>
    <w:lvl w:ilvl="0" w:tplc="2F0A1368">
      <w:start w:val="1"/>
      <w:numFmt w:val="bullet"/>
      <w:lvlText w:val=""/>
      <w:lvlJc w:val="left"/>
      <w:pPr>
        <w:ind w:left="720" w:hanging="360"/>
      </w:pPr>
      <w:rPr>
        <w:rFonts w:ascii="Wingdings" w:hAnsi="Wingdings" w:hint="default"/>
        <w:color w:val="00FF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175B2F"/>
    <w:multiLevelType w:val="hybridMultilevel"/>
    <w:tmpl w:val="A3743040"/>
    <w:lvl w:ilvl="0" w:tplc="EB06D75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C26E73"/>
    <w:multiLevelType w:val="hybridMultilevel"/>
    <w:tmpl w:val="6F42B668"/>
    <w:lvl w:ilvl="0" w:tplc="5B4E1B5C">
      <w:start w:val="1"/>
      <w:numFmt w:val="bullet"/>
      <w:lvlText w:val=""/>
      <w:lvlJc w:val="left"/>
      <w:pPr>
        <w:ind w:left="720" w:hanging="360"/>
      </w:pPr>
      <w:rPr>
        <w:rFonts w:ascii="Wingdings" w:hAnsi="Wingdings" w:hint="default"/>
        <w:color w:val="00FF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EE0471"/>
    <w:multiLevelType w:val="hybridMultilevel"/>
    <w:tmpl w:val="20524C50"/>
    <w:lvl w:ilvl="0" w:tplc="48E00694">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0C5EFB"/>
    <w:multiLevelType w:val="hybridMultilevel"/>
    <w:tmpl w:val="C79AD86A"/>
    <w:lvl w:ilvl="0" w:tplc="0AB4E36A">
      <w:start w:val="1"/>
      <w:numFmt w:val="bullet"/>
      <w:lvlText w:val=""/>
      <w:lvlJc w:val="left"/>
      <w:pPr>
        <w:ind w:left="720" w:hanging="360"/>
      </w:pPr>
      <w:rPr>
        <w:rFonts w:ascii="Symbol" w:hAnsi="Symbol" w:hint="default"/>
        <w:color w:val="3ACBF9"/>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50067F"/>
    <w:multiLevelType w:val="hybridMultilevel"/>
    <w:tmpl w:val="B9E4D34A"/>
    <w:lvl w:ilvl="0" w:tplc="48B000DE">
      <w:start w:val="1"/>
      <w:numFmt w:val="bullet"/>
      <w:lvlText w:val=""/>
      <w:lvlJc w:val="left"/>
      <w:pPr>
        <w:ind w:left="720" w:hanging="360"/>
      </w:pPr>
      <w:rPr>
        <w:rFonts w:ascii="Symbol" w:hAnsi="Symbol" w:hint="default"/>
        <w:color w:val="76923C" w:themeColor="accent3"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EC84DD3"/>
    <w:multiLevelType w:val="hybridMultilevel"/>
    <w:tmpl w:val="B1CA429A"/>
    <w:lvl w:ilvl="0" w:tplc="756AE484">
      <w:start w:val="1"/>
      <w:numFmt w:val="bullet"/>
      <w:lvlText w:val=""/>
      <w:lvlJc w:val="left"/>
      <w:pPr>
        <w:ind w:left="720" w:hanging="360"/>
      </w:pPr>
      <w:rPr>
        <w:rFonts w:ascii="Symbol" w:hAnsi="Symbol" w:hint="default"/>
        <w:color w:val="1ACEFF"/>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F032A53"/>
    <w:multiLevelType w:val="hybridMultilevel"/>
    <w:tmpl w:val="AD80A442"/>
    <w:lvl w:ilvl="0" w:tplc="09487FB0">
      <w:start w:val="1"/>
      <w:numFmt w:val="bullet"/>
      <w:lvlText w:val="•"/>
      <w:lvlJc w:val="left"/>
      <w:pPr>
        <w:tabs>
          <w:tab w:val="num" w:pos="720"/>
        </w:tabs>
        <w:ind w:left="720" w:hanging="360"/>
      </w:pPr>
      <w:rPr>
        <w:rFonts w:ascii="Arial" w:hAnsi="Arial" w:hint="default"/>
      </w:rPr>
    </w:lvl>
    <w:lvl w:ilvl="1" w:tplc="05C6C158">
      <w:start w:val="1"/>
      <w:numFmt w:val="bullet"/>
      <w:lvlText w:val="•"/>
      <w:lvlJc w:val="left"/>
      <w:pPr>
        <w:tabs>
          <w:tab w:val="num" w:pos="1440"/>
        </w:tabs>
        <w:ind w:left="1440" w:hanging="360"/>
      </w:pPr>
      <w:rPr>
        <w:rFonts w:ascii="Arial" w:hAnsi="Arial" w:hint="default"/>
        <w:color w:val="3DFF3B"/>
      </w:rPr>
    </w:lvl>
    <w:lvl w:ilvl="2" w:tplc="16901616" w:tentative="1">
      <w:start w:val="1"/>
      <w:numFmt w:val="bullet"/>
      <w:lvlText w:val="•"/>
      <w:lvlJc w:val="left"/>
      <w:pPr>
        <w:tabs>
          <w:tab w:val="num" w:pos="2160"/>
        </w:tabs>
        <w:ind w:left="2160" w:hanging="360"/>
      </w:pPr>
      <w:rPr>
        <w:rFonts w:ascii="Arial" w:hAnsi="Arial" w:hint="default"/>
      </w:rPr>
    </w:lvl>
    <w:lvl w:ilvl="3" w:tplc="A82C2218" w:tentative="1">
      <w:start w:val="1"/>
      <w:numFmt w:val="bullet"/>
      <w:lvlText w:val="•"/>
      <w:lvlJc w:val="left"/>
      <w:pPr>
        <w:tabs>
          <w:tab w:val="num" w:pos="2880"/>
        </w:tabs>
        <w:ind w:left="2880" w:hanging="360"/>
      </w:pPr>
      <w:rPr>
        <w:rFonts w:ascii="Arial" w:hAnsi="Arial" w:hint="default"/>
      </w:rPr>
    </w:lvl>
    <w:lvl w:ilvl="4" w:tplc="65F609D2" w:tentative="1">
      <w:start w:val="1"/>
      <w:numFmt w:val="bullet"/>
      <w:lvlText w:val="•"/>
      <w:lvlJc w:val="left"/>
      <w:pPr>
        <w:tabs>
          <w:tab w:val="num" w:pos="3600"/>
        </w:tabs>
        <w:ind w:left="3600" w:hanging="360"/>
      </w:pPr>
      <w:rPr>
        <w:rFonts w:ascii="Arial" w:hAnsi="Arial" w:hint="default"/>
      </w:rPr>
    </w:lvl>
    <w:lvl w:ilvl="5" w:tplc="131A44D4" w:tentative="1">
      <w:start w:val="1"/>
      <w:numFmt w:val="bullet"/>
      <w:lvlText w:val="•"/>
      <w:lvlJc w:val="left"/>
      <w:pPr>
        <w:tabs>
          <w:tab w:val="num" w:pos="4320"/>
        </w:tabs>
        <w:ind w:left="4320" w:hanging="360"/>
      </w:pPr>
      <w:rPr>
        <w:rFonts w:ascii="Arial" w:hAnsi="Arial" w:hint="default"/>
      </w:rPr>
    </w:lvl>
    <w:lvl w:ilvl="6" w:tplc="0030A66E" w:tentative="1">
      <w:start w:val="1"/>
      <w:numFmt w:val="bullet"/>
      <w:lvlText w:val="•"/>
      <w:lvlJc w:val="left"/>
      <w:pPr>
        <w:tabs>
          <w:tab w:val="num" w:pos="5040"/>
        </w:tabs>
        <w:ind w:left="5040" w:hanging="360"/>
      </w:pPr>
      <w:rPr>
        <w:rFonts w:ascii="Arial" w:hAnsi="Arial" w:hint="default"/>
      </w:rPr>
    </w:lvl>
    <w:lvl w:ilvl="7" w:tplc="5034449A" w:tentative="1">
      <w:start w:val="1"/>
      <w:numFmt w:val="bullet"/>
      <w:lvlText w:val="•"/>
      <w:lvlJc w:val="left"/>
      <w:pPr>
        <w:tabs>
          <w:tab w:val="num" w:pos="5760"/>
        </w:tabs>
        <w:ind w:left="5760" w:hanging="360"/>
      </w:pPr>
      <w:rPr>
        <w:rFonts w:ascii="Arial" w:hAnsi="Arial" w:hint="default"/>
      </w:rPr>
    </w:lvl>
    <w:lvl w:ilvl="8" w:tplc="2408C684" w:tentative="1">
      <w:start w:val="1"/>
      <w:numFmt w:val="bullet"/>
      <w:lvlText w:val="•"/>
      <w:lvlJc w:val="left"/>
      <w:pPr>
        <w:tabs>
          <w:tab w:val="num" w:pos="6480"/>
        </w:tabs>
        <w:ind w:left="6480" w:hanging="360"/>
      </w:pPr>
      <w:rPr>
        <w:rFonts w:ascii="Arial" w:hAnsi="Arial" w:hint="default"/>
      </w:rPr>
    </w:lvl>
  </w:abstractNum>
  <w:abstractNum w:abstractNumId="12">
    <w:nsid w:val="0F404B94"/>
    <w:multiLevelType w:val="hybridMultilevel"/>
    <w:tmpl w:val="4B0C6F24"/>
    <w:lvl w:ilvl="0" w:tplc="23F612FA">
      <w:start w:val="1"/>
      <w:numFmt w:val="bullet"/>
      <w:lvlText w:val="•"/>
      <w:lvlJc w:val="left"/>
      <w:pPr>
        <w:tabs>
          <w:tab w:val="num" w:pos="720"/>
        </w:tabs>
        <w:ind w:left="720" w:hanging="360"/>
      </w:pPr>
      <w:rPr>
        <w:rFonts w:ascii="Arial" w:hAnsi="Arial" w:hint="default"/>
      </w:rPr>
    </w:lvl>
    <w:lvl w:ilvl="1" w:tplc="28A47A30">
      <w:start w:val="1"/>
      <w:numFmt w:val="bullet"/>
      <w:lvlText w:val="•"/>
      <w:lvlJc w:val="left"/>
      <w:pPr>
        <w:tabs>
          <w:tab w:val="num" w:pos="1440"/>
        </w:tabs>
        <w:ind w:left="1440" w:hanging="360"/>
      </w:pPr>
      <w:rPr>
        <w:rFonts w:ascii="Arial" w:hAnsi="Arial" w:hint="default"/>
        <w:color w:val="3DFF3B"/>
      </w:rPr>
    </w:lvl>
    <w:lvl w:ilvl="2" w:tplc="574C6C6E" w:tentative="1">
      <w:start w:val="1"/>
      <w:numFmt w:val="bullet"/>
      <w:lvlText w:val="•"/>
      <w:lvlJc w:val="left"/>
      <w:pPr>
        <w:tabs>
          <w:tab w:val="num" w:pos="2160"/>
        </w:tabs>
        <w:ind w:left="2160" w:hanging="360"/>
      </w:pPr>
      <w:rPr>
        <w:rFonts w:ascii="Arial" w:hAnsi="Arial" w:hint="default"/>
      </w:rPr>
    </w:lvl>
    <w:lvl w:ilvl="3" w:tplc="4A2C05CA" w:tentative="1">
      <w:start w:val="1"/>
      <w:numFmt w:val="bullet"/>
      <w:lvlText w:val="•"/>
      <w:lvlJc w:val="left"/>
      <w:pPr>
        <w:tabs>
          <w:tab w:val="num" w:pos="2880"/>
        </w:tabs>
        <w:ind w:left="2880" w:hanging="360"/>
      </w:pPr>
      <w:rPr>
        <w:rFonts w:ascii="Arial" w:hAnsi="Arial" w:hint="default"/>
      </w:rPr>
    </w:lvl>
    <w:lvl w:ilvl="4" w:tplc="823009F4" w:tentative="1">
      <w:start w:val="1"/>
      <w:numFmt w:val="bullet"/>
      <w:lvlText w:val="•"/>
      <w:lvlJc w:val="left"/>
      <w:pPr>
        <w:tabs>
          <w:tab w:val="num" w:pos="3600"/>
        </w:tabs>
        <w:ind w:left="3600" w:hanging="360"/>
      </w:pPr>
      <w:rPr>
        <w:rFonts w:ascii="Arial" w:hAnsi="Arial" w:hint="default"/>
      </w:rPr>
    </w:lvl>
    <w:lvl w:ilvl="5" w:tplc="5A282AA0" w:tentative="1">
      <w:start w:val="1"/>
      <w:numFmt w:val="bullet"/>
      <w:lvlText w:val="•"/>
      <w:lvlJc w:val="left"/>
      <w:pPr>
        <w:tabs>
          <w:tab w:val="num" w:pos="4320"/>
        </w:tabs>
        <w:ind w:left="4320" w:hanging="360"/>
      </w:pPr>
      <w:rPr>
        <w:rFonts w:ascii="Arial" w:hAnsi="Arial" w:hint="default"/>
      </w:rPr>
    </w:lvl>
    <w:lvl w:ilvl="6" w:tplc="B6C08BB4" w:tentative="1">
      <w:start w:val="1"/>
      <w:numFmt w:val="bullet"/>
      <w:lvlText w:val="•"/>
      <w:lvlJc w:val="left"/>
      <w:pPr>
        <w:tabs>
          <w:tab w:val="num" w:pos="5040"/>
        </w:tabs>
        <w:ind w:left="5040" w:hanging="360"/>
      </w:pPr>
      <w:rPr>
        <w:rFonts w:ascii="Arial" w:hAnsi="Arial" w:hint="default"/>
      </w:rPr>
    </w:lvl>
    <w:lvl w:ilvl="7" w:tplc="E5DCA6F2" w:tentative="1">
      <w:start w:val="1"/>
      <w:numFmt w:val="bullet"/>
      <w:lvlText w:val="•"/>
      <w:lvlJc w:val="left"/>
      <w:pPr>
        <w:tabs>
          <w:tab w:val="num" w:pos="5760"/>
        </w:tabs>
        <w:ind w:left="5760" w:hanging="360"/>
      </w:pPr>
      <w:rPr>
        <w:rFonts w:ascii="Arial" w:hAnsi="Arial" w:hint="default"/>
      </w:rPr>
    </w:lvl>
    <w:lvl w:ilvl="8" w:tplc="140C778C" w:tentative="1">
      <w:start w:val="1"/>
      <w:numFmt w:val="bullet"/>
      <w:lvlText w:val="•"/>
      <w:lvlJc w:val="left"/>
      <w:pPr>
        <w:tabs>
          <w:tab w:val="num" w:pos="6480"/>
        </w:tabs>
        <w:ind w:left="6480" w:hanging="360"/>
      </w:pPr>
      <w:rPr>
        <w:rFonts w:ascii="Arial" w:hAnsi="Arial" w:hint="default"/>
      </w:rPr>
    </w:lvl>
  </w:abstractNum>
  <w:abstractNum w:abstractNumId="13">
    <w:nsid w:val="0F5B3BB7"/>
    <w:multiLevelType w:val="hybridMultilevel"/>
    <w:tmpl w:val="557030C2"/>
    <w:lvl w:ilvl="0" w:tplc="F058F754">
      <w:start w:val="1"/>
      <w:numFmt w:val="bullet"/>
      <w:lvlText w:val=""/>
      <w:lvlJc w:val="left"/>
      <w:pPr>
        <w:ind w:left="720" w:hanging="360"/>
      </w:pPr>
      <w:rPr>
        <w:rFonts w:ascii="Symbol" w:hAnsi="Symbol" w:hint="default"/>
        <w:color w:val="2DF1F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2E175A"/>
    <w:multiLevelType w:val="hybridMultilevel"/>
    <w:tmpl w:val="43C2CDCA"/>
    <w:lvl w:ilvl="0" w:tplc="7EB6A16C">
      <w:start w:val="1"/>
      <w:numFmt w:val="bullet"/>
      <w:lvlText w:val="•"/>
      <w:lvlJc w:val="left"/>
      <w:pPr>
        <w:tabs>
          <w:tab w:val="num" w:pos="720"/>
        </w:tabs>
        <w:ind w:left="720" w:hanging="360"/>
      </w:pPr>
      <w:rPr>
        <w:rFonts w:ascii="Arial" w:hAnsi="Arial" w:hint="default"/>
        <w:color w:val="3DFF3B"/>
      </w:rPr>
    </w:lvl>
    <w:lvl w:ilvl="1" w:tplc="29BA45C6" w:tentative="1">
      <w:start w:val="1"/>
      <w:numFmt w:val="bullet"/>
      <w:lvlText w:val="•"/>
      <w:lvlJc w:val="left"/>
      <w:pPr>
        <w:tabs>
          <w:tab w:val="num" w:pos="1440"/>
        </w:tabs>
        <w:ind w:left="1440" w:hanging="360"/>
      </w:pPr>
      <w:rPr>
        <w:rFonts w:ascii="Arial" w:hAnsi="Arial" w:hint="default"/>
      </w:rPr>
    </w:lvl>
    <w:lvl w:ilvl="2" w:tplc="27F8BF48" w:tentative="1">
      <w:start w:val="1"/>
      <w:numFmt w:val="bullet"/>
      <w:lvlText w:val="•"/>
      <w:lvlJc w:val="left"/>
      <w:pPr>
        <w:tabs>
          <w:tab w:val="num" w:pos="2160"/>
        </w:tabs>
        <w:ind w:left="2160" w:hanging="360"/>
      </w:pPr>
      <w:rPr>
        <w:rFonts w:ascii="Arial" w:hAnsi="Arial" w:hint="default"/>
      </w:rPr>
    </w:lvl>
    <w:lvl w:ilvl="3" w:tplc="ADD07246" w:tentative="1">
      <w:start w:val="1"/>
      <w:numFmt w:val="bullet"/>
      <w:lvlText w:val="•"/>
      <w:lvlJc w:val="left"/>
      <w:pPr>
        <w:tabs>
          <w:tab w:val="num" w:pos="2880"/>
        </w:tabs>
        <w:ind w:left="2880" w:hanging="360"/>
      </w:pPr>
      <w:rPr>
        <w:rFonts w:ascii="Arial" w:hAnsi="Arial" w:hint="default"/>
      </w:rPr>
    </w:lvl>
    <w:lvl w:ilvl="4" w:tplc="5BF0A1E0" w:tentative="1">
      <w:start w:val="1"/>
      <w:numFmt w:val="bullet"/>
      <w:lvlText w:val="•"/>
      <w:lvlJc w:val="left"/>
      <w:pPr>
        <w:tabs>
          <w:tab w:val="num" w:pos="3600"/>
        </w:tabs>
        <w:ind w:left="3600" w:hanging="360"/>
      </w:pPr>
      <w:rPr>
        <w:rFonts w:ascii="Arial" w:hAnsi="Arial" w:hint="default"/>
      </w:rPr>
    </w:lvl>
    <w:lvl w:ilvl="5" w:tplc="B3DCA754" w:tentative="1">
      <w:start w:val="1"/>
      <w:numFmt w:val="bullet"/>
      <w:lvlText w:val="•"/>
      <w:lvlJc w:val="left"/>
      <w:pPr>
        <w:tabs>
          <w:tab w:val="num" w:pos="4320"/>
        </w:tabs>
        <w:ind w:left="4320" w:hanging="360"/>
      </w:pPr>
      <w:rPr>
        <w:rFonts w:ascii="Arial" w:hAnsi="Arial" w:hint="default"/>
      </w:rPr>
    </w:lvl>
    <w:lvl w:ilvl="6" w:tplc="F64AF5D6" w:tentative="1">
      <w:start w:val="1"/>
      <w:numFmt w:val="bullet"/>
      <w:lvlText w:val="•"/>
      <w:lvlJc w:val="left"/>
      <w:pPr>
        <w:tabs>
          <w:tab w:val="num" w:pos="5040"/>
        </w:tabs>
        <w:ind w:left="5040" w:hanging="360"/>
      </w:pPr>
      <w:rPr>
        <w:rFonts w:ascii="Arial" w:hAnsi="Arial" w:hint="default"/>
      </w:rPr>
    </w:lvl>
    <w:lvl w:ilvl="7" w:tplc="BD225646" w:tentative="1">
      <w:start w:val="1"/>
      <w:numFmt w:val="bullet"/>
      <w:lvlText w:val="•"/>
      <w:lvlJc w:val="left"/>
      <w:pPr>
        <w:tabs>
          <w:tab w:val="num" w:pos="5760"/>
        </w:tabs>
        <w:ind w:left="5760" w:hanging="360"/>
      </w:pPr>
      <w:rPr>
        <w:rFonts w:ascii="Arial" w:hAnsi="Arial" w:hint="default"/>
      </w:rPr>
    </w:lvl>
    <w:lvl w:ilvl="8" w:tplc="1AF20132" w:tentative="1">
      <w:start w:val="1"/>
      <w:numFmt w:val="bullet"/>
      <w:lvlText w:val="•"/>
      <w:lvlJc w:val="left"/>
      <w:pPr>
        <w:tabs>
          <w:tab w:val="num" w:pos="6480"/>
        </w:tabs>
        <w:ind w:left="6480" w:hanging="360"/>
      </w:pPr>
      <w:rPr>
        <w:rFonts w:ascii="Arial" w:hAnsi="Arial" w:hint="default"/>
      </w:rPr>
    </w:lvl>
  </w:abstractNum>
  <w:abstractNum w:abstractNumId="15">
    <w:nsid w:val="1997678B"/>
    <w:multiLevelType w:val="hybridMultilevel"/>
    <w:tmpl w:val="0C321AA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1C5438"/>
    <w:multiLevelType w:val="hybridMultilevel"/>
    <w:tmpl w:val="C142780A"/>
    <w:lvl w:ilvl="0" w:tplc="A16055AA">
      <w:start w:val="1"/>
      <w:numFmt w:val="bullet"/>
      <w:lvlText w:val=""/>
      <w:lvlJc w:val="left"/>
      <w:pPr>
        <w:ind w:left="720" w:hanging="360"/>
      </w:pPr>
      <w:rPr>
        <w:rFonts w:ascii="Symbol" w:hAnsi="Symbol" w:hint="default"/>
        <w:color w:val="00FF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A531F2F"/>
    <w:multiLevelType w:val="hybridMultilevel"/>
    <w:tmpl w:val="0832A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B024A47"/>
    <w:multiLevelType w:val="hybridMultilevel"/>
    <w:tmpl w:val="C9404D4A"/>
    <w:lvl w:ilvl="0" w:tplc="7DE889A6">
      <w:start w:val="1"/>
      <w:numFmt w:val="bullet"/>
      <w:lvlText w:val=""/>
      <w:lvlJc w:val="left"/>
      <w:pPr>
        <w:ind w:left="720" w:hanging="360"/>
      </w:pPr>
      <w:rPr>
        <w:rFonts w:ascii="Wingdings" w:hAnsi="Wingdings" w:hint="default"/>
        <w:color w:val="00FF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B92686C"/>
    <w:multiLevelType w:val="hybridMultilevel"/>
    <w:tmpl w:val="2C7CF75A"/>
    <w:lvl w:ilvl="0" w:tplc="F77019B8">
      <w:start w:val="1"/>
      <w:numFmt w:val="bullet"/>
      <w:lvlText w:val="*"/>
      <w:lvlJc w:val="left"/>
      <w:pPr>
        <w:tabs>
          <w:tab w:val="num" w:pos="720"/>
        </w:tabs>
        <w:ind w:left="720" w:hanging="360"/>
      </w:pPr>
      <w:rPr>
        <w:rFonts w:ascii="Georgia" w:hAnsi="Georgia" w:hint="default"/>
        <w:color w:val="E36C0A" w:themeColor="accent6" w:themeShade="BF"/>
      </w:rPr>
    </w:lvl>
    <w:lvl w:ilvl="1" w:tplc="558EB766" w:tentative="1">
      <w:start w:val="1"/>
      <w:numFmt w:val="bullet"/>
      <w:lvlText w:val="*"/>
      <w:lvlJc w:val="left"/>
      <w:pPr>
        <w:tabs>
          <w:tab w:val="num" w:pos="1440"/>
        </w:tabs>
        <w:ind w:left="1440" w:hanging="360"/>
      </w:pPr>
      <w:rPr>
        <w:rFonts w:ascii="Georgia" w:hAnsi="Georgia" w:hint="default"/>
      </w:rPr>
    </w:lvl>
    <w:lvl w:ilvl="2" w:tplc="34B6A2DE" w:tentative="1">
      <w:start w:val="1"/>
      <w:numFmt w:val="bullet"/>
      <w:lvlText w:val="*"/>
      <w:lvlJc w:val="left"/>
      <w:pPr>
        <w:tabs>
          <w:tab w:val="num" w:pos="2160"/>
        </w:tabs>
        <w:ind w:left="2160" w:hanging="360"/>
      </w:pPr>
      <w:rPr>
        <w:rFonts w:ascii="Georgia" w:hAnsi="Georgia" w:hint="default"/>
      </w:rPr>
    </w:lvl>
    <w:lvl w:ilvl="3" w:tplc="86E45D16" w:tentative="1">
      <w:start w:val="1"/>
      <w:numFmt w:val="bullet"/>
      <w:lvlText w:val="*"/>
      <w:lvlJc w:val="left"/>
      <w:pPr>
        <w:tabs>
          <w:tab w:val="num" w:pos="2880"/>
        </w:tabs>
        <w:ind w:left="2880" w:hanging="360"/>
      </w:pPr>
      <w:rPr>
        <w:rFonts w:ascii="Georgia" w:hAnsi="Georgia" w:hint="default"/>
      </w:rPr>
    </w:lvl>
    <w:lvl w:ilvl="4" w:tplc="9B020824" w:tentative="1">
      <w:start w:val="1"/>
      <w:numFmt w:val="bullet"/>
      <w:lvlText w:val="*"/>
      <w:lvlJc w:val="left"/>
      <w:pPr>
        <w:tabs>
          <w:tab w:val="num" w:pos="3600"/>
        </w:tabs>
        <w:ind w:left="3600" w:hanging="360"/>
      </w:pPr>
      <w:rPr>
        <w:rFonts w:ascii="Georgia" w:hAnsi="Georgia" w:hint="default"/>
      </w:rPr>
    </w:lvl>
    <w:lvl w:ilvl="5" w:tplc="AE22D33E" w:tentative="1">
      <w:start w:val="1"/>
      <w:numFmt w:val="bullet"/>
      <w:lvlText w:val="*"/>
      <w:lvlJc w:val="left"/>
      <w:pPr>
        <w:tabs>
          <w:tab w:val="num" w:pos="4320"/>
        </w:tabs>
        <w:ind w:left="4320" w:hanging="360"/>
      </w:pPr>
      <w:rPr>
        <w:rFonts w:ascii="Georgia" w:hAnsi="Georgia" w:hint="default"/>
      </w:rPr>
    </w:lvl>
    <w:lvl w:ilvl="6" w:tplc="9656CDC6" w:tentative="1">
      <w:start w:val="1"/>
      <w:numFmt w:val="bullet"/>
      <w:lvlText w:val="*"/>
      <w:lvlJc w:val="left"/>
      <w:pPr>
        <w:tabs>
          <w:tab w:val="num" w:pos="5040"/>
        </w:tabs>
        <w:ind w:left="5040" w:hanging="360"/>
      </w:pPr>
      <w:rPr>
        <w:rFonts w:ascii="Georgia" w:hAnsi="Georgia" w:hint="default"/>
      </w:rPr>
    </w:lvl>
    <w:lvl w:ilvl="7" w:tplc="B5D68092" w:tentative="1">
      <w:start w:val="1"/>
      <w:numFmt w:val="bullet"/>
      <w:lvlText w:val="*"/>
      <w:lvlJc w:val="left"/>
      <w:pPr>
        <w:tabs>
          <w:tab w:val="num" w:pos="5760"/>
        </w:tabs>
        <w:ind w:left="5760" w:hanging="360"/>
      </w:pPr>
      <w:rPr>
        <w:rFonts w:ascii="Georgia" w:hAnsi="Georgia" w:hint="default"/>
      </w:rPr>
    </w:lvl>
    <w:lvl w:ilvl="8" w:tplc="FAF05E62" w:tentative="1">
      <w:start w:val="1"/>
      <w:numFmt w:val="bullet"/>
      <w:lvlText w:val="*"/>
      <w:lvlJc w:val="left"/>
      <w:pPr>
        <w:tabs>
          <w:tab w:val="num" w:pos="6480"/>
        </w:tabs>
        <w:ind w:left="6480" w:hanging="360"/>
      </w:pPr>
      <w:rPr>
        <w:rFonts w:ascii="Georgia" w:hAnsi="Georgia" w:hint="default"/>
      </w:rPr>
    </w:lvl>
  </w:abstractNum>
  <w:abstractNum w:abstractNumId="20">
    <w:nsid w:val="215E5BA9"/>
    <w:multiLevelType w:val="hybridMultilevel"/>
    <w:tmpl w:val="0554D06A"/>
    <w:lvl w:ilvl="0" w:tplc="167E39E2">
      <w:start w:val="1"/>
      <w:numFmt w:val="bullet"/>
      <w:lvlText w:val=""/>
      <w:lvlJc w:val="left"/>
      <w:pPr>
        <w:ind w:left="720" w:hanging="360"/>
      </w:pPr>
      <w:rPr>
        <w:rFonts w:ascii="Symbol" w:hAnsi="Symbol" w:hint="default"/>
        <w:color w:val="948A54" w:themeColor="background2" w:themeShade="8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720323"/>
    <w:multiLevelType w:val="hybridMultilevel"/>
    <w:tmpl w:val="CC9E78FA"/>
    <w:lvl w:ilvl="0" w:tplc="92B47B9C">
      <w:start w:val="1"/>
      <w:numFmt w:val="bullet"/>
      <w:lvlText w:val=""/>
      <w:lvlJc w:val="left"/>
      <w:pPr>
        <w:ind w:left="720" w:hanging="360"/>
      </w:pPr>
      <w:rPr>
        <w:rFonts w:ascii="Symbol" w:hAnsi="Symbol" w:hint="default"/>
        <w:color w:val="B240BD"/>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49B1516"/>
    <w:multiLevelType w:val="hybridMultilevel"/>
    <w:tmpl w:val="37A8A04C"/>
    <w:lvl w:ilvl="0" w:tplc="28B29D88">
      <w:start w:val="1"/>
      <w:numFmt w:val="bullet"/>
      <w:lvlText w:val=""/>
      <w:lvlJc w:val="left"/>
      <w:pPr>
        <w:ind w:left="720" w:hanging="360"/>
      </w:pPr>
      <w:rPr>
        <w:rFonts w:ascii="Wingdings" w:hAnsi="Wingdings" w:hint="default"/>
        <w:color w:val="00FF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5F90665"/>
    <w:multiLevelType w:val="hybridMultilevel"/>
    <w:tmpl w:val="057A6AB0"/>
    <w:lvl w:ilvl="0" w:tplc="AD8C70BA">
      <w:start w:val="1"/>
      <w:numFmt w:val="bullet"/>
      <w:lvlText w:val=""/>
      <w:lvlJc w:val="left"/>
      <w:pPr>
        <w:ind w:left="720" w:hanging="360"/>
      </w:pPr>
      <w:rPr>
        <w:rFonts w:ascii="Symbol" w:hAnsi="Symbol" w:hint="default"/>
        <w:color w:val="52FF5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AE964E1"/>
    <w:multiLevelType w:val="hybridMultilevel"/>
    <w:tmpl w:val="B2923702"/>
    <w:lvl w:ilvl="0" w:tplc="B69E60EE">
      <w:start w:val="1"/>
      <w:numFmt w:val="bullet"/>
      <w:lvlText w:val=""/>
      <w:lvlJc w:val="left"/>
      <w:pPr>
        <w:ind w:left="720" w:hanging="360"/>
      </w:pPr>
      <w:rPr>
        <w:rFonts w:ascii="Symbol" w:hAnsi="Symbol" w:hint="default"/>
        <w:color w:val="948A54" w:themeColor="background2" w:themeShade="8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B9C3A30"/>
    <w:multiLevelType w:val="hybridMultilevel"/>
    <w:tmpl w:val="20E6A1DE"/>
    <w:lvl w:ilvl="0" w:tplc="4392A9E0">
      <w:start w:val="1"/>
      <w:numFmt w:val="bullet"/>
      <w:lvlText w:val="•"/>
      <w:lvlJc w:val="left"/>
      <w:pPr>
        <w:tabs>
          <w:tab w:val="num" w:pos="720"/>
        </w:tabs>
        <w:ind w:left="720" w:hanging="360"/>
      </w:pPr>
      <w:rPr>
        <w:rFonts w:ascii="Arial" w:hAnsi="Arial" w:hint="default"/>
      </w:rPr>
    </w:lvl>
    <w:lvl w:ilvl="1" w:tplc="780020DA" w:tentative="1">
      <w:start w:val="1"/>
      <w:numFmt w:val="bullet"/>
      <w:lvlText w:val="•"/>
      <w:lvlJc w:val="left"/>
      <w:pPr>
        <w:tabs>
          <w:tab w:val="num" w:pos="1440"/>
        </w:tabs>
        <w:ind w:left="1440" w:hanging="360"/>
      </w:pPr>
      <w:rPr>
        <w:rFonts w:ascii="Arial" w:hAnsi="Arial" w:hint="default"/>
      </w:rPr>
    </w:lvl>
    <w:lvl w:ilvl="2" w:tplc="BF049AA8" w:tentative="1">
      <w:start w:val="1"/>
      <w:numFmt w:val="bullet"/>
      <w:lvlText w:val="•"/>
      <w:lvlJc w:val="left"/>
      <w:pPr>
        <w:tabs>
          <w:tab w:val="num" w:pos="2160"/>
        </w:tabs>
        <w:ind w:left="2160" w:hanging="360"/>
      </w:pPr>
      <w:rPr>
        <w:rFonts w:ascii="Arial" w:hAnsi="Arial" w:hint="default"/>
      </w:rPr>
    </w:lvl>
    <w:lvl w:ilvl="3" w:tplc="9ACAA992" w:tentative="1">
      <w:start w:val="1"/>
      <w:numFmt w:val="bullet"/>
      <w:lvlText w:val="•"/>
      <w:lvlJc w:val="left"/>
      <w:pPr>
        <w:tabs>
          <w:tab w:val="num" w:pos="2880"/>
        </w:tabs>
        <w:ind w:left="2880" w:hanging="360"/>
      </w:pPr>
      <w:rPr>
        <w:rFonts w:ascii="Arial" w:hAnsi="Arial" w:hint="default"/>
      </w:rPr>
    </w:lvl>
    <w:lvl w:ilvl="4" w:tplc="CBAE80A4" w:tentative="1">
      <w:start w:val="1"/>
      <w:numFmt w:val="bullet"/>
      <w:lvlText w:val="•"/>
      <w:lvlJc w:val="left"/>
      <w:pPr>
        <w:tabs>
          <w:tab w:val="num" w:pos="3600"/>
        </w:tabs>
        <w:ind w:left="3600" w:hanging="360"/>
      </w:pPr>
      <w:rPr>
        <w:rFonts w:ascii="Arial" w:hAnsi="Arial" w:hint="default"/>
      </w:rPr>
    </w:lvl>
    <w:lvl w:ilvl="5" w:tplc="9A0C4CB0" w:tentative="1">
      <w:start w:val="1"/>
      <w:numFmt w:val="bullet"/>
      <w:lvlText w:val="•"/>
      <w:lvlJc w:val="left"/>
      <w:pPr>
        <w:tabs>
          <w:tab w:val="num" w:pos="4320"/>
        </w:tabs>
        <w:ind w:left="4320" w:hanging="360"/>
      </w:pPr>
      <w:rPr>
        <w:rFonts w:ascii="Arial" w:hAnsi="Arial" w:hint="default"/>
      </w:rPr>
    </w:lvl>
    <w:lvl w:ilvl="6" w:tplc="5D54D6BC" w:tentative="1">
      <w:start w:val="1"/>
      <w:numFmt w:val="bullet"/>
      <w:lvlText w:val="•"/>
      <w:lvlJc w:val="left"/>
      <w:pPr>
        <w:tabs>
          <w:tab w:val="num" w:pos="5040"/>
        </w:tabs>
        <w:ind w:left="5040" w:hanging="360"/>
      </w:pPr>
      <w:rPr>
        <w:rFonts w:ascii="Arial" w:hAnsi="Arial" w:hint="default"/>
      </w:rPr>
    </w:lvl>
    <w:lvl w:ilvl="7" w:tplc="8C68D8C2" w:tentative="1">
      <w:start w:val="1"/>
      <w:numFmt w:val="bullet"/>
      <w:lvlText w:val="•"/>
      <w:lvlJc w:val="left"/>
      <w:pPr>
        <w:tabs>
          <w:tab w:val="num" w:pos="5760"/>
        </w:tabs>
        <w:ind w:left="5760" w:hanging="360"/>
      </w:pPr>
      <w:rPr>
        <w:rFonts w:ascii="Arial" w:hAnsi="Arial" w:hint="default"/>
      </w:rPr>
    </w:lvl>
    <w:lvl w:ilvl="8" w:tplc="2A52F452" w:tentative="1">
      <w:start w:val="1"/>
      <w:numFmt w:val="bullet"/>
      <w:lvlText w:val="•"/>
      <w:lvlJc w:val="left"/>
      <w:pPr>
        <w:tabs>
          <w:tab w:val="num" w:pos="6480"/>
        </w:tabs>
        <w:ind w:left="6480" w:hanging="360"/>
      </w:pPr>
      <w:rPr>
        <w:rFonts w:ascii="Arial" w:hAnsi="Arial" w:hint="default"/>
      </w:rPr>
    </w:lvl>
  </w:abstractNum>
  <w:abstractNum w:abstractNumId="26">
    <w:nsid w:val="2BE24300"/>
    <w:multiLevelType w:val="hybridMultilevel"/>
    <w:tmpl w:val="9D3C8240"/>
    <w:lvl w:ilvl="0" w:tplc="756AE484">
      <w:start w:val="1"/>
      <w:numFmt w:val="bullet"/>
      <w:lvlText w:val=""/>
      <w:lvlJc w:val="left"/>
      <w:pPr>
        <w:ind w:left="720" w:hanging="360"/>
      </w:pPr>
      <w:rPr>
        <w:rFonts w:ascii="Symbol" w:hAnsi="Symbol" w:hint="default"/>
        <w:color w:val="1ACEFF"/>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nsid w:val="2C0C0F2A"/>
    <w:multiLevelType w:val="hybridMultilevel"/>
    <w:tmpl w:val="E4205C04"/>
    <w:lvl w:ilvl="0" w:tplc="C94A9E3E">
      <w:start w:val="1"/>
      <w:numFmt w:val="bullet"/>
      <w:lvlText w:val=""/>
      <w:lvlJc w:val="left"/>
      <w:pPr>
        <w:ind w:left="720" w:hanging="360"/>
      </w:pPr>
      <w:rPr>
        <w:rFonts w:ascii="Symbol" w:hAnsi="Symbol" w:hint="default"/>
        <w:color w:val="21AFB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DD75260"/>
    <w:multiLevelType w:val="hybridMultilevel"/>
    <w:tmpl w:val="415CB5A4"/>
    <w:lvl w:ilvl="0" w:tplc="C7B2A3EC">
      <w:start w:val="1"/>
      <w:numFmt w:val="bullet"/>
      <w:lvlText w:val=""/>
      <w:lvlJc w:val="left"/>
      <w:pPr>
        <w:ind w:left="720" w:hanging="360"/>
      </w:pPr>
      <w:rPr>
        <w:rFonts w:ascii="Symbol" w:hAnsi="Symbol" w:hint="default"/>
        <w:color w:val="948A54" w:themeColor="background2" w:themeShade="8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E1649A9"/>
    <w:multiLevelType w:val="hybridMultilevel"/>
    <w:tmpl w:val="063EC16C"/>
    <w:lvl w:ilvl="0" w:tplc="06A2BF6E">
      <w:start w:val="1"/>
      <w:numFmt w:val="bullet"/>
      <w:lvlText w:val=""/>
      <w:lvlJc w:val="left"/>
      <w:pPr>
        <w:ind w:left="720" w:hanging="360"/>
      </w:pPr>
      <w:rPr>
        <w:rFonts w:ascii="Symbol" w:hAnsi="Symbol" w:hint="default"/>
        <w:color w:val="59B6F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0ED3DED"/>
    <w:multiLevelType w:val="hybridMultilevel"/>
    <w:tmpl w:val="E15ABB9C"/>
    <w:lvl w:ilvl="0" w:tplc="DA5C76B2">
      <w:start w:val="1"/>
      <w:numFmt w:val="bullet"/>
      <w:lvlText w:val=""/>
      <w:lvlJc w:val="left"/>
      <w:pPr>
        <w:ind w:left="720" w:hanging="360"/>
      </w:pPr>
      <w:rPr>
        <w:rFonts w:ascii="Wingdings" w:hAnsi="Wingdings" w:hint="default"/>
        <w:color w:val="00FF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31B4964"/>
    <w:multiLevelType w:val="hybridMultilevel"/>
    <w:tmpl w:val="FD02F21E"/>
    <w:lvl w:ilvl="0" w:tplc="A9EC4E44">
      <w:start w:val="1"/>
      <w:numFmt w:val="bullet"/>
      <w:lvlText w:val=""/>
      <w:lvlJc w:val="left"/>
      <w:pPr>
        <w:ind w:left="720" w:hanging="360"/>
      </w:pPr>
      <w:rPr>
        <w:rFonts w:ascii="Symbol" w:hAnsi="Symbol" w:hint="default"/>
        <w:color w:val="00FF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50B2C72"/>
    <w:multiLevelType w:val="hybridMultilevel"/>
    <w:tmpl w:val="D444AEDA"/>
    <w:lvl w:ilvl="0" w:tplc="860CEC04">
      <w:start w:val="1"/>
      <w:numFmt w:val="bullet"/>
      <w:lvlText w:val=""/>
      <w:lvlJc w:val="left"/>
      <w:pPr>
        <w:ind w:left="720" w:hanging="360"/>
      </w:pPr>
      <w:rPr>
        <w:rFonts w:ascii="Wingdings" w:hAnsi="Wingdings" w:hint="default"/>
        <w:color w:val="00FF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6F75C85"/>
    <w:multiLevelType w:val="hybridMultilevel"/>
    <w:tmpl w:val="1BBC83BA"/>
    <w:lvl w:ilvl="0" w:tplc="FA4611CE">
      <w:start w:val="1"/>
      <w:numFmt w:val="bullet"/>
      <w:lvlText w:val=""/>
      <w:lvlJc w:val="left"/>
      <w:pPr>
        <w:ind w:left="720" w:hanging="360"/>
      </w:pPr>
      <w:rPr>
        <w:rFonts w:ascii="Wingdings" w:hAnsi="Wingdings" w:hint="default"/>
        <w:color w:val="00FF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79C24A1"/>
    <w:multiLevelType w:val="hybridMultilevel"/>
    <w:tmpl w:val="33BC13CE"/>
    <w:lvl w:ilvl="0" w:tplc="401CEB86">
      <w:start w:val="1"/>
      <w:numFmt w:val="bullet"/>
      <w:lvlText w:val="•"/>
      <w:lvlJc w:val="left"/>
      <w:pPr>
        <w:tabs>
          <w:tab w:val="num" w:pos="720"/>
        </w:tabs>
        <w:ind w:left="720" w:hanging="360"/>
      </w:pPr>
      <w:rPr>
        <w:rFonts w:ascii="Arial" w:hAnsi="Arial" w:hint="default"/>
        <w:color w:val="3DFF3B"/>
      </w:rPr>
    </w:lvl>
    <w:lvl w:ilvl="1" w:tplc="5A1EA394" w:tentative="1">
      <w:start w:val="1"/>
      <w:numFmt w:val="bullet"/>
      <w:lvlText w:val="•"/>
      <w:lvlJc w:val="left"/>
      <w:pPr>
        <w:tabs>
          <w:tab w:val="num" w:pos="1440"/>
        </w:tabs>
        <w:ind w:left="1440" w:hanging="360"/>
      </w:pPr>
      <w:rPr>
        <w:rFonts w:ascii="Arial" w:hAnsi="Arial" w:hint="default"/>
      </w:rPr>
    </w:lvl>
    <w:lvl w:ilvl="2" w:tplc="FC26081A" w:tentative="1">
      <w:start w:val="1"/>
      <w:numFmt w:val="bullet"/>
      <w:lvlText w:val="•"/>
      <w:lvlJc w:val="left"/>
      <w:pPr>
        <w:tabs>
          <w:tab w:val="num" w:pos="2160"/>
        </w:tabs>
        <w:ind w:left="2160" w:hanging="360"/>
      </w:pPr>
      <w:rPr>
        <w:rFonts w:ascii="Arial" w:hAnsi="Arial" w:hint="default"/>
      </w:rPr>
    </w:lvl>
    <w:lvl w:ilvl="3" w:tplc="11C63666" w:tentative="1">
      <w:start w:val="1"/>
      <w:numFmt w:val="bullet"/>
      <w:lvlText w:val="•"/>
      <w:lvlJc w:val="left"/>
      <w:pPr>
        <w:tabs>
          <w:tab w:val="num" w:pos="2880"/>
        </w:tabs>
        <w:ind w:left="2880" w:hanging="360"/>
      </w:pPr>
      <w:rPr>
        <w:rFonts w:ascii="Arial" w:hAnsi="Arial" w:hint="default"/>
      </w:rPr>
    </w:lvl>
    <w:lvl w:ilvl="4" w:tplc="786C684C" w:tentative="1">
      <w:start w:val="1"/>
      <w:numFmt w:val="bullet"/>
      <w:lvlText w:val="•"/>
      <w:lvlJc w:val="left"/>
      <w:pPr>
        <w:tabs>
          <w:tab w:val="num" w:pos="3600"/>
        </w:tabs>
        <w:ind w:left="3600" w:hanging="360"/>
      </w:pPr>
      <w:rPr>
        <w:rFonts w:ascii="Arial" w:hAnsi="Arial" w:hint="default"/>
      </w:rPr>
    </w:lvl>
    <w:lvl w:ilvl="5" w:tplc="CB867D48" w:tentative="1">
      <w:start w:val="1"/>
      <w:numFmt w:val="bullet"/>
      <w:lvlText w:val="•"/>
      <w:lvlJc w:val="left"/>
      <w:pPr>
        <w:tabs>
          <w:tab w:val="num" w:pos="4320"/>
        </w:tabs>
        <w:ind w:left="4320" w:hanging="360"/>
      </w:pPr>
      <w:rPr>
        <w:rFonts w:ascii="Arial" w:hAnsi="Arial" w:hint="default"/>
      </w:rPr>
    </w:lvl>
    <w:lvl w:ilvl="6" w:tplc="C040E6CE" w:tentative="1">
      <w:start w:val="1"/>
      <w:numFmt w:val="bullet"/>
      <w:lvlText w:val="•"/>
      <w:lvlJc w:val="left"/>
      <w:pPr>
        <w:tabs>
          <w:tab w:val="num" w:pos="5040"/>
        </w:tabs>
        <w:ind w:left="5040" w:hanging="360"/>
      </w:pPr>
      <w:rPr>
        <w:rFonts w:ascii="Arial" w:hAnsi="Arial" w:hint="default"/>
      </w:rPr>
    </w:lvl>
    <w:lvl w:ilvl="7" w:tplc="0DC6E2FE" w:tentative="1">
      <w:start w:val="1"/>
      <w:numFmt w:val="bullet"/>
      <w:lvlText w:val="•"/>
      <w:lvlJc w:val="left"/>
      <w:pPr>
        <w:tabs>
          <w:tab w:val="num" w:pos="5760"/>
        </w:tabs>
        <w:ind w:left="5760" w:hanging="360"/>
      </w:pPr>
      <w:rPr>
        <w:rFonts w:ascii="Arial" w:hAnsi="Arial" w:hint="default"/>
      </w:rPr>
    </w:lvl>
    <w:lvl w:ilvl="8" w:tplc="D416C89A" w:tentative="1">
      <w:start w:val="1"/>
      <w:numFmt w:val="bullet"/>
      <w:lvlText w:val="•"/>
      <w:lvlJc w:val="left"/>
      <w:pPr>
        <w:tabs>
          <w:tab w:val="num" w:pos="6480"/>
        </w:tabs>
        <w:ind w:left="6480" w:hanging="360"/>
      </w:pPr>
      <w:rPr>
        <w:rFonts w:ascii="Arial" w:hAnsi="Arial" w:hint="default"/>
      </w:rPr>
    </w:lvl>
  </w:abstractNum>
  <w:abstractNum w:abstractNumId="35">
    <w:nsid w:val="392E6029"/>
    <w:multiLevelType w:val="multilevel"/>
    <w:tmpl w:val="79C03BD8"/>
    <w:lvl w:ilvl="0">
      <w:start w:val="1"/>
      <w:numFmt w:val="bullet"/>
      <w:lvlText w:val=""/>
      <w:lvlJc w:val="left"/>
      <w:pPr>
        <w:tabs>
          <w:tab w:val="num" w:pos="720"/>
        </w:tabs>
        <w:ind w:left="720" w:hanging="360"/>
      </w:pPr>
      <w:rPr>
        <w:rFonts w:ascii="Symbol" w:hAnsi="Symbol" w:hint="default"/>
        <w:color w:val="76923C" w:themeColor="accent3" w:themeShade="BF"/>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3AA333C2"/>
    <w:multiLevelType w:val="hybridMultilevel"/>
    <w:tmpl w:val="596AC182"/>
    <w:lvl w:ilvl="0" w:tplc="5BC61D1A">
      <w:start w:val="1"/>
      <w:numFmt w:val="bullet"/>
      <w:lvlText w:val=""/>
      <w:lvlJc w:val="left"/>
      <w:pPr>
        <w:ind w:left="720" w:hanging="360"/>
      </w:pPr>
      <w:rPr>
        <w:rFonts w:ascii="Symbol" w:hAnsi="Symbol" w:hint="default"/>
        <w:color w:val="E36C0A" w:themeColor="accent6"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D7C7E77"/>
    <w:multiLevelType w:val="hybridMultilevel"/>
    <w:tmpl w:val="E8A49420"/>
    <w:lvl w:ilvl="0" w:tplc="756AE484">
      <w:start w:val="1"/>
      <w:numFmt w:val="bullet"/>
      <w:lvlText w:val=""/>
      <w:lvlJc w:val="left"/>
      <w:pPr>
        <w:ind w:left="720" w:hanging="360"/>
      </w:pPr>
      <w:rPr>
        <w:rFonts w:ascii="Symbol" w:hAnsi="Symbol" w:hint="default"/>
        <w:color w:val="1ACEFF"/>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nsid w:val="3E4526CC"/>
    <w:multiLevelType w:val="hybridMultilevel"/>
    <w:tmpl w:val="DA4E9D00"/>
    <w:lvl w:ilvl="0" w:tplc="AEBA9B5C">
      <w:start w:val="1"/>
      <w:numFmt w:val="bullet"/>
      <w:lvlText w:val=""/>
      <w:lvlJc w:val="left"/>
      <w:pPr>
        <w:ind w:left="720" w:hanging="360"/>
      </w:pPr>
      <w:rPr>
        <w:rFonts w:ascii="Wingdings" w:hAnsi="Wingdings" w:hint="default"/>
        <w:color w:val="00FF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F351CD2"/>
    <w:multiLevelType w:val="hybridMultilevel"/>
    <w:tmpl w:val="46DE1EDA"/>
    <w:lvl w:ilvl="0" w:tplc="FAAC469C">
      <w:start w:val="1"/>
      <w:numFmt w:val="bullet"/>
      <w:lvlText w:val="*"/>
      <w:lvlJc w:val="left"/>
      <w:pPr>
        <w:tabs>
          <w:tab w:val="num" w:pos="720"/>
        </w:tabs>
        <w:ind w:left="720" w:hanging="360"/>
      </w:pPr>
      <w:rPr>
        <w:rFonts w:ascii="Georgia" w:hAnsi="Georgia" w:hint="default"/>
        <w:color w:val="E36C0A" w:themeColor="accent6" w:themeShade="BF"/>
      </w:rPr>
    </w:lvl>
    <w:lvl w:ilvl="1" w:tplc="406CC5AE" w:tentative="1">
      <w:start w:val="1"/>
      <w:numFmt w:val="bullet"/>
      <w:lvlText w:val="*"/>
      <w:lvlJc w:val="left"/>
      <w:pPr>
        <w:tabs>
          <w:tab w:val="num" w:pos="1440"/>
        </w:tabs>
        <w:ind w:left="1440" w:hanging="360"/>
      </w:pPr>
      <w:rPr>
        <w:rFonts w:ascii="Georgia" w:hAnsi="Georgia" w:hint="default"/>
      </w:rPr>
    </w:lvl>
    <w:lvl w:ilvl="2" w:tplc="4C0279B4" w:tentative="1">
      <w:start w:val="1"/>
      <w:numFmt w:val="bullet"/>
      <w:lvlText w:val="*"/>
      <w:lvlJc w:val="left"/>
      <w:pPr>
        <w:tabs>
          <w:tab w:val="num" w:pos="2160"/>
        </w:tabs>
        <w:ind w:left="2160" w:hanging="360"/>
      </w:pPr>
      <w:rPr>
        <w:rFonts w:ascii="Georgia" w:hAnsi="Georgia" w:hint="default"/>
      </w:rPr>
    </w:lvl>
    <w:lvl w:ilvl="3" w:tplc="4D701790" w:tentative="1">
      <w:start w:val="1"/>
      <w:numFmt w:val="bullet"/>
      <w:lvlText w:val="*"/>
      <w:lvlJc w:val="left"/>
      <w:pPr>
        <w:tabs>
          <w:tab w:val="num" w:pos="2880"/>
        </w:tabs>
        <w:ind w:left="2880" w:hanging="360"/>
      </w:pPr>
      <w:rPr>
        <w:rFonts w:ascii="Georgia" w:hAnsi="Georgia" w:hint="default"/>
      </w:rPr>
    </w:lvl>
    <w:lvl w:ilvl="4" w:tplc="7862E710" w:tentative="1">
      <w:start w:val="1"/>
      <w:numFmt w:val="bullet"/>
      <w:lvlText w:val="*"/>
      <w:lvlJc w:val="left"/>
      <w:pPr>
        <w:tabs>
          <w:tab w:val="num" w:pos="3600"/>
        </w:tabs>
        <w:ind w:left="3600" w:hanging="360"/>
      </w:pPr>
      <w:rPr>
        <w:rFonts w:ascii="Georgia" w:hAnsi="Georgia" w:hint="default"/>
      </w:rPr>
    </w:lvl>
    <w:lvl w:ilvl="5" w:tplc="D744D100" w:tentative="1">
      <w:start w:val="1"/>
      <w:numFmt w:val="bullet"/>
      <w:lvlText w:val="*"/>
      <w:lvlJc w:val="left"/>
      <w:pPr>
        <w:tabs>
          <w:tab w:val="num" w:pos="4320"/>
        </w:tabs>
        <w:ind w:left="4320" w:hanging="360"/>
      </w:pPr>
      <w:rPr>
        <w:rFonts w:ascii="Georgia" w:hAnsi="Georgia" w:hint="default"/>
      </w:rPr>
    </w:lvl>
    <w:lvl w:ilvl="6" w:tplc="9D76368C" w:tentative="1">
      <w:start w:val="1"/>
      <w:numFmt w:val="bullet"/>
      <w:lvlText w:val="*"/>
      <w:lvlJc w:val="left"/>
      <w:pPr>
        <w:tabs>
          <w:tab w:val="num" w:pos="5040"/>
        </w:tabs>
        <w:ind w:left="5040" w:hanging="360"/>
      </w:pPr>
      <w:rPr>
        <w:rFonts w:ascii="Georgia" w:hAnsi="Georgia" w:hint="default"/>
      </w:rPr>
    </w:lvl>
    <w:lvl w:ilvl="7" w:tplc="F0D47642" w:tentative="1">
      <w:start w:val="1"/>
      <w:numFmt w:val="bullet"/>
      <w:lvlText w:val="*"/>
      <w:lvlJc w:val="left"/>
      <w:pPr>
        <w:tabs>
          <w:tab w:val="num" w:pos="5760"/>
        </w:tabs>
        <w:ind w:left="5760" w:hanging="360"/>
      </w:pPr>
      <w:rPr>
        <w:rFonts w:ascii="Georgia" w:hAnsi="Georgia" w:hint="default"/>
      </w:rPr>
    </w:lvl>
    <w:lvl w:ilvl="8" w:tplc="1D1E66C8" w:tentative="1">
      <w:start w:val="1"/>
      <w:numFmt w:val="bullet"/>
      <w:lvlText w:val="*"/>
      <w:lvlJc w:val="left"/>
      <w:pPr>
        <w:tabs>
          <w:tab w:val="num" w:pos="6480"/>
        </w:tabs>
        <w:ind w:left="6480" w:hanging="360"/>
      </w:pPr>
      <w:rPr>
        <w:rFonts w:ascii="Georgia" w:hAnsi="Georgia" w:hint="default"/>
      </w:rPr>
    </w:lvl>
  </w:abstractNum>
  <w:abstractNum w:abstractNumId="40">
    <w:nsid w:val="40065D88"/>
    <w:multiLevelType w:val="hybridMultilevel"/>
    <w:tmpl w:val="8DD83164"/>
    <w:lvl w:ilvl="0" w:tplc="5A0A9A2A">
      <w:start w:val="1"/>
      <w:numFmt w:val="bullet"/>
      <w:lvlText w:val=""/>
      <w:lvlJc w:val="left"/>
      <w:pPr>
        <w:ind w:left="720" w:hanging="360"/>
      </w:pPr>
      <w:rPr>
        <w:rFonts w:ascii="Wingdings" w:hAnsi="Wingdings" w:hint="default"/>
        <w:color w:val="00FF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42B55A4"/>
    <w:multiLevelType w:val="hybridMultilevel"/>
    <w:tmpl w:val="E658684E"/>
    <w:lvl w:ilvl="0" w:tplc="48E00694">
      <w:start w:val="1"/>
      <w:numFmt w:val="bullet"/>
      <w:lvlText w:val="•"/>
      <w:lvlJc w:val="left"/>
      <w:pPr>
        <w:tabs>
          <w:tab w:val="num" w:pos="720"/>
        </w:tabs>
        <w:ind w:left="720" w:hanging="360"/>
      </w:pPr>
      <w:rPr>
        <w:rFonts w:ascii="Arial" w:hAnsi="Arial" w:hint="default"/>
      </w:rPr>
    </w:lvl>
    <w:lvl w:ilvl="1" w:tplc="98C8DEBE">
      <w:start w:val="1"/>
      <w:numFmt w:val="bullet"/>
      <w:lvlText w:val="•"/>
      <w:lvlJc w:val="left"/>
      <w:pPr>
        <w:tabs>
          <w:tab w:val="num" w:pos="1440"/>
        </w:tabs>
        <w:ind w:left="1440" w:hanging="360"/>
      </w:pPr>
      <w:rPr>
        <w:rFonts w:ascii="Arial" w:hAnsi="Arial" w:hint="default"/>
      </w:rPr>
    </w:lvl>
    <w:lvl w:ilvl="2" w:tplc="E856D0C0">
      <w:start w:val="12"/>
      <w:numFmt w:val="bullet"/>
      <w:lvlText w:val="-"/>
      <w:lvlJc w:val="left"/>
      <w:pPr>
        <w:ind w:left="2160" w:hanging="360"/>
      </w:pPr>
      <w:rPr>
        <w:rFonts w:ascii="Calibri" w:eastAsiaTheme="minorEastAsia" w:hAnsi="Calibri" w:cstheme="minorBidi" w:hint="default"/>
      </w:rPr>
    </w:lvl>
    <w:lvl w:ilvl="3" w:tplc="FD5ECDE0" w:tentative="1">
      <w:start w:val="1"/>
      <w:numFmt w:val="bullet"/>
      <w:lvlText w:val="•"/>
      <w:lvlJc w:val="left"/>
      <w:pPr>
        <w:tabs>
          <w:tab w:val="num" w:pos="2880"/>
        </w:tabs>
        <w:ind w:left="2880" w:hanging="360"/>
      </w:pPr>
      <w:rPr>
        <w:rFonts w:ascii="Arial" w:hAnsi="Arial" w:hint="default"/>
      </w:rPr>
    </w:lvl>
    <w:lvl w:ilvl="4" w:tplc="8B3623FA" w:tentative="1">
      <w:start w:val="1"/>
      <w:numFmt w:val="bullet"/>
      <w:lvlText w:val="•"/>
      <w:lvlJc w:val="left"/>
      <w:pPr>
        <w:tabs>
          <w:tab w:val="num" w:pos="3600"/>
        </w:tabs>
        <w:ind w:left="3600" w:hanging="360"/>
      </w:pPr>
      <w:rPr>
        <w:rFonts w:ascii="Arial" w:hAnsi="Arial" w:hint="default"/>
      </w:rPr>
    </w:lvl>
    <w:lvl w:ilvl="5" w:tplc="8C7AC86A" w:tentative="1">
      <w:start w:val="1"/>
      <w:numFmt w:val="bullet"/>
      <w:lvlText w:val="•"/>
      <w:lvlJc w:val="left"/>
      <w:pPr>
        <w:tabs>
          <w:tab w:val="num" w:pos="4320"/>
        </w:tabs>
        <w:ind w:left="4320" w:hanging="360"/>
      </w:pPr>
      <w:rPr>
        <w:rFonts w:ascii="Arial" w:hAnsi="Arial" w:hint="default"/>
      </w:rPr>
    </w:lvl>
    <w:lvl w:ilvl="6" w:tplc="0D142656" w:tentative="1">
      <w:start w:val="1"/>
      <w:numFmt w:val="bullet"/>
      <w:lvlText w:val="•"/>
      <w:lvlJc w:val="left"/>
      <w:pPr>
        <w:tabs>
          <w:tab w:val="num" w:pos="5040"/>
        </w:tabs>
        <w:ind w:left="5040" w:hanging="360"/>
      </w:pPr>
      <w:rPr>
        <w:rFonts w:ascii="Arial" w:hAnsi="Arial" w:hint="default"/>
      </w:rPr>
    </w:lvl>
    <w:lvl w:ilvl="7" w:tplc="126E6182" w:tentative="1">
      <w:start w:val="1"/>
      <w:numFmt w:val="bullet"/>
      <w:lvlText w:val="•"/>
      <w:lvlJc w:val="left"/>
      <w:pPr>
        <w:tabs>
          <w:tab w:val="num" w:pos="5760"/>
        </w:tabs>
        <w:ind w:left="5760" w:hanging="360"/>
      </w:pPr>
      <w:rPr>
        <w:rFonts w:ascii="Arial" w:hAnsi="Arial" w:hint="default"/>
      </w:rPr>
    </w:lvl>
    <w:lvl w:ilvl="8" w:tplc="33DAB358" w:tentative="1">
      <w:start w:val="1"/>
      <w:numFmt w:val="bullet"/>
      <w:lvlText w:val="•"/>
      <w:lvlJc w:val="left"/>
      <w:pPr>
        <w:tabs>
          <w:tab w:val="num" w:pos="6480"/>
        </w:tabs>
        <w:ind w:left="6480" w:hanging="360"/>
      </w:pPr>
      <w:rPr>
        <w:rFonts w:ascii="Arial" w:hAnsi="Arial" w:hint="default"/>
      </w:rPr>
    </w:lvl>
  </w:abstractNum>
  <w:abstractNum w:abstractNumId="42">
    <w:nsid w:val="469C07B2"/>
    <w:multiLevelType w:val="hybridMultilevel"/>
    <w:tmpl w:val="D7521BA6"/>
    <w:lvl w:ilvl="0" w:tplc="D9ECDE50">
      <w:start w:val="27"/>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9335AD8"/>
    <w:multiLevelType w:val="hybridMultilevel"/>
    <w:tmpl w:val="7AAEDCC0"/>
    <w:lvl w:ilvl="0" w:tplc="4F1C365E">
      <w:start w:val="1"/>
      <w:numFmt w:val="bullet"/>
      <w:lvlText w:val=""/>
      <w:lvlJc w:val="left"/>
      <w:pPr>
        <w:ind w:left="720" w:hanging="360"/>
      </w:pPr>
      <w:rPr>
        <w:rFonts w:ascii="Wingdings" w:hAnsi="Wingdings" w:hint="default"/>
        <w:color w:val="00FF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A585D85"/>
    <w:multiLevelType w:val="hybridMultilevel"/>
    <w:tmpl w:val="1C320DBC"/>
    <w:lvl w:ilvl="0" w:tplc="AD8C70BA">
      <w:start w:val="1"/>
      <w:numFmt w:val="bullet"/>
      <w:lvlText w:val=""/>
      <w:lvlJc w:val="left"/>
      <w:pPr>
        <w:ind w:left="1440" w:hanging="360"/>
      </w:pPr>
      <w:rPr>
        <w:rFonts w:ascii="Symbol" w:hAnsi="Symbol" w:hint="default"/>
        <w:color w:val="52FF5F"/>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4C5B76E3"/>
    <w:multiLevelType w:val="hybridMultilevel"/>
    <w:tmpl w:val="6E566E32"/>
    <w:lvl w:ilvl="0" w:tplc="0B46CF06">
      <w:start w:val="1"/>
      <w:numFmt w:val="bullet"/>
      <w:lvlText w:val="*"/>
      <w:lvlJc w:val="left"/>
      <w:pPr>
        <w:tabs>
          <w:tab w:val="num" w:pos="720"/>
        </w:tabs>
        <w:ind w:left="720" w:hanging="360"/>
      </w:pPr>
      <w:rPr>
        <w:rFonts w:ascii="Georgia" w:hAnsi="Georgia" w:hint="default"/>
      </w:rPr>
    </w:lvl>
    <w:lvl w:ilvl="1" w:tplc="A880B1B6" w:tentative="1">
      <w:start w:val="1"/>
      <w:numFmt w:val="bullet"/>
      <w:lvlText w:val="*"/>
      <w:lvlJc w:val="left"/>
      <w:pPr>
        <w:tabs>
          <w:tab w:val="num" w:pos="1440"/>
        </w:tabs>
        <w:ind w:left="1440" w:hanging="360"/>
      </w:pPr>
      <w:rPr>
        <w:rFonts w:ascii="Georgia" w:hAnsi="Georgia" w:hint="default"/>
      </w:rPr>
    </w:lvl>
    <w:lvl w:ilvl="2" w:tplc="07DE430A" w:tentative="1">
      <w:start w:val="1"/>
      <w:numFmt w:val="bullet"/>
      <w:lvlText w:val="*"/>
      <w:lvlJc w:val="left"/>
      <w:pPr>
        <w:tabs>
          <w:tab w:val="num" w:pos="2160"/>
        </w:tabs>
        <w:ind w:left="2160" w:hanging="360"/>
      </w:pPr>
      <w:rPr>
        <w:rFonts w:ascii="Georgia" w:hAnsi="Georgia" w:hint="default"/>
      </w:rPr>
    </w:lvl>
    <w:lvl w:ilvl="3" w:tplc="4E244DDE" w:tentative="1">
      <w:start w:val="1"/>
      <w:numFmt w:val="bullet"/>
      <w:lvlText w:val="*"/>
      <w:lvlJc w:val="left"/>
      <w:pPr>
        <w:tabs>
          <w:tab w:val="num" w:pos="2880"/>
        </w:tabs>
        <w:ind w:left="2880" w:hanging="360"/>
      </w:pPr>
      <w:rPr>
        <w:rFonts w:ascii="Georgia" w:hAnsi="Georgia" w:hint="default"/>
      </w:rPr>
    </w:lvl>
    <w:lvl w:ilvl="4" w:tplc="A34E9700" w:tentative="1">
      <w:start w:val="1"/>
      <w:numFmt w:val="bullet"/>
      <w:lvlText w:val="*"/>
      <w:lvlJc w:val="left"/>
      <w:pPr>
        <w:tabs>
          <w:tab w:val="num" w:pos="3600"/>
        </w:tabs>
        <w:ind w:left="3600" w:hanging="360"/>
      </w:pPr>
      <w:rPr>
        <w:rFonts w:ascii="Georgia" w:hAnsi="Georgia" w:hint="default"/>
      </w:rPr>
    </w:lvl>
    <w:lvl w:ilvl="5" w:tplc="40A45AB6" w:tentative="1">
      <w:start w:val="1"/>
      <w:numFmt w:val="bullet"/>
      <w:lvlText w:val="*"/>
      <w:lvlJc w:val="left"/>
      <w:pPr>
        <w:tabs>
          <w:tab w:val="num" w:pos="4320"/>
        </w:tabs>
        <w:ind w:left="4320" w:hanging="360"/>
      </w:pPr>
      <w:rPr>
        <w:rFonts w:ascii="Georgia" w:hAnsi="Georgia" w:hint="default"/>
      </w:rPr>
    </w:lvl>
    <w:lvl w:ilvl="6" w:tplc="667C2B84" w:tentative="1">
      <w:start w:val="1"/>
      <w:numFmt w:val="bullet"/>
      <w:lvlText w:val="*"/>
      <w:lvlJc w:val="left"/>
      <w:pPr>
        <w:tabs>
          <w:tab w:val="num" w:pos="5040"/>
        </w:tabs>
        <w:ind w:left="5040" w:hanging="360"/>
      </w:pPr>
      <w:rPr>
        <w:rFonts w:ascii="Georgia" w:hAnsi="Georgia" w:hint="default"/>
      </w:rPr>
    </w:lvl>
    <w:lvl w:ilvl="7" w:tplc="C4B01ACA" w:tentative="1">
      <w:start w:val="1"/>
      <w:numFmt w:val="bullet"/>
      <w:lvlText w:val="*"/>
      <w:lvlJc w:val="left"/>
      <w:pPr>
        <w:tabs>
          <w:tab w:val="num" w:pos="5760"/>
        </w:tabs>
        <w:ind w:left="5760" w:hanging="360"/>
      </w:pPr>
      <w:rPr>
        <w:rFonts w:ascii="Georgia" w:hAnsi="Georgia" w:hint="default"/>
      </w:rPr>
    </w:lvl>
    <w:lvl w:ilvl="8" w:tplc="36245352" w:tentative="1">
      <w:start w:val="1"/>
      <w:numFmt w:val="bullet"/>
      <w:lvlText w:val="*"/>
      <w:lvlJc w:val="left"/>
      <w:pPr>
        <w:tabs>
          <w:tab w:val="num" w:pos="6480"/>
        </w:tabs>
        <w:ind w:left="6480" w:hanging="360"/>
      </w:pPr>
      <w:rPr>
        <w:rFonts w:ascii="Georgia" w:hAnsi="Georgia" w:hint="default"/>
      </w:rPr>
    </w:lvl>
  </w:abstractNum>
  <w:abstractNum w:abstractNumId="46">
    <w:nsid w:val="4E9C7BC9"/>
    <w:multiLevelType w:val="hybridMultilevel"/>
    <w:tmpl w:val="29506F2E"/>
    <w:lvl w:ilvl="0" w:tplc="756AE484">
      <w:start w:val="1"/>
      <w:numFmt w:val="bullet"/>
      <w:lvlText w:val=""/>
      <w:lvlJc w:val="left"/>
      <w:pPr>
        <w:ind w:left="720" w:hanging="360"/>
      </w:pPr>
      <w:rPr>
        <w:rFonts w:ascii="Symbol" w:hAnsi="Symbol" w:hint="default"/>
        <w:color w:val="1ACEFF"/>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nsid w:val="4FED7D40"/>
    <w:multiLevelType w:val="hybridMultilevel"/>
    <w:tmpl w:val="9D3C706E"/>
    <w:lvl w:ilvl="0" w:tplc="9620E1A6">
      <w:start w:val="1"/>
      <w:numFmt w:val="bullet"/>
      <w:lvlText w:val="•"/>
      <w:lvlJc w:val="left"/>
      <w:pPr>
        <w:tabs>
          <w:tab w:val="num" w:pos="720"/>
        </w:tabs>
        <w:ind w:left="720" w:hanging="360"/>
      </w:pPr>
      <w:rPr>
        <w:rFonts w:ascii="Arial" w:hAnsi="Arial" w:hint="default"/>
      </w:rPr>
    </w:lvl>
    <w:lvl w:ilvl="1" w:tplc="46A6B5E4" w:tentative="1">
      <w:start w:val="1"/>
      <w:numFmt w:val="bullet"/>
      <w:lvlText w:val="•"/>
      <w:lvlJc w:val="left"/>
      <w:pPr>
        <w:tabs>
          <w:tab w:val="num" w:pos="1440"/>
        </w:tabs>
        <w:ind w:left="1440" w:hanging="360"/>
      </w:pPr>
      <w:rPr>
        <w:rFonts w:ascii="Arial" w:hAnsi="Arial" w:hint="default"/>
      </w:rPr>
    </w:lvl>
    <w:lvl w:ilvl="2" w:tplc="7F58DA28" w:tentative="1">
      <w:start w:val="1"/>
      <w:numFmt w:val="bullet"/>
      <w:lvlText w:val="•"/>
      <w:lvlJc w:val="left"/>
      <w:pPr>
        <w:tabs>
          <w:tab w:val="num" w:pos="2160"/>
        </w:tabs>
        <w:ind w:left="2160" w:hanging="360"/>
      </w:pPr>
      <w:rPr>
        <w:rFonts w:ascii="Arial" w:hAnsi="Arial" w:hint="default"/>
      </w:rPr>
    </w:lvl>
    <w:lvl w:ilvl="3" w:tplc="E81ACAB8" w:tentative="1">
      <w:start w:val="1"/>
      <w:numFmt w:val="bullet"/>
      <w:lvlText w:val="•"/>
      <w:lvlJc w:val="left"/>
      <w:pPr>
        <w:tabs>
          <w:tab w:val="num" w:pos="2880"/>
        </w:tabs>
        <w:ind w:left="2880" w:hanging="360"/>
      </w:pPr>
      <w:rPr>
        <w:rFonts w:ascii="Arial" w:hAnsi="Arial" w:hint="default"/>
      </w:rPr>
    </w:lvl>
    <w:lvl w:ilvl="4" w:tplc="9BE89C10" w:tentative="1">
      <w:start w:val="1"/>
      <w:numFmt w:val="bullet"/>
      <w:lvlText w:val="•"/>
      <w:lvlJc w:val="left"/>
      <w:pPr>
        <w:tabs>
          <w:tab w:val="num" w:pos="3600"/>
        </w:tabs>
        <w:ind w:left="3600" w:hanging="360"/>
      </w:pPr>
      <w:rPr>
        <w:rFonts w:ascii="Arial" w:hAnsi="Arial" w:hint="default"/>
      </w:rPr>
    </w:lvl>
    <w:lvl w:ilvl="5" w:tplc="C1A0B04C" w:tentative="1">
      <w:start w:val="1"/>
      <w:numFmt w:val="bullet"/>
      <w:lvlText w:val="•"/>
      <w:lvlJc w:val="left"/>
      <w:pPr>
        <w:tabs>
          <w:tab w:val="num" w:pos="4320"/>
        </w:tabs>
        <w:ind w:left="4320" w:hanging="360"/>
      </w:pPr>
      <w:rPr>
        <w:rFonts w:ascii="Arial" w:hAnsi="Arial" w:hint="default"/>
      </w:rPr>
    </w:lvl>
    <w:lvl w:ilvl="6" w:tplc="CB284D50" w:tentative="1">
      <w:start w:val="1"/>
      <w:numFmt w:val="bullet"/>
      <w:lvlText w:val="•"/>
      <w:lvlJc w:val="left"/>
      <w:pPr>
        <w:tabs>
          <w:tab w:val="num" w:pos="5040"/>
        </w:tabs>
        <w:ind w:left="5040" w:hanging="360"/>
      </w:pPr>
      <w:rPr>
        <w:rFonts w:ascii="Arial" w:hAnsi="Arial" w:hint="default"/>
      </w:rPr>
    </w:lvl>
    <w:lvl w:ilvl="7" w:tplc="4D5A0ED6" w:tentative="1">
      <w:start w:val="1"/>
      <w:numFmt w:val="bullet"/>
      <w:lvlText w:val="•"/>
      <w:lvlJc w:val="left"/>
      <w:pPr>
        <w:tabs>
          <w:tab w:val="num" w:pos="5760"/>
        </w:tabs>
        <w:ind w:left="5760" w:hanging="360"/>
      </w:pPr>
      <w:rPr>
        <w:rFonts w:ascii="Arial" w:hAnsi="Arial" w:hint="default"/>
      </w:rPr>
    </w:lvl>
    <w:lvl w:ilvl="8" w:tplc="8C645B00" w:tentative="1">
      <w:start w:val="1"/>
      <w:numFmt w:val="bullet"/>
      <w:lvlText w:val="•"/>
      <w:lvlJc w:val="left"/>
      <w:pPr>
        <w:tabs>
          <w:tab w:val="num" w:pos="6480"/>
        </w:tabs>
        <w:ind w:left="6480" w:hanging="360"/>
      </w:pPr>
      <w:rPr>
        <w:rFonts w:ascii="Arial" w:hAnsi="Arial" w:hint="default"/>
      </w:rPr>
    </w:lvl>
  </w:abstractNum>
  <w:abstractNum w:abstractNumId="48">
    <w:nsid w:val="51032452"/>
    <w:multiLevelType w:val="hybridMultilevel"/>
    <w:tmpl w:val="59B6F594"/>
    <w:lvl w:ilvl="0" w:tplc="E5301A7E">
      <w:start w:val="2"/>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1BD07F8"/>
    <w:multiLevelType w:val="hybridMultilevel"/>
    <w:tmpl w:val="1E1C5BC2"/>
    <w:lvl w:ilvl="0" w:tplc="A628E1EA">
      <w:start w:val="20"/>
      <w:numFmt w:val="bullet"/>
      <w:lvlText w:val="-"/>
      <w:lvlJc w:val="left"/>
      <w:pPr>
        <w:ind w:left="720" w:hanging="360"/>
      </w:pPr>
      <w:rPr>
        <w:rFonts w:ascii="Cambria" w:eastAsiaTheme="minorEastAsia" w:hAnsi="Cambria" w:cstheme="minorBidi" w:hint="default"/>
        <w:color w:val="76923C" w:themeColor="accent3"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2B82686"/>
    <w:multiLevelType w:val="hybridMultilevel"/>
    <w:tmpl w:val="2154E100"/>
    <w:lvl w:ilvl="0" w:tplc="6AF80980">
      <w:start w:val="1"/>
      <w:numFmt w:val="bullet"/>
      <w:lvlText w:val="•"/>
      <w:lvlJc w:val="left"/>
      <w:pPr>
        <w:tabs>
          <w:tab w:val="num" w:pos="720"/>
        </w:tabs>
        <w:ind w:left="720" w:hanging="360"/>
      </w:pPr>
      <w:rPr>
        <w:rFonts w:ascii="Arial" w:hAnsi="Arial" w:hint="default"/>
      </w:rPr>
    </w:lvl>
    <w:lvl w:ilvl="1" w:tplc="EF426504" w:tentative="1">
      <w:start w:val="1"/>
      <w:numFmt w:val="bullet"/>
      <w:lvlText w:val="•"/>
      <w:lvlJc w:val="left"/>
      <w:pPr>
        <w:tabs>
          <w:tab w:val="num" w:pos="1440"/>
        </w:tabs>
        <w:ind w:left="1440" w:hanging="360"/>
      </w:pPr>
      <w:rPr>
        <w:rFonts w:ascii="Arial" w:hAnsi="Arial" w:hint="default"/>
      </w:rPr>
    </w:lvl>
    <w:lvl w:ilvl="2" w:tplc="ABF091E0" w:tentative="1">
      <w:start w:val="1"/>
      <w:numFmt w:val="bullet"/>
      <w:lvlText w:val="•"/>
      <w:lvlJc w:val="left"/>
      <w:pPr>
        <w:tabs>
          <w:tab w:val="num" w:pos="2160"/>
        </w:tabs>
        <w:ind w:left="2160" w:hanging="360"/>
      </w:pPr>
      <w:rPr>
        <w:rFonts w:ascii="Arial" w:hAnsi="Arial" w:hint="default"/>
      </w:rPr>
    </w:lvl>
    <w:lvl w:ilvl="3" w:tplc="B554077E" w:tentative="1">
      <w:start w:val="1"/>
      <w:numFmt w:val="bullet"/>
      <w:lvlText w:val="•"/>
      <w:lvlJc w:val="left"/>
      <w:pPr>
        <w:tabs>
          <w:tab w:val="num" w:pos="2880"/>
        </w:tabs>
        <w:ind w:left="2880" w:hanging="360"/>
      </w:pPr>
      <w:rPr>
        <w:rFonts w:ascii="Arial" w:hAnsi="Arial" w:hint="default"/>
      </w:rPr>
    </w:lvl>
    <w:lvl w:ilvl="4" w:tplc="C05629C0" w:tentative="1">
      <w:start w:val="1"/>
      <w:numFmt w:val="bullet"/>
      <w:lvlText w:val="•"/>
      <w:lvlJc w:val="left"/>
      <w:pPr>
        <w:tabs>
          <w:tab w:val="num" w:pos="3600"/>
        </w:tabs>
        <w:ind w:left="3600" w:hanging="360"/>
      </w:pPr>
      <w:rPr>
        <w:rFonts w:ascii="Arial" w:hAnsi="Arial" w:hint="default"/>
      </w:rPr>
    </w:lvl>
    <w:lvl w:ilvl="5" w:tplc="203283C2" w:tentative="1">
      <w:start w:val="1"/>
      <w:numFmt w:val="bullet"/>
      <w:lvlText w:val="•"/>
      <w:lvlJc w:val="left"/>
      <w:pPr>
        <w:tabs>
          <w:tab w:val="num" w:pos="4320"/>
        </w:tabs>
        <w:ind w:left="4320" w:hanging="360"/>
      </w:pPr>
      <w:rPr>
        <w:rFonts w:ascii="Arial" w:hAnsi="Arial" w:hint="default"/>
      </w:rPr>
    </w:lvl>
    <w:lvl w:ilvl="6" w:tplc="135279F0" w:tentative="1">
      <w:start w:val="1"/>
      <w:numFmt w:val="bullet"/>
      <w:lvlText w:val="•"/>
      <w:lvlJc w:val="left"/>
      <w:pPr>
        <w:tabs>
          <w:tab w:val="num" w:pos="5040"/>
        </w:tabs>
        <w:ind w:left="5040" w:hanging="360"/>
      </w:pPr>
      <w:rPr>
        <w:rFonts w:ascii="Arial" w:hAnsi="Arial" w:hint="default"/>
      </w:rPr>
    </w:lvl>
    <w:lvl w:ilvl="7" w:tplc="7BD869AC" w:tentative="1">
      <w:start w:val="1"/>
      <w:numFmt w:val="bullet"/>
      <w:lvlText w:val="•"/>
      <w:lvlJc w:val="left"/>
      <w:pPr>
        <w:tabs>
          <w:tab w:val="num" w:pos="5760"/>
        </w:tabs>
        <w:ind w:left="5760" w:hanging="360"/>
      </w:pPr>
      <w:rPr>
        <w:rFonts w:ascii="Arial" w:hAnsi="Arial" w:hint="default"/>
      </w:rPr>
    </w:lvl>
    <w:lvl w:ilvl="8" w:tplc="5518CE80" w:tentative="1">
      <w:start w:val="1"/>
      <w:numFmt w:val="bullet"/>
      <w:lvlText w:val="•"/>
      <w:lvlJc w:val="left"/>
      <w:pPr>
        <w:tabs>
          <w:tab w:val="num" w:pos="6480"/>
        </w:tabs>
        <w:ind w:left="6480" w:hanging="360"/>
      </w:pPr>
      <w:rPr>
        <w:rFonts w:ascii="Arial" w:hAnsi="Arial" w:hint="default"/>
      </w:rPr>
    </w:lvl>
  </w:abstractNum>
  <w:abstractNum w:abstractNumId="51">
    <w:nsid w:val="54004071"/>
    <w:multiLevelType w:val="hybridMultilevel"/>
    <w:tmpl w:val="05108ECC"/>
    <w:lvl w:ilvl="0" w:tplc="B9FC7434">
      <w:start w:val="1"/>
      <w:numFmt w:val="bullet"/>
      <w:lvlText w:val="•"/>
      <w:lvlJc w:val="left"/>
      <w:pPr>
        <w:tabs>
          <w:tab w:val="num" w:pos="720"/>
        </w:tabs>
        <w:ind w:left="720" w:hanging="360"/>
      </w:pPr>
      <w:rPr>
        <w:rFonts w:ascii="Arial" w:hAnsi="Arial" w:hint="default"/>
        <w:color w:val="3DFF3B"/>
      </w:rPr>
    </w:lvl>
    <w:lvl w:ilvl="1" w:tplc="28360CAC" w:tentative="1">
      <w:start w:val="1"/>
      <w:numFmt w:val="bullet"/>
      <w:lvlText w:val="•"/>
      <w:lvlJc w:val="left"/>
      <w:pPr>
        <w:tabs>
          <w:tab w:val="num" w:pos="1440"/>
        </w:tabs>
        <w:ind w:left="1440" w:hanging="360"/>
      </w:pPr>
      <w:rPr>
        <w:rFonts w:ascii="Arial" w:hAnsi="Arial" w:hint="default"/>
      </w:rPr>
    </w:lvl>
    <w:lvl w:ilvl="2" w:tplc="99D04042" w:tentative="1">
      <w:start w:val="1"/>
      <w:numFmt w:val="bullet"/>
      <w:lvlText w:val="•"/>
      <w:lvlJc w:val="left"/>
      <w:pPr>
        <w:tabs>
          <w:tab w:val="num" w:pos="2160"/>
        </w:tabs>
        <w:ind w:left="2160" w:hanging="360"/>
      </w:pPr>
      <w:rPr>
        <w:rFonts w:ascii="Arial" w:hAnsi="Arial" w:hint="default"/>
      </w:rPr>
    </w:lvl>
    <w:lvl w:ilvl="3" w:tplc="936AB516" w:tentative="1">
      <w:start w:val="1"/>
      <w:numFmt w:val="bullet"/>
      <w:lvlText w:val="•"/>
      <w:lvlJc w:val="left"/>
      <w:pPr>
        <w:tabs>
          <w:tab w:val="num" w:pos="2880"/>
        </w:tabs>
        <w:ind w:left="2880" w:hanging="360"/>
      </w:pPr>
      <w:rPr>
        <w:rFonts w:ascii="Arial" w:hAnsi="Arial" w:hint="default"/>
      </w:rPr>
    </w:lvl>
    <w:lvl w:ilvl="4" w:tplc="9F8C47F8" w:tentative="1">
      <w:start w:val="1"/>
      <w:numFmt w:val="bullet"/>
      <w:lvlText w:val="•"/>
      <w:lvlJc w:val="left"/>
      <w:pPr>
        <w:tabs>
          <w:tab w:val="num" w:pos="3600"/>
        </w:tabs>
        <w:ind w:left="3600" w:hanging="360"/>
      </w:pPr>
      <w:rPr>
        <w:rFonts w:ascii="Arial" w:hAnsi="Arial" w:hint="default"/>
      </w:rPr>
    </w:lvl>
    <w:lvl w:ilvl="5" w:tplc="71BA7AC8" w:tentative="1">
      <w:start w:val="1"/>
      <w:numFmt w:val="bullet"/>
      <w:lvlText w:val="•"/>
      <w:lvlJc w:val="left"/>
      <w:pPr>
        <w:tabs>
          <w:tab w:val="num" w:pos="4320"/>
        </w:tabs>
        <w:ind w:left="4320" w:hanging="360"/>
      </w:pPr>
      <w:rPr>
        <w:rFonts w:ascii="Arial" w:hAnsi="Arial" w:hint="default"/>
      </w:rPr>
    </w:lvl>
    <w:lvl w:ilvl="6" w:tplc="B7FE1562" w:tentative="1">
      <w:start w:val="1"/>
      <w:numFmt w:val="bullet"/>
      <w:lvlText w:val="•"/>
      <w:lvlJc w:val="left"/>
      <w:pPr>
        <w:tabs>
          <w:tab w:val="num" w:pos="5040"/>
        </w:tabs>
        <w:ind w:left="5040" w:hanging="360"/>
      </w:pPr>
      <w:rPr>
        <w:rFonts w:ascii="Arial" w:hAnsi="Arial" w:hint="default"/>
      </w:rPr>
    </w:lvl>
    <w:lvl w:ilvl="7" w:tplc="D81AFF40" w:tentative="1">
      <w:start w:val="1"/>
      <w:numFmt w:val="bullet"/>
      <w:lvlText w:val="•"/>
      <w:lvlJc w:val="left"/>
      <w:pPr>
        <w:tabs>
          <w:tab w:val="num" w:pos="5760"/>
        </w:tabs>
        <w:ind w:left="5760" w:hanging="360"/>
      </w:pPr>
      <w:rPr>
        <w:rFonts w:ascii="Arial" w:hAnsi="Arial" w:hint="default"/>
      </w:rPr>
    </w:lvl>
    <w:lvl w:ilvl="8" w:tplc="03A07F20" w:tentative="1">
      <w:start w:val="1"/>
      <w:numFmt w:val="bullet"/>
      <w:lvlText w:val="•"/>
      <w:lvlJc w:val="left"/>
      <w:pPr>
        <w:tabs>
          <w:tab w:val="num" w:pos="6480"/>
        </w:tabs>
        <w:ind w:left="6480" w:hanging="360"/>
      </w:pPr>
      <w:rPr>
        <w:rFonts w:ascii="Arial" w:hAnsi="Arial" w:hint="default"/>
      </w:rPr>
    </w:lvl>
  </w:abstractNum>
  <w:abstractNum w:abstractNumId="52">
    <w:nsid w:val="55B70364"/>
    <w:multiLevelType w:val="hybridMultilevel"/>
    <w:tmpl w:val="9AA8A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7B75134"/>
    <w:multiLevelType w:val="hybridMultilevel"/>
    <w:tmpl w:val="B194E6AC"/>
    <w:lvl w:ilvl="0" w:tplc="D1568A06">
      <w:start w:val="1"/>
      <w:numFmt w:val="bullet"/>
      <w:lvlText w:val=""/>
      <w:lvlJc w:val="left"/>
      <w:pPr>
        <w:ind w:left="720" w:hanging="360"/>
      </w:pPr>
      <w:rPr>
        <w:rFonts w:ascii="Wingdings" w:hAnsi="Wingdings" w:hint="default"/>
        <w:color w:val="00FF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7EC4AC6"/>
    <w:multiLevelType w:val="hybridMultilevel"/>
    <w:tmpl w:val="A31AAEB6"/>
    <w:lvl w:ilvl="0" w:tplc="AD8C70BA">
      <w:start w:val="1"/>
      <w:numFmt w:val="bullet"/>
      <w:lvlText w:val=""/>
      <w:lvlJc w:val="left"/>
      <w:pPr>
        <w:ind w:left="2160" w:hanging="360"/>
      </w:pPr>
      <w:rPr>
        <w:rFonts w:ascii="Symbol" w:hAnsi="Symbol" w:hint="default"/>
        <w:color w:val="52FF5F"/>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nsid w:val="5898124B"/>
    <w:multiLevelType w:val="hybridMultilevel"/>
    <w:tmpl w:val="306CFCBA"/>
    <w:lvl w:ilvl="0" w:tplc="05886A46">
      <w:start w:val="1"/>
      <w:numFmt w:val="bullet"/>
      <w:lvlText w:val=""/>
      <w:lvlJc w:val="left"/>
      <w:pPr>
        <w:ind w:left="720" w:hanging="360"/>
      </w:pPr>
      <w:rPr>
        <w:rFonts w:ascii="Wingdings" w:hAnsi="Wingdings" w:hint="default"/>
        <w:color w:val="00FF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A4550B2"/>
    <w:multiLevelType w:val="hybridMultilevel"/>
    <w:tmpl w:val="0052C49A"/>
    <w:lvl w:ilvl="0" w:tplc="F85A295E">
      <w:start w:val="1"/>
      <w:numFmt w:val="bullet"/>
      <w:lvlText w:val=""/>
      <w:lvlJc w:val="left"/>
      <w:pPr>
        <w:ind w:left="720" w:hanging="360"/>
      </w:pPr>
      <w:rPr>
        <w:rFonts w:ascii="Symbol" w:hAnsi="Symbol" w:hint="default"/>
        <w:color w:val="948A54" w:themeColor="background2" w:themeShade="8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B2C7DD8"/>
    <w:multiLevelType w:val="hybridMultilevel"/>
    <w:tmpl w:val="DD5A5C46"/>
    <w:lvl w:ilvl="0" w:tplc="48B000DE">
      <w:start w:val="1"/>
      <w:numFmt w:val="bullet"/>
      <w:lvlText w:val=""/>
      <w:lvlJc w:val="left"/>
      <w:pPr>
        <w:ind w:left="720" w:hanging="360"/>
      </w:pPr>
      <w:rPr>
        <w:rFonts w:ascii="Symbol" w:hAnsi="Symbol" w:hint="default"/>
        <w:color w:val="76923C" w:themeColor="accent3"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B675527"/>
    <w:multiLevelType w:val="hybridMultilevel"/>
    <w:tmpl w:val="221000FE"/>
    <w:lvl w:ilvl="0" w:tplc="06A2BF6E">
      <w:start w:val="1"/>
      <w:numFmt w:val="bullet"/>
      <w:lvlText w:val=""/>
      <w:lvlJc w:val="left"/>
      <w:pPr>
        <w:ind w:left="720" w:hanging="360"/>
      </w:pPr>
      <w:rPr>
        <w:rFonts w:ascii="Symbol" w:hAnsi="Symbol" w:hint="default"/>
        <w:color w:val="59B6F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F35448D"/>
    <w:multiLevelType w:val="hybridMultilevel"/>
    <w:tmpl w:val="F5A087AE"/>
    <w:lvl w:ilvl="0" w:tplc="7F624E28">
      <w:start w:val="1"/>
      <w:numFmt w:val="bullet"/>
      <w:lvlText w:val=""/>
      <w:lvlJc w:val="left"/>
      <w:pPr>
        <w:ind w:left="720" w:hanging="360"/>
      </w:pPr>
      <w:rPr>
        <w:rFonts w:ascii="Wingdings" w:hAnsi="Wingdings" w:hint="default"/>
        <w:color w:val="00FF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F6A3044"/>
    <w:multiLevelType w:val="hybridMultilevel"/>
    <w:tmpl w:val="DFA07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1111B80"/>
    <w:multiLevelType w:val="hybridMultilevel"/>
    <w:tmpl w:val="E68E5A32"/>
    <w:lvl w:ilvl="0" w:tplc="C390E38C">
      <w:start w:val="1"/>
      <w:numFmt w:val="bullet"/>
      <w:lvlText w:val=""/>
      <w:lvlJc w:val="left"/>
      <w:pPr>
        <w:ind w:left="720" w:hanging="360"/>
      </w:pPr>
      <w:rPr>
        <w:rFonts w:ascii="Symbol" w:hAnsi="Symbol" w:hint="default"/>
        <w:color w:val="FF66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272726F"/>
    <w:multiLevelType w:val="hybridMultilevel"/>
    <w:tmpl w:val="CF081FCE"/>
    <w:lvl w:ilvl="0" w:tplc="D9ECDE50">
      <w:start w:val="27"/>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4F71CDB"/>
    <w:multiLevelType w:val="hybridMultilevel"/>
    <w:tmpl w:val="1EFC0F56"/>
    <w:lvl w:ilvl="0" w:tplc="C344A958">
      <w:start w:val="1"/>
      <w:numFmt w:val="bullet"/>
      <w:lvlText w:val=""/>
      <w:lvlJc w:val="left"/>
      <w:pPr>
        <w:ind w:left="720" w:hanging="360"/>
      </w:pPr>
      <w:rPr>
        <w:rFonts w:ascii="Symbol" w:hAnsi="Symbol" w:hint="default"/>
        <w:color w:val="26E6E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60E6964"/>
    <w:multiLevelType w:val="hybridMultilevel"/>
    <w:tmpl w:val="D572348E"/>
    <w:lvl w:ilvl="0" w:tplc="92CC1898">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7627748"/>
    <w:multiLevelType w:val="hybridMultilevel"/>
    <w:tmpl w:val="1F766DBA"/>
    <w:lvl w:ilvl="0" w:tplc="D2AA3C58">
      <w:start w:val="1"/>
      <w:numFmt w:val="bullet"/>
      <w:lvlText w:val="•"/>
      <w:lvlJc w:val="left"/>
      <w:pPr>
        <w:tabs>
          <w:tab w:val="num" w:pos="720"/>
        </w:tabs>
        <w:ind w:left="720" w:hanging="360"/>
      </w:pPr>
      <w:rPr>
        <w:rFonts w:ascii="Arial" w:hAnsi="Arial" w:hint="default"/>
      </w:rPr>
    </w:lvl>
    <w:lvl w:ilvl="1" w:tplc="E50814F8">
      <w:start w:val="1"/>
      <w:numFmt w:val="bullet"/>
      <w:lvlText w:val="•"/>
      <w:lvlJc w:val="left"/>
      <w:pPr>
        <w:tabs>
          <w:tab w:val="num" w:pos="1440"/>
        </w:tabs>
        <w:ind w:left="1440" w:hanging="360"/>
      </w:pPr>
      <w:rPr>
        <w:rFonts w:ascii="Arial" w:hAnsi="Arial" w:hint="default"/>
        <w:color w:val="3DFF3B"/>
      </w:rPr>
    </w:lvl>
    <w:lvl w:ilvl="2" w:tplc="92CE62B8" w:tentative="1">
      <w:start w:val="1"/>
      <w:numFmt w:val="bullet"/>
      <w:lvlText w:val="•"/>
      <w:lvlJc w:val="left"/>
      <w:pPr>
        <w:tabs>
          <w:tab w:val="num" w:pos="2160"/>
        </w:tabs>
        <w:ind w:left="2160" w:hanging="360"/>
      </w:pPr>
      <w:rPr>
        <w:rFonts w:ascii="Arial" w:hAnsi="Arial" w:hint="default"/>
      </w:rPr>
    </w:lvl>
    <w:lvl w:ilvl="3" w:tplc="AAD8B73C" w:tentative="1">
      <w:start w:val="1"/>
      <w:numFmt w:val="bullet"/>
      <w:lvlText w:val="•"/>
      <w:lvlJc w:val="left"/>
      <w:pPr>
        <w:tabs>
          <w:tab w:val="num" w:pos="2880"/>
        </w:tabs>
        <w:ind w:left="2880" w:hanging="360"/>
      </w:pPr>
      <w:rPr>
        <w:rFonts w:ascii="Arial" w:hAnsi="Arial" w:hint="default"/>
      </w:rPr>
    </w:lvl>
    <w:lvl w:ilvl="4" w:tplc="E6C6D8CE" w:tentative="1">
      <w:start w:val="1"/>
      <w:numFmt w:val="bullet"/>
      <w:lvlText w:val="•"/>
      <w:lvlJc w:val="left"/>
      <w:pPr>
        <w:tabs>
          <w:tab w:val="num" w:pos="3600"/>
        </w:tabs>
        <w:ind w:left="3600" w:hanging="360"/>
      </w:pPr>
      <w:rPr>
        <w:rFonts w:ascii="Arial" w:hAnsi="Arial" w:hint="default"/>
      </w:rPr>
    </w:lvl>
    <w:lvl w:ilvl="5" w:tplc="F19C98C8" w:tentative="1">
      <w:start w:val="1"/>
      <w:numFmt w:val="bullet"/>
      <w:lvlText w:val="•"/>
      <w:lvlJc w:val="left"/>
      <w:pPr>
        <w:tabs>
          <w:tab w:val="num" w:pos="4320"/>
        </w:tabs>
        <w:ind w:left="4320" w:hanging="360"/>
      </w:pPr>
      <w:rPr>
        <w:rFonts w:ascii="Arial" w:hAnsi="Arial" w:hint="default"/>
      </w:rPr>
    </w:lvl>
    <w:lvl w:ilvl="6" w:tplc="A4889DEE" w:tentative="1">
      <w:start w:val="1"/>
      <w:numFmt w:val="bullet"/>
      <w:lvlText w:val="•"/>
      <w:lvlJc w:val="left"/>
      <w:pPr>
        <w:tabs>
          <w:tab w:val="num" w:pos="5040"/>
        </w:tabs>
        <w:ind w:left="5040" w:hanging="360"/>
      </w:pPr>
      <w:rPr>
        <w:rFonts w:ascii="Arial" w:hAnsi="Arial" w:hint="default"/>
      </w:rPr>
    </w:lvl>
    <w:lvl w:ilvl="7" w:tplc="63D669CA" w:tentative="1">
      <w:start w:val="1"/>
      <w:numFmt w:val="bullet"/>
      <w:lvlText w:val="•"/>
      <w:lvlJc w:val="left"/>
      <w:pPr>
        <w:tabs>
          <w:tab w:val="num" w:pos="5760"/>
        </w:tabs>
        <w:ind w:left="5760" w:hanging="360"/>
      </w:pPr>
      <w:rPr>
        <w:rFonts w:ascii="Arial" w:hAnsi="Arial" w:hint="default"/>
      </w:rPr>
    </w:lvl>
    <w:lvl w:ilvl="8" w:tplc="E13A2948" w:tentative="1">
      <w:start w:val="1"/>
      <w:numFmt w:val="bullet"/>
      <w:lvlText w:val="•"/>
      <w:lvlJc w:val="left"/>
      <w:pPr>
        <w:tabs>
          <w:tab w:val="num" w:pos="6480"/>
        </w:tabs>
        <w:ind w:left="6480" w:hanging="360"/>
      </w:pPr>
      <w:rPr>
        <w:rFonts w:ascii="Arial" w:hAnsi="Arial" w:hint="default"/>
      </w:rPr>
    </w:lvl>
  </w:abstractNum>
  <w:abstractNum w:abstractNumId="66">
    <w:nsid w:val="67D408C7"/>
    <w:multiLevelType w:val="hybridMultilevel"/>
    <w:tmpl w:val="11F66324"/>
    <w:lvl w:ilvl="0" w:tplc="E37820E8">
      <w:start w:val="1"/>
      <w:numFmt w:val="bullet"/>
      <w:lvlText w:val=""/>
      <w:lvlJc w:val="left"/>
      <w:pPr>
        <w:ind w:left="720" w:hanging="360"/>
      </w:pPr>
      <w:rPr>
        <w:rFonts w:ascii="Wingdings" w:hAnsi="Wingdings" w:hint="default"/>
        <w:color w:val="00FF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7E22810"/>
    <w:multiLevelType w:val="hybridMultilevel"/>
    <w:tmpl w:val="56B6126E"/>
    <w:lvl w:ilvl="0" w:tplc="8578D8DE">
      <w:start w:val="1"/>
      <w:numFmt w:val="bullet"/>
      <w:lvlText w:val=""/>
      <w:lvlJc w:val="left"/>
      <w:pPr>
        <w:ind w:left="720" w:hanging="360"/>
      </w:pPr>
      <w:rPr>
        <w:rFonts w:ascii="Wingdings" w:hAnsi="Wingdings" w:hint="default"/>
        <w:color w:val="00FF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9426250"/>
    <w:multiLevelType w:val="hybridMultilevel"/>
    <w:tmpl w:val="D9DEDD5E"/>
    <w:lvl w:ilvl="0" w:tplc="06A2BF6E">
      <w:start w:val="1"/>
      <w:numFmt w:val="bullet"/>
      <w:lvlText w:val=""/>
      <w:lvlJc w:val="left"/>
      <w:pPr>
        <w:ind w:left="720" w:hanging="360"/>
      </w:pPr>
      <w:rPr>
        <w:rFonts w:ascii="Symbol" w:hAnsi="Symbol" w:hint="default"/>
        <w:color w:val="59B6F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A865E46"/>
    <w:multiLevelType w:val="hybridMultilevel"/>
    <w:tmpl w:val="FD44CC36"/>
    <w:lvl w:ilvl="0" w:tplc="C3540B06">
      <w:start w:val="1"/>
      <w:numFmt w:val="bullet"/>
      <w:lvlText w:val="•"/>
      <w:lvlJc w:val="left"/>
      <w:pPr>
        <w:tabs>
          <w:tab w:val="num" w:pos="720"/>
        </w:tabs>
        <w:ind w:left="720" w:hanging="360"/>
      </w:pPr>
      <w:rPr>
        <w:rFonts w:ascii="Arial" w:hAnsi="Arial" w:hint="default"/>
      </w:rPr>
    </w:lvl>
    <w:lvl w:ilvl="1" w:tplc="24844C0E" w:tentative="1">
      <w:start w:val="1"/>
      <w:numFmt w:val="bullet"/>
      <w:lvlText w:val="•"/>
      <w:lvlJc w:val="left"/>
      <w:pPr>
        <w:tabs>
          <w:tab w:val="num" w:pos="1440"/>
        </w:tabs>
        <w:ind w:left="1440" w:hanging="360"/>
      </w:pPr>
      <w:rPr>
        <w:rFonts w:ascii="Arial" w:hAnsi="Arial" w:hint="default"/>
      </w:rPr>
    </w:lvl>
    <w:lvl w:ilvl="2" w:tplc="32A8BA74" w:tentative="1">
      <w:start w:val="1"/>
      <w:numFmt w:val="bullet"/>
      <w:lvlText w:val="•"/>
      <w:lvlJc w:val="left"/>
      <w:pPr>
        <w:tabs>
          <w:tab w:val="num" w:pos="2160"/>
        </w:tabs>
        <w:ind w:left="2160" w:hanging="360"/>
      </w:pPr>
      <w:rPr>
        <w:rFonts w:ascii="Arial" w:hAnsi="Arial" w:hint="default"/>
      </w:rPr>
    </w:lvl>
    <w:lvl w:ilvl="3" w:tplc="ABBE33D6" w:tentative="1">
      <w:start w:val="1"/>
      <w:numFmt w:val="bullet"/>
      <w:lvlText w:val="•"/>
      <w:lvlJc w:val="left"/>
      <w:pPr>
        <w:tabs>
          <w:tab w:val="num" w:pos="2880"/>
        </w:tabs>
        <w:ind w:left="2880" w:hanging="360"/>
      </w:pPr>
      <w:rPr>
        <w:rFonts w:ascii="Arial" w:hAnsi="Arial" w:hint="default"/>
      </w:rPr>
    </w:lvl>
    <w:lvl w:ilvl="4" w:tplc="F362C0FA" w:tentative="1">
      <w:start w:val="1"/>
      <w:numFmt w:val="bullet"/>
      <w:lvlText w:val="•"/>
      <w:lvlJc w:val="left"/>
      <w:pPr>
        <w:tabs>
          <w:tab w:val="num" w:pos="3600"/>
        </w:tabs>
        <w:ind w:left="3600" w:hanging="360"/>
      </w:pPr>
      <w:rPr>
        <w:rFonts w:ascii="Arial" w:hAnsi="Arial" w:hint="default"/>
      </w:rPr>
    </w:lvl>
    <w:lvl w:ilvl="5" w:tplc="AA14533C" w:tentative="1">
      <w:start w:val="1"/>
      <w:numFmt w:val="bullet"/>
      <w:lvlText w:val="•"/>
      <w:lvlJc w:val="left"/>
      <w:pPr>
        <w:tabs>
          <w:tab w:val="num" w:pos="4320"/>
        </w:tabs>
        <w:ind w:left="4320" w:hanging="360"/>
      </w:pPr>
      <w:rPr>
        <w:rFonts w:ascii="Arial" w:hAnsi="Arial" w:hint="default"/>
      </w:rPr>
    </w:lvl>
    <w:lvl w:ilvl="6" w:tplc="A426D124" w:tentative="1">
      <w:start w:val="1"/>
      <w:numFmt w:val="bullet"/>
      <w:lvlText w:val="•"/>
      <w:lvlJc w:val="left"/>
      <w:pPr>
        <w:tabs>
          <w:tab w:val="num" w:pos="5040"/>
        </w:tabs>
        <w:ind w:left="5040" w:hanging="360"/>
      </w:pPr>
      <w:rPr>
        <w:rFonts w:ascii="Arial" w:hAnsi="Arial" w:hint="default"/>
      </w:rPr>
    </w:lvl>
    <w:lvl w:ilvl="7" w:tplc="D5EAFED0" w:tentative="1">
      <w:start w:val="1"/>
      <w:numFmt w:val="bullet"/>
      <w:lvlText w:val="•"/>
      <w:lvlJc w:val="left"/>
      <w:pPr>
        <w:tabs>
          <w:tab w:val="num" w:pos="5760"/>
        </w:tabs>
        <w:ind w:left="5760" w:hanging="360"/>
      </w:pPr>
      <w:rPr>
        <w:rFonts w:ascii="Arial" w:hAnsi="Arial" w:hint="default"/>
      </w:rPr>
    </w:lvl>
    <w:lvl w:ilvl="8" w:tplc="F510086A" w:tentative="1">
      <w:start w:val="1"/>
      <w:numFmt w:val="bullet"/>
      <w:lvlText w:val="•"/>
      <w:lvlJc w:val="left"/>
      <w:pPr>
        <w:tabs>
          <w:tab w:val="num" w:pos="6480"/>
        </w:tabs>
        <w:ind w:left="6480" w:hanging="360"/>
      </w:pPr>
      <w:rPr>
        <w:rFonts w:ascii="Arial" w:hAnsi="Arial" w:hint="default"/>
      </w:rPr>
    </w:lvl>
  </w:abstractNum>
  <w:abstractNum w:abstractNumId="70">
    <w:nsid w:val="6B92057F"/>
    <w:multiLevelType w:val="hybridMultilevel"/>
    <w:tmpl w:val="9CF04A9E"/>
    <w:lvl w:ilvl="0" w:tplc="531E38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CEF6E96"/>
    <w:multiLevelType w:val="hybridMultilevel"/>
    <w:tmpl w:val="25023F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F1D0726"/>
    <w:multiLevelType w:val="hybridMultilevel"/>
    <w:tmpl w:val="DAB6FC80"/>
    <w:lvl w:ilvl="0" w:tplc="48B000DE">
      <w:start w:val="1"/>
      <w:numFmt w:val="bullet"/>
      <w:lvlText w:val=""/>
      <w:lvlJc w:val="left"/>
      <w:pPr>
        <w:ind w:left="720" w:hanging="360"/>
      </w:pPr>
      <w:rPr>
        <w:rFonts w:ascii="Symbol" w:hAnsi="Symbol" w:hint="default"/>
        <w:color w:val="76923C" w:themeColor="accent3"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F3B0429"/>
    <w:multiLevelType w:val="hybridMultilevel"/>
    <w:tmpl w:val="EF74F800"/>
    <w:lvl w:ilvl="0" w:tplc="A82655EC">
      <w:start w:val="1"/>
      <w:numFmt w:val="bullet"/>
      <w:lvlText w:val=""/>
      <w:lvlJc w:val="left"/>
      <w:pPr>
        <w:ind w:left="720" w:hanging="360"/>
      </w:pPr>
      <w:rPr>
        <w:rFonts w:ascii="Symbol" w:hAnsi="Symbol" w:hint="default"/>
        <w:color w:val="00FF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43B3A4C"/>
    <w:multiLevelType w:val="hybridMultilevel"/>
    <w:tmpl w:val="B22E2BE6"/>
    <w:lvl w:ilvl="0" w:tplc="860265B8">
      <w:start w:val="1"/>
      <w:numFmt w:val="bullet"/>
      <w:lvlText w:val=""/>
      <w:lvlJc w:val="left"/>
      <w:pPr>
        <w:ind w:left="720" w:hanging="360"/>
      </w:pPr>
      <w:rPr>
        <w:rFonts w:ascii="Wingdings" w:hAnsi="Wingdings" w:hint="default"/>
        <w:color w:val="00FF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54F34ED"/>
    <w:multiLevelType w:val="hybridMultilevel"/>
    <w:tmpl w:val="08E8EDF0"/>
    <w:lvl w:ilvl="0" w:tplc="D1EE51DA">
      <w:start w:val="1"/>
      <w:numFmt w:val="bullet"/>
      <w:lvlText w:val=""/>
      <w:lvlJc w:val="left"/>
      <w:pPr>
        <w:ind w:left="720" w:hanging="360"/>
      </w:pPr>
      <w:rPr>
        <w:rFonts w:ascii="Symbol" w:hAnsi="Symbol" w:hint="default"/>
        <w:color w:val="E36C0A" w:themeColor="accent6" w:themeShade="BF"/>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5602858"/>
    <w:multiLevelType w:val="hybridMultilevel"/>
    <w:tmpl w:val="6530488E"/>
    <w:lvl w:ilvl="0" w:tplc="CFA6A596">
      <w:start w:val="1"/>
      <w:numFmt w:val="bullet"/>
      <w:lvlText w:val=""/>
      <w:lvlJc w:val="left"/>
      <w:pPr>
        <w:ind w:left="720" w:hanging="360"/>
      </w:pPr>
      <w:rPr>
        <w:rFonts w:ascii="Symbol" w:hAnsi="Symbol" w:hint="default"/>
        <w:color w:val="D047B3"/>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5E763F8"/>
    <w:multiLevelType w:val="hybridMultilevel"/>
    <w:tmpl w:val="6FF44864"/>
    <w:lvl w:ilvl="0" w:tplc="8E024B6C">
      <w:start w:val="1"/>
      <w:numFmt w:val="bullet"/>
      <w:lvlText w:val=""/>
      <w:lvlJc w:val="left"/>
      <w:pPr>
        <w:ind w:left="720" w:hanging="360"/>
      </w:pPr>
      <w:rPr>
        <w:rFonts w:ascii="Wingdings" w:hAnsi="Wingdings" w:hint="default"/>
        <w:color w:val="00FF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8A4714E"/>
    <w:multiLevelType w:val="hybridMultilevel"/>
    <w:tmpl w:val="71B0F9C8"/>
    <w:lvl w:ilvl="0" w:tplc="F0CC63E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D1C64D2"/>
    <w:multiLevelType w:val="hybridMultilevel"/>
    <w:tmpl w:val="39642F86"/>
    <w:lvl w:ilvl="0" w:tplc="0809000B">
      <w:start w:val="1"/>
      <w:numFmt w:val="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80">
    <w:nsid w:val="7E1120D4"/>
    <w:multiLevelType w:val="hybridMultilevel"/>
    <w:tmpl w:val="76E0F50C"/>
    <w:lvl w:ilvl="0" w:tplc="5344F1EE">
      <w:start w:val="1"/>
      <w:numFmt w:val="bullet"/>
      <w:lvlText w:val=""/>
      <w:lvlJc w:val="left"/>
      <w:pPr>
        <w:ind w:left="720" w:hanging="360"/>
      </w:pPr>
      <w:rPr>
        <w:rFonts w:ascii="Wingdings" w:hAnsi="Wingdings" w:hint="default"/>
        <w:color w:val="00FF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EAE20D3"/>
    <w:multiLevelType w:val="hybridMultilevel"/>
    <w:tmpl w:val="DF06AD5C"/>
    <w:lvl w:ilvl="0" w:tplc="C94A9E3E">
      <w:start w:val="1"/>
      <w:numFmt w:val="bullet"/>
      <w:lvlText w:val=""/>
      <w:lvlJc w:val="left"/>
      <w:pPr>
        <w:ind w:left="720" w:hanging="360"/>
      </w:pPr>
      <w:rPr>
        <w:rFonts w:ascii="Symbol" w:hAnsi="Symbol" w:hint="default"/>
        <w:color w:val="21AFB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F650B16"/>
    <w:multiLevelType w:val="hybridMultilevel"/>
    <w:tmpl w:val="A40CEA4A"/>
    <w:lvl w:ilvl="0" w:tplc="B492C99A">
      <w:start w:val="1"/>
      <w:numFmt w:val="bullet"/>
      <w:lvlText w:val=""/>
      <w:lvlJc w:val="left"/>
      <w:pPr>
        <w:ind w:left="720" w:hanging="360"/>
      </w:pPr>
      <w:rPr>
        <w:rFonts w:ascii="Wingdings" w:hAnsi="Wingdings" w:hint="default"/>
        <w:color w:val="00FF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FEF3B02"/>
    <w:multiLevelType w:val="hybridMultilevel"/>
    <w:tmpl w:val="4262FCBC"/>
    <w:lvl w:ilvl="0" w:tplc="45346742">
      <w:start w:val="1"/>
      <w:numFmt w:val="bullet"/>
      <w:lvlText w:val=""/>
      <w:lvlJc w:val="left"/>
      <w:pPr>
        <w:ind w:left="720" w:hanging="360"/>
      </w:pPr>
      <w:rPr>
        <w:rFonts w:ascii="Wingdings" w:hAnsi="Wingdings" w:hint="default"/>
        <w:color w:val="00FF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1"/>
  </w:num>
  <w:num w:numId="2">
    <w:abstractNumId w:val="64"/>
  </w:num>
  <w:num w:numId="3">
    <w:abstractNumId w:val="31"/>
  </w:num>
  <w:num w:numId="4">
    <w:abstractNumId w:val="75"/>
  </w:num>
  <w:num w:numId="5">
    <w:abstractNumId w:val="6"/>
  </w:num>
  <w:num w:numId="6">
    <w:abstractNumId w:val="59"/>
  </w:num>
  <w:num w:numId="7">
    <w:abstractNumId w:val="38"/>
  </w:num>
  <w:num w:numId="8">
    <w:abstractNumId w:val="77"/>
  </w:num>
  <w:num w:numId="9">
    <w:abstractNumId w:val="74"/>
  </w:num>
  <w:num w:numId="10">
    <w:abstractNumId w:val="32"/>
  </w:num>
  <w:num w:numId="11">
    <w:abstractNumId w:val="66"/>
  </w:num>
  <w:num w:numId="12">
    <w:abstractNumId w:val="53"/>
  </w:num>
  <w:num w:numId="13">
    <w:abstractNumId w:val="43"/>
  </w:num>
  <w:num w:numId="14">
    <w:abstractNumId w:val="83"/>
  </w:num>
  <w:num w:numId="15">
    <w:abstractNumId w:val="4"/>
  </w:num>
  <w:num w:numId="16">
    <w:abstractNumId w:val="18"/>
  </w:num>
  <w:num w:numId="17">
    <w:abstractNumId w:val="22"/>
  </w:num>
  <w:num w:numId="18">
    <w:abstractNumId w:val="33"/>
  </w:num>
  <w:num w:numId="19">
    <w:abstractNumId w:val="67"/>
  </w:num>
  <w:num w:numId="20">
    <w:abstractNumId w:val="80"/>
  </w:num>
  <w:num w:numId="21">
    <w:abstractNumId w:val="30"/>
  </w:num>
  <w:num w:numId="22">
    <w:abstractNumId w:val="55"/>
  </w:num>
  <w:num w:numId="23">
    <w:abstractNumId w:val="40"/>
  </w:num>
  <w:num w:numId="24">
    <w:abstractNumId w:val="82"/>
  </w:num>
  <w:num w:numId="25">
    <w:abstractNumId w:val="39"/>
  </w:num>
  <w:num w:numId="26">
    <w:abstractNumId w:val="3"/>
  </w:num>
  <w:num w:numId="27">
    <w:abstractNumId w:val="19"/>
  </w:num>
  <w:num w:numId="28">
    <w:abstractNumId w:val="2"/>
  </w:num>
  <w:num w:numId="29">
    <w:abstractNumId w:val="45"/>
  </w:num>
  <w:num w:numId="30">
    <w:abstractNumId w:val="49"/>
  </w:num>
  <w:num w:numId="31">
    <w:abstractNumId w:val="15"/>
  </w:num>
  <w:num w:numId="32">
    <w:abstractNumId w:val="63"/>
  </w:num>
  <w:num w:numId="33">
    <w:abstractNumId w:val="27"/>
  </w:num>
  <w:num w:numId="34">
    <w:abstractNumId w:val="81"/>
  </w:num>
  <w:num w:numId="35">
    <w:abstractNumId w:val="26"/>
  </w:num>
  <w:num w:numId="36">
    <w:abstractNumId w:val="10"/>
  </w:num>
  <w:num w:numId="37">
    <w:abstractNumId w:val="46"/>
  </w:num>
  <w:num w:numId="38">
    <w:abstractNumId w:val="37"/>
  </w:num>
  <w:num w:numId="39">
    <w:abstractNumId w:val="61"/>
  </w:num>
  <w:num w:numId="40">
    <w:abstractNumId w:val="73"/>
  </w:num>
  <w:num w:numId="41">
    <w:abstractNumId w:val="16"/>
  </w:num>
  <w:num w:numId="42">
    <w:abstractNumId w:val="78"/>
  </w:num>
  <w:num w:numId="43">
    <w:abstractNumId w:val="28"/>
  </w:num>
  <w:num w:numId="44">
    <w:abstractNumId w:val="20"/>
  </w:num>
  <w:num w:numId="45">
    <w:abstractNumId w:val="24"/>
  </w:num>
  <w:num w:numId="46">
    <w:abstractNumId w:val="56"/>
  </w:num>
  <w:num w:numId="47">
    <w:abstractNumId w:val="1"/>
  </w:num>
  <w:num w:numId="48">
    <w:abstractNumId w:val="60"/>
  </w:num>
  <w:num w:numId="49">
    <w:abstractNumId w:val="0"/>
  </w:num>
  <w:num w:numId="50">
    <w:abstractNumId w:val="57"/>
  </w:num>
  <w:num w:numId="51">
    <w:abstractNumId w:val="9"/>
  </w:num>
  <w:num w:numId="52">
    <w:abstractNumId w:val="72"/>
  </w:num>
  <w:num w:numId="53">
    <w:abstractNumId w:val="8"/>
  </w:num>
  <w:num w:numId="54">
    <w:abstractNumId w:val="13"/>
  </w:num>
  <w:num w:numId="55">
    <w:abstractNumId w:val="76"/>
  </w:num>
  <w:num w:numId="56">
    <w:abstractNumId w:val="14"/>
  </w:num>
  <w:num w:numId="57">
    <w:abstractNumId w:val="34"/>
  </w:num>
  <w:num w:numId="58">
    <w:abstractNumId w:val="51"/>
  </w:num>
  <w:num w:numId="59">
    <w:abstractNumId w:val="12"/>
  </w:num>
  <w:num w:numId="60">
    <w:abstractNumId w:val="65"/>
  </w:num>
  <w:num w:numId="61">
    <w:abstractNumId w:val="11"/>
  </w:num>
  <w:num w:numId="62">
    <w:abstractNumId w:val="54"/>
  </w:num>
  <w:num w:numId="63">
    <w:abstractNumId w:val="23"/>
  </w:num>
  <w:num w:numId="64">
    <w:abstractNumId w:val="44"/>
  </w:num>
  <w:num w:numId="65">
    <w:abstractNumId w:val="35"/>
  </w:num>
  <w:num w:numId="66">
    <w:abstractNumId w:val="70"/>
  </w:num>
  <w:num w:numId="67">
    <w:abstractNumId w:val="29"/>
  </w:num>
  <w:num w:numId="68">
    <w:abstractNumId w:val="58"/>
  </w:num>
  <w:num w:numId="69">
    <w:abstractNumId w:val="68"/>
  </w:num>
  <w:num w:numId="70">
    <w:abstractNumId w:val="21"/>
  </w:num>
  <w:num w:numId="71">
    <w:abstractNumId w:val="79"/>
  </w:num>
  <w:num w:numId="72">
    <w:abstractNumId w:val="5"/>
  </w:num>
  <w:num w:numId="73">
    <w:abstractNumId w:val="48"/>
  </w:num>
  <w:num w:numId="74">
    <w:abstractNumId w:val="36"/>
  </w:num>
  <w:num w:numId="75">
    <w:abstractNumId w:val="69"/>
  </w:num>
  <w:num w:numId="76">
    <w:abstractNumId w:val="25"/>
  </w:num>
  <w:num w:numId="77">
    <w:abstractNumId w:val="47"/>
  </w:num>
  <w:num w:numId="78">
    <w:abstractNumId w:val="41"/>
  </w:num>
  <w:num w:numId="79">
    <w:abstractNumId w:val="50"/>
  </w:num>
  <w:num w:numId="80">
    <w:abstractNumId w:val="52"/>
  </w:num>
  <w:num w:numId="81">
    <w:abstractNumId w:val="17"/>
  </w:num>
  <w:num w:numId="82">
    <w:abstractNumId w:val="42"/>
  </w:num>
  <w:num w:numId="83">
    <w:abstractNumId w:val="62"/>
  </w:num>
  <w:num w:numId="84">
    <w:abstractNumId w:val="7"/>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23C0"/>
    <w:rsid w:val="0000559D"/>
    <w:rsid w:val="00010036"/>
    <w:rsid w:val="0001383C"/>
    <w:rsid w:val="00014A74"/>
    <w:rsid w:val="000219E6"/>
    <w:rsid w:val="00022BF8"/>
    <w:rsid w:val="00023BE6"/>
    <w:rsid w:val="00037492"/>
    <w:rsid w:val="00042530"/>
    <w:rsid w:val="00042BB4"/>
    <w:rsid w:val="00051BF1"/>
    <w:rsid w:val="00054C50"/>
    <w:rsid w:val="00055072"/>
    <w:rsid w:val="000556F0"/>
    <w:rsid w:val="0005597E"/>
    <w:rsid w:val="00057603"/>
    <w:rsid w:val="00057701"/>
    <w:rsid w:val="000659B2"/>
    <w:rsid w:val="00070237"/>
    <w:rsid w:val="0007198D"/>
    <w:rsid w:val="0007274E"/>
    <w:rsid w:val="00073319"/>
    <w:rsid w:val="00075400"/>
    <w:rsid w:val="00090059"/>
    <w:rsid w:val="00090F0F"/>
    <w:rsid w:val="00095216"/>
    <w:rsid w:val="000A0194"/>
    <w:rsid w:val="000A734A"/>
    <w:rsid w:val="000B0204"/>
    <w:rsid w:val="000B23A7"/>
    <w:rsid w:val="000B33C9"/>
    <w:rsid w:val="000B59B7"/>
    <w:rsid w:val="000B6191"/>
    <w:rsid w:val="000C0523"/>
    <w:rsid w:val="000C30BA"/>
    <w:rsid w:val="000C5095"/>
    <w:rsid w:val="000C65AE"/>
    <w:rsid w:val="000D64AA"/>
    <w:rsid w:val="000E06D4"/>
    <w:rsid w:val="000E2BCA"/>
    <w:rsid w:val="000E3B74"/>
    <w:rsid w:val="000E5420"/>
    <w:rsid w:val="000E7024"/>
    <w:rsid w:val="000F1E95"/>
    <w:rsid w:val="000F3EA4"/>
    <w:rsid w:val="00102152"/>
    <w:rsid w:val="001022E6"/>
    <w:rsid w:val="00103A9C"/>
    <w:rsid w:val="00106657"/>
    <w:rsid w:val="0011214F"/>
    <w:rsid w:val="00116923"/>
    <w:rsid w:val="0012220A"/>
    <w:rsid w:val="00122401"/>
    <w:rsid w:val="00140139"/>
    <w:rsid w:val="00140167"/>
    <w:rsid w:val="0014174F"/>
    <w:rsid w:val="0014400A"/>
    <w:rsid w:val="00144123"/>
    <w:rsid w:val="00145322"/>
    <w:rsid w:val="00146F6D"/>
    <w:rsid w:val="00147379"/>
    <w:rsid w:val="001507F0"/>
    <w:rsid w:val="00150881"/>
    <w:rsid w:val="00153040"/>
    <w:rsid w:val="00156A16"/>
    <w:rsid w:val="001579DE"/>
    <w:rsid w:val="00160BE2"/>
    <w:rsid w:val="00161619"/>
    <w:rsid w:val="001660D3"/>
    <w:rsid w:val="00166994"/>
    <w:rsid w:val="00166DD8"/>
    <w:rsid w:val="001702EE"/>
    <w:rsid w:val="0017040C"/>
    <w:rsid w:val="001716BC"/>
    <w:rsid w:val="00173EC9"/>
    <w:rsid w:val="00176758"/>
    <w:rsid w:val="00176CE1"/>
    <w:rsid w:val="0017731D"/>
    <w:rsid w:val="0018069A"/>
    <w:rsid w:val="00180BAA"/>
    <w:rsid w:val="00183013"/>
    <w:rsid w:val="00186EBB"/>
    <w:rsid w:val="001902B8"/>
    <w:rsid w:val="0019089B"/>
    <w:rsid w:val="0019136A"/>
    <w:rsid w:val="00192C45"/>
    <w:rsid w:val="00192D36"/>
    <w:rsid w:val="00192E9C"/>
    <w:rsid w:val="001930B5"/>
    <w:rsid w:val="00195955"/>
    <w:rsid w:val="001A04D6"/>
    <w:rsid w:val="001A4A8F"/>
    <w:rsid w:val="001A524A"/>
    <w:rsid w:val="001A6F46"/>
    <w:rsid w:val="001B105A"/>
    <w:rsid w:val="001B13F2"/>
    <w:rsid w:val="001B1575"/>
    <w:rsid w:val="001B160E"/>
    <w:rsid w:val="001B485E"/>
    <w:rsid w:val="001B6153"/>
    <w:rsid w:val="001B75BB"/>
    <w:rsid w:val="001C0454"/>
    <w:rsid w:val="001C18E9"/>
    <w:rsid w:val="001C1B20"/>
    <w:rsid w:val="001C213C"/>
    <w:rsid w:val="001C23C0"/>
    <w:rsid w:val="001C2A7E"/>
    <w:rsid w:val="001C4880"/>
    <w:rsid w:val="001C48A1"/>
    <w:rsid w:val="001C5C21"/>
    <w:rsid w:val="001C5E77"/>
    <w:rsid w:val="001C790F"/>
    <w:rsid w:val="001D0377"/>
    <w:rsid w:val="001E0943"/>
    <w:rsid w:val="001E2EC7"/>
    <w:rsid w:val="001E30B2"/>
    <w:rsid w:val="001E443F"/>
    <w:rsid w:val="001E4D06"/>
    <w:rsid w:val="001F04A4"/>
    <w:rsid w:val="001F17DE"/>
    <w:rsid w:val="001F1FE3"/>
    <w:rsid w:val="001F2443"/>
    <w:rsid w:val="001F4ABA"/>
    <w:rsid w:val="001F6FEF"/>
    <w:rsid w:val="00200F35"/>
    <w:rsid w:val="002019DE"/>
    <w:rsid w:val="00204401"/>
    <w:rsid w:val="00205232"/>
    <w:rsid w:val="00206048"/>
    <w:rsid w:val="00210EE7"/>
    <w:rsid w:val="0021270E"/>
    <w:rsid w:val="00213453"/>
    <w:rsid w:val="00213E8C"/>
    <w:rsid w:val="002152BA"/>
    <w:rsid w:val="00217409"/>
    <w:rsid w:val="0022283C"/>
    <w:rsid w:val="00223EC7"/>
    <w:rsid w:val="00226D1A"/>
    <w:rsid w:val="00233996"/>
    <w:rsid w:val="00235BEC"/>
    <w:rsid w:val="00235C63"/>
    <w:rsid w:val="00244B64"/>
    <w:rsid w:val="0024661E"/>
    <w:rsid w:val="00253EB5"/>
    <w:rsid w:val="00261816"/>
    <w:rsid w:val="00261883"/>
    <w:rsid w:val="00262140"/>
    <w:rsid w:val="00276802"/>
    <w:rsid w:val="00276A0B"/>
    <w:rsid w:val="00284370"/>
    <w:rsid w:val="00286657"/>
    <w:rsid w:val="00287277"/>
    <w:rsid w:val="002879C1"/>
    <w:rsid w:val="002918B4"/>
    <w:rsid w:val="0029432B"/>
    <w:rsid w:val="00296649"/>
    <w:rsid w:val="00297BD2"/>
    <w:rsid w:val="002A02A2"/>
    <w:rsid w:val="002A1910"/>
    <w:rsid w:val="002A1A55"/>
    <w:rsid w:val="002A76C8"/>
    <w:rsid w:val="002B1325"/>
    <w:rsid w:val="002B36C4"/>
    <w:rsid w:val="002B41E9"/>
    <w:rsid w:val="002B6ADD"/>
    <w:rsid w:val="002B71BE"/>
    <w:rsid w:val="002B7713"/>
    <w:rsid w:val="002B7802"/>
    <w:rsid w:val="002C0D43"/>
    <w:rsid w:val="002D67CA"/>
    <w:rsid w:val="002E0CED"/>
    <w:rsid w:val="002E350B"/>
    <w:rsid w:val="002E4F1A"/>
    <w:rsid w:val="002E525B"/>
    <w:rsid w:val="002E65F5"/>
    <w:rsid w:val="002E7F0D"/>
    <w:rsid w:val="002F2DAE"/>
    <w:rsid w:val="002F3F58"/>
    <w:rsid w:val="002F5211"/>
    <w:rsid w:val="003065ED"/>
    <w:rsid w:val="00307B44"/>
    <w:rsid w:val="00314205"/>
    <w:rsid w:val="00315079"/>
    <w:rsid w:val="00315EFF"/>
    <w:rsid w:val="00317B9B"/>
    <w:rsid w:val="00321115"/>
    <w:rsid w:val="003223A8"/>
    <w:rsid w:val="00325E84"/>
    <w:rsid w:val="00327563"/>
    <w:rsid w:val="00330C34"/>
    <w:rsid w:val="003312EF"/>
    <w:rsid w:val="00331902"/>
    <w:rsid w:val="00343C62"/>
    <w:rsid w:val="0034486B"/>
    <w:rsid w:val="003466CD"/>
    <w:rsid w:val="0034697D"/>
    <w:rsid w:val="0034798B"/>
    <w:rsid w:val="0035097E"/>
    <w:rsid w:val="003510AE"/>
    <w:rsid w:val="003513F5"/>
    <w:rsid w:val="00357674"/>
    <w:rsid w:val="00365FC2"/>
    <w:rsid w:val="00367D60"/>
    <w:rsid w:val="00371B46"/>
    <w:rsid w:val="00376229"/>
    <w:rsid w:val="0038012A"/>
    <w:rsid w:val="0038070B"/>
    <w:rsid w:val="00383233"/>
    <w:rsid w:val="003835DF"/>
    <w:rsid w:val="00385CC8"/>
    <w:rsid w:val="00387E0F"/>
    <w:rsid w:val="00391851"/>
    <w:rsid w:val="00396EF1"/>
    <w:rsid w:val="003A0A95"/>
    <w:rsid w:val="003A511A"/>
    <w:rsid w:val="003A7246"/>
    <w:rsid w:val="003B1E6D"/>
    <w:rsid w:val="003B2378"/>
    <w:rsid w:val="003B2853"/>
    <w:rsid w:val="003B4B54"/>
    <w:rsid w:val="003B5B5D"/>
    <w:rsid w:val="003B749B"/>
    <w:rsid w:val="003C0DF7"/>
    <w:rsid w:val="003C7335"/>
    <w:rsid w:val="003D026D"/>
    <w:rsid w:val="003D64D8"/>
    <w:rsid w:val="003E037A"/>
    <w:rsid w:val="003E0436"/>
    <w:rsid w:val="003E0BB4"/>
    <w:rsid w:val="003E269D"/>
    <w:rsid w:val="003E3E99"/>
    <w:rsid w:val="003E4C9D"/>
    <w:rsid w:val="003E5623"/>
    <w:rsid w:val="003F2349"/>
    <w:rsid w:val="003F341C"/>
    <w:rsid w:val="003F3A7C"/>
    <w:rsid w:val="0040323E"/>
    <w:rsid w:val="00405E60"/>
    <w:rsid w:val="004069D3"/>
    <w:rsid w:val="00410276"/>
    <w:rsid w:val="00410E51"/>
    <w:rsid w:val="00411CFC"/>
    <w:rsid w:val="00414DBA"/>
    <w:rsid w:val="00415AE0"/>
    <w:rsid w:val="004168A9"/>
    <w:rsid w:val="004202FB"/>
    <w:rsid w:val="00425CEC"/>
    <w:rsid w:val="00427A87"/>
    <w:rsid w:val="0043491E"/>
    <w:rsid w:val="00441269"/>
    <w:rsid w:val="00445317"/>
    <w:rsid w:val="004539A6"/>
    <w:rsid w:val="004544A1"/>
    <w:rsid w:val="004546BA"/>
    <w:rsid w:val="004605A3"/>
    <w:rsid w:val="0046781E"/>
    <w:rsid w:val="00470583"/>
    <w:rsid w:val="004732E6"/>
    <w:rsid w:val="0047407F"/>
    <w:rsid w:val="0047571F"/>
    <w:rsid w:val="004775B9"/>
    <w:rsid w:val="004805D3"/>
    <w:rsid w:val="00484947"/>
    <w:rsid w:val="00484956"/>
    <w:rsid w:val="00490AF4"/>
    <w:rsid w:val="0049351B"/>
    <w:rsid w:val="00493B09"/>
    <w:rsid w:val="00493F1E"/>
    <w:rsid w:val="004953D2"/>
    <w:rsid w:val="00495C8B"/>
    <w:rsid w:val="00495DD7"/>
    <w:rsid w:val="004A1F2A"/>
    <w:rsid w:val="004A386C"/>
    <w:rsid w:val="004A3881"/>
    <w:rsid w:val="004A38D2"/>
    <w:rsid w:val="004A6ED1"/>
    <w:rsid w:val="004B0066"/>
    <w:rsid w:val="004B42E0"/>
    <w:rsid w:val="004B539E"/>
    <w:rsid w:val="004B7DBD"/>
    <w:rsid w:val="004C03F8"/>
    <w:rsid w:val="004C0E65"/>
    <w:rsid w:val="004C169B"/>
    <w:rsid w:val="004C420E"/>
    <w:rsid w:val="004D5C58"/>
    <w:rsid w:val="004D66AA"/>
    <w:rsid w:val="004D66EE"/>
    <w:rsid w:val="004F3860"/>
    <w:rsid w:val="004F6D7B"/>
    <w:rsid w:val="004F7F00"/>
    <w:rsid w:val="00502F0C"/>
    <w:rsid w:val="00503493"/>
    <w:rsid w:val="00504327"/>
    <w:rsid w:val="00505AF1"/>
    <w:rsid w:val="00505D4C"/>
    <w:rsid w:val="005068CF"/>
    <w:rsid w:val="00515264"/>
    <w:rsid w:val="00515774"/>
    <w:rsid w:val="00517472"/>
    <w:rsid w:val="0052016D"/>
    <w:rsid w:val="0052132B"/>
    <w:rsid w:val="005235B5"/>
    <w:rsid w:val="0052518C"/>
    <w:rsid w:val="00527530"/>
    <w:rsid w:val="0053159C"/>
    <w:rsid w:val="00534F53"/>
    <w:rsid w:val="005357C3"/>
    <w:rsid w:val="005369C6"/>
    <w:rsid w:val="005377F5"/>
    <w:rsid w:val="00540934"/>
    <w:rsid w:val="00542363"/>
    <w:rsid w:val="00542AFE"/>
    <w:rsid w:val="00542B07"/>
    <w:rsid w:val="0054747F"/>
    <w:rsid w:val="005515EC"/>
    <w:rsid w:val="00552548"/>
    <w:rsid w:val="00555840"/>
    <w:rsid w:val="00557477"/>
    <w:rsid w:val="00560CAE"/>
    <w:rsid w:val="00563C3F"/>
    <w:rsid w:val="00570065"/>
    <w:rsid w:val="0057282F"/>
    <w:rsid w:val="00572928"/>
    <w:rsid w:val="0057329D"/>
    <w:rsid w:val="00573F9A"/>
    <w:rsid w:val="00581BD2"/>
    <w:rsid w:val="00584655"/>
    <w:rsid w:val="00585E31"/>
    <w:rsid w:val="00590951"/>
    <w:rsid w:val="00594143"/>
    <w:rsid w:val="00594584"/>
    <w:rsid w:val="005962B8"/>
    <w:rsid w:val="00596D6D"/>
    <w:rsid w:val="005A0493"/>
    <w:rsid w:val="005A4B33"/>
    <w:rsid w:val="005B0736"/>
    <w:rsid w:val="005B0CCE"/>
    <w:rsid w:val="005B259D"/>
    <w:rsid w:val="005B3387"/>
    <w:rsid w:val="005B3EE3"/>
    <w:rsid w:val="005C1768"/>
    <w:rsid w:val="005C2161"/>
    <w:rsid w:val="005C365B"/>
    <w:rsid w:val="005C776B"/>
    <w:rsid w:val="005C77E5"/>
    <w:rsid w:val="005D2ED5"/>
    <w:rsid w:val="005D6F46"/>
    <w:rsid w:val="005E22A2"/>
    <w:rsid w:val="005E36FB"/>
    <w:rsid w:val="005E5AEA"/>
    <w:rsid w:val="005F1317"/>
    <w:rsid w:val="006039BF"/>
    <w:rsid w:val="0060437A"/>
    <w:rsid w:val="006064AC"/>
    <w:rsid w:val="00607954"/>
    <w:rsid w:val="00616567"/>
    <w:rsid w:val="00621928"/>
    <w:rsid w:val="0062462C"/>
    <w:rsid w:val="006249D2"/>
    <w:rsid w:val="00625127"/>
    <w:rsid w:val="006274FC"/>
    <w:rsid w:val="00630470"/>
    <w:rsid w:val="006305D7"/>
    <w:rsid w:val="00644822"/>
    <w:rsid w:val="00646B46"/>
    <w:rsid w:val="006518E0"/>
    <w:rsid w:val="0065249C"/>
    <w:rsid w:val="006525D9"/>
    <w:rsid w:val="006525F5"/>
    <w:rsid w:val="00653E60"/>
    <w:rsid w:val="00655960"/>
    <w:rsid w:val="00661C71"/>
    <w:rsid w:val="006730B3"/>
    <w:rsid w:val="0067555E"/>
    <w:rsid w:val="006756E2"/>
    <w:rsid w:val="00677216"/>
    <w:rsid w:val="00680F3C"/>
    <w:rsid w:val="00691399"/>
    <w:rsid w:val="006A1AD4"/>
    <w:rsid w:val="006A58EF"/>
    <w:rsid w:val="006A61AE"/>
    <w:rsid w:val="006A76A5"/>
    <w:rsid w:val="006A7A04"/>
    <w:rsid w:val="006B2192"/>
    <w:rsid w:val="006B3EB9"/>
    <w:rsid w:val="006B69A2"/>
    <w:rsid w:val="006B72CC"/>
    <w:rsid w:val="006C26EC"/>
    <w:rsid w:val="006C509C"/>
    <w:rsid w:val="006C5214"/>
    <w:rsid w:val="006D0151"/>
    <w:rsid w:val="006D2D09"/>
    <w:rsid w:val="006D32F4"/>
    <w:rsid w:val="006D4F67"/>
    <w:rsid w:val="006D6EDB"/>
    <w:rsid w:val="006F04E1"/>
    <w:rsid w:val="006F2DD6"/>
    <w:rsid w:val="006F3244"/>
    <w:rsid w:val="006F3C8F"/>
    <w:rsid w:val="006F738F"/>
    <w:rsid w:val="00703785"/>
    <w:rsid w:val="00703B0B"/>
    <w:rsid w:val="00707780"/>
    <w:rsid w:val="00710A46"/>
    <w:rsid w:val="00714C74"/>
    <w:rsid w:val="00720D65"/>
    <w:rsid w:val="00721D4E"/>
    <w:rsid w:val="007271B7"/>
    <w:rsid w:val="0073559C"/>
    <w:rsid w:val="00736AF0"/>
    <w:rsid w:val="0074122A"/>
    <w:rsid w:val="007426B0"/>
    <w:rsid w:val="0074692E"/>
    <w:rsid w:val="007506E0"/>
    <w:rsid w:val="007508E9"/>
    <w:rsid w:val="00751B0A"/>
    <w:rsid w:val="007543A0"/>
    <w:rsid w:val="00755D43"/>
    <w:rsid w:val="00756062"/>
    <w:rsid w:val="00756DA1"/>
    <w:rsid w:val="007611F3"/>
    <w:rsid w:val="00763797"/>
    <w:rsid w:val="007646C1"/>
    <w:rsid w:val="0076643B"/>
    <w:rsid w:val="00773154"/>
    <w:rsid w:val="00775A5F"/>
    <w:rsid w:val="00777B4D"/>
    <w:rsid w:val="00780C18"/>
    <w:rsid w:val="0078331F"/>
    <w:rsid w:val="007839E8"/>
    <w:rsid w:val="007858A5"/>
    <w:rsid w:val="00786AD5"/>
    <w:rsid w:val="00792504"/>
    <w:rsid w:val="00793C6F"/>
    <w:rsid w:val="0079539C"/>
    <w:rsid w:val="007B28C6"/>
    <w:rsid w:val="007C2E2B"/>
    <w:rsid w:val="007C2FC9"/>
    <w:rsid w:val="007D431A"/>
    <w:rsid w:val="007D58E9"/>
    <w:rsid w:val="007D7417"/>
    <w:rsid w:val="007F2AE3"/>
    <w:rsid w:val="007F3A06"/>
    <w:rsid w:val="007F3D67"/>
    <w:rsid w:val="007F558B"/>
    <w:rsid w:val="007F6C54"/>
    <w:rsid w:val="007F6CE4"/>
    <w:rsid w:val="007F7BD4"/>
    <w:rsid w:val="008018A4"/>
    <w:rsid w:val="008038E1"/>
    <w:rsid w:val="00812E7D"/>
    <w:rsid w:val="00813C1D"/>
    <w:rsid w:val="00813F6F"/>
    <w:rsid w:val="00821868"/>
    <w:rsid w:val="0082218E"/>
    <w:rsid w:val="00824A3E"/>
    <w:rsid w:val="00826C9F"/>
    <w:rsid w:val="008276F4"/>
    <w:rsid w:val="00831059"/>
    <w:rsid w:val="008322D7"/>
    <w:rsid w:val="008340BD"/>
    <w:rsid w:val="0083474E"/>
    <w:rsid w:val="008423A6"/>
    <w:rsid w:val="008503EF"/>
    <w:rsid w:val="008506C2"/>
    <w:rsid w:val="00851694"/>
    <w:rsid w:val="008521FA"/>
    <w:rsid w:val="008528B4"/>
    <w:rsid w:val="00852946"/>
    <w:rsid w:val="00854A68"/>
    <w:rsid w:val="00856158"/>
    <w:rsid w:val="00857522"/>
    <w:rsid w:val="00861CA1"/>
    <w:rsid w:val="00863520"/>
    <w:rsid w:val="0086370F"/>
    <w:rsid w:val="00865F2E"/>
    <w:rsid w:val="008672C1"/>
    <w:rsid w:val="00870521"/>
    <w:rsid w:val="00871AD8"/>
    <w:rsid w:val="0087376B"/>
    <w:rsid w:val="00881F3A"/>
    <w:rsid w:val="008A158F"/>
    <w:rsid w:val="008A18F4"/>
    <w:rsid w:val="008A3EFE"/>
    <w:rsid w:val="008A74EA"/>
    <w:rsid w:val="008B483B"/>
    <w:rsid w:val="008B70EA"/>
    <w:rsid w:val="008C2BF8"/>
    <w:rsid w:val="008C3DFA"/>
    <w:rsid w:val="008C4038"/>
    <w:rsid w:val="008D0CF2"/>
    <w:rsid w:val="008D3484"/>
    <w:rsid w:val="008D5177"/>
    <w:rsid w:val="008D7B3B"/>
    <w:rsid w:val="008E2D97"/>
    <w:rsid w:val="008E3F9A"/>
    <w:rsid w:val="008F3F98"/>
    <w:rsid w:val="00900B7F"/>
    <w:rsid w:val="00912164"/>
    <w:rsid w:val="00915D57"/>
    <w:rsid w:val="00921EFD"/>
    <w:rsid w:val="00923EDA"/>
    <w:rsid w:val="00924C53"/>
    <w:rsid w:val="009250C3"/>
    <w:rsid w:val="00934B64"/>
    <w:rsid w:val="0094056B"/>
    <w:rsid w:val="00943AA5"/>
    <w:rsid w:val="00946336"/>
    <w:rsid w:val="0094785B"/>
    <w:rsid w:val="0095127D"/>
    <w:rsid w:val="00951CD0"/>
    <w:rsid w:val="00952D93"/>
    <w:rsid w:val="00957076"/>
    <w:rsid w:val="00963A4E"/>
    <w:rsid w:val="00963E20"/>
    <w:rsid w:val="00965DDF"/>
    <w:rsid w:val="0097006C"/>
    <w:rsid w:val="009718C3"/>
    <w:rsid w:val="00971C57"/>
    <w:rsid w:val="00973904"/>
    <w:rsid w:val="00981499"/>
    <w:rsid w:val="0099177D"/>
    <w:rsid w:val="00991937"/>
    <w:rsid w:val="00991A25"/>
    <w:rsid w:val="00991FFF"/>
    <w:rsid w:val="00992DE5"/>
    <w:rsid w:val="00993A46"/>
    <w:rsid w:val="00994A5C"/>
    <w:rsid w:val="00997CB0"/>
    <w:rsid w:val="009B2E76"/>
    <w:rsid w:val="009B3E25"/>
    <w:rsid w:val="009B4B4B"/>
    <w:rsid w:val="009B53BD"/>
    <w:rsid w:val="009B5884"/>
    <w:rsid w:val="009B76C6"/>
    <w:rsid w:val="009C395C"/>
    <w:rsid w:val="009C3C7F"/>
    <w:rsid w:val="009C6A38"/>
    <w:rsid w:val="009D1196"/>
    <w:rsid w:val="009D1477"/>
    <w:rsid w:val="009D1639"/>
    <w:rsid w:val="009D19CF"/>
    <w:rsid w:val="009D33BE"/>
    <w:rsid w:val="009D53B7"/>
    <w:rsid w:val="009D6189"/>
    <w:rsid w:val="009D6A43"/>
    <w:rsid w:val="009D6E9F"/>
    <w:rsid w:val="009E1E4F"/>
    <w:rsid w:val="009E4413"/>
    <w:rsid w:val="009E5B04"/>
    <w:rsid w:val="009E6118"/>
    <w:rsid w:val="009F0AA7"/>
    <w:rsid w:val="009F199C"/>
    <w:rsid w:val="009F1D28"/>
    <w:rsid w:val="009F3A26"/>
    <w:rsid w:val="009F58AD"/>
    <w:rsid w:val="009F6325"/>
    <w:rsid w:val="00A00336"/>
    <w:rsid w:val="00A007C1"/>
    <w:rsid w:val="00A02640"/>
    <w:rsid w:val="00A03661"/>
    <w:rsid w:val="00A04D5B"/>
    <w:rsid w:val="00A14DEC"/>
    <w:rsid w:val="00A150D5"/>
    <w:rsid w:val="00A1538E"/>
    <w:rsid w:val="00A16F68"/>
    <w:rsid w:val="00A23342"/>
    <w:rsid w:val="00A23483"/>
    <w:rsid w:val="00A237D5"/>
    <w:rsid w:val="00A23C04"/>
    <w:rsid w:val="00A23F02"/>
    <w:rsid w:val="00A35F58"/>
    <w:rsid w:val="00A36350"/>
    <w:rsid w:val="00A363FA"/>
    <w:rsid w:val="00A36D49"/>
    <w:rsid w:val="00A41C7D"/>
    <w:rsid w:val="00A431CB"/>
    <w:rsid w:val="00A43989"/>
    <w:rsid w:val="00A452D7"/>
    <w:rsid w:val="00A5054E"/>
    <w:rsid w:val="00A52AC6"/>
    <w:rsid w:val="00A5670E"/>
    <w:rsid w:val="00A70563"/>
    <w:rsid w:val="00A75340"/>
    <w:rsid w:val="00A76516"/>
    <w:rsid w:val="00A76FCC"/>
    <w:rsid w:val="00A81D41"/>
    <w:rsid w:val="00A86342"/>
    <w:rsid w:val="00A86D38"/>
    <w:rsid w:val="00A87570"/>
    <w:rsid w:val="00A877EF"/>
    <w:rsid w:val="00A90C72"/>
    <w:rsid w:val="00A90F5B"/>
    <w:rsid w:val="00A94CA9"/>
    <w:rsid w:val="00A95D61"/>
    <w:rsid w:val="00A97784"/>
    <w:rsid w:val="00A97DE1"/>
    <w:rsid w:val="00AA1699"/>
    <w:rsid w:val="00AA2176"/>
    <w:rsid w:val="00AA496F"/>
    <w:rsid w:val="00AA5249"/>
    <w:rsid w:val="00AA7D8B"/>
    <w:rsid w:val="00AB042E"/>
    <w:rsid w:val="00AB121B"/>
    <w:rsid w:val="00AB1A95"/>
    <w:rsid w:val="00AB4676"/>
    <w:rsid w:val="00AC18C6"/>
    <w:rsid w:val="00AC2BE0"/>
    <w:rsid w:val="00AC6B1D"/>
    <w:rsid w:val="00AD08A3"/>
    <w:rsid w:val="00AD2E2E"/>
    <w:rsid w:val="00AD6259"/>
    <w:rsid w:val="00AD7B57"/>
    <w:rsid w:val="00AE0132"/>
    <w:rsid w:val="00AE0E13"/>
    <w:rsid w:val="00AE17A7"/>
    <w:rsid w:val="00AF4EC9"/>
    <w:rsid w:val="00AF78F8"/>
    <w:rsid w:val="00B02F5D"/>
    <w:rsid w:val="00B1012A"/>
    <w:rsid w:val="00B118F9"/>
    <w:rsid w:val="00B12803"/>
    <w:rsid w:val="00B210C4"/>
    <w:rsid w:val="00B22562"/>
    <w:rsid w:val="00B24335"/>
    <w:rsid w:val="00B24FED"/>
    <w:rsid w:val="00B250F6"/>
    <w:rsid w:val="00B254FD"/>
    <w:rsid w:val="00B26FC3"/>
    <w:rsid w:val="00B3046C"/>
    <w:rsid w:val="00B31FF8"/>
    <w:rsid w:val="00B32983"/>
    <w:rsid w:val="00B369EF"/>
    <w:rsid w:val="00B36C60"/>
    <w:rsid w:val="00B41C63"/>
    <w:rsid w:val="00B43182"/>
    <w:rsid w:val="00B433A3"/>
    <w:rsid w:val="00B44AC8"/>
    <w:rsid w:val="00B523F9"/>
    <w:rsid w:val="00B52F84"/>
    <w:rsid w:val="00B54532"/>
    <w:rsid w:val="00B61863"/>
    <w:rsid w:val="00B666F6"/>
    <w:rsid w:val="00B708A2"/>
    <w:rsid w:val="00B76369"/>
    <w:rsid w:val="00B816D7"/>
    <w:rsid w:val="00B8289E"/>
    <w:rsid w:val="00B832E7"/>
    <w:rsid w:val="00B83357"/>
    <w:rsid w:val="00B84DB4"/>
    <w:rsid w:val="00B85107"/>
    <w:rsid w:val="00B85C0A"/>
    <w:rsid w:val="00B8689A"/>
    <w:rsid w:val="00B94083"/>
    <w:rsid w:val="00B94949"/>
    <w:rsid w:val="00B959DE"/>
    <w:rsid w:val="00B96852"/>
    <w:rsid w:val="00B96B78"/>
    <w:rsid w:val="00BA2598"/>
    <w:rsid w:val="00BA2A98"/>
    <w:rsid w:val="00BA3943"/>
    <w:rsid w:val="00BA4DB2"/>
    <w:rsid w:val="00BA6215"/>
    <w:rsid w:val="00BA727D"/>
    <w:rsid w:val="00BB07A0"/>
    <w:rsid w:val="00BB1291"/>
    <w:rsid w:val="00BB3671"/>
    <w:rsid w:val="00BB5F90"/>
    <w:rsid w:val="00BC1ED4"/>
    <w:rsid w:val="00BC6654"/>
    <w:rsid w:val="00BC7180"/>
    <w:rsid w:val="00BD2387"/>
    <w:rsid w:val="00BD3DA8"/>
    <w:rsid w:val="00BD4D42"/>
    <w:rsid w:val="00BD5184"/>
    <w:rsid w:val="00BE085F"/>
    <w:rsid w:val="00BE0A54"/>
    <w:rsid w:val="00BE56D4"/>
    <w:rsid w:val="00BF05AF"/>
    <w:rsid w:val="00BF0781"/>
    <w:rsid w:val="00BF5FCE"/>
    <w:rsid w:val="00BF6BE3"/>
    <w:rsid w:val="00C03666"/>
    <w:rsid w:val="00C0684C"/>
    <w:rsid w:val="00C0701B"/>
    <w:rsid w:val="00C07324"/>
    <w:rsid w:val="00C076AB"/>
    <w:rsid w:val="00C125EC"/>
    <w:rsid w:val="00C13A76"/>
    <w:rsid w:val="00C1491D"/>
    <w:rsid w:val="00C15237"/>
    <w:rsid w:val="00C16338"/>
    <w:rsid w:val="00C26B93"/>
    <w:rsid w:val="00C27A1C"/>
    <w:rsid w:val="00C318E6"/>
    <w:rsid w:val="00C32A53"/>
    <w:rsid w:val="00C40081"/>
    <w:rsid w:val="00C41916"/>
    <w:rsid w:val="00C4407F"/>
    <w:rsid w:val="00C44E59"/>
    <w:rsid w:val="00C44E65"/>
    <w:rsid w:val="00C44FD5"/>
    <w:rsid w:val="00C501C6"/>
    <w:rsid w:val="00C51654"/>
    <w:rsid w:val="00C52AF1"/>
    <w:rsid w:val="00C62384"/>
    <w:rsid w:val="00C63738"/>
    <w:rsid w:val="00C660AE"/>
    <w:rsid w:val="00C7390B"/>
    <w:rsid w:val="00C745CF"/>
    <w:rsid w:val="00C765C2"/>
    <w:rsid w:val="00C80D46"/>
    <w:rsid w:val="00C8188E"/>
    <w:rsid w:val="00C82E36"/>
    <w:rsid w:val="00C90177"/>
    <w:rsid w:val="00CA3532"/>
    <w:rsid w:val="00CB19E0"/>
    <w:rsid w:val="00CB28CA"/>
    <w:rsid w:val="00CC4FC4"/>
    <w:rsid w:val="00CD2F54"/>
    <w:rsid w:val="00CD37CB"/>
    <w:rsid w:val="00CD65EE"/>
    <w:rsid w:val="00CE318A"/>
    <w:rsid w:val="00CE4869"/>
    <w:rsid w:val="00CE61D1"/>
    <w:rsid w:val="00CF112F"/>
    <w:rsid w:val="00CF1A3A"/>
    <w:rsid w:val="00CF4335"/>
    <w:rsid w:val="00CF515F"/>
    <w:rsid w:val="00D02C0C"/>
    <w:rsid w:val="00D030D6"/>
    <w:rsid w:val="00D045BC"/>
    <w:rsid w:val="00D071BC"/>
    <w:rsid w:val="00D11C80"/>
    <w:rsid w:val="00D11C86"/>
    <w:rsid w:val="00D1378B"/>
    <w:rsid w:val="00D2304A"/>
    <w:rsid w:val="00D237F8"/>
    <w:rsid w:val="00D25B90"/>
    <w:rsid w:val="00D32C75"/>
    <w:rsid w:val="00D32D2D"/>
    <w:rsid w:val="00D34D3A"/>
    <w:rsid w:val="00D353A5"/>
    <w:rsid w:val="00D422B9"/>
    <w:rsid w:val="00D4706C"/>
    <w:rsid w:val="00D4711B"/>
    <w:rsid w:val="00D4714D"/>
    <w:rsid w:val="00D47947"/>
    <w:rsid w:val="00D47C04"/>
    <w:rsid w:val="00D5430B"/>
    <w:rsid w:val="00D61763"/>
    <w:rsid w:val="00D62C79"/>
    <w:rsid w:val="00D6405B"/>
    <w:rsid w:val="00D64388"/>
    <w:rsid w:val="00D67F91"/>
    <w:rsid w:val="00D74A1D"/>
    <w:rsid w:val="00D74F3A"/>
    <w:rsid w:val="00D753F0"/>
    <w:rsid w:val="00D7586B"/>
    <w:rsid w:val="00D76AB6"/>
    <w:rsid w:val="00D81381"/>
    <w:rsid w:val="00D83D2A"/>
    <w:rsid w:val="00D84199"/>
    <w:rsid w:val="00D84CD7"/>
    <w:rsid w:val="00D862C5"/>
    <w:rsid w:val="00D92F40"/>
    <w:rsid w:val="00DB2091"/>
    <w:rsid w:val="00DB2E52"/>
    <w:rsid w:val="00DB5699"/>
    <w:rsid w:val="00DC06D8"/>
    <w:rsid w:val="00DC2755"/>
    <w:rsid w:val="00DC4ACF"/>
    <w:rsid w:val="00DC5565"/>
    <w:rsid w:val="00DC60FE"/>
    <w:rsid w:val="00DD01D2"/>
    <w:rsid w:val="00DD2A03"/>
    <w:rsid w:val="00DD774B"/>
    <w:rsid w:val="00DE3FB3"/>
    <w:rsid w:val="00DE5209"/>
    <w:rsid w:val="00DF3ECF"/>
    <w:rsid w:val="00DF521D"/>
    <w:rsid w:val="00E00FB8"/>
    <w:rsid w:val="00E01446"/>
    <w:rsid w:val="00E0253E"/>
    <w:rsid w:val="00E02C23"/>
    <w:rsid w:val="00E051F1"/>
    <w:rsid w:val="00E066F9"/>
    <w:rsid w:val="00E118B8"/>
    <w:rsid w:val="00E12B87"/>
    <w:rsid w:val="00E1697F"/>
    <w:rsid w:val="00E205CF"/>
    <w:rsid w:val="00E22AF2"/>
    <w:rsid w:val="00E23153"/>
    <w:rsid w:val="00E25B7C"/>
    <w:rsid w:val="00E30BF2"/>
    <w:rsid w:val="00E32FC0"/>
    <w:rsid w:val="00E3452C"/>
    <w:rsid w:val="00E35324"/>
    <w:rsid w:val="00E3541C"/>
    <w:rsid w:val="00E41C25"/>
    <w:rsid w:val="00E43999"/>
    <w:rsid w:val="00E449C9"/>
    <w:rsid w:val="00E50112"/>
    <w:rsid w:val="00E53D11"/>
    <w:rsid w:val="00E54B3B"/>
    <w:rsid w:val="00E55139"/>
    <w:rsid w:val="00E62F6F"/>
    <w:rsid w:val="00E738FB"/>
    <w:rsid w:val="00E74EE7"/>
    <w:rsid w:val="00E76609"/>
    <w:rsid w:val="00E80028"/>
    <w:rsid w:val="00E82844"/>
    <w:rsid w:val="00E84709"/>
    <w:rsid w:val="00E84933"/>
    <w:rsid w:val="00E86459"/>
    <w:rsid w:val="00E8782C"/>
    <w:rsid w:val="00E87D07"/>
    <w:rsid w:val="00E918E3"/>
    <w:rsid w:val="00E9731C"/>
    <w:rsid w:val="00EA0EC5"/>
    <w:rsid w:val="00EA1CD6"/>
    <w:rsid w:val="00EA201D"/>
    <w:rsid w:val="00EA7591"/>
    <w:rsid w:val="00EB2CE1"/>
    <w:rsid w:val="00EB3B6D"/>
    <w:rsid w:val="00EB4B61"/>
    <w:rsid w:val="00EB5234"/>
    <w:rsid w:val="00EB747F"/>
    <w:rsid w:val="00EC1D18"/>
    <w:rsid w:val="00EC353E"/>
    <w:rsid w:val="00EC4598"/>
    <w:rsid w:val="00EC7A39"/>
    <w:rsid w:val="00ED135E"/>
    <w:rsid w:val="00ED2735"/>
    <w:rsid w:val="00ED4F48"/>
    <w:rsid w:val="00ED574E"/>
    <w:rsid w:val="00EE0BF5"/>
    <w:rsid w:val="00EE596E"/>
    <w:rsid w:val="00EF57FE"/>
    <w:rsid w:val="00EF7A89"/>
    <w:rsid w:val="00F04ADB"/>
    <w:rsid w:val="00F072A5"/>
    <w:rsid w:val="00F11066"/>
    <w:rsid w:val="00F16353"/>
    <w:rsid w:val="00F25822"/>
    <w:rsid w:val="00F43BF7"/>
    <w:rsid w:val="00F45117"/>
    <w:rsid w:val="00F4769A"/>
    <w:rsid w:val="00F51684"/>
    <w:rsid w:val="00F57DD4"/>
    <w:rsid w:val="00F606D0"/>
    <w:rsid w:val="00F62C59"/>
    <w:rsid w:val="00F63B05"/>
    <w:rsid w:val="00F6492B"/>
    <w:rsid w:val="00F66C2F"/>
    <w:rsid w:val="00F67936"/>
    <w:rsid w:val="00F70D14"/>
    <w:rsid w:val="00F72F53"/>
    <w:rsid w:val="00F741D9"/>
    <w:rsid w:val="00F75811"/>
    <w:rsid w:val="00F77D46"/>
    <w:rsid w:val="00F818C3"/>
    <w:rsid w:val="00F86ED0"/>
    <w:rsid w:val="00F909D0"/>
    <w:rsid w:val="00F959FE"/>
    <w:rsid w:val="00F95BFE"/>
    <w:rsid w:val="00FA3CE5"/>
    <w:rsid w:val="00FA7AA7"/>
    <w:rsid w:val="00FB14B1"/>
    <w:rsid w:val="00FB1FD4"/>
    <w:rsid w:val="00FB3BB1"/>
    <w:rsid w:val="00FC63B7"/>
    <w:rsid w:val="00FD21B0"/>
    <w:rsid w:val="00FD670D"/>
    <w:rsid w:val="00FE737A"/>
    <w:rsid w:val="00FF2086"/>
    <w:rsid w:val="00FF2391"/>
    <w:rsid w:val="00FF2BF4"/>
    <w:rsid w:val="00FF4A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561F57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173EC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5">
    <w:name w:val="heading 5"/>
    <w:basedOn w:val="Normal"/>
    <w:next w:val="Normal"/>
    <w:link w:val="Heading5Char"/>
    <w:uiPriority w:val="9"/>
    <w:semiHidden/>
    <w:unhideWhenUsed/>
    <w:qFormat/>
    <w:rsid w:val="00244B64"/>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aliases w:val="ft,Footnote Text Char Char Char Char Char Char Char Char Char Char,Footnote Text Char Char Char Char Char Char Char Char Char Char Char Char,Footnote Text2,ft2,Footnote Text Char Char Char Char Char Char Char Char Char Char2,FOOTNOTES,fn,A"/>
    <w:basedOn w:val="Normal"/>
    <w:link w:val="FootnoteTextChar"/>
    <w:uiPriority w:val="99"/>
    <w:unhideWhenUsed/>
    <w:qFormat/>
    <w:rsid w:val="00BF0781"/>
  </w:style>
  <w:style w:type="character" w:customStyle="1" w:styleId="FootnoteTextChar">
    <w:name w:val="Footnote Text Char"/>
    <w:aliases w:val="ft Char,Footnote Text Char Char Char Char Char Char Char Char Char Char Char,Footnote Text Char Char Char Char Char Char Char Char Char Char Char Char Char,Footnote Text2 Char,ft2 Char,FOOTNOTES Char,fn Char,A Char"/>
    <w:basedOn w:val="DefaultParagraphFont"/>
    <w:link w:val="FootnoteText"/>
    <w:uiPriority w:val="99"/>
    <w:rsid w:val="00BF0781"/>
    <w:rPr>
      <w:lang w:val="en-GB"/>
    </w:rPr>
  </w:style>
  <w:style w:type="character" w:styleId="FootnoteReference">
    <w:name w:val="footnote reference"/>
    <w:aliases w:val="ftref,Footnote Reference Char Char Char,Carattere Char Carattere Carattere Char Carattere Char Carattere Char Char Char1 Char,Carattere Carattere Char Char Char Carattere Char,16 Poin,BVI fnr,16 Point,Superscript 6 Point,Footnotes ref"/>
    <w:basedOn w:val="DefaultParagraphFont"/>
    <w:uiPriority w:val="99"/>
    <w:unhideWhenUsed/>
    <w:rsid w:val="00BF0781"/>
    <w:rPr>
      <w:vertAlign w:val="superscript"/>
    </w:rPr>
  </w:style>
  <w:style w:type="paragraph" w:customStyle="1" w:styleId="Default">
    <w:name w:val="Default"/>
    <w:rsid w:val="0052016D"/>
    <w:pPr>
      <w:widowControl w:val="0"/>
      <w:autoSpaceDE w:val="0"/>
      <w:autoSpaceDN w:val="0"/>
      <w:adjustRightInd w:val="0"/>
    </w:pPr>
    <w:rPr>
      <w:rFonts w:ascii="Times New Roman" w:hAnsi="Times New Roman" w:cs="Times New Roman"/>
      <w:color w:val="000000"/>
    </w:rPr>
  </w:style>
  <w:style w:type="paragraph" w:styleId="NormalWeb">
    <w:name w:val="Normal (Web)"/>
    <w:basedOn w:val="Normal"/>
    <w:uiPriority w:val="99"/>
    <w:unhideWhenUsed/>
    <w:rsid w:val="00BA2598"/>
    <w:pPr>
      <w:spacing w:before="100" w:beforeAutospacing="1" w:after="100" w:afterAutospacing="1"/>
    </w:pPr>
    <w:rPr>
      <w:rFonts w:ascii="Times" w:hAnsi="Times" w:cs="Times New Roman"/>
      <w:sz w:val="20"/>
      <w:szCs w:val="20"/>
    </w:rPr>
  </w:style>
  <w:style w:type="paragraph" w:styleId="ListParagraph">
    <w:name w:val="List Paragraph"/>
    <w:aliases w:val="List Paragraph2,Lapis Bulleted List,List Paragraph (numbered (a))"/>
    <w:basedOn w:val="Normal"/>
    <w:link w:val="ListParagraphChar"/>
    <w:uiPriority w:val="34"/>
    <w:qFormat/>
    <w:rsid w:val="00555840"/>
    <w:pPr>
      <w:ind w:left="720"/>
      <w:contextualSpacing/>
    </w:pPr>
  </w:style>
  <w:style w:type="paragraph" w:styleId="BalloonText">
    <w:name w:val="Balloon Text"/>
    <w:basedOn w:val="Normal"/>
    <w:link w:val="BalloonTextChar"/>
    <w:uiPriority w:val="99"/>
    <w:semiHidden/>
    <w:unhideWhenUsed/>
    <w:rsid w:val="00C6373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63738"/>
    <w:rPr>
      <w:rFonts w:ascii="Lucida Grande" w:hAnsi="Lucida Grande" w:cs="Lucida Grande"/>
      <w:sz w:val="18"/>
      <w:szCs w:val="18"/>
      <w:lang w:val="en-GB"/>
    </w:rPr>
  </w:style>
  <w:style w:type="table" w:styleId="TableGrid">
    <w:name w:val="Table Grid"/>
    <w:basedOn w:val="TableNormal"/>
    <w:uiPriority w:val="59"/>
    <w:rsid w:val="00315E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9B53BD"/>
    <w:pPr>
      <w:tabs>
        <w:tab w:val="center" w:pos="4320"/>
        <w:tab w:val="right" w:pos="8640"/>
      </w:tabs>
    </w:pPr>
  </w:style>
  <w:style w:type="character" w:customStyle="1" w:styleId="HeaderChar">
    <w:name w:val="Header Char"/>
    <w:basedOn w:val="DefaultParagraphFont"/>
    <w:link w:val="Header"/>
    <w:uiPriority w:val="99"/>
    <w:rsid w:val="009B53BD"/>
    <w:rPr>
      <w:lang w:val="en-GB"/>
    </w:rPr>
  </w:style>
  <w:style w:type="paragraph" w:styleId="Footer">
    <w:name w:val="footer"/>
    <w:basedOn w:val="Normal"/>
    <w:link w:val="FooterChar"/>
    <w:uiPriority w:val="99"/>
    <w:unhideWhenUsed/>
    <w:rsid w:val="009B53BD"/>
    <w:pPr>
      <w:tabs>
        <w:tab w:val="center" w:pos="4320"/>
        <w:tab w:val="right" w:pos="8640"/>
      </w:tabs>
    </w:pPr>
  </w:style>
  <w:style w:type="character" w:customStyle="1" w:styleId="FooterChar">
    <w:name w:val="Footer Char"/>
    <w:basedOn w:val="DefaultParagraphFont"/>
    <w:link w:val="Footer"/>
    <w:uiPriority w:val="99"/>
    <w:rsid w:val="009B53BD"/>
    <w:rPr>
      <w:lang w:val="en-GB"/>
    </w:rPr>
  </w:style>
  <w:style w:type="character" w:customStyle="1" w:styleId="ListParagraphChar">
    <w:name w:val="List Paragraph Char"/>
    <w:aliases w:val="List Paragraph2 Char,Lapis Bulleted List Char,List Paragraph (numbered (a)) Char"/>
    <w:link w:val="ListParagraph"/>
    <w:uiPriority w:val="34"/>
    <w:locked/>
    <w:rsid w:val="0017040C"/>
    <w:rPr>
      <w:lang w:val="en-GB"/>
    </w:rPr>
  </w:style>
  <w:style w:type="paragraph" w:styleId="BodyTextIndent">
    <w:name w:val="Body Text Indent"/>
    <w:basedOn w:val="Normal"/>
    <w:link w:val="BodyTextIndentChar"/>
    <w:rsid w:val="0017040C"/>
    <w:pPr>
      <w:spacing w:after="120"/>
      <w:ind w:left="360"/>
      <w:jc w:val="both"/>
    </w:pPr>
    <w:rPr>
      <w:rFonts w:ascii="Times New Roman" w:eastAsia="Times New Roman" w:hAnsi="Times New Roman" w:cs="Times New Roman"/>
      <w:lang w:val="x-none" w:eastAsia="x-none"/>
    </w:rPr>
  </w:style>
  <w:style w:type="character" w:customStyle="1" w:styleId="BodyTextIndentChar">
    <w:name w:val="Body Text Indent Char"/>
    <w:basedOn w:val="DefaultParagraphFont"/>
    <w:link w:val="BodyTextIndent"/>
    <w:rsid w:val="0017040C"/>
    <w:rPr>
      <w:rFonts w:ascii="Times New Roman" w:eastAsia="Times New Roman" w:hAnsi="Times New Roman" w:cs="Times New Roman"/>
      <w:lang w:val="x-none" w:eastAsia="x-none"/>
    </w:rPr>
  </w:style>
  <w:style w:type="character" w:customStyle="1" w:styleId="StyleStyleBoldItalicBlueLatinBodyCalibri12ptNot">
    <w:name w:val="Style Style Bold Italic Blue + (Latin) +Body (Calibri) 12 pt Not ..."/>
    <w:uiPriority w:val="99"/>
    <w:rsid w:val="0017040C"/>
    <w:rPr>
      <w:rFonts w:ascii="Calibri" w:hAnsi="Calibri" w:cs="Times New Roman"/>
      <w:i/>
      <w:iCs/>
      <w:color w:val="0F243E"/>
      <w:sz w:val="22"/>
    </w:rPr>
  </w:style>
  <w:style w:type="character" w:customStyle="1" w:styleId="Heading1Char">
    <w:name w:val="Heading 1 Char"/>
    <w:basedOn w:val="DefaultParagraphFont"/>
    <w:link w:val="Heading1"/>
    <w:uiPriority w:val="9"/>
    <w:rsid w:val="00173EC9"/>
    <w:rPr>
      <w:rFonts w:asciiTheme="majorHAnsi" w:eastAsiaTheme="majorEastAsia" w:hAnsiTheme="majorHAnsi" w:cstheme="majorBidi"/>
      <w:b/>
      <w:bCs/>
      <w:color w:val="345A8A" w:themeColor="accent1" w:themeShade="B5"/>
      <w:sz w:val="32"/>
      <w:szCs w:val="32"/>
      <w:lang w:val="en-GB"/>
    </w:rPr>
  </w:style>
  <w:style w:type="paragraph" w:styleId="TOCHeading">
    <w:name w:val="TOC Heading"/>
    <w:basedOn w:val="Heading1"/>
    <w:next w:val="Normal"/>
    <w:autoRedefine/>
    <w:uiPriority w:val="39"/>
    <w:unhideWhenUsed/>
    <w:qFormat/>
    <w:rsid w:val="00493F1E"/>
    <w:pPr>
      <w:spacing w:before="0" w:after="120"/>
      <w:ind w:left="432"/>
      <w:jc w:val="both"/>
    </w:pPr>
    <w:rPr>
      <w:rFonts w:eastAsiaTheme="minorEastAsia" w:cstheme="minorBidi"/>
      <w:b w:val="0"/>
      <w:bCs w:val="0"/>
      <w:color w:val="E36C0A" w:themeColor="accent6" w:themeShade="BF"/>
      <w:sz w:val="22"/>
      <w:szCs w:val="22"/>
    </w:rPr>
  </w:style>
  <w:style w:type="character" w:styleId="Hyperlink">
    <w:name w:val="Hyperlink"/>
    <w:basedOn w:val="DefaultParagraphFont"/>
    <w:uiPriority w:val="99"/>
    <w:unhideWhenUsed/>
    <w:rsid w:val="00EA0EC5"/>
    <w:rPr>
      <w:color w:val="0000FF" w:themeColor="hyperlink"/>
      <w:u w:val="single"/>
    </w:rPr>
  </w:style>
  <w:style w:type="character" w:customStyle="1" w:styleId="Heading5Char">
    <w:name w:val="Heading 5 Char"/>
    <w:basedOn w:val="DefaultParagraphFont"/>
    <w:link w:val="Heading5"/>
    <w:uiPriority w:val="9"/>
    <w:semiHidden/>
    <w:rsid w:val="00244B64"/>
    <w:rPr>
      <w:rFonts w:asciiTheme="majorHAnsi" w:eastAsiaTheme="majorEastAsia" w:hAnsiTheme="majorHAnsi" w:cstheme="majorBidi"/>
      <w:color w:val="243F60" w:themeColor="accent1" w:themeShade="7F"/>
      <w:lang w:val="en-GB"/>
    </w:rPr>
  </w:style>
  <w:style w:type="character" w:styleId="Emphasis">
    <w:name w:val="Emphasis"/>
    <w:basedOn w:val="DefaultParagraphFont"/>
    <w:uiPriority w:val="20"/>
    <w:qFormat/>
    <w:rsid w:val="00244B64"/>
    <w:rPr>
      <w:i/>
      <w:iCs/>
    </w:rPr>
  </w:style>
  <w:style w:type="paragraph" w:customStyle="1" w:styleId="Pa1">
    <w:name w:val="Pa1"/>
    <w:basedOn w:val="Default"/>
    <w:next w:val="Default"/>
    <w:uiPriority w:val="99"/>
    <w:rsid w:val="00192E9C"/>
    <w:pPr>
      <w:spacing w:line="201" w:lineRule="atLeast"/>
    </w:pPr>
    <w:rPr>
      <w:rFonts w:ascii="Franklin Gothic Book" w:hAnsi="Franklin Gothic Book"/>
      <w:color w:val="auto"/>
    </w:rPr>
  </w:style>
  <w:style w:type="paragraph" w:customStyle="1" w:styleId="Pa15">
    <w:name w:val="Pa15"/>
    <w:basedOn w:val="Default"/>
    <w:next w:val="Default"/>
    <w:uiPriority w:val="99"/>
    <w:rsid w:val="002B1325"/>
    <w:pPr>
      <w:spacing w:line="201" w:lineRule="atLeast"/>
    </w:pPr>
    <w:rPr>
      <w:rFonts w:ascii="Franklin Gothic Book" w:hAnsi="Franklin Gothic Book"/>
      <w:color w:val="auto"/>
    </w:rPr>
  </w:style>
  <w:style w:type="paragraph" w:customStyle="1" w:styleId="Pa2">
    <w:name w:val="Pa2"/>
    <w:basedOn w:val="Default"/>
    <w:next w:val="Default"/>
    <w:uiPriority w:val="99"/>
    <w:rsid w:val="005D2ED5"/>
    <w:pPr>
      <w:spacing w:line="201" w:lineRule="atLeast"/>
    </w:pPr>
    <w:rPr>
      <w:rFonts w:ascii="Segoe Print" w:hAnsi="Segoe Print"/>
      <w:color w:val="auto"/>
    </w:rPr>
  </w:style>
  <w:style w:type="paragraph" w:customStyle="1" w:styleId="Pa8">
    <w:name w:val="Pa8"/>
    <w:basedOn w:val="Default"/>
    <w:next w:val="Default"/>
    <w:uiPriority w:val="99"/>
    <w:rsid w:val="0087376B"/>
    <w:pPr>
      <w:spacing w:line="281" w:lineRule="atLeast"/>
    </w:pPr>
    <w:rPr>
      <w:rFonts w:ascii="Segoe Print" w:hAnsi="Segoe Print"/>
      <w:color w:val="auto"/>
    </w:rPr>
  </w:style>
  <w:style w:type="paragraph" w:customStyle="1" w:styleId="Pa23">
    <w:name w:val="Pa23"/>
    <w:basedOn w:val="Default"/>
    <w:next w:val="Default"/>
    <w:uiPriority w:val="99"/>
    <w:rsid w:val="003C7335"/>
    <w:pPr>
      <w:spacing w:line="201" w:lineRule="atLeast"/>
    </w:pPr>
    <w:rPr>
      <w:rFonts w:ascii="Franklin Gothic Book" w:hAnsi="Franklin Gothic Book"/>
      <w:color w:val="auto"/>
    </w:rPr>
  </w:style>
  <w:style w:type="character" w:customStyle="1" w:styleId="A1">
    <w:name w:val="A1"/>
    <w:uiPriority w:val="99"/>
    <w:rsid w:val="00824A3E"/>
    <w:rPr>
      <w:rFonts w:cs="Franklin Gothic Book"/>
      <w:color w:val="000000"/>
      <w:sz w:val="20"/>
      <w:szCs w:val="20"/>
    </w:rPr>
  </w:style>
  <w:style w:type="paragraph" w:customStyle="1" w:styleId="Pa7">
    <w:name w:val="Pa7"/>
    <w:basedOn w:val="Default"/>
    <w:next w:val="Default"/>
    <w:uiPriority w:val="99"/>
    <w:rsid w:val="001716BC"/>
    <w:pPr>
      <w:spacing w:line="241" w:lineRule="atLeast"/>
    </w:pPr>
    <w:rPr>
      <w:rFonts w:ascii="Exo 2 Semi Bold" w:hAnsi="Exo 2 Semi Bold"/>
      <w:color w:val="auto"/>
    </w:rPr>
  </w:style>
  <w:style w:type="character" w:customStyle="1" w:styleId="A2">
    <w:name w:val="A2"/>
    <w:uiPriority w:val="99"/>
    <w:rsid w:val="001716BC"/>
    <w:rPr>
      <w:rFonts w:cs="Exo 2 Semi Bold"/>
      <w:b/>
      <w:bCs/>
      <w:color w:val="000000"/>
      <w:sz w:val="22"/>
      <w:szCs w:val="22"/>
    </w:rPr>
  </w:style>
  <w:style w:type="paragraph" w:customStyle="1" w:styleId="Pa3">
    <w:name w:val="Pa3"/>
    <w:basedOn w:val="Default"/>
    <w:next w:val="Default"/>
    <w:uiPriority w:val="99"/>
    <w:rsid w:val="001716BC"/>
    <w:pPr>
      <w:spacing w:line="241" w:lineRule="atLeast"/>
    </w:pPr>
    <w:rPr>
      <w:rFonts w:ascii="Exo 2 Semi Bold" w:hAnsi="Exo 2 Semi Bold"/>
      <w:color w:val="auto"/>
    </w:rPr>
  </w:style>
  <w:style w:type="character" w:customStyle="1" w:styleId="A5">
    <w:name w:val="A5"/>
    <w:uiPriority w:val="99"/>
    <w:rsid w:val="001716BC"/>
    <w:rPr>
      <w:rFonts w:ascii="Exo 2 Light" w:hAnsi="Exo 2 Light" w:cs="Exo 2 Light"/>
      <w:color w:val="000000"/>
      <w:sz w:val="20"/>
      <w:szCs w:val="20"/>
    </w:rPr>
  </w:style>
  <w:style w:type="character" w:customStyle="1" w:styleId="A10">
    <w:name w:val="A10"/>
    <w:uiPriority w:val="99"/>
    <w:rsid w:val="001716BC"/>
    <w:rPr>
      <w:rFonts w:ascii="Exo 2 Light" w:hAnsi="Exo 2 Light" w:cs="Exo 2 Light"/>
      <w:color w:val="000000"/>
      <w:sz w:val="11"/>
      <w:szCs w:val="11"/>
    </w:rPr>
  </w:style>
  <w:style w:type="paragraph" w:customStyle="1" w:styleId="Pa11">
    <w:name w:val="Pa11"/>
    <w:basedOn w:val="Default"/>
    <w:next w:val="Default"/>
    <w:uiPriority w:val="99"/>
    <w:rsid w:val="004A38D2"/>
    <w:pPr>
      <w:spacing w:line="221" w:lineRule="atLeast"/>
    </w:pPr>
    <w:rPr>
      <w:rFonts w:ascii="Exo 2 Semi Bold" w:hAnsi="Exo 2 Semi Bold"/>
      <w:color w:val="auto"/>
    </w:rPr>
  </w:style>
  <w:style w:type="paragraph" w:styleId="Caption">
    <w:name w:val="caption"/>
    <w:basedOn w:val="Normal"/>
    <w:next w:val="Normal"/>
    <w:uiPriority w:val="35"/>
    <w:unhideWhenUsed/>
    <w:qFormat/>
    <w:rsid w:val="00106657"/>
    <w:pPr>
      <w:spacing w:after="200"/>
    </w:pPr>
    <w:rPr>
      <w:b/>
      <w:bCs/>
      <w:color w:val="4F81BD" w:themeColor="accent1"/>
      <w:sz w:val="18"/>
      <w:szCs w:val="18"/>
    </w:rPr>
  </w:style>
  <w:style w:type="character" w:customStyle="1" w:styleId="A6">
    <w:name w:val="A6"/>
    <w:uiPriority w:val="99"/>
    <w:rsid w:val="006F04E1"/>
    <w:rPr>
      <w:rFonts w:cs="Open Sans"/>
      <w:b/>
      <w:bCs/>
      <w:color w:val="000000"/>
      <w:sz w:val="11"/>
      <w:szCs w:val="11"/>
    </w:rPr>
  </w:style>
  <w:style w:type="character" w:styleId="PageNumber">
    <w:name w:val="page number"/>
    <w:basedOn w:val="DefaultParagraphFont"/>
    <w:uiPriority w:val="99"/>
    <w:semiHidden/>
    <w:unhideWhenUsed/>
    <w:rsid w:val="00204401"/>
  </w:style>
  <w:style w:type="character" w:styleId="FollowedHyperlink">
    <w:name w:val="FollowedHyperlink"/>
    <w:basedOn w:val="DefaultParagraphFont"/>
    <w:uiPriority w:val="99"/>
    <w:semiHidden/>
    <w:unhideWhenUsed/>
    <w:rsid w:val="00206048"/>
    <w:rPr>
      <w:color w:val="800080" w:themeColor="followedHyperlink"/>
      <w:u w:val="single"/>
    </w:rPr>
  </w:style>
  <w:style w:type="character" w:customStyle="1" w:styleId="hps">
    <w:name w:val="hps"/>
    <w:basedOn w:val="DefaultParagraphFont"/>
    <w:rsid w:val="006C5214"/>
  </w:style>
  <w:style w:type="paragraph" w:styleId="EndnoteText">
    <w:name w:val="endnote text"/>
    <w:basedOn w:val="Normal"/>
    <w:link w:val="EndnoteTextChar"/>
    <w:uiPriority w:val="99"/>
    <w:unhideWhenUsed/>
    <w:rsid w:val="00B02F5D"/>
  </w:style>
  <w:style w:type="character" w:customStyle="1" w:styleId="EndnoteTextChar">
    <w:name w:val="Endnote Text Char"/>
    <w:basedOn w:val="DefaultParagraphFont"/>
    <w:link w:val="EndnoteText"/>
    <w:uiPriority w:val="99"/>
    <w:rsid w:val="00B02F5D"/>
    <w:rPr>
      <w:lang w:val="en-GB"/>
    </w:rPr>
  </w:style>
  <w:style w:type="character" w:styleId="EndnoteReference">
    <w:name w:val="endnote reference"/>
    <w:basedOn w:val="DefaultParagraphFont"/>
    <w:uiPriority w:val="99"/>
    <w:unhideWhenUsed/>
    <w:rsid w:val="00B02F5D"/>
    <w:rPr>
      <w:vertAlign w:val="superscript"/>
    </w:rPr>
  </w:style>
  <w:style w:type="character" w:styleId="HTMLCite">
    <w:name w:val="HTML Cite"/>
    <w:basedOn w:val="DefaultParagraphFont"/>
    <w:uiPriority w:val="99"/>
    <w:semiHidden/>
    <w:unhideWhenUsed/>
    <w:rsid w:val="00B84DB4"/>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173EC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5">
    <w:name w:val="heading 5"/>
    <w:basedOn w:val="Normal"/>
    <w:next w:val="Normal"/>
    <w:link w:val="Heading5Char"/>
    <w:uiPriority w:val="9"/>
    <w:semiHidden/>
    <w:unhideWhenUsed/>
    <w:qFormat/>
    <w:rsid w:val="00244B64"/>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aliases w:val="ft,Footnote Text Char Char Char Char Char Char Char Char Char Char,Footnote Text Char Char Char Char Char Char Char Char Char Char Char Char,Footnote Text2,ft2,Footnote Text Char Char Char Char Char Char Char Char Char Char2,FOOTNOTES,fn,A"/>
    <w:basedOn w:val="Normal"/>
    <w:link w:val="FootnoteTextChar"/>
    <w:uiPriority w:val="99"/>
    <w:unhideWhenUsed/>
    <w:qFormat/>
    <w:rsid w:val="00BF0781"/>
  </w:style>
  <w:style w:type="character" w:customStyle="1" w:styleId="FootnoteTextChar">
    <w:name w:val="Footnote Text Char"/>
    <w:aliases w:val="ft Char,Footnote Text Char Char Char Char Char Char Char Char Char Char Char,Footnote Text Char Char Char Char Char Char Char Char Char Char Char Char Char,Footnote Text2 Char,ft2 Char,FOOTNOTES Char,fn Char,A Char"/>
    <w:basedOn w:val="DefaultParagraphFont"/>
    <w:link w:val="FootnoteText"/>
    <w:uiPriority w:val="99"/>
    <w:rsid w:val="00BF0781"/>
    <w:rPr>
      <w:lang w:val="en-GB"/>
    </w:rPr>
  </w:style>
  <w:style w:type="character" w:styleId="FootnoteReference">
    <w:name w:val="footnote reference"/>
    <w:aliases w:val="ftref,Footnote Reference Char Char Char,Carattere Char Carattere Carattere Char Carattere Char Carattere Char Char Char1 Char,Carattere Carattere Char Char Char Carattere Char,16 Poin,BVI fnr,16 Point,Superscript 6 Point,Footnotes ref"/>
    <w:basedOn w:val="DefaultParagraphFont"/>
    <w:uiPriority w:val="99"/>
    <w:unhideWhenUsed/>
    <w:rsid w:val="00BF0781"/>
    <w:rPr>
      <w:vertAlign w:val="superscript"/>
    </w:rPr>
  </w:style>
  <w:style w:type="paragraph" w:customStyle="1" w:styleId="Default">
    <w:name w:val="Default"/>
    <w:rsid w:val="0052016D"/>
    <w:pPr>
      <w:widowControl w:val="0"/>
      <w:autoSpaceDE w:val="0"/>
      <w:autoSpaceDN w:val="0"/>
      <w:adjustRightInd w:val="0"/>
    </w:pPr>
    <w:rPr>
      <w:rFonts w:ascii="Times New Roman" w:hAnsi="Times New Roman" w:cs="Times New Roman"/>
      <w:color w:val="000000"/>
    </w:rPr>
  </w:style>
  <w:style w:type="paragraph" w:styleId="NormalWeb">
    <w:name w:val="Normal (Web)"/>
    <w:basedOn w:val="Normal"/>
    <w:uiPriority w:val="99"/>
    <w:unhideWhenUsed/>
    <w:rsid w:val="00BA2598"/>
    <w:pPr>
      <w:spacing w:before="100" w:beforeAutospacing="1" w:after="100" w:afterAutospacing="1"/>
    </w:pPr>
    <w:rPr>
      <w:rFonts w:ascii="Times" w:hAnsi="Times" w:cs="Times New Roman"/>
      <w:sz w:val="20"/>
      <w:szCs w:val="20"/>
    </w:rPr>
  </w:style>
  <w:style w:type="paragraph" w:styleId="ListParagraph">
    <w:name w:val="List Paragraph"/>
    <w:aliases w:val="List Paragraph2,Lapis Bulleted List,List Paragraph (numbered (a))"/>
    <w:basedOn w:val="Normal"/>
    <w:link w:val="ListParagraphChar"/>
    <w:uiPriority w:val="34"/>
    <w:qFormat/>
    <w:rsid w:val="00555840"/>
    <w:pPr>
      <w:ind w:left="720"/>
      <w:contextualSpacing/>
    </w:pPr>
  </w:style>
  <w:style w:type="paragraph" w:styleId="BalloonText">
    <w:name w:val="Balloon Text"/>
    <w:basedOn w:val="Normal"/>
    <w:link w:val="BalloonTextChar"/>
    <w:uiPriority w:val="99"/>
    <w:semiHidden/>
    <w:unhideWhenUsed/>
    <w:rsid w:val="00C6373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63738"/>
    <w:rPr>
      <w:rFonts w:ascii="Lucida Grande" w:hAnsi="Lucida Grande" w:cs="Lucida Grande"/>
      <w:sz w:val="18"/>
      <w:szCs w:val="18"/>
      <w:lang w:val="en-GB"/>
    </w:rPr>
  </w:style>
  <w:style w:type="table" w:styleId="TableGrid">
    <w:name w:val="Table Grid"/>
    <w:basedOn w:val="TableNormal"/>
    <w:uiPriority w:val="59"/>
    <w:rsid w:val="00315E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9B53BD"/>
    <w:pPr>
      <w:tabs>
        <w:tab w:val="center" w:pos="4320"/>
        <w:tab w:val="right" w:pos="8640"/>
      </w:tabs>
    </w:pPr>
  </w:style>
  <w:style w:type="character" w:customStyle="1" w:styleId="HeaderChar">
    <w:name w:val="Header Char"/>
    <w:basedOn w:val="DefaultParagraphFont"/>
    <w:link w:val="Header"/>
    <w:uiPriority w:val="99"/>
    <w:rsid w:val="009B53BD"/>
    <w:rPr>
      <w:lang w:val="en-GB"/>
    </w:rPr>
  </w:style>
  <w:style w:type="paragraph" w:styleId="Footer">
    <w:name w:val="footer"/>
    <w:basedOn w:val="Normal"/>
    <w:link w:val="FooterChar"/>
    <w:uiPriority w:val="99"/>
    <w:unhideWhenUsed/>
    <w:rsid w:val="009B53BD"/>
    <w:pPr>
      <w:tabs>
        <w:tab w:val="center" w:pos="4320"/>
        <w:tab w:val="right" w:pos="8640"/>
      </w:tabs>
    </w:pPr>
  </w:style>
  <w:style w:type="character" w:customStyle="1" w:styleId="FooterChar">
    <w:name w:val="Footer Char"/>
    <w:basedOn w:val="DefaultParagraphFont"/>
    <w:link w:val="Footer"/>
    <w:uiPriority w:val="99"/>
    <w:rsid w:val="009B53BD"/>
    <w:rPr>
      <w:lang w:val="en-GB"/>
    </w:rPr>
  </w:style>
  <w:style w:type="character" w:customStyle="1" w:styleId="ListParagraphChar">
    <w:name w:val="List Paragraph Char"/>
    <w:aliases w:val="List Paragraph2 Char,Lapis Bulleted List Char,List Paragraph (numbered (a)) Char"/>
    <w:link w:val="ListParagraph"/>
    <w:uiPriority w:val="34"/>
    <w:locked/>
    <w:rsid w:val="0017040C"/>
    <w:rPr>
      <w:lang w:val="en-GB"/>
    </w:rPr>
  </w:style>
  <w:style w:type="paragraph" w:styleId="BodyTextIndent">
    <w:name w:val="Body Text Indent"/>
    <w:basedOn w:val="Normal"/>
    <w:link w:val="BodyTextIndentChar"/>
    <w:rsid w:val="0017040C"/>
    <w:pPr>
      <w:spacing w:after="120"/>
      <w:ind w:left="360"/>
      <w:jc w:val="both"/>
    </w:pPr>
    <w:rPr>
      <w:rFonts w:ascii="Times New Roman" w:eastAsia="Times New Roman" w:hAnsi="Times New Roman" w:cs="Times New Roman"/>
      <w:lang w:val="x-none" w:eastAsia="x-none"/>
    </w:rPr>
  </w:style>
  <w:style w:type="character" w:customStyle="1" w:styleId="BodyTextIndentChar">
    <w:name w:val="Body Text Indent Char"/>
    <w:basedOn w:val="DefaultParagraphFont"/>
    <w:link w:val="BodyTextIndent"/>
    <w:rsid w:val="0017040C"/>
    <w:rPr>
      <w:rFonts w:ascii="Times New Roman" w:eastAsia="Times New Roman" w:hAnsi="Times New Roman" w:cs="Times New Roman"/>
      <w:lang w:val="x-none" w:eastAsia="x-none"/>
    </w:rPr>
  </w:style>
  <w:style w:type="character" w:customStyle="1" w:styleId="StyleStyleBoldItalicBlueLatinBodyCalibri12ptNot">
    <w:name w:val="Style Style Bold Italic Blue + (Latin) +Body (Calibri) 12 pt Not ..."/>
    <w:uiPriority w:val="99"/>
    <w:rsid w:val="0017040C"/>
    <w:rPr>
      <w:rFonts w:ascii="Calibri" w:hAnsi="Calibri" w:cs="Times New Roman"/>
      <w:i/>
      <w:iCs/>
      <w:color w:val="0F243E"/>
      <w:sz w:val="22"/>
    </w:rPr>
  </w:style>
  <w:style w:type="character" w:customStyle="1" w:styleId="Heading1Char">
    <w:name w:val="Heading 1 Char"/>
    <w:basedOn w:val="DefaultParagraphFont"/>
    <w:link w:val="Heading1"/>
    <w:uiPriority w:val="9"/>
    <w:rsid w:val="00173EC9"/>
    <w:rPr>
      <w:rFonts w:asciiTheme="majorHAnsi" w:eastAsiaTheme="majorEastAsia" w:hAnsiTheme="majorHAnsi" w:cstheme="majorBidi"/>
      <w:b/>
      <w:bCs/>
      <w:color w:val="345A8A" w:themeColor="accent1" w:themeShade="B5"/>
      <w:sz w:val="32"/>
      <w:szCs w:val="32"/>
      <w:lang w:val="en-GB"/>
    </w:rPr>
  </w:style>
  <w:style w:type="paragraph" w:styleId="TOCHeading">
    <w:name w:val="TOC Heading"/>
    <w:basedOn w:val="Heading1"/>
    <w:next w:val="Normal"/>
    <w:autoRedefine/>
    <w:uiPriority w:val="39"/>
    <w:unhideWhenUsed/>
    <w:qFormat/>
    <w:rsid w:val="00493F1E"/>
    <w:pPr>
      <w:spacing w:before="0" w:after="120"/>
      <w:ind w:left="432"/>
      <w:jc w:val="both"/>
    </w:pPr>
    <w:rPr>
      <w:rFonts w:eastAsiaTheme="minorEastAsia" w:cstheme="minorBidi"/>
      <w:b w:val="0"/>
      <w:bCs w:val="0"/>
      <w:color w:val="E36C0A" w:themeColor="accent6" w:themeShade="BF"/>
      <w:sz w:val="22"/>
      <w:szCs w:val="22"/>
    </w:rPr>
  </w:style>
  <w:style w:type="character" w:styleId="Hyperlink">
    <w:name w:val="Hyperlink"/>
    <w:basedOn w:val="DefaultParagraphFont"/>
    <w:uiPriority w:val="99"/>
    <w:unhideWhenUsed/>
    <w:rsid w:val="00EA0EC5"/>
    <w:rPr>
      <w:color w:val="0000FF" w:themeColor="hyperlink"/>
      <w:u w:val="single"/>
    </w:rPr>
  </w:style>
  <w:style w:type="character" w:customStyle="1" w:styleId="Heading5Char">
    <w:name w:val="Heading 5 Char"/>
    <w:basedOn w:val="DefaultParagraphFont"/>
    <w:link w:val="Heading5"/>
    <w:uiPriority w:val="9"/>
    <w:semiHidden/>
    <w:rsid w:val="00244B64"/>
    <w:rPr>
      <w:rFonts w:asciiTheme="majorHAnsi" w:eastAsiaTheme="majorEastAsia" w:hAnsiTheme="majorHAnsi" w:cstheme="majorBidi"/>
      <w:color w:val="243F60" w:themeColor="accent1" w:themeShade="7F"/>
      <w:lang w:val="en-GB"/>
    </w:rPr>
  </w:style>
  <w:style w:type="character" w:styleId="Emphasis">
    <w:name w:val="Emphasis"/>
    <w:basedOn w:val="DefaultParagraphFont"/>
    <w:uiPriority w:val="20"/>
    <w:qFormat/>
    <w:rsid w:val="00244B64"/>
    <w:rPr>
      <w:i/>
      <w:iCs/>
    </w:rPr>
  </w:style>
  <w:style w:type="paragraph" w:customStyle="1" w:styleId="Pa1">
    <w:name w:val="Pa1"/>
    <w:basedOn w:val="Default"/>
    <w:next w:val="Default"/>
    <w:uiPriority w:val="99"/>
    <w:rsid w:val="00192E9C"/>
    <w:pPr>
      <w:spacing w:line="201" w:lineRule="atLeast"/>
    </w:pPr>
    <w:rPr>
      <w:rFonts w:ascii="Franklin Gothic Book" w:hAnsi="Franklin Gothic Book"/>
      <w:color w:val="auto"/>
    </w:rPr>
  </w:style>
  <w:style w:type="paragraph" w:customStyle="1" w:styleId="Pa15">
    <w:name w:val="Pa15"/>
    <w:basedOn w:val="Default"/>
    <w:next w:val="Default"/>
    <w:uiPriority w:val="99"/>
    <w:rsid w:val="002B1325"/>
    <w:pPr>
      <w:spacing w:line="201" w:lineRule="atLeast"/>
    </w:pPr>
    <w:rPr>
      <w:rFonts w:ascii="Franklin Gothic Book" w:hAnsi="Franklin Gothic Book"/>
      <w:color w:val="auto"/>
    </w:rPr>
  </w:style>
  <w:style w:type="paragraph" w:customStyle="1" w:styleId="Pa2">
    <w:name w:val="Pa2"/>
    <w:basedOn w:val="Default"/>
    <w:next w:val="Default"/>
    <w:uiPriority w:val="99"/>
    <w:rsid w:val="005D2ED5"/>
    <w:pPr>
      <w:spacing w:line="201" w:lineRule="atLeast"/>
    </w:pPr>
    <w:rPr>
      <w:rFonts w:ascii="Segoe Print" w:hAnsi="Segoe Print"/>
      <w:color w:val="auto"/>
    </w:rPr>
  </w:style>
  <w:style w:type="paragraph" w:customStyle="1" w:styleId="Pa8">
    <w:name w:val="Pa8"/>
    <w:basedOn w:val="Default"/>
    <w:next w:val="Default"/>
    <w:uiPriority w:val="99"/>
    <w:rsid w:val="0087376B"/>
    <w:pPr>
      <w:spacing w:line="281" w:lineRule="atLeast"/>
    </w:pPr>
    <w:rPr>
      <w:rFonts w:ascii="Segoe Print" w:hAnsi="Segoe Print"/>
      <w:color w:val="auto"/>
    </w:rPr>
  </w:style>
  <w:style w:type="paragraph" w:customStyle="1" w:styleId="Pa23">
    <w:name w:val="Pa23"/>
    <w:basedOn w:val="Default"/>
    <w:next w:val="Default"/>
    <w:uiPriority w:val="99"/>
    <w:rsid w:val="003C7335"/>
    <w:pPr>
      <w:spacing w:line="201" w:lineRule="atLeast"/>
    </w:pPr>
    <w:rPr>
      <w:rFonts w:ascii="Franklin Gothic Book" w:hAnsi="Franklin Gothic Book"/>
      <w:color w:val="auto"/>
    </w:rPr>
  </w:style>
  <w:style w:type="character" w:customStyle="1" w:styleId="A1">
    <w:name w:val="A1"/>
    <w:uiPriority w:val="99"/>
    <w:rsid w:val="00824A3E"/>
    <w:rPr>
      <w:rFonts w:cs="Franklin Gothic Book"/>
      <w:color w:val="000000"/>
      <w:sz w:val="20"/>
      <w:szCs w:val="20"/>
    </w:rPr>
  </w:style>
  <w:style w:type="paragraph" w:customStyle="1" w:styleId="Pa7">
    <w:name w:val="Pa7"/>
    <w:basedOn w:val="Default"/>
    <w:next w:val="Default"/>
    <w:uiPriority w:val="99"/>
    <w:rsid w:val="001716BC"/>
    <w:pPr>
      <w:spacing w:line="241" w:lineRule="atLeast"/>
    </w:pPr>
    <w:rPr>
      <w:rFonts w:ascii="Exo 2 Semi Bold" w:hAnsi="Exo 2 Semi Bold"/>
      <w:color w:val="auto"/>
    </w:rPr>
  </w:style>
  <w:style w:type="character" w:customStyle="1" w:styleId="A2">
    <w:name w:val="A2"/>
    <w:uiPriority w:val="99"/>
    <w:rsid w:val="001716BC"/>
    <w:rPr>
      <w:rFonts w:cs="Exo 2 Semi Bold"/>
      <w:b/>
      <w:bCs/>
      <w:color w:val="000000"/>
      <w:sz w:val="22"/>
      <w:szCs w:val="22"/>
    </w:rPr>
  </w:style>
  <w:style w:type="paragraph" w:customStyle="1" w:styleId="Pa3">
    <w:name w:val="Pa3"/>
    <w:basedOn w:val="Default"/>
    <w:next w:val="Default"/>
    <w:uiPriority w:val="99"/>
    <w:rsid w:val="001716BC"/>
    <w:pPr>
      <w:spacing w:line="241" w:lineRule="atLeast"/>
    </w:pPr>
    <w:rPr>
      <w:rFonts w:ascii="Exo 2 Semi Bold" w:hAnsi="Exo 2 Semi Bold"/>
      <w:color w:val="auto"/>
    </w:rPr>
  </w:style>
  <w:style w:type="character" w:customStyle="1" w:styleId="A5">
    <w:name w:val="A5"/>
    <w:uiPriority w:val="99"/>
    <w:rsid w:val="001716BC"/>
    <w:rPr>
      <w:rFonts w:ascii="Exo 2 Light" w:hAnsi="Exo 2 Light" w:cs="Exo 2 Light"/>
      <w:color w:val="000000"/>
      <w:sz w:val="20"/>
      <w:szCs w:val="20"/>
    </w:rPr>
  </w:style>
  <w:style w:type="character" w:customStyle="1" w:styleId="A10">
    <w:name w:val="A10"/>
    <w:uiPriority w:val="99"/>
    <w:rsid w:val="001716BC"/>
    <w:rPr>
      <w:rFonts w:ascii="Exo 2 Light" w:hAnsi="Exo 2 Light" w:cs="Exo 2 Light"/>
      <w:color w:val="000000"/>
      <w:sz w:val="11"/>
      <w:szCs w:val="11"/>
    </w:rPr>
  </w:style>
  <w:style w:type="paragraph" w:customStyle="1" w:styleId="Pa11">
    <w:name w:val="Pa11"/>
    <w:basedOn w:val="Default"/>
    <w:next w:val="Default"/>
    <w:uiPriority w:val="99"/>
    <w:rsid w:val="004A38D2"/>
    <w:pPr>
      <w:spacing w:line="221" w:lineRule="atLeast"/>
    </w:pPr>
    <w:rPr>
      <w:rFonts w:ascii="Exo 2 Semi Bold" w:hAnsi="Exo 2 Semi Bold"/>
      <w:color w:val="auto"/>
    </w:rPr>
  </w:style>
  <w:style w:type="paragraph" w:styleId="Caption">
    <w:name w:val="caption"/>
    <w:basedOn w:val="Normal"/>
    <w:next w:val="Normal"/>
    <w:uiPriority w:val="35"/>
    <w:unhideWhenUsed/>
    <w:qFormat/>
    <w:rsid w:val="00106657"/>
    <w:pPr>
      <w:spacing w:after="200"/>
    </w:pPr>
    <w:rPr>
      <w:b/>
      <w:bCs/>
      <w:color w:val="4F81BD" w:themeColor="accent1"/>
      <w:sz w:val="18"/>
      <w:szCs w:val="18"/>
    </w:rPr>
  </w:style>
  <w:style w:type="character" w:customStyle="1" w:styleId="A6">
    <w:name w:val="A6"/>
    <w:uiPriority w:val="99"/>
    <w:rsid w:val="006F04E1"/>
    <w:rPr>
      <w:rFonts w:cs="Open Sans"/>
      <w:b/>
      <w:bCs/>
      <w:color w:val="000000"/>
      <w:sz w:val="11"/>
      <w:szCs w:val="11"/>
    </w:rPr>
  </w:style>
  <w:style w:type="character" w:styleId="PageNumber">
    <w:name w:val="page number"/>
    <w:basedOn w:val="DefaultParagraphFont"/>
    <w:uiPriority w:val="99"/>
    <w:semiHidden/>
    <w:unhideWhenUsed/>
    <w:rsid w:val="00204401"/>
  </w:style>
  <w:style w:type="character" w:styleId="FollowedHyperlink">
    <w:name w:val="FollowedHyperlink"/>
    <w:basedOn w:val="DefaultParagraphFont"/>
    <w:uiPriority w:val="99"/>
    <w:semiHidden/>
    <w:unhideWhenUsed/>
    <w:rsid w:val="00206048"/>
    <w:rPr>
      <w:color w:val="800080" w:themeColor="followedHyperlink"/>
      <w:u w:val="single"/>
    </w:rPr>
  </w:style>
  <w:style w:type="character" w:customStyle="1" w:styleId="hps">
    <w:name w:val="hps"/>
    <w:basedOn w:val="DefaultParagraphFont"/>
    <w:rsid w:val="006C5214"/>
  </w:style>
  <w:style w:type="paragraph" w:styleId="EndnoteText">
    <w:name w:val="endnote text"/>
    <w:basedOn w:val="Normal"/>
    <w:link w:val="EndnoteTextChar"/>
    <w:uiPriority w:val="99"/>
    <w:unhideWhenUsed/>
    <w:rsid w:val="00B02F5D"/>
  </w:style>
  <w:style w:type="character" w:customStyle="1" w:styleId="EndnoteTextChar">
    <w:name w:val="Endnote Text Char"/>
    <w:basedOn w:val="DefaultParagraphFont"/>
    <w:link w:val="EndnoteText"/>
    <w:uiPriority w:val="99"/>
    <w:rsid w:val="00B02F5D"/>
    <w:rPr>
      <w:lang w:val="en-GB"/>
    </w:rPr>
  </w:style>
  <w:style w:type="character" w:styleId="EndnoteReference">
    <w:name w:val="endnote reference"/>
    <w:basedOn w:val="DefaultParagraphFont"/>
    <w:uiPriority w:val="99"/>
    <w:unhideWhenUsed/>
    <w:rsid w:val="00B02F5D"/>
    <w:rPr>
      <w:vertAlign w:val="superscript"/>
    </w:rPr>
  </w:style>
  <w:style w:type="character" w:styleId="HTMLCite">
    <w:name w:val="HTML Cite"/>
    <w:basedOn w:val="DefaultParagraphFont"/>
    <w:uiPriority w:val="99"/>
    <w:semiHidden/>
    <w:unhideWhenUsed/>
    <w:rsid w:val="00B84DB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6928152">
      <w:bodyDiv w:val="1"/>
      <w:marLeft w:val="0"/>
      <w:marRight w:val="0"/>
      <w:marTop w:val="0"/>
      <w:marBottom w:val="0"/>
      <w:divBdr>
        <w:top w:val="none" w:sz="0" w:space="0" w:color="auto"/>
        <w:left w:val="none" w:sz="0" w:space="0" w:color="auto"/>
        <w:bottom w:val="none" w:sz="0" w:space="0" w:color="auto"/>
        <w:right w:val="none" w:sz="0" w:space="0" w:color="auto"/>
      </w:divBdr>
      <w:divsChild>
        <w:div w:id="1998873734">
          <w:marLeft w:val="0"/>
          <w:marRight w:val="0"/>
          <w:marTop w:val="0"/>
          <w:marBottom w:val="0"/>
          <w:divBdr>
            <w:top w:val="none" w:sz="0" w:space="0" w:color="auto"/>
            <w:left w:val="none" w:sz="0" w:space="0" w:color="auto"/>
            <w:bottom w:val="none" w:sz="0" w:space="0" w:color="auto"/>
            <w:right w:val="none" w:sz="0" w:space="0" w:color="auto"/>
          </w:divBdr>
          <w:divsChild>
            <w:div w:id="971403655">
              <w:marLeft w:val="0"/>
              <w:marRight w:val="0"/>
              <w:marTop w:val="0"/>
              <w:marBottom w:val="0"/>
              <w:divBdr>
                <w:top w:val="none" w:sz="0" w:space="0" w:color="auto"/>
                <w:left w:val="none" w:sz="0" w:space="0" w:color="auto"/>
                <w:bottom w:val="none" w:sz="0" w:space="0" w:color="auto"/>
                <w:right w:val="none" w:sz="0" w:space="0" w:color="auto"/>
              </w:divBdr>
              <w:divsChild>
                <w:div w:id="1307930416">
                  <w:marLeft w:val="0"/>
                  <w:marRight w:val="0"/>
                  <w:marTop w:val="0"/>
                  <w:marBottom w:val="0"/>
                  <w:divBdr>
                    <w:top w:val="none" w:sz="0" w:space="0" w:color="auto"/>
                    <w:left w:val="none" w:sz="0" w:space="0" w:color="auto"/>
                    <w:bottom w:val="none" w:sz="0" w:space="0" w:color="auto"/>
                    <w:right w:val="none" w:sz="0" w:space="0" w:color="auto"/>
                  </w:divBdr>
                  <w:divsChild>
                    <w:div w:id="93783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930897">
      <w:bodyDiv w:val="1"/>
      <w:marLeft w:val="0"/>
      <w:marRight w:val="0"/>
      <w:marTop w:val="0"/>
      <w:marBottom w:val="0"/>
      <w:divBdr>
        <w:top w:val="none" w:sz="0" w:space="0" w:color="auto"/>
        <w:left w:val="none" w:sz="0" w:space="0" w:color="auto"/>
        <w:bottom w:val="none" w:sz="0" w:space="0" w:color="auto"/>
        <w:right w:val="none" w:sz="0" w:space="0" w:color="auto"/>
      </w:divBdr>
    </w:div>
    <w:div w:id="413363468">
      <w:bodyDiv w:val="1"/>
      <w:marLeft w:val="0"/>
      <w:marRight w:val="0"/>
      <w:marTop w:val="0"/>
      <w:marBottom w:val="0"/>
      <w:divBdr>
        <w:top w:val="none" w:sz="0" w:space="0" w:color="auto"/>
        <w:left w:val="none" w:sz="0" w:space="0" w:color="auto"/>
        <w:bottom w:val="none" w:sz="0" w:space="0" w:color="auto"/>
        <w:right w:val="none" w:sz="0" w:space="0" w:color="auto"/>
      </w:divBdr>
    </w:div>
    <w:div w:id="455803975">
      <w:bodyDiv w:val="1"/>
      <w:marLeft w:val="0"/>
      <w:marRight w:val="0"/>
      <w:marTop w:val="0"/>
      <w:marBottom w:val="0"/>
      <w:divBdr>
        <w:top w:val="none" w:sz="0" w:space="0" w:color="auto"/>
        <w:left w:val="none" w:sz="0" w:space="0" w:color="auto"/>
        <w:bottom w:val="none" w:sz="0" w:space="0" w:color="auto"/>
        <w:right w:val="none" w:sz="0" w:space="0" w:color="auto"/>
      </w:divBdr>
      <w:divsChild>
        <w:div w:id="1362560102">
          <w:marLeft w:val="432"/>
          <w:marRight w:val="0"/>
          <w:marTop w:val="116"/>
          <w:marBottom w:val="0"/>
          <w:divBdr>
            <w:top w:val="none" w:sz="0" w:space="0" w:color="auto"/>
            <w:left w:val="none" w:sz="0" w:space="0" w:color="auto"/>
            <w:bottom w:val="none" w:sz="0" w:space="0" w:color="auto"/>
            <w:right w:val="none" w:sz="0" w:space="0" w:color="auto"/>
          </w:divBdr>
        </w:div>
        <w:div w:id="644090196">
          <w:marLeft w:val="432"/>
          <w:marRight w:val="0"/>
          <w:marTop w:val="116"/>
          <w:marBottom w:val="0"/>
          <w:divBdr>
            <w:top w:val="none" w:sz="0" w:space="0" w:color="auto"/>
            <w:left w:val="none" w:sz="0" w:space="0" w:color="auto"/>
            <w:bottom w:val="none" w:sz="0" w:space="0" w:color="auto"/>
            <w:right w:val="none" w:sz="0" w:space="0" w:color="auto"/>
          </w:divBdr>
        </w:div>
        <w:div w:id="1050032176">
          <w:marLeft w:val="432"/>
          <w:marRight w:val="0"/>
          <w:marTop w:val="116"/>
          <w:marBottom w:val="0"/>
          <w:divBdr>
            <w:top w:val="none" w:sz="0" w:space="0" w:color="auto"/>
            <w:left w:val="none" w:sz="0" w:space="0" w:color="auto"/>
            <w:bottom w:val="none" w:sz="0" w:space="0" w:color="auto"/>
            <w:right w:val="none" w:sz="0" w:space="0" w:color="auto"/>
          </w:divBdr>
        </w:div>
      </w:divsChild>
    </w:div>
    <w:div w:id="515119588">
      <w:bodyDiv w:val="1"/>
      <w:marLeft w:val="0"/>
      <w:marRight w:val="0"/>
      <w:marTop w:val="0"/>
      <w:marBottom w:val="0"/>
      <w:divBdr>
        <w:top w:val="none" w:sz="0" w:space="0" w:color="auto"/>
        <w:left w:val="none" w:sz="0" w:space="0" w:color="auto"/>
        <w:bottom w:val="none" w:sz="0" w:space="0" w:color="auto"/>
        <w:right w:val="none" w:sz="0" w:space="0" w:color="auto"/>
      </w:divBdr>
    </w:div>
    <w:div w:id="611976054">
      <w:bodyDiv w:val="1"/>
      <w:marLeft w:val="0"/>
      <w:marRight w:val="0"/>
      <w:marTop w:val="0"/>
      <w:marBottom w:val="0"/>
      <w:divBdr>
        <w:top w:val="none" w:sz="0" w:space="0" w:color="auto"/>
        <w:left w:val="none" w:sz="0" w:space="0" w:color="auto"/>
        <w:bottom w:val="none" w:sz="0" w:space="0" w:color="auto"/>
        <w:right w:val="none" w:sz="0" w:space="0" w:color="auto"/>
      </w:divBdr>
      <w:divsChild>
        <w:div w:id="563414190">
          <w:marLeft w:val="547"/>
          <w:marRight w:val="0"/>
          <w:marTop w:val="106"/>
          <w:marBottom w:val="0"/>
          <w:divBdr>
            <w:top w:val="none" w:sz="0" w:space="0" w:color="auto"/>
            <w:left w:val="none" w:sz="0" w:space="0" w:color="auto"/>
            <w:bottom w:val="none" w:sz="0" w:space="0" w:color="auto"/>
            <w:right w:val="none" w:sz="0" w:space="0" w:color="auto"/>
          </w:divBdr>
        </w:div>
        <w:div w:id="1325746274">
          <w:marLeft w:val="547"/>
          <w:marRight w:val="0"/>
          <w:marTop w:val="106"/>
          <w:marBottom w:val="0"/>
          <w:divBdr>
            <w:top w:val="none" w:sz="0" w:space="0" w:color="auto"/>
            <w:left w:val="none" w:sz="0" w:space="0" w:color="auto"/>
            <w:bottom w:val="none" w:sz="0" w:space="0" w:color="auto"/>
            <w:right w:val="none" w:sz="0" w:space="0" w:color="auto"/>
          </w:divBdr>
        </w:div>
        <w:div w:id="399908040">
          <w:marLeft w:val="547"/>
          <w:marRight w:val="0"/>
          <w:marTop w:val="106"/>
          <w:marBottom w:val="0"/>
          <w:divBdr>
            <w:top w:val="none" w:sz="0" w:space="0" w:color="auto"/>
            <w:left w:val="none" w:sz="0" w:space="0" w:color="auto"/>
            <w:bottom w:val="none" w:sz="0" w:space="0" w:color="auto"/>
            <w:right w:val="none" w:sz="0" w:space="0" w:color="auto"/>
          </w:divBdr>
        </w:div>
      </w:divsChild>
    </w:div>
    <w:div w:id="613096590">
      <w:bodyDiv w:val="1"/>
      <w:marLeft w:val="0"/>
      <w:marRight w:val="0"/>
      <w:marTop w:val="0"/>
      <w:marBottom w:val="0"/>
      <w:divBdr>
        <w:top w:val="none" w:sz="0" w:space="0" w:color="auto"/>
        <w:left w:val="none" w:sz="0" w:space="0" w:color="auto"/>
        <w:bottom w:val="none" w:sz="0" w:space="0" w:color="auto"/>
        <w:right w:val="none" w:sz="0" w:space="0" w:color="auto"/>
      </w:divBdr>
    </w:div>
    <w:div w:id="721949697">
      <w:bodyDiv w:val="1"/>
      <w:marLeft w:val="0"/>
      <w:marRight w:val="0"/>
      <w:marTop w:val="0"/>
      <w:marBottom w:val="0"/>
      <w:divBdr>
        <w:top w:val="none" w:sz="0" w:space="0" w:color="auto"/>
        <w:left w:val="none" w:sz="0" w:space="0" w:color="auto"/>
        <w:bottom w:val="none" w:sz="0" w:space="0" w:color="auto"/>
        <w:right w:val="none" w:sz="0" w:space="0" w:color="auto"/>
      </w:divBdr>
    </w:div>
    <w:div w:id="747390076">
      <w:bodyDiv w:val="1"/>
      <w:marLeft w:val="0"/>
      <w:marRight w:val="0"/>
      <w:marTop w:val="0"/>
      <w:marBottom w:val="0"/>
      <w:divBdr>
        <w:top w:val="none" w:sz="0" w:space="0" w:color="auto"/>
        <w:left w:val="none" w:sz="0" w:space="0" w:color="auto"/>
        <w:bottom w:val="none" w:sz="0" w:space="0" w:color="auto"/>
        <w:right w:val="none" w:sz="0" w:space="0" w:color="auto"/>
      </w:divBdr>
      <w:divsChild>
        <w:div w:id="1512448804">
          <w:marLeft w:val="0"/>
          <w:marRight w:val="0"/>
          <w:marTop w:val="0"/>
          <w:marBottom w:val="0"/>
          <w:divBdr>
            <w:top w:val="none" w:sz="0" w:space="0" w:color="auto"/>
            <w:left w:val="none" w:sz="0" w:space="0" w:color="auto"/>
            <w:bottom w:val="none" w:sz="0" w:space="0" w:color="auto"/>
            <w:right w:val="none" w:sz="0" w:space="0" w:color="auto"/>
          </w:divBdr>
          <w:divsChild>
            <w:div w:id="651449012">
              <w:marLeft w:val="0"/>
              <w:marRight w:val="0"/>
              <w:marTop w:val="0"/>
              <w:marBottom w:val="0"/>
              <w:divBdr>
                <w:top w:val="none" w:sz="0" w:space="0" w:color="auto"/>
                <w:left w:val="none" w:sz="0" w:space="0" w:color="auto"/>
                <w:bottom w:val="none" w:sz="0" w:space="0" w:color="auto"/>
                <w:right w:val="none" w:sz="0" w:space="0" w:color="auto"/>
              </w:divBdr>
              <w:divsChild>
                <w:div w:id="134678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111355">
      <w:bodyDiv w:val="1"/>
      <w:marLeft w:val="0"/>
      <w:marRight w:val="0"/>
      <w:marTop w:val="0"/>
      <w:marBottom w:val="0"/>
      <w:divBdr>
        <w:top w:val="none" w:sz="0" w:space="0" w:color="auto"/>
        <w:left w:val="none" w:sz="0" w:space="0" w:color="auto"/>
        <w:bottom w:val="none" w:sz="0" w:space="0" w:color="auto"/>
        <w:right w:val="none" w:sz="0" w:space="0" w:color="auto"/>
      </w:divBdr>
    </w:div>
    <w:div w:id="822477412">
      <w:bodyDiv w:val="1"/>
      <w:marLeft w:val="0"/>
      <w:marRight w:val="0"/>
      <w:marTop w:val="0"/>
      <w:marBottom w:val="0"/>
      <w:divBdr>
        <w:top w:val="none" w:sz="0" w:space="0" w:color="auto"/>
        <w:left w:val="none" w:sz="0" w:space="0" w:color="auto"/>
        <w:bottom w:val="none" w:sz="0" w:space="0" w:color="auto"/>
        <w:right w:val="none" w:sz="0" w:space="0" w:color="auto"/>
      </w:divBdr>
      <w:divsChild>
        <w:div w:id="1096750729">
          <w:marLeft w:val="547"/>
          <w:marRight w:val="0"/>
          <w:marTop w:val="115"/>
          <w:marBottom w:val="0"/>
          <w:divBdr>
            <w:top w:val="none" w:sz="0" w:space="0" w:color="auto"/>
            <w:left w:val="none" w:sz="0" w:space="0" w:color="auto"/>
            <w:bottom w:val="none" w:sz="0" w:space="0" w:color="auto"/>
            <w:right w:val="none" w:sz="0" w:space="0" w:color="auto"/>
          </w:divBdr>
        </w:div>
        <w:div w:id="1827670278">
          <w:marLeft w:val="547"/>
          <w:marRight w:val="0"/>
          <w:marTop w:val="115"/>
          <w:marBottom w:val="0"/>
          <w:divBdr>
            <w:top w:val="none" w:sz="0" w:space="0" w:color="auto"/>
            <w:left w:val="none" w:sz="0" w:space="0" w:color="auto"/>
            <w:bottom w:val="none" w:sz="0" w:space="0" w:color="auto"/>
            <w:right w:val="none" w:sz="0" w:space="0" w:color="auto"/>
          </w:divBdr>
        </w:div>
        <w:div w:id="912661370">
          <w:marLeft w:val="547"/>
          <w:marRight w:val="0"/>
          <w:marTop w:val="115"/>
          <w:marBottom w:val="0"/>
          <w:divBdr>
            <w:top w:val="none" w:sz="0" w:space="0" w:color="auto"/>
            <w:left w:val="none" w:sz="0" w:space="0" w:color="auto"/>
            <w:bottom w:val="none" w:sz="0" w:space="0" w:color="auto"/>
            <w:right w:val="none" w:sz="0" w:space="0" w:color="auto"/>
          </w:divBdr>
        </w:div>
        <w:div w:id="1760246525">
          <w:marLeft w:val="547"/>
          <w:marRight w:val="0"/>
          <w:marTop w:val="115"/>
          <w:marBottom w:val="0"/>
          <w:divBdr>
            <w:top w:val="none" w:sz="0" w:space="0" w:color="auto"/>
            <w:left w:val="none" w:sz="0" w:space="0" w:color="auto"/>
            <w:bottom w:val="none" w:sz="0" w:space="0" w:color="auto"/>
            <w:right w:val="none" w:sz="0" w:space="0" w:color="auto"/>
          </w:divBdr>
        </w:div>
        <w:div w:id="1709640827">
          <w:marLeft w:val="547"/>
          <w:marRight w:val="0"/>
          <w:marTop w:val="115"/>
          <w:marBottom w:val="0"/>
          <w:divBdr>
            <w:top w:val="none" w:sz="0" w:space="0" w:color="auto"/>
            <w:left w:val="none" w:sz="0" w:space="0" w:color="auto"/>
            <w:bottom w:val="none" w:sz="0" w:space="0" w:color="auto"/>
            <w:right w:val="none" w:sz="0" w:space="0" w:color="auto"/>
          </w:divBdr>
        </w:div>
        <w:div w:id="1744255351">
          <w:marLeft w:val="547"/>
          <w:marRight w:val="0"/>
          <w:marTop w:val="115"/>
          <w:marBottom w:val="0"/>
          <w:divBdr>
            <w:top w:val="none" w:sz="0" w:space="0" w:color="auto"/>
            <w:left w:val="none" w:sz="0" w:space="0" w:color="auto"/>
            <w:bottom w:val="none" w:sz="0" w:space="0" w:color="auto"/>
            <w:right w:val="none" w:sz="0" w:space="0" w:color="auto"/>
          </w:divBdr>
        </w:div>
      </w:divsChild>
    </w:div>
    <w:div w:id="871186929">
      <w:bodyDiv w:val="1"/>
      <w:marLeft w:val="0"/>
      <w:marRight w:val="0"/>
      <w:marTop w:val="0"/>
      <w:marBottom w:val="0"/>
      <w:divBdr>
        <w:top w:val="none" w:sz="0" w:space="0" w:color="auto"/>
        <w:left w:val="none" w:sz="0" w:space="0" w:color="auto"/>
        <w:bottom w:val="none" w:sz="0" w:space="0" w:color="auto"/>
        <w:right w:val="none" w:sz="0" w:space="0" w:color="auto"/>
      </w:divBdr>
      <w:divsChild>
        <w:div w:id="36710151">
          <w:marLeft w:val="547"/>
          <w:marRight w:val="0"/>
          <w:marTop w:val="154"/>
          <w:marBottom w:val="0"/>
          <w:divBdr>
            <w:top w:val="none" w:sz="0" w:space="0" w:color="auto"/>
            <w:left w:val="none" w:sz="0" w:space="0" w:color="auto"/>
            <w:bottom w:val="none" w:sz="0" w:space="0" w:color="auto"/>
            <w:right w:val="none" w:sz="0" w:space="0" w:color="auto"/>
          </w:divBdr>
        </w:div>
        <w:div w:id="1554388271">
          <w:marLeft w:val="547"/>
          <w:marRight w:val="0"/>
          <w:marTop w:val="154"/>
          <w:marBottom w:val="0"/>
          <w:divBdr>
            <w:top w:val="none" w:sz="0" w:space="0" w:color="auto"/>
            <w:left w:val="none" w:sz="0" w:space="0" w:color="auto"/>
            <w:bottom w:val="none" w:sz="0" w:space="0" w:color="auto"/>
            <w:right w:val="none" w:sz="0" w:space="0" w:color="auto"/>
          </w:divBdr>
        </w:div>
      </w:divsChild>
    </w:div>
    <w:div w:id="935215310">
      <w:bodyDiv w:val="1"/>
      <w:marLeft w:val="0"/>
      <w:marRight w:val="0"/>
      <w:marTop w:val="0"/>
      <w:marBottom w:val="0"/>
      <w:divBdr>
        <w:top w:val="none" w:sz="0" w:space="0" w:color="auto"/>
        <w:left w:val="none" w:sz="0" w:space="0" w:color="auto"/>
        <w:bottom w:val="none" w:sz="0" w:space="0" w:color="auto"/>
        <w:right w:val="none" w:sz="0" w:space="0" w:color="auto"/>
      </w:divBdr>
    </w:div>
    <w:div w:id="1242372909">
      <w:bodyDiv w:val="1"/>
      <w:marLeft w:val="0"/>
      <w:marRight w:val="0"/>
      <w:marTop w:val="0"/>
      <w:marBottom w:val="0"/>
      <w:divBdr>
        <w:top w:val="none" w:sz="0" w:space="0" w:color="auto"/>
        <w:left w:val="none" w:sz="0" w:space="0" w:color="auto"/>
        <w:bottom w:val="none" w:sz="0" w:space="0" w:color="auto"/>
        <w:right w:val="none" w:sz="0" w:space="0" w:color="auto"/>
      </w:divBdr>
    </w:div>
    <w:div w:id="1323895093">
      <w:bodyDiv w:val="1"/>
      <w:marLeft w:val="0"/>
      <w:marRight w:val="0"/>
      <w:marTop w:val="0"/>
      <w:marBottom w:val="0"/>
      <w:divBdr>
        <w:top w:val="none" w:sz="0" w:space="0" w:color="auto"/>
        <w:left w:val="none" w:sz="0" w:space="0" w:color="auto"/>
        <w:bottom w:val="none" w:sz="0" w:space="0" w:color="auto"/>
        <w:right w:val="none" w:sz="0" w:space="0" w:color="auto"/>
      </w:divBdr>
    </w:div>
    <w:div w:id="1367178385">
      <w:bodyDiv w:val="1"/>
      <w:marLeft w:val="0"/>
      <w:marRight w:val="0"/>
      <w:marTop w:val="0"/>
      <w:marBottom w:val="0"/>
      <w:divBdr>
        <w:top w:val="none" w:sz="0" w:space="0" w:color="auto"/>
        <w:left w:val="none" w:sz="0" w:space="0" w:color="auto"/>
        <w:bottom w:val="none" w:sz="0" w:space="0" w:color="auto"/>
        <w:right w:val="none" w:sz="0" w:space="0" w:color="auto"/>
      </w:divBdr>
    </w:div>
    <w:div w:id="1432705861">
      <w:bodyDiv w:val="1"/>
      <w:marLeft w:val="0"/>
      <w:marRight w:val="0"/>
      <w:marTop w:val="0"/>
      <w:marBottom w:val="0"/>
      <w:divBdr>
        <w:top w:val="none" w:sz="0" w:space="0" w:color="auto"/>
        <w:left w:val="none" w:sz="0" w:space="0" w:color="auto"/>
        <w:bottom w:val="none" w:sz="0" w:space="0" w:color="auto"/>
        <w:right w:val="none" w:sz="0" w:space="0" w:color="auto"/>
      </w:divBdr>
    </w:div>
    <w:div w:id="1434474627">
      <w:bodyDiv w:val="1"/>
      <w:marLeft w:val="0"/>
      <w:marRight w:val="0"/>
      <w:marTop w:val="0"/>
      <w:marBottom w:val="0"/>
      <w:divBdr>
        <w:top w:val="none" w:sz="0" w:space="0" w:color="auto"/>
        <w:left w:val="none" w:sz="0" w:space="0" w:color="auto"/>
        <w:bottom w:val="none" w:sz="0" w:space="0" w:color="auto"/>
        <w:right w:val="none" w:sz="0" w:space="0" w:color="auto"/>
      </w:divBdr>
      <w:divsChild>
        <w:div w:id="746418404">
          <w:marLeft w:val="547"/>
          <w:marRight w:val="0"/>
          <w:marTop w:val="134"/>
          <w:marBottom w:val="0"/>
          <w:divBdr>
            <w:top w:val="none" w:sz="0" w:space="0" w:color="auto"/>
            <w:left w:val="none" w:sz="0" w:space="0" w:color="auto"/>
            <w:bottom w:val="none" w:sz="0" w:space="0" w:color="auto"/>
            <w:right w:val="none" w:sz="0" w:space="0" w:color="auto"/>
          </w:divBdr>
        </w:div>
        <w:div w:id="1152868431">
          <w:marLeft w:val="547"/>
          <w:marRight w:val="0"/>
          <w:marTop w:val="154"/>
          <w:marBottom w:val="0"/>
          <w:divBdr>
            <w:top w:val="none" w:sz="0" w:space="0" w:color="auto"/>
            <w:left w:val="none" w:sz="0" w:space="0" w:color="auto"/>
            <w:bottom w:val="none" w:sz="0" w:space="0" w:color="auto"/>
            <w:right w:val="none" w:sz="0" w:space="0" w:color="auto"/>
          </w:divBdr>
        </w:div>
      </w:divsChild>
    </w:div>
    <w:div w:id="1631400294">
      <w:bodyDiv w:val="1"/>
      <w:marLeft w:val="0"/>
      <w:marRight w:val="0"/>
      <w:marTop w:val="0"/>
      <w:marBottom w:val="0"/>
      <w:divBdr>
        <w:top w:val="none" w:sz="0" w:space="0" w:color="auto"/>
        <w:left w:val="none" w:sz="0" w:space="0" w:color="auto"/>
        <w:bottom w:val="none" w:sz="0" w:space="0" w:color="auto"/>
        <w:right w:val="none" w:sz="0" w:space="0" w:color="auto"/>
      </w:divBdr>
    </w:div>
    <w:div w:id="1642802415">
      <w:bodyDiv w:val="1"/>
      <w:marLeft w:val="0"/>
      <w:marRight w:val="0"/>
      <w:marTop w:val="0"/>
      <w:marBottom w:val="0"/>
      <w:divBdr>
        <w:top w:val="none" w:sz="0" w:space="0" w:color="auto"/>
        <w:left w:val="none" w:sz="0" w:space="0" w:color="auto"/>
        <w:bottom w:val="none" w:sz="0" w:space="0" w:color="auto"/>
        <w:right w:val="none" w:sz="0" w:space="0" w:color="auto"/>
      </w:divBdr>
      <w:divsChild>
        <w:div w:id="1727099387">
          <w:marLeft w:val="0"/>
          <w:marRight w:val="0"/>
          <w:marTop w:val="0"/>
          <w:marBottom w:val="0"/>
          <w:divBdr>
            <w:top w:val="none" w:sz="0" w:space="0" w:color="auto"/>
            <w:left w:val="none" w:sz="0" w:space="0" w:color="auto"/>
            <w:bottom w:val="none" w:sz="0" w:space="0" w:color="auto"/>
            <w:right w:val="none" w:sz="0" w:space="0" w:color="auto"/>
          </w:divBdr>
          <w:divsChild>
            <w:div w:id="900868308">
              <w:marLeft w:val="0"/>
              <w:marRight w:val="0"/>
              <w:marTop w:val="0"/>
              <w:marBottom w:val="0"/>
              <w:divBdr>
                <w:top w:val="none" w:sz="0" w:space="0" w:color="auto"/>
                <w:left w:val="none" w:sz="0" w:space="0" w:color="auto"/>
                <w:bottom w:val="none" w:sz="0" w:space="0" w:color="auto"/>
                <w:right w:val="none" w:sz="0" w:space="0" w:color="auto"/>
              </w:divBdr>
              <w:divsChild>
                <w:div w:id="835926809">
                  <w:marLeft w:val="0"/>
                  <w:marRight w:val="0"/>
                  <w:marTop w:val="0"/>
                  <w:marBottom w:val="0"/>
                  <w:divBdr>
                    <w:top w:val="none" w:sz="0" w:space="0" w:color="auto"/>
                    <w:left w:val="none" w:sz="0" w:space="0" w:color="auto"/>
                    <w:bottom w:val="none" w:sz="0" w:space="0" w:color="auto"/>
                    <w:right w:val="none" w:sz="0" w:space="0" w:color="auto"/>
                  </w:divBdr>
                  <w:divsChild>
                    <w:div w:id="184400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771199">
      <w:bodyDiv w:val="1"/>
      <w:marLeft w:val="0"/>
      <w:marRight w:val="0"/>
      <w:marTop w:val="0"/>
      <w:marBottom w:val="0"/>
      <w:divBdr>
        <w:top w:val="none" w:sz="0" w:space="0" w:color="auto"/>
        <w:left w:val="none" w:sz="0" w:space="0" w:color="auto"/>
        <w:bottom w:val="none" w:sz="0" w:space="0" w:color="auto"/>
        <w:right w:val="none" w:sz="0" w:space="0" w:color="auto"/>
      </w:divBdr>
      <w:divsChild>
        <w:div w:id="1353920934">
          <w:marLeft w:val="1267"/>
          <w:marRight w:val="0"/>
          <w:marTop w:val="106"/>
          <w:marBottom w:val="0"/>
          <w:divBdr>
            <w:top w:val="none" w:sz="0" w:space="0" w:color="auto"/>
            <w:left w:val="none" w:sz="0" w:space="0" w:color="auto"/>
            <w:bottom w:val="none" w:sz="0" w:space="0" w:color="auto"/>
            <w:right w:val="none" w:sz="0" w:space="0" w:color="auto"/>
          </w:divBdr>
        </w:div>
        <w:div w:id="1490513061">
          <w:marLeft w:val="1267"/>
          <w:marRight w:val="0"/>
          <w:marTop w:val="106"/>
          <w:marBottom w:val="0"/>
          <w:divBdr>
            <w:top w:val="none" w:sz="0" w:space="0" w:color="auto"/>
            <w:left w:val="none" w:sz="0" w:space="0" w:color="auto"/>
            <w:bottom w:val="none" w:sz="0" w:space="0" w:color="auto"/>
            <w:right w:val="none" w:sz="0" w:space="0" w:color="auto"/>
          </w:divBdr>
        </w:div>
        <w:div w:id="1971668289">
          <w:marLeft w:val="1267"/>
          <w:marRight w:val="0"/>
          <w:marTop w:val="106"/>
          <w:marBottom w:val="0"/>
          <w:divBdr>
            <w:top w:val="none" w:sz="0" w:space="0" w:color="auto"/>
            <w:left w:val="none" w:sz="0" w:space="0" w:color="auto"/>
            <w:bottom w:val="none" w:sz="0" w:space="0" w:color="auto"/>
            <w:right w:val="none" w:sz="0" w:space="0" w:color="auto"/>
          </w:divBdr>
        </w:div>
        <w:div w:id="1748763757">
          <w:marLeft w:val="1267"/>
          <w:marRight w:val="0"/>
          <w:marTop w:val="106"/>
          <w:marBottom w:val="0"/>
          <w:divBdr>
            <w:top w:val="none" w:sz="0" w:space="0" w:color="auto"/>
            <w:left w:val="none" w:sz="0" w:space="0" w:color="auto"/>
            <w:bottom w:val="none" w:sz="0" w:space="0" w:color="auto"/>
            <w:right w:val="none" w:sz="0" w:space="0" w:color="auto"/>
          </w:divBdr>
        </w:div>
        <w:div w:id="2031759220">
          <w:marLeft w:val="1267"/>
          <w:marRight w:val="0"/>
          <w:marTop w:val="106"/>
          <w:marBottom w:val="0"/>
          <w:divBdr>
            <w:top w:val="none" w:sz="0" w:space="0" w:color="auto"/>
            <w:left w:val="none" w:sz="0" w:space="0" w:color="auto"/>
            <w:bottom w:val="none" w:sz="0" w:space="0" w:color="auto"/>
            <w:right w:val="none" w:sz="0" w:space="0" w:color="auto"/>
          </w:divBdr>
        </w:div>
        <w:div w:id="399720886">
          <w:marLeft w:val="1267"/>
          <w:marRight w:val="0"/>
          <w:marTop w:val="106"/>
          <w:marBottom w:val="0"/>
          <w:divBdr>
            <w:top w:val="none" w:sz="0" w:space="0" w:color="auto"/>
            <w:left w:val="none" w:sz="0" w:space="0" w:color="auto"/>
            <w:bottom w:val="none" w:sz="0" w:space="0" w:color="auto"/>
            <w:right w:val="none" w:sz="0" w:space="0" w:color="auto"/>
          </w:divBdr>
        </w:div>
        <w:div w:id="1648048211">
          <w:marLeft w:val="1267"/>
          <w:marRight w:val="0"/>
          <w:marTop w:val="106"/>
          <w:marBottom w:val="0"/>
          <w:divBdr>
            <w:top w:val="none" w:sz="0" w:space="0" w:color="auto"/>
            <w:left w:val="none" w:sz="0" w:space="0" w:color="auto"/>
            <w:bottom w:val="none" w:sz="0" w:space="0" w:color="auto"/>
            <w:right w:val="none" w:sz="0" w:space="0" w:color="auto"/>
          </w:divBdr>
        </w:div>
      </w:divsChild>
    </w:div>
    <w:div w:id="1788088103">
      <w:bodyDiv w:val="1"/>
      <w:marLeft w:val="0"/>
      <w:marRight w:val="0"/>
      <w:marTop w:val="0"/>
      <w:marBottom w:val="0"/>
      <w:divBdr>
        <w:top w:val="none" w:sz="0" w:space="0" w:color="auto"/>
        <w:left w:val="none" w:sz="0" w:space="0" w:color="auto"/>
        <w:bottom w:val="none" w:sz="0" w:space="0" w:color="auto"/>
        <w:right w:val="none" w:sz="0" w:space="0" w:color="auto"/>
      </w:divBdr>
    </w:div>
    <w:div w:id="1976522230">
      <w:bodyDiv w:val="1"/>
      <w:marLeft w:val="0"/>
      <w:marRight w:val="0"/>
      <w:marTop w:val="0"/>
      <w:marBottom w:val="0"/>
      <w:divBdr>
        <w:top w:val="none" w:sz="0" w:space="0" w:color="auto"/>
        <w:left w:val="none" w:sz="0" w:space="0" w:color="auto"/>
        <w:bottom w:val="none" w:sz="0" w:space="0" w:color="auto"/>
        <w:right w:val="none" w:sz="0" w:space="0" w:color="auto"/>
      </w:divBdr>
    </w:div>
    <w:div w:id="2007126936">
      <w:bodyDiv w:val="1"/>
      <w:marLeft w:val="0"/>
      <w:marRight w:val="0"/>
      <w:marTop w:val="0"/>
      <w:marBottom w:val="0"/>
      <w:divBdr>
        <w:top w:val="none" w:sz="0" w:space="0" w:color="auto"/>
        <w:left w:val="none" w:sz="0" w:space="0" w:color="auto"/>
        <w:bottom w:val="none" w:sz="0" w:space="0" w:color="auto"/>
        <w:right w:val="none" w:sz="0" w:space="0" w:color="auto"/>
      </w:divBdr>
    </w:div>
    <w:div w:id="2026323320">
      <w:bodyDiv w:val="1"/>
      <w:marLeft w:val="0"/>
      <w:marRight w:val="0"/>
      <w:marTop w:val="0"/>
      <w:marBottom w:val="0"/>
      <w:divBdr>
        <w:top w:val="none" w:sz="0" w:space="0" w:color="auto"/>
        <w:left w:val="none" w:sz="0" w:space="0" w:color="auto"/>
        <w:bottom w:val="none" w:sz="0" w:space="0" w:color="auto"/>
        <w:right w:val="none" w:sz="0" w:space="0" w:color="auto"/>
      </w:divBdr>
    </w:div>
    <w:div w:id="2046562647">
      <w:bodyDiv w:val="1"/>
      <w:marLeft w:val="0"/>
      <w:marRight w:val="0"/>
      <w:marTop w:val="0"/>
      <w:marBottom w:val="0"/>
      <w:divBdr>
        <w:top w:val="none" w:sz="0" w:space="0" w:color="auto"/>
        <w:left w:val="none" w:sz="0" w:space="0" w:color="auto"/>
        <w:bottom w:val="none" w:sz="0" w:space="0" w:color="auto"/>
        <w:right w:val="none" w:sz="0" w:space="0" w:color="auto"/>
      </w:divBdr>
    </w:div>
    <w:div w:id="21310500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jpeg"/><Relationship Id="rId15" Type="http://schemas.microsoft.com/office/2007/relationships/hdphoto" Target="media/hdphoto1.wdp"/><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jpeg"/><Relationship Id="rId19" Type="http://schemas.openxmlformats.org/officeDocument/2006/relationships/image" Target="media/image10.png"/><Relationship Id="rId60" Type="http://schemas.openxmlformats.org/officeDocument/2006/relationships/diagramColors" Target="diagrams/colors4.xml"/><Relationship Id="rId61" Type="http://schemas.microsoft.com/office/2007/relationships/diagramDrawing" Target="diagrams/drawing4.xml"/><Relationship Id="rId62" Type="http://schemas.openxmlformats.org/officeDocument/2006/relationships/diagramData" Target="diagrams/data5.xml"/><Relationship Id="rId63" Type="http://schemas.openxmlformats.org/officeDocument/2006/relationships/diagramLayout" Target="diagrams/layout5.xml"/><Relationship Id="rId64" Type="http://schemas.openxmlformats.org/officeDocument/2006/relationships/diagramQuickStyle" Target="diagrams/quickStyle5.xml"/><Relationship Id="rId65" Type="http://schemas.openxmlformats.org/officeDocument/2006/relationships/diagramColors" Target="diagrams/colors5.xml"/><Relationship Id="rId66" Type="http://schemas.microsoft.com/office/2007/relationships/diagramDrawing" Target="diagrams/drawing5.xml"/><Relationship Id="rId67" Type="http://schemas.openxmlformats.org/officeDocument/2006/relationships/diagramData" Target="diagrams/data6.xml"/><Relationship Id="rId68" Type="http://schemas.openxmlformats.org/officeDocument/2006/relationships/diagramLayout" Target="diagrams/layout6.xml"/><Relationship Id="rId69" Type="http://schemas.openxmlformats.org/officeDocument/2006/relationships/diagramQuickStyle" Target="diagrams/quickStyle6.xml"/><Relationship Id="rId120" Type="http://schemas.openxmlformats.org/officeDocument/2006/relationships/footer" Target="footer2.xml"/><Relationship Id="rId121" Type="http://schemas.openxmlformats.org/officeDocument/2006/relationships/fontTable" Target="fontTable.xml"/><Relationship Id="rId122" Type="http://schemas.openxmlformats.org/officeDocument/2006/relationships/theme" Target="theme/theme1.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jpeg"/><Relationship Id="rId90" Type="http://schemas.openxmlformats.org/officeDocument/2006/relationships/image" Target="media/image40.png"/><Relationship Id="rId91" Type="http://schemas.openxmlformats.org/officeDocument/2006/relationships/image" Target="media/image41.png"/><Relationship Id="rId92" Type="http://schemas.openxmlformats.org/officeDocument/2006/relationships/hyperlink" Target="http://www.abaadmena.org" TargetMode="External"/><Relationship Id="rId93" Type="http://schemas.openxmlformats.org/officeDocument/2006/relationships/hyperlink" Target="https://www.girlsnotbrides.org/child-marriage/turkey/" TargetMode="External"/><Relationship Id="rId94" Type="http://schemas.openxmlformats.org/officeDocument/2006/relationships/hyperlink" Target="https://data.unicef.org" TargetMode="External"/><Relationship Id="rId95" Type="http://schemas.openxmlformats.org/officeDocument/2006/relationships/header" Target="header1.xml"/><Relationship Id="rId96" Type="http://schemas.openxmlformats.org/officeDocument/2006/relationships/diagramData" Target="diagrams/data9.xml"/><Relationship Id="rId101" Type="http://schemas.openxmlformats.org/officeDocument/2006/relationships/diagramData" Target="diagrams/data10.xml"/><Relationship Id="rId102" Type="http://schemas.openxmlformats.org/officeDocument/2006/relationships/diagramLayout" Target="diagrams/layout10.xml"/><Relationship Id="rId103" Type="http://schemas.openxmlformats.org/officeDocument/2006/relationships/diagramQuickStyle" Target="diagrams/quickStyle10.xml"/><Relationship Id="rId104" Type="http://schemas.openxmlformats.org/officeDocument/2006/relationships/diagramColors" Target="diagrams/colors10.xml"/><Relationship Id="rId105" Type="http://schemas.microsoft.com/office/2007/relationships/diagramDrawing" Target="diagrams/drawing10.xml"/><Relationship Id="rId106" Type="http://schemas.openxmlformats.org/officeDocument/2006/relationships/hyperlink" Target="http://www.unfpa.org/sites/default/files/pub-pdf/GBV%20E-Learning%20Companion%20Guide_ENGLISH.Pdf" TargetMode="External"/><Relationship Id="rId107" Type="http://schemas.openxmlformats.org/officeDocument/2006/relationships/hyperlink" Target="http://www.reliefweb.int/library/documents/2005/iasc-gen-30sep.pdf" TargetMode="External"/><Relationship Id="rId108" Type="http://schemas.openxmlformats.org/officeDocument/2006/relationships/image" Target="media/image42.png"/><Relationship Id="rId109" Type="http://schemas.openxmlformats.org/officeDocument/2006/relationships/image" Target="media/image43.png"/><Relationship Id="rId97" Type="http://schemas.openxmlformats.org/officeDocument/2006/relationships/diagramLayout" Target="diagrams/layout9.xml"/><Relationship Id="rId98" Type="http://schemas.openxmlformats.org/officeDocument/2006/relationships/diagramQuickStyle" Target="diagrams/quickStyle9.xml"/><Relationship Id="rId99" Type="http://schemas.openxmlformats.org/officeDocument/2006/relationships/diagramColors" Target="diagrams/colors9.xml"/><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jpeg"/><Relationship Id="rId47" Type="http://schemas.openxmlformats.org/officeDocument/2006/relationships/diagramData" Target="diagrams/data2.xml"/><Relationship Id="rId48" Type="http://schemas.openxmlformats.org/officeDocument/2006/relationships/diagramLayout" Target="diagrams/layout2.xml"/><Relationship Id="rId49" Type="http://schemas.openxmlformats.org/officeDocument/2006/relationships/diagramQuickStyle" Target="diagrams/quickStyle2.xml"/><Relationship Id="rId100" Type="http://schemas.microsoft.com/office/2007/relationships/diagramDrawing" Target="diagrams/drawing9.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70" Type="http://schemas.openxmlformats.org/officeDocument/2006/relationships/diagramColors" Target="diagrams/colors6.xml"/><Relationship Id="rId71" Type="http://schemas.microsoft.com/office/2007/relationships/diagramDrawing" Target="diagrams/drawing6.xml"/><Relationship Id="rId72" Type="http://schemas.openxmlformats.org/officeDocument/2006/relationships/diagramData" Target="diagrams/data7.xml"/><Relationship Id="rId73" Type="http://schemas.openxmlformats.org/officeDocument/2006/relationships/diagramLayout" Target="diagrams/layout7.xml"/><Relationship Id="rId74" Type="http://schemas.openxmlformats.org/officeDocument/2006/relationships/diagramQuickStyle" Target="diagrams/quickStyle7.xml"/><Relationship Id="rId75" Type="http://schemas.openxmlformats.org/officeDocument/2006/relationships/diagramColors" Target="diagrams/colors7.xml"/><Relationship Id="rId76" Type="http://schemas.microsoft.com/office/2007/relationships/diagramDrawing" Target="diagrams/drawing7.xml"/><Relationship Id="rId77" Type="http://schemas.openxmlformats.org/officeDocument/2006/relationships/diagramData" Target="diagrams/data8.xml"/><Relationship Id="rId78" Type="http://schemas.openxmlformats.org/officeDocument/2006/relationships/diagramLayout" Target="diagrams/layout8.xml"/><Relationship Id="rId79" Type="http://schemas.openxmlformats.org/officeDocument/2006/relationships/diagramQuickStyle" Target="diagrams/quickStyle8.xml"/><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jpe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diagramColors" Target="diagrams/colors2.xml"/><Relationship Id="rId51" Type="http://schemas.microsoft.com/office/2007/relationships/diagramDrawing" Target="diagrams/drawing2.xml"/><Relationship Id="rId52" Type="http://schemas.openxmlformats.org/officeDocument/2006/relationships/diagramData" Target="diagrams/data3.xml"/><Relationship Id="rId53" Type="http://schemas.openxmlformats.org/officeDocument/2006/relationships/diagramLayout" Target="diagrams/layout3.xml"/><Relationship Id="rId54" Type="http://schemas.openxmlformats.org/officeDocument/2006/relationships/diagramQuickStyle" Target="diagrams/quickStyle3.xml"/><Relationship Id="rId55" Type="http://schemas.openxmlformats.org/officeDocument/2006/relationships/diagramColors" Target="diagrams/colors3.xml"/><Relationship Id="rId56" Type="http://schemas.microsoft.com/office/2007/relationships/diagramDrawing" Target="diagrams/drawing3.xml"/><Relationship Id="rId57" Type="http://schemas.openxmlformats.org/officeDocument/2006/relationships/diagramData" Target="diagrams/data4.xml"/><Relationship Id="rId58" Type="http://schemas.openxmlformats.org/officeDocument/2006/relationships/diagramLayout" Target="diagrams/layout4.xml"/><Relationship Id="rId59" Type="http://schemas.openxmlformats.org/officeDocument/2006/relationships/diagramQuickStyle" Target="diagrams/quickStyle4.xml"/><Relationship Id="rId110" Type="http://schemas.openxmlformats.org/officeDocument/2006/relationships/image" Target="media/image44.png"/><Relationship Id="rId111" Type="http://schemas.openxmlformats.org/officeDocument/2006/relationships/image" Target="media/image45.png"/><Relationship Id="rId112" Type="http://schemas.openxmlformats.org/officeDocument/2006/relationships/image" Target="media/image46.png"/><Relationship Id="rId113" Type="http://schemas.openxmlformats.org/officeDocument/2006/relationships/image" Target="media/image47.png"/><Relationship Id="rId114" Type="http://schemas.openxmlformats.org/officeDocument/2006/relationships/image" Target="media/image48.png"/><Relationship Id="rId115" Type="http://schemas.openxmlformats.org/officeDocument/2006/relationships/image" Target="media/image49.png"/><Relationship Id="rId116" Type="http://schemas.openxmlformats.org/officeDocument/2006/relationships/image" Target="media/image50.png"/><Relationship Id="rId117" Type="http://schemas.openxmlformats.org/officeDocument/2006/relationships/image" Target="media/image51.png"/><Relationship Id="rId118" Type="http://schemas.openxmlformats.org/officeDocument/2006/relationships/header" Target="header2.xml"/><Relationship Id="rId119" Type="http://schemas.openxmlformats.org/officeDocument/2006/relationships/footer" Target="footer1.xml"/><Relationship Id="rId30" Type="http://schemas.openxmlformats.org/officeDocument/2006/relationships/image" Target="media/image21.png"/><Relationship Id="rId31" Type="http://schemas.openxmlformats.org/officeDocument/2006/relationships/diagramData" Target="diagrams/data1.xml"/><Relationship Id="rId32" Type="http://schemas.openxmlformats.org/officeDocument/2006/relationships/diagramLayout" Target="diagrams/layout1.xml"/><Relationship Id="rId33" Type="http://schemas.openxmlformats.org/officeDocument/2006/relationships/diagramQuickStyle" Target="diagrams/quickStyle1.xml"/><Relationship Id="rId34" Type="http://schemas.openxmlformats.org/officeDocument/2006/relationships/diagramColors" Target="diagrams/colors1.xml"/><Relationship Id="rId35" Type="http://schemas.microsoft.com/office/2007/relationships/diagramDrawing" Target="diagrams/drawing1.xml"/><Relationship Id="rId36" Type="http://schemas.openxmlformats.org/officeDocument/2006/relationships/image" Target="media/image22.png"/><Relationship Id="rId37" Type="http://schemas.openxmlformats.org/officeDocument/2006/relationships/hyperlink" Target="https://lajeh.hypotheses.org/787" TargetMode="External"/><Relationship Id="rId38" Type="http://schemas.openxmlformats.org/officeDocument/2006/relationships/image" Target="media/image23.jpeg"/><Relationship Id="rId39" Type="http://schemas.openxmlformats.org/officeDocument/2006/relationships/image" Target="media/image24.jpeg"/><Relationship Id="rId80" Type="http://schemas.openxmlformats.org/officeDocument/2006/relationships/diagramColors" Target="diagrams/colors8.xml"/><Relationship Id="rId81" Type="http://schemas.microsoft.com/office/2007/relationships/diagramDrawing" Target="diagrams/drawing8.xml"/><Relationship Id="rId82" Type="http://schemas.openxmlformats.org/officeDocument/2006/relationships/image" Target="media/image32.png"/><Relationship Id="rId83" Type="http://schemas.openxmlformats.org/officeDocument/2006/relationships/image" Target="media/image33.png"/><Relationship Id="rId84" Type="http://schemas.openxmlformats.org/officeDocument/2006/relationships/image" Target="media/image34.png"/><Relationship Id="rId85" Type="http://schemas.openxmlformats.org/officeDocument/2006/relationships/image" Target="media/image35.png"/><Relationship Id="rId86" Type="http://schemas.openxmlformats.org/officeDocument/2006/relationships/image" Target="media/image36.png"/><Relationship Id="rId87" Type="http://schemas.openxmlformats.org/officeDocument/2006/relationships/image" Target="media/image37.png"/><Relationship Id="rId88" Type="http://schemas.openxmlformats.org/officeDocument/2006/relationships/image" Target="media/image38.png"/><Relationship Id="rId89" Type="http://schemas.openxmlformats.org/officeDocument/2006/relationships/image" Target="media/image39.png"/></Relationships>
</file>

<file path=word/_rels/footnotes.xml.rels><?xml version="1.0" encoding="UTF-8" standalone="yes"?>
<Relationships xmlns="http://schemas.openxmlformats.org/package/2006/relationships"><Relationship Id="rId1" Type="http://schemas.openxmlformats.org/officeDocument/2006/relationships/hyperlink" Target="https://www.ncbi.nlm.nih.gov/pmc/articles/PMC4274391/" TargetMode="External"/><Relationship Id="rId2" Type="http://schemas.openxmlformats.org/officeDocument/2006/relationships/hyperlink" Target="https://www.researchgate.net/publication/258182537_Everyday_resilience_Narratives_of_single_refugee_women_with_children" TargetMode="External"/><Relationship Id="rId3" Type="http://schemas.openxmlformats.org/officeDocument/2006/relationships/hyperlink" Target="http://turkey.unfpa.org/en/news/women-tracing-light-hope" TargetMode="External"/></Relationships>
</file>

<file path=word/diagrams/colors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8F3146F-191D-1F46-BCAD-BDF9986E6CB8}" type="doc">
      <dgm:prSet loTypeId="urn:microsoft.com/office/officeart/2005/8/layout/pyramid1" loCatId="" qsTypeId="urn:microsoft.com/office/officeart/2005/8/quickstyle/simple3" qsCatId="simple" csTypeId="urn:microsoft.com/office/officeart/2005/8/colors/accent3_4" csCatId="accent3" phldr="1"/>
      <dgm:spPr/>
    </dgm:pt>
    <dgm:pt modelId="{E568723D-BEA4-8A46-AEAF-F2BBC363081B}">
      <dgm:prSet phldrT="[Text]" custT="1"/>
      <dgm:spPr>
        <a:solidFill>
          <a:srgbClr val="CCFFCC"/>
        </a:solidFill>
      </dgm:spPr>
      <dgm:t>
        <a:bodyPr/>
        <a:lstStyle/>
        <a:p>
          <a:pPr>
            <a:lnSpc>
              <a:spcPct val="100000"/>
            </a:lnSpc>
            <a:spcAft>
              <a:spcPts val="0"/>
            </a:spcAft>
          </a:pPr>
          <a:r>
            <a:rPr lang="en-US" sz="1050">
              <a:latin typeface="+mj-lt"/>
            </a:rPr>
            <a:t>Evaluation </a:t>
          </a:r>
        </a:p>
        <a:p>
          <a:pPr>
            <a:lnSpc>
              <a:spcPct val="100000"/>
            </a:lnSpc>
            <a:spcAft>
              <a:spcPts val="0"/>
            </a:spcAft>
          </a:pPr>
          <a:r>
            <a:rPr lang="en-US" sz="1050">
              <a:latin typeface="+mj-lt"/>
            </a:rPr>
            <a:t>of results </a:t>
          </a:r>
        </a:p>
        <a:p>
          <a:pPr>
            <a:lnSpc>
              <a:spcPct val="100000"/>
            </a:lnSpc>
            <a:spcAft>
              <a:spcPts val="0"/>
            </a:spcAft>
          </a:pPr>
          <a:r>
            <a:rPr lang="en-US" sz="1050">
              <a:latin typeface="+mj-lt"/>
            </a:rPr>
            <a:t>(transfer/ impact on society)</a:t>
          </a:r>
        </a:p>
      </dgm:t>
    </dgm:pt>
    <dgm:pt modelId="{91DC72B1-9266-B74E-B3E9-04151278EEF0}" type="parTrans" cxnId="{3FDE41EF-5B72-2840-8EFA-684EBA15675D}">
      <dgm:prSet/>
      <dgm:spPr/>
      <dgm:t>
        <a:bodyPr/>
        <a:lstStyle/>
        <a:p>
          <a:endParaRPr lang="en-US"/>
        </a:p>
      </dgm:t>
    </dgm:pt>
    <dgm:pt modelId="{4EEA562E-84BA-0449-8777-F1C734EDBBBD}" type="sibTrans" cxnId="{3FDE41EF-5B72-2840-8EFA-684EBA15675D}">
      <dgm:prSet/>
      <dgm:spPr/>
      <dgm:t>
        <a:bodyPr/>
        <a:lstStyle/>
        <a:p>
          <a:endParaRPr lang="en-US"/>
        </a:p>
      </dgm:t>
    </dgm:pt>
    <dgm:pt modelId="{3B3BC2A4-13E5-5049-8552-6D494AC038E1}">
      <dgm:prSet phldrT="[Text]" custT="1"/>
      <dgm:spPr>
        <a:solidFill>
          <a:srgbClr val="CCFFCC"/>
        </a:solidFill>
      </dgm:spPr>
      <dgm:t>
        <a:bodyPr/>
        <a:lstStyle/>
        <a:p>
          <a:r>
            <a:rPr lang="en-US" sz="1050">
              <a:latin typeface="+mj-lt"/>
            </a:rPr>
            <a:t>Evaluation of behaviour (Transfer of learning to field)</a:t>
          </a:r>
        </a:p>
      </dgm:t>
    </dgm:pt>
    <dgm:pt modelId="{FE6DFC46-D0B6-334E-8996-91645C560BCB}" type="parTrans" cxnId="{69E1CF1F-6365-A048-B9E6-170619D4973A}">
      <dgm:prSet/>
      <dgm:spPr/>
      <dgm:t>
        <a:bodyPr/>
        <a:lstStyle/>
        <a:p>
          <a:endParaRPr lang="en-US"/>
        </a:p>
      </dgm:t>
    </dgm:pt>
    <dgm:pt modelId="{0E189FF9-D672-D448-8824-89C800314E42}" type="sibTrans" cxnId="{69E1CF1F-6365-A048-B9E6-170619D4973A}">
      <dgm:prSet/>
      <dgm:spPr/>
      <dgm:t>
        <a:bodyPr/>
        <a:lstStyle/>
        <a:p>
          <a:endParaRPr lang="en-US"/>
        </a:p>
      </dgm:t>
    </dgm:pt>
    <dgm:pt modelId="{E29D2076-6D28-2448-A051-36F7ECB3FCBF}">
      <dgm:prSet phldrT="[Text]" custT="1"/>
      <dgm:spPr>
        <a:solidFill>
          <a:srgbClr val="CCFFCC"/>
        </a:solidFill>
      </dgm:spPr>
      <dgm:t>
        <a:bodyPr/>
        <a:lstStyle/>
        <a:p>
          <a:r>
            <a:rPr lang="en-US" sz="1050">
              <a:latin typeface="+mj-lt"/>
            </a:rPr>
            <a:t>Evaluation of learning (Knowledge of skills aquired)</a:t>
          </a:r>
        </a:p>
      </dgm:t>
    </dgm:pt>
    <dgm:pt modelId="{66D3F919-43A5-294F-8B88-B7369B64A94D}" type="parTrans" cxnId="{F8045B5D-FFAA-794D-9B77-233086821A88}">
      <dgm:prSet/>
      <dgm:spPr/>
      <dgm:t>
        <a:bodyPr/>
        <a:lstStyle/>
        <a:p>
          <a:endParaRPr lang="en-US"/>
        </a:p>
      </dgm:t>
    </dgm:pt>
    <dgm:pt modelId="{2CD59CA5-9407-9240-B6CA-68F60EA1C6CB}" type="sibTrans" cxnId="{F8045B5D-FFAA-794D-9B77-233086821A88}">
      <dgm:prSet/>
      <dgm:spPr/>
      <dgm:t>
        <a:bodyPr/>
        <a:lstStyle/>
        <a:p>
          <a:endParaRPr lang="en-US"/>
        </a:p>
      </dgm:t>
    </dgm:pt>
    <dgm:pt modelId="{BD0DB7CC-C730-FF4E-BCC8-FF0E85B580BB}">
      <dgm:prSet phldrT="[Text]" custT="1"/>
      <dgm:spPr>
        <a:solidFill>
          <a:srgbClr val="CCFFCC"/>
        </a:solidFill>
      </dgm:spPr>
      <dgm:t>
        <a:bodyPr/>
        <a:lstStyle/>
        <a:p>
          <a:r>
            <a:rPr lang="en-US" sz="1100">
              <a:latin typeface="+mj-lt"/>
            </a:rPr>
            <a:t>Evaluation of reaction (Satisfaction with the training program)</a:t>
          </a:r>
        </a:p>
      </dgm:t>
    </dgm:pt>
    <dgm:pt modelId="{0AB024F1-2D9A-1C4A-AD7F-1C41D9279F42}" type="parTrans" cxnId="{65198541-6743-3D41-A72A-0B4FF43D55F0}">
      <dgm:prSet/>
      <dgm:spPr/>
      <dgm:t>
        <a:bodyPr/>
        <a:lstStyle/>
        <a:p>
          <a:endParaRPr lang="en-US"/>
        </a:p>
      </dgm:t>
    </dgm:pt>
    <dgm:pt modelId="{9CB30B89-953B-6A45-AB1C-3A3E0F30E158}" type="sibTrans" cxnId="{65198541-6743-3D41-A72A-0B4FF43D55F0}">
      <dgm:prSet/>
      <dgm:spPr/>
      <dgm:t>
        <a:bodyPr/>
        <a:lstStyle/>
        <a:p>
          <a:endParaRPr lang="en-US"/>
        </a:p>
      </dgm:t>
    </dgm:pt>
    <dgm:pt modelId="{9C1AA9DE-8BBD-9D4E-BCD7-6FE87A24C2E6}" type="pres">
      <dgm:prSet presAssocID="{98F3146F-191D-1F46-BCAD-BDF9986E6CB8}" presName="Name0" presStyleCnt="0">
        <dgm:presLayoutVars>
          <dgm:dir/>
          <dgm:animLvl val="lvl"/>
          <dgm:resizeHandles val="exact"/>
        </dgm:presLayoutVars>
      </dgm:prSet>
      <dgm:spPr/>
    </dgm:pt>
    <dgm:pt modelId="{A1B1D689-D19E-2342-8836-35E8658D8C3D}" type="pres">
      <dgm:prSet presAssocID="{E568723D-BEA4-8A46-AEAF-F2BBC363081B}" presName="Name8" presStyleCnt="0"/>
      <dgm:spPr/>
    </dgm:pt>
    <dgm:pt modelId="{EA8CB650-5A37-2F45-9A88-6BC9E6ADEBA7}" type="pres">
      <dgm:prSet presAssocID="{E568723D-BEA4-8A46-AEAF-F2BBC363081B}" presName="level" presStyleLbl="node1" presStyleIdx="0" presStyleCnt="4">
        <dgm:presLayoutVars>
          <dgm:chMax val="1"/>
          <dgm:bulletEnabled val="1"/>
        </dgm:presLayoutVars>
      </dgm:prSet>
      <dgm:spPr/>
      <dgm:t>
        <a:bodyPr/>
        <a:lstStyle/>
        <a:p>
          <a:endParaRPr lang="en-US"/>
        </a:p>
      </dgm:t>
    </dgm:pt>
    <dgm:pt modelId="{8615232C-C5FC-EF42-8D68-92B6F24CC73A}" type="pres">
      <dgm:prSet presAssocID="{E568723D-BEA4-8A46-AEAF-F2BBC363081B}" presName="levelTx" presStyleLbl="revTx" presStyleIdx="0" presStyleCnt="0">
        <dgm:presLayoutVars>
          <dgm:chMax val="1"/>
          <dgm:bulletEnabled val="1"/>
        </dgm:presLayoutVars>
      </dgm:prSet>
      <dgm:spPr/>
      <dgm:t>
        <a:bodyPr/>
        <a:lstStyle/>
        <a:p>
          <a:endParaRPr lang="en-US"/>
        </a:p>
      </dgm:t>
    </dgm:pt>
    <dgm:pt modelId="{67761DDC-F7AA-3C4B-B142-E8407311DBFB}" type="pres">
      <dgm:prSet presAssocID="{3B3BC2A4-13E5-5049-8552-6D494AC038E1}" presName="Name8" presStyleCnt="0"/>
      <dgm:spPr/>
    </dgm:pt>
    <dgm:pt modelId="{AD750BCE-1390-EF49-AA59-441B353EDCD1}" type="pres">
      <dgm:prSet presAssocID="{3B3BC2A4-13E5-5049-8552-6D494AC038E1}" presName="level" presStyleLbl="node1" presStyleIdx="1" presStyleCnt="4" custScaleY="66705">
        <dgm:presLayoutVars>
          <dgm:chMax val="1"/>
          <dgm:bulletEnabled val="1"/>
        </dgm:presLayoutVars>
      </dgm:prSet>
      <dgm:spPr/>
      <dgm:t>
        <a:bodyPr/>
        <a:lstStyle/>
        <a:p>
          <a:endParaRPr lang="en-US"/>
        </a:p>
      </dgm:t>
    </dgm:pt>
    <dgm:pt modelId="{531C8CDA-CAEF-E344-8F0C-1465F10D22AE}" type="pres">
      <dgm:prSet presAssocID="{3B3BC2A4-13E5-5049-8552-6D494AC038E1}" presName="levelTx" presStyleLbl="revTx" presStyleIdx="0" presStyleCnt="0">
        <dgm:presLayoutVars>
          <dgm:chMax val="1"/>
          <dgm:bulletEnabled val="1"/>
        </dgm:presLayoutVars>
      </dgm:prSet>
      <dgm:spPr/>
      <dgm:t>
        <a:bodyPr/>
        <a:lstStyle/>
        <a:p>
          <a:endParaRPr lang="en-US"/>
        </a:p>
      </dgm:t>
    </dgm:pt>
    <dgm:pt modelId="{2277AF4A-09D3-A849-861B-CBB5D8BA72C5}" type="pres">
      <dgm:prSet presAssocID="{E29D2076-6D28-2448-A051-36F7ECB3FCBF}" presName="Name8" presStyleCnt="0"/>
      <dgm:spPr/>
    </dgm:pt>
    <dgm:pt modelId="{D98A12E8-45AB-CD45-9ED2-220D3341AA98}" type="pres">
      <dgm:prSet presAssocID="{E29D2076-6D28-2448-A051-36F7ECB3FCBF}" presName="level" presStyleLbl="node1" presStyleIdx="2" presStyleCnt="4" custScaleY="60119">
        <dgm:presLayoutVars>
          <dgm:chMax val="1"/>
          <dgm:bulletEnabled val="1"/>
        </dgm:presLayoutVars>
      </dgm:prSet>
      <dgm:spPr/>
      <dgm:t>
        <a:bodyPr/>
        <a:lstStyle/>
        <a:p>
          <a:endParaRPr lang="en-US"/>
        </a:p>
      </dgm:t>
    </dgm:pt>
    <dgm:pt modelId="{EC03863F-21FD-CD44-83F1-3B5522C5BC75}" type="pres">
      <dgm:prSet presAssocID="{E29D2076-6D28-2448-A051-36F7ECB3FCBF}" presName="levelTx" presStyleLbl="revTx" presStyleIdx="0" presStyleCnt="0">
        <dgm:presLayoutVars>
          <dgm:chMax val="1"/>
          <dgm:bulletEnabled val="1"/>
        </dgm:presLayoutVars>
      </dgm:prSet>
      <dgm:spPr/>
      <dgm:t>
        <a:bodyPr/>
        <a:lstStyle/>
        <a:p>
          <a:endParaRPr lang="en-US"/>
        </a:p>
      </dgm:t>
    </dgm:pt>
    <dgm:pt modelId="{E7973883-4F2F-F648-96C0-ABA650265384}" type="pres">
      <dgm:prSet presAssocID="{BD0DB7CC-C730-FF4E-BCC8-FF0E85B580BB}" presName="Name8" presStyleCnt="0"/>
      <dgm:spPr/>
    </dgm:pt>
    <dgm:pt modelId="{5A85F7A7-01DD-5243-BB35-399F12B0C067}" type="pres">
      <dgm:prSet presAssocID="{BD0DB7CC-C730-FF4E-BCC8-FF0E85B580BB}" presName="level" presStyleLbl="node1" presStyleIdx="3" presStyleCnt="4" custScaleY="59575">
        <dgm:presLayoutVars>
          <dgm:chMax val="1"/>
          <dgm:bulletEnabled val="1"/>
        </dgm:presLayoutVars>
      </dgm:prSet>
      <dgm:spPr/>
      <dgm:t>
        <a:bodyPr/>
        <a:lstStyle/>
        <a:p>
          <a:endParaRPr lang="en-US"/>
        </a:p>
      </dgm:t>
    </dgm:pt>
    <dgm:pt modelId="{B9F81BD3-ADDC-384E-AABB-4CA5E759DE58}" type="pres">
      <dgm:prSet presAssocID="{BD0DB7CC-C730-FF4E-BCC8-FF0E85B580BB}" presName="levelTx" presStyleLbl="revTx" presStyleIdx="0" presStyleCnt="0">
        <dgm:presLayoutVars>
          <dgm:chMax val="1"/>
          <dgm:bulletEnabled val="1"/>
        </dgm:presLayoutVars>
      </dgm:prSet>
      <dgm:spPr/>
      <dgm:t>
        <a:bodyPr/>
        <a:lstStyle/>
        <a:p>
          <a:endParaRPr lang="en-US"/>
        </a:p>
      </dgm:t>
    </dgm:pt>
  </dgm:ptLst>
  <dgm:cxnLst>
    <dgm:cxn modelId="{A02148AE-B19D-0B42-89DE-6AF739656653}" type="presOf" srcId="{3B3BC2A4-13E5-5049-8552-6D494AC038E1}" destId="{AD750BCE-1390-EF49-AA59-441B353EDCD1}" srcOrd="0" destOrd="0" presId="urn:microsoft.com/office/officeart/2005/8/layout/pyramid1"/>
    <dgm:cxn modelId="{1245AE5B-5C62-AE4C-B021-CCB26133461B}" type="presOf" srcId="{E568723D-BEA4-8A46-AEAF-F2BBC363081B}" destId="{8615232C-C5FC-EF42-8D68-92B6F24CC73A}" srcOrd="1" destOrd="0" presId="urn:microsoft.com/office/officeart/2005/8/layout/pyramid1"/>
    <dgm:cxn modelId="{F8045B5D-FFAA-794D-9B77-233086821A88}" srcId="{98F3146F-191D-1F46-BCAD-BDF9986E6CB8}" destId="{E29D2076-6D28-2448-A051-36F7ECB3FCBF}" srcOrd="2" destOrd="0" parTransId="{66D3F919-43A5-294F-8B88-B7369B64A94D}" sibTransId="{2CD59CA5-9407-9240-B6CA-68F60EA1C6CB}"/>
    <dgm:cxn modelId="{8FB7628F-2DBD-F644-8DF0-C8AF18AB21BA}" type="presOf" srcId="{98F3146F-191D-1F46-BCAD-BDF9986E6CB8}" destId="{9C1AA9DE-8BBD-9D4E-BCD7-6FE87A24C2E6}" srcOrd="0" destOrd="0" presId="urn:microsoft.com/office/officeart/2005/8/layout/pyramid1"/>
    <dgm:cxn modelId="{3FDE41EF-5B72-2840-8EFA-684EBA15675D}" srcId="{98F3146F-191D-1F46-BCAD-BDF9986E6CB8}" destId="{E568723D-BEA4-8A46-AEAF-F2BBC363081B}" srcOrd="0" destOrd="0" parTransId="{91DC72B1-9266-B74E-B3E9-04151278EEF0}" sibTransId="{4EEA562E-84BA-0449-8777-F1C734EDBBBD}"/>
    <dgm:cxn modelId="{69E1CF1F-6365-A048-B9E6-170619D4973A}" srcId="{98F3146F-191D-1F46-BCAD-BDF9986E6CB8}" destId="{3B3BC2A4-13E5-5049-8552-6D494AC038E1}" srcOrd="1" destOrd="0" parTransId="{FE6DFC46-D0B6-334E-8996-91645C560BCB}" sibTransId="{0E189FF9-D672-D448-8824-89C800314E42}"/>
    <dgm:cxn modelId="{A17590BA-597C-FF42-B79F-93D13C49C7DB}" type="presOf" srcId="{3B3BC2A4-13E5-5049-8552-6D494AC038E1}" destId="{531C8CDA-CAEF-E344-8F0C-1465F10D22AE}" srcOrd="1" destOrd="0" presId="urn:microsoft.com/office/officeart/2005/8/layout/pyramid1"/>
    <dgm:cxn modelId="{2467C525-1E26-294B-A58C-57D98CDD63E9}" type="presOf" srcId="{E568723D-BEA4-8A46-AEAF-F2BBC363081B}" destId="{EA8CB650-5A37-2F45-9A88-6BC9E6ADEBA7}" srcOrd="0" destOrd="0" presId="urn:microsoft.com/office/officeart/2005/8/layout/pyramid1"/>
    <dgm:cxn modelId="{5D3993BF-5A1F-2B4D-8175-4BFAA58385C0}" type="presOf" srcId="{BD0DB7CC-C730-FF4E-BCC8-FF0E85B580BB}" destId="{B9F81BD3-ADDC-384E-AABB-4CA5E759DE58}" srcOrd="1" destOrd="0" presId="urn:microsoft.com/office/officeart/2005/8/layout/pyramid1"/>
    <dgm:cxn modelId="{7C42F453-3BA6-7142-9B23-90C471495247}" type="presOf" srcId="{E29D2076-6D28-2448-A051-36F7ECB3FCBF}" destId="{EC03863F-21FD-CD44-83F1-3B5522C5BC75}" srcOrd="1" destOrd="0" presId="urn:microsoft.com/office/officeart/2005/8/layout/pyramid1"/>
    <dgm:cxn modelId="{1E22CD1D-5780-5749-A24C-205B6C0232AB}" type="presOf" srcId="{BD0DB7CC-C730-FF4E-BCC8-FF0E85B580BB}" destId="{5A85F7A7-01DD-5243-BB35-399F12B0C067}" srcOrd="0" destOrd="0" presId="urn:microsoft.com/office/officeart/2005/8/layout/pyramid1"/>
    <dgm:cxn modelId="{2F40DF7E-BB44-F84D-9910-34BB3EA571A2}" type="presOf" srcId="{E29D2076-6D28-2448-A051-36F7ECB3FCBF}" destId="{D98A12E8-45AB-CD45-9ED2-220D3341AA98}" srcOrd="0" destOrd="0" presId="urn:microsoft.com/office/officeart/2005/8/layout/pyramid1"/>
    <dgm:cxn modelId="{65198541-6743-3D41-A72A-0B4FF43D55F0}" srcId="{98F3146F-191D-1F46-BCAD-BDF9986E6CB8}" destId="{BD0DB7CC-C730-FF4E-BCC8-FF0E85B580BB}" srcOrd="3" destOrd="0" parTransId="{0AB024F1-2D9A-1C4A-AD7F-1C41D9279F42}" sibTransId="{9CB30B89-953B-6A45-AB1C-3A3E0F30E158}"/>
    <dgm:cxn modelId="{F813852C-4B13-1943-AF3D-C709490520EB}" type="presParOf" srcId="{9C1AA9DE-8BBD-9D4E-BCD7-6FE87A24C2E6}" destId="{A1B1D689-D19E-2342-8836-35E8658D8C3D}" srcOrd="0" destOrd="0" presId="urn:microsoft.com/office/officeart/2005/8/layout/pyramid1"/>
    <dgm:cxn modelId="{4DF5AE85-F274-B342-BE8A-DD504D5549A4}" type="presParOf" srcId="{A1B1D689-D19E-2342-8836-35E8658D8C3D}" destId="{EA8CB650-5A37-2F45-9A88-6BC9E6ADEBA7}" srcOrd="0" destOrd="0" presId="urn:microsoft.com/office/officeart/2005/8/layout/pyramid1"/>
    <dgm:cxn modelId="{4689B62B-99F5-D745-B666-34BA1E7F3A49}" type="presParOf" srcId="{A1B1D689-D19E-2342-8836-35E8658D8C3D}" destId="{8615232C-C5FC-EF42-8D68-92B6F24CC73A}" srcOrd="1" destOrd="0" presId="urn:microsoft.com/office/officeart/2005/8/layout/pyramid1"/>
    <dgm:cxn modelId="{B859F7D2-DFB3-DA4C-A674-1ABE02B7E333}" type="presParOf" srcId="{9C1AA9DE-8BBD-9D4E-BCD7-6FE87A24C2E6}" destId="{67761DDC-F7AA-3C4B-B142-E8407311DBFB}" srcOrd="1" destOrd="0" presId="urn:microsoft.com/office/officeart/2005/8/layout/pyramid1"/>
    <dgm:cxn modelId="{E11B2EA8-2734-0442-8E9D-2DDAA39E84B5}" type="presParOf" srcId="{67761DDC-F7AA-3C4B-B142-E8407311DBFB}" destId="{AD750BCE-1390-EF49-AA59-441B353EDCD1}" srcOrd="0" destOrd="0" presId="urn:microsoft.com/office/officeart/2005/8/layout/pyramid1"/>
    <dgm:cxn modelId="{E1BB8DB7-42BC-4645-8581-314677FD6A80}" type="presParOf" srcId="{67761DDC-F7AA-3C4B-B142-E8407311DBFB}" destId="{531C8CDA-CAEF-E344-8F0C-1465F10D22AE}" srcOrd="1" destOrd="0" presId="urn:microsoft.com/office/officeart/2005/8/layout/pyramid1"/>
    <dgm:cxn modelId="{C893E0A6-8A4B-1841-8F1B-95E6CFB55C00}" type="presParOf" srcId="{9C1AA9DE-8BBD-9D4E-BCD7-6FE87A24C2E6}" destId="{2277AF4A-09D3-A849-861B-CBB5D8BA72C5}" srcOrd="2" destOrd="0" presId="urn:microsoft.com/office/officeart/2005/8/layout/pyramid1"/>
    <dgm:cxn modelId="{0F156A7D-CF71-2645-AA1E-995A469BFD94}" type="presParOf" srcId="{2277AF4A-09D3-A849-861B-CBB5D8BA72C5}" destId="{D98A12E8-45AB-CD45-9ED2-220D3341AA98}" srcOrd="0" destOrd="0" presId="urn:microsoft.com/office/officeart/2005/8/layout/pyramid1"/>
    <dgm:cxn modelId="{3DE5D8F7-7E23-0544-A95D-A56BB64283A1}" type="presParOf" srcId="{2277AF4A-09D3-A849-861B-CBB5D8BA72C5}" destId="{EC03863F-21FD-CD44-83F1-3B5522C5BC75}" srcOrd="1" destOrd="0" presId="urn:microsoft.com/office/officeart/2005/8/layout/pyramid1"/>
    <dgm:cxn modelId="{35FE7ACC-2ABE-D44A-B81A-EAEB6E5A230D}" type="presParOf" srcId="{9C1AA9DE-8BBD-9D4E-BCD7-6FE87A24C2E6}" destId="{E7973883-4F2F-F648-96C0-ABA650265384}" srcOrd="3" destOrd="0" presId="urn:microsoft.com/office/officeart/2005/8/layout/pyramid1"/>
    <dgm:cxn modelId="{EEE5EAF6-3523-D548-9954-CF47FA686028}" type="presParOf" srcId="{E7973883-4F2F-F648-96C0-ABA650265384}" destId="{5A85F7A7-01DD-5243-BB35-399F12B0C067}" srcOrd="0" destOrd="0" presId="urn:microsoft.com/office/officeart/2005/8/layout/pyramid1"/>
    <dgm:cxn modelId="{BE0FBAED-047B-EA4B-A142-B94AB73FB66F}" type="presParOf" srcId="{E7973883-4F2F-F648-96C0-ABA650265384}" destId="{B9F81BD3-ADDC-384E-AABB-4CA5E759DE58}" srcOrd="1" destOrd="0" presId="urn:microsoft.com/office/officeart/2005/8/layout/pyramid1"/>
  </dgm:cxnLst>
  <dgm:bg/>
  <dgm:whole/>
  <dgm:extLst>
    <a:ext uri="http://schemas.microsoft.com/office/drawing/2008/diagram">
      <dsp:dataModelExt xmlns:dsp="http://schemas.microsoft.com/office/drawing/2008/diagram" relId="rId35" minVer="http://schemas.openxmlformats.org/drawingml/2006/diagram"/>
    </a:ext>
    <a:ext uri="{C62137D5-CB1D-491B-B009-E17868A290BF}">
      <dgm14:recolorImg xmlns:dgm14="http://schemas.microsoft.com/office/drawing/2010/diagram" val="1"/>
    </a:ext>
  </dgm:extLst>
</dgm:dataModel>
</file>

<file path=word/diagrams/data10.xml><?xml version="1.0" encoding="utf-8"?>
<dgm:dataModel xmlns:dgm="http://schemas.openxmlformats.org/drawingml/2006/diagram" xmlns:a="http://schemas.openxmlformats.org/drawingml/2006/main">
  <dgm:ptLst>
    <dgm:pt modelId="{65BEB1C1-60B0-2445-804E-0511A8FF77F4}" type="doc">
      <dgm:prSet loTypeId="urn:microsoft.com/office/officeart/2005/8/layout/pyramid2" loCatId="" qsTypeId="urn:microsoft.com/office/officeart/2005/8/quickstyle/simple4" qsCatId="simple" csTypeId="urn:microsoft.com/office/officeart/2005/8/colors/accent1_2" csCatId="accent1" phldr="1"/>
      <dgm:spPr/>
      <dgm:t>
        <a:bodyPr/>
        <a:lstStyle/>
        <a:p>
          <a:endParaRPr lang="en-US"/>
        </a:p>
      </dgm:t>
    </dgm:pt>
    <dgm:pt modelId="{6C1A4AC1-A774-9B4A-87C2-CB184E92BDE0}">
      <dgm:prSet custT="1"/>
      <dgm:spPr/>
      <dgm:t>
        <a:bodyPr/>
        <a:lstStyle/>
        <a:p>
          <a:pPr algn="l"/>
          <a:r>
            <a:rPr lang="en-US" sz="1000" b="1">
              <a:latin typeface="+mj-lt"/>
            </a:rPr>
            <a:t>Basic services and security: </a:t>
          </a:r>
          <a:r>
            <a:rPr lang="en-US" sz="1000">
              <a:latin typeface="+mj-lt"/>
            </a:rPr>
            <a:t>People’s well-being is protected through meeting their basic needs and rights for security, governance, and essential services such as food, clean water, health care and shelter.</a:t>
          </a:r>
        </a:p>
      </dgm:t>
    </dgm:pt>
    <dgm:pt modelId="{BE9EC27D-2B27-E042-816B-8BB00E734767}" type="parTrans" cxnId="{B8933D65-441A-1D42-9634-905C28659823}">
      <dgm:prSet/>
      <dgm:spPr/>
      <dgm:t>
        <a:bodyPr/>
        <a:lstStyle/>
        <a:p>
          <a:endParaRPr lang="en-US"/>
        </a:p>
      </dgm:t>
    </dgm:pt>
    <dgm:pt modelId="{2D0C6D3B-C0E2-A04A-A24E-E03C790681AC}" type="sibTrans" cxnId="{B8933D65-441A-1D42-9634-905C28659823}">
      <dgm:prSet/>
      <dgm:spPr/>
      <dgm:t>
        <a:bodyPr/>
        <a:lstStyle/>
        <a:p>
          <a:endParaRPr lang="en-US"/>
        </a:p>
      </dgm:t>
    </dgm:pt>
    <dgm:pt modelId="{C31C2003-81F7-C340-A515-009F14CF4D52}">
      <dgm:prSet custT="1"/>
      <dgm:spPr/>
      <dgm:t>
        <a:bodyPr/>
        <a:lstStyle/>
        <a:p>
          <a:pPr algn="l"/>
          <a:r>
            <a:rPr lang="en-US" sz="1000" b="1">
              <a:latin typeface="+mj-lt"/>
            </a:rPr>
            <a:t>Community and family support: </a:t>
          </a:r>
          <a:r>
            <a:rPr lang="en-US" sz="1000">
              <a:latin typeface="+mj-lt"/>
            </a:rPr>
            <a:t>A number of people may need help in accessing key community and family support. Due to the disruption caused by crises and disasters, family and community networks may be broken.</a:t>
          </a:r>
        </a:p>
      </dgm:t>
    </dgm:pt>
    <dgm:pt modelId="{E7CC5BC4-D603-594E-9175-679A227CCDE7}" type="parTrans" cxnId="{B8B8CAEE-B914-2B49-BF31-C067603BBCBF}">
      <dgm:prSet/>
      <dgm:spPr/>
      <dgm:t>
        <a:bodyPr/>
        <a:lstStyle/>
        <a:p>
          <a:endParaRPr lang="en-US"/>
        </a:p>
      </dgm:t>
    </dgm:pt>
    <dgm:pt modelId="{E92A472B-6101-E545-B792-D6652F9760EC}" type="sibTrans" cxnId="{B8B8CAEE-B914-2B49-BF31-C067603BBCBF}">
      <dgm:prSet/>
      <dgm:spPr/>
      <dgm:t>
        <a:bodyPr/>
        <a:lstStyle/>
        <a:p>
          <a:endParaRPr lang="en-US"/>
        </a:p>
      </dgm:t>
    </dgm:pt>
    <dgm:pt modelId="{23803DB3-976E-2D48-8BD1-D455DEE0E1A5}">
      <dgm:prSet custT="1"/>
      <dgm:spPr/>
      <dgm:t>
        <a:bodyPr/>
        <a:lstStyle/>
        <a:p>
          <a:pPr algn="l"/>
          <a:r>
            <a:rPr lang="en-US" sz="1000" b="1">
              <a:latin typeface="+mj-lt"/>
            </a:rPr>
            <a:t>Focused non-specialised supports: </a:t>
          </a:r>
          <a:r>
            <a:rPr lang="en-US" sz="1000">
              <a:latin typeface="+mj-lt"/>
            </a:rPr>
            <a:t>A still smaller number of people will, in addition, require support that is more directly focused on psychosocial well-being. This might be individual, family or group interventions, typically carried out by trained and supervised workers.</a:t>
          </a:r>
        </a:p>
      </dgm:t>
    </dgm:pt>
    <dgm:pt modelId="{60B37A9C-1D54-1343-900C-C59DF3F12F46}" type="parTrans" cxnId="{BF1D9BDA-E045-DA4D-8D45-9DE7B7A1606F}">
      <dgm:prSet/>
      <dgm:spPr/>
      <dgm:t>
        <a:bodyPr/>
        <a:lstStyle/>
        <a:p>
          <a:endParaRPr lang="en-US"/>
        </a:p>
      </dgm:t>
    </dgm:pt>
    <dgm:pt modelId="{3B0F8DA8-8378-DD40-9029-5A1ECEB225BC}" type="sibTrans" cxnId="{BF1D9BDA-E045-DA4D-8D45-9DE7B7A1606F}">
      <dgm:prSet/>
      <dgm:spPr/>
      <dgm:t>
        <a:bodyPr/>
        <a:lstStyle/>
        <a:p>
          <a:endParaRPr lang="en-US"/>
        </a:p>
      </dgm:t>
    </dgm:pt>
    <dgm:pt modelId="{97924C25-B11C-EA47-9E15-F7F3F7D74B7F}">
      <dgm:prSet custT="1"/>
      <dgm:spPr/>
      <dgm:t>
        <a:bodyPr/>
        <a:lstStyle/>
        <a:p>
          <a:pPr algn="l"/>
          <a:r>
            <a:rPr lang="en-US" sz="1000" b="1">
              <a:latin typeface="+mj-lt"/>
            </a:rPr>
            <a:t>Specialised services: </a:t>
          </a:r>
          <a:r>
            <a:rPr lang="en-US" sz="1000">
              <a:latin typeface="+mj-lt"/>
            </a:rPr>
            <a:t>At the top of the pyramid is additional support for the small percentage of the population who need much more specialised professional support because they have great difficulty in daily functioning despite the supports mentioned already.</a:t>
          </a:r>
        </a:p>
      </dgm:t>
    </dgm:pt>
    <dgm:pt modelId="{30F22049-25D1-394F-888D-346A48CBA028}" type="parTrans" cxnId="{07216BF5-D967-954E-B7CC-5C935C3AA54C}">
      <dgm:prSet/>
      <dgm:spPr/>
      <dgm:t>
        <a:bodyPr/>
        <a:lstStyle/>
        <a:p>
          <a:endParaRPr lang="en-US"/>
        </a:p>
      </dgm:t>
    </dgm:pt>
    <dgm:pt modelId="{68C1A475-959C-914D-9749-0918C1A47115}" type="sibTrans" cxnId="{07216BF5-D967-954E-B7CC-5C935C3AA54C}">
      <dgm:prSet/>
      <dgm:spPr/>
      <dgm:t>
        <a:bodyPr/>
        <a:lstStyle/>
        <a:p>
          <a:endParaRPr lang="en-US"/>
        </a:p>
      </dgm:t>
    </dgm:pt>
    <dgm:pt modelId="{F4B76926-3FEB-FF4E-BE71-62AA59AC44F0}" type="pres">
      <dgm:prSet presAssocID="{65BEB1C1-60B0-2445-804E-0511A8FF77F4}" presName="compositeShape" presStyleCnt="0">
        <dgm:presLayoutVars>
          <dgm:dir/>
          <dgm:resizeHandles/>
        </dgm:presLayoutVars>
      </dgm:prSet>
      <dgm:spPr/>
      <dgm:t>
        <a:bodyPr/>
        <a:lstStyle/>
        <a:p>
          <a:endParaRPr lang="en-US"/>
        </a:p>
      </dgm:t>
    </dgm:pt>
    <dgm:pt modelId="{CF5ADDA8-004B-D548-8428-7D9FC475FD84}" type="pres">
      <dgm:prSet presAssocID="{65BEB1C1-60B0-2445-804E-0511A8FF77F4}" presName="pyramid" presStyleLbl="node1" presStyleIdx="0" presStyleCnt="1" custScaleX="86948" custScaleY="92718"/>
      <dgm:spPr>
        <a:solidFill>
          <a:srgbClr val="76CAF0"/>
        </a:solidFill>
      </dgm:spPr>
      <dgm:t>
        <a:bodyPr/>
        <a:lstStyle/>
        <a:p>
          <a:endParaRPr lang="en-US"/>
        </a:p>
      </dgm:t>
    </dgm:pt>
    <dgm:pt modelId="{C5E96295-6E9D-C741-865A-9706C0FE4BEB}" type="pres">
      <dgm:prSet presAssocID="{65BEB1C1-60B0-2445-804E-0511A8FF77F4}" presName="theList" presStyleCnt="0"/>
      <dgm:spPr/>
    </dgm:pt>
    <dgm:pt modelId="{6EAA5D1C-0497-5C4E-9021-C7E38E2B7B72}" type="pres">
      <dgm:prSet presAssocID="{6C1A4AC1-A774-9B4A-87C2-CB184E92BDE0}" presName="aNode" presStyleLbl="fgAcc1" presStyleIdx="0" presStyleCnt="4" custScaleX="187088" custScaleY="172017" custLinFactY="552893" custLinFactNeighborX="3335" custLinFactNeighborY="600000">
        <dgm:presLayoutVars>
          <dgm:bulletEnabled val="1"/>
        </dgm:presLayoutVars>
      </dgm:prSet>
      <dgm:spPr/>
      <dgm:t>
        <a:bodyPr/>
        <a:lstStyle/>
        <a:p>
          <a:endParaRPr lang="en-US"/>
        </a:p>
      </dgm:t>
    </dgm:pt>
    <dgm:pt modelId="{CC8BE268-FDD8-CE48-B566-35AA40C15655}" type="pres">
      <dgm:prSet presAssocID="{6C1A4AC1-A774-9B4A-87C2-CB184E92BDE0}" presName="aSpace" presStyleCnt="0"/>
      <dgm:spPr/>
    </dgm:pt>
    <dgm:pt modelId="{4D0A0996-2DD9-AC48-89BB-C27273D35601}" type="pres">
      <dgm:prSet presAssocID="{C31C2003-81F7-C340-A515-009F14CF4D52}" presName="aNode" presStyleLbl="fgAcc1" presStyleIdx="1" presStyleCnt="4" custScaleX="187225" custScaleY="192203" custLinFactY="200000" custLinFactNeighborX="9025" custLinFactNeighborY="236514">
        <dgm:presLayoutVars>
          <dgm:bulletEnabled val="1"/>
        </dgm:presLayoutVars>
      </dgm:prSet>
      <dgm:spPr/>
      <dgm:t>
        <a:bodyPr/>
        <a:lstStyle/>
        <a:p>
          <a:endParaRPr lang="en-US"/>
        </a:p>
      </dgm:t>
    </dgm:pt>
    <dgm:pt modelId="{642814D1-F9F8-7440-8D30-85477E92D6E3}" type="pres">
      <dgm:prSet presAssocID="{C31C2003-81F7-C340-A515-009F14CF4D52}" presName="aSpace" presStyleCnt="0"/>
      <dgm:spPr/>
    </dgm:pt>
    <dgm:pt modelId="{93EA7A8E-CC46-F647-945A-7F347992ACE9}" type="pres">
      <dgm:prSet presAssocID="{23803DB3-976E-2D48-8BD1-D455DEE0E1A5}" presName="aNode" presStyleLbl="fgAcc1" presStyleIdx="2" presStyleCnt="4" custScaleX="187157" custScaleY="185984" custLinFactY="-144695" custLinFactNeighborX="8990" custLinFactNeighborY="-200000">
        <dgm:presLayoutVars>
          <dgm:bulletEnabled val="1"/>
        </dgm:presLayoutVars>
      </dgm:prSet>
      <dgm:spPr/>
      <dgm:t>
        <a:bodyPr/>
        <a:lstStyle/>
        <a:p>
          <a:endParaRPr lang="en-US"/>
        </a:p>
      </dgm:t>
    </dgm:pt>
    <dgm:pt modelId="{37812CE4-E195-B84E-8E82-654F80353D3F}" type="pres">
      <dgm:prSet presAssocID="{23803DB3-976E-2D48-8BD1-D455DEE0E1A5}" presName="aSpace" presStyleCnt="0"/>
      <dgm:spPr/>
    </dgm:pt>
    <dgm:pt modelId="{CB2F07DE-8FFD-D04B-9CE4-A8F8AC496B06}" type="pres">
      <dgm:prSet presAssocID="{97924C25-B11C-EA47-9E15-F7F3F7D74B7F}" presName="aNode" presStyleLbl="fgAcc1" presStyleIdx="3" presStyleCnt="4" custScaleX="183842" custScaleY="205632" custLinFactY="-503622" custLinFactNeighborX="20231" custLinFactNeighborY="-600000">
        <dgm:presLayoutVars>
          <dgm:bulletEnabled val="1"/>
        </dgm:presLayoutVars>
      </dgm:prSet>
      <dgm:spPr/>
      <dgm:t>
        <a:bodyPr/>
        <a:lstStyle/>
        <a:p>
          <a:endParaRPr lang="en-US"/>
        </a:p>
      </dgm:t>
    </dgm:pt>
    <dgm:pt modelId="{C8DEDA2D-BA2F-2445-B109-77B2C383DFFA}" type="pres">
      <dgm:prSet presAssocID="{97924C25-B11C-EA47-9E15-F7F3F7D74B7F}" presName="aSpace" presStyleCnt="0"/>
      <dgm:spPr/>
    </dgm:pt>
  </dgm:ptLst>
  <dgm:cxnLst>
    <dgm:cxn modelId="{BF1D9BDA-E045-DA4D-8D45-9DE7B7A1606F}" srcId="{65BEB1C1-60B0-2445-804E-0511A8FF77F4}" destId="{23803DB3-976E-2D48-8BD1-D455DEE0E1A5}" srcOrd="2" destOrd="0" parTransId="{60B37A9C-1D54-1343-900C-C59DF3F12F46}" sibTransId="{3B0F8DA8-8378-DD40-9029-5A1ECEB225BC}"/>
    <dgm:cxn modelId="{B8B8CAEE-B914-2B49-BF31-C067603BBCBF}" srcId="{65BEB1C1-60B0-2445-804E-0511A8FF77F4}" destId="{C31C2003-81F7-C340-A515-009F14CF4D52}" srcOrd="1" destOrd="0" parTransId="{E7CC5BC4-D603-594E-9175-679A227CCDE7}" sibTransId="{E92A472B-6101-E545-B792-D6652F9760EC}"/>
    <dgm:cxn modelId="{382EA5A8-6548-3046-806A-FEE33237A873}" type="presOf" srcId="{C31C2003-81F7-C340-A515-009F14CF4D52}" destId="{4D0A0996-2DD9-AC48-89BB-C27273D35601}" srcOrd="0" destOrd="0" presId="urn:microsoft.com/office/officeart/2005/8/layout/pyramid2"/>
    <dgm:cxn modelId="{269CD59A-8D87-7648-91D6-3EFBF0E2A541}" type="presOf" srcId="{65BEB1C1-60B0-2445-804E-0511A8FF77F4}" destId="{F4B76926-3FEB-FF4E-BE71-62AA59AC44F0}" srcOrd="0" destOrd="0" presId="urn:microsoft.com/office/officeart/2005/8/layout/pyramid2"/>
    <dgm:cxn modelId="{07216BF5-D967-954E-B7CC-5C935C3AA54C}" srcId="{65BEB1C1-60B0-2445-804E-0511A8FF77F4}" destId="{97924C25-B11C-EA47-9E15-F7F3F7D74B7F}" srcOrd="3" destOrd="0" parTransId="{30F22049-25D1-394F-888D-346A48CBA028}" sibTransId="{68C1A475-959C-914D-9749-0918C1A47115}"/>
    <dgm:cxn modelId="{333CA559-F69B-2141-AE5B-320187BD6D59}" type="presOf" srcId="{6C1A4AC1-A774-9B4A-87C2-CB184E92BDE0}" destId="{6EAA5D1C-0497-5C4E-9021-C7E38E2B7B72}" srcOrd="0" destOrd="0" presId="urn:microsoft.com/office/officeart/2005/8/layout/pyramid2"/>
    <dgm:cxn modelId="{A5BB982F-C3F1-5846-8B0A-39B455D4235D}" type="presOf" srcId="{97924C25-B11C-EA47-9E15-F7F3F7D74B7F}" destId="{CB2F07DE-8FFD-D04B-9CE4-A8F8AC496B06}" srcOrd="0" destOrd="0" presId="urn:microsoft.com/office/officeart/2005/8/layout/pyramid2"/>
    <dgm:cxn modelId="{F289EF87-5427-104A-8750-B3C9F867B4E1}" type="presOf" srcId="{23803DB3-976E-2D48-8BD1-D455DEE0E1A5}" destId="{93EA7A8E-CC46-F647-945A-7F347992ACE9}" srcOrd="0" destOrd="0" presId="urn:microsoft.com/office/officeart/2005/8/layout/pyramid2"/>
    <dgm:cxn modelId="{B8933D65-441A-1D42-9634-905C28659823}" srcId="{65BEB1C1-60B0-2445-804E-0511A8FF77F4}" destId="{6C1A4AC1-A774-9B4A-87C2-CB184E92BDE0}" srcOrd="0" destOrd="0" parTransId="{BE9EC27D-2B27-E042-816B-8BB00E734767}" sibTransId="{2D0C6D3B-C0E2-A04A-A24E-E03C790681AC}"/>
    <dgm:cxn modelId="{B4845171-9D55-F844-AE65-650E087C1926}" type="presParOf" srcId="{F4B76926-3FEB-FF4E-BE71-62AA59AC44F0}" destId="{CF5ADDA8-004B-D548-8428-7D9FC475FD84}" srcOrd="0" destOrd="0" presId="urn:microsoft.com/office/officeart/2005/8/layout/pyramid2"/>
    <dgm:cxn modelId="{0674C08C-737A-5746-82E4-C7A0BA258E8F}" type="presParOf" srcId="{F4B76926-3FEB-FF4E-BE71-62AA59AC44F0}" destId="{C5E96295-6E9D-C741-865A-9706C0FE4BEB}" srcOrd="1" destOrd="0" presId="urn:microsoft.com/office/officeart/2005/8/layout/pyramid2"/>
    <dgm:cxn modelId="{BDCF6BAD-7224-1042-B150-DB12319ECC81}" type="presParOf" srcId="{C5E96295-6E9D-C741-865A-9706C0FE4BEB}" destId="{6EAA5D1C-0497-5C4E-9021-C7E38E2B7B72}" srcOrd="0" destOrd="0" presId="urn:microsoft.com/office/officeart/2005/8/layout/pyramid2"/>
    <dgm:cxn modelId="{A79F45EF-8F11-1B4D-AA16-831A50C07D8F}" type="presParOf" srcId="{C5E96295-6E9D-C741-865A-9706C0FE4BEB}" destId="{CC8BE268-FDD8-CE48-B566-35AA40C15655}" srcOrd="1" destOrd="0" presId="urn:microsoft.com/office/officeart/2005/8/layout/pyramid2"/>
    <dgm:cxn modelId="{4E9FD1CE-FB4E-6242-966D-E0C77B417A33}" type="presParOf" srcId="{C5E96295-6E9D-C741-865A-9706C0FE4BEB}" destId="{4D0A0996-2DD9-AC48-89BB-C27273D35601}" srcOrd="2" destOrd="0" presId="urn:microsoft.com/office/officeart/2005/8/layout/pyramid2"/>
    <dgm:cxn modelId="{2F494057-F18F-4A4A-84D1-C79BBFF377C2}" type="presParOf" srcId="{C5E96295-6E9D-C741-865A-9706C0FE4BEB}" destId="{642814D1-F9F8-7440-8D30-85477E92D6E3}" srcOrd="3" destOrd="0" presId="urn:microsoft.com/office/officeart/2005/8/layout/pyramid2"/>
    <dgm:cxn modelId="{D20E68A3-027D-EA46-AED2-9D3CF778B636}" type="presParOf" srcId="{C5E96295-6E9D-C741-865A-9706C0FE4BEB}" destId="{93EA7A8E-CC46-F647-945A-7F347992ACE9}" srcOrd="4" destOrd="0" presId="urn:microsoft.com/office/officeart/2005/8/layout/pyramid2"/>
    <dgm:cxn modelId="{1887AA31-FD9B-2F4D-A05E-E8E34D668258}" type="presParOf" srcId="{C5E96295-6E9D-C741-865A-9706C0FE4BEB}" destId="{37812CE4-E195-B84E-8E82-654F80353D3F}" srcOrd="5" destOrd="0" presId="urn:microsoft.com/office/officeart/2005/8/layout/pyramid2"/>
    <dgm:cxn modelId="{93D07CA9-3E59-774F-87EF-1446B69A2307}" type="presParOf" srcId="{C5E96295-6E9D-C741-865A-9706C0FE4BEB}" destId="{CB2F07DE-8FFD-D04B-9CE4-A8F8AC496B06}" srcOrd="6" destOrd="0" presId="urn:microsoft.com/office/officeart/2005/8/layout/pyramid2"/>
    <dgm:cxn modelId="{B5BD400D-6CC0-044F-8669-65F27181FED1}" type="presParOf" srcId="{C5E96295-6E9D-C741-865A-9706C0FE4BEB}" destId="{C8DEDA2D-BA2F-2445-B109-77B2C383DFFA}" srcOrd="7" destOrd="0" presId="urn:microsoft.com/office/officeart/2005/8/layout/pyramid2"/>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2E5E187-3738-D54A-B742-06DD0A3463B5}" type="doc">
      <dgm:prSet loTypeId="urn:microsoft.com/office/officeart/2005/8/layout/chevron2" loCatId="" qsTypeId="urn:microsoft.com/office/officeart/2005/8/quickstyle/simple4" qsCatId="simple" csTypeId="urn:microsoft.com/office/officeart/2005/8/colors/colorful3" csCatId="colorful" phldr="1"/>
      <dgm:spPr/>
      <dgm:t>
        <a:bodyPr/>
        <a:lstStyle/>
        <a:p>
          <a:endParaRPr lang="en-US"/>
        </a:p>
      </dgm:t>
    </dgm:pt>
    <dgm:pt modelId="{3B019870-DF30-514B-AAAE-22D2F0390EC3}">
      <dgm:prSet phldrT="[Text]" custT="1"/>
      <dgm:spPr/>
      <dgm:t>
        <a:bodyPr/>
        <a:lstStyle/>
        <a:p>
          <a:r>
            <a:rPr lang="en-US" sz="1050">
              <a:solidFill>
                <a:srgbClr val="000000"/>
              </a:solidFill>
              <a:latin typeface="+mj-lt"/>
            </a:rPr>
            <a:t>1- The Problem </a:t>
          </a:r>
        </a:p>
      </dgm:t>
    </dgm:pt>
    <dgm:pt modelId="{B53CB40D-C5D5-B148-A92D-A99555D73631}" type="parTrans" cxnId="{FC4B9F54-8211-2046-8EE4-E56494958F83}">
      <dgm:prSet/>
      <dgm:spPr/>
      <dgm:t>
        <a:bodyPr/>
        <a:lstStyle/>
        <a:p>
          <a:endParaRPr lang="en-US" sz="1200">
            <a:latin typeface="+mj-lt"/>
          </a:endParaRPr>
        </a:p>
      </dgm:t>
    </dgm:pt>
    <dgm:pt modelId="{09E58640-87AD-3C4A-86CF-744AF4A807B6}" type="sibTrans" cxnId="{FC4B9F54-8211-2046-8EE4-E56494958F83}">
      <dgm:prSet/>
      <dgm:spPr/>
      <dgm:t>
        <a:bodyPr/>
        <a:lstStyle/>
        <a:p>
          <a:endParaRPr lang="en-US" sz="1200">
            <a:latin typeface="+mj-lt"/>
          </a:endParaRPr>
        </a:p>
      </dgm:t>
    </dgm:pt>
    <dgm:pt modelId="{28206503-E9EA-6344-AD04-7E71DBD24EBF}">
      <dgm:prSet phldrT="[Text]" custT="1"/>
      <dgm:spPr/>
      <dgm:t>
        <a:bodyPr/>
        <a:lstStyle/>
        <a:p>
          <a:r>
            <a:rPr lang="en-US" sz="1100">
              <a:latin typeface="+mj-lt"/>
            </a:rPr>
            <a:t>VAW is a form of discrimination against women which impairs or nullifies the enjoyment by women of human rights and fundamental freedoms. </a:t>
          </a:r>
        </a:p>
      </dgm:t>
    </dgm:pt>
    <dgm:pt modelId="{B26695AC-A242-2046-9A56-D9EEE747A3BA}" type="parTrans" cxnId="{52205763-53A6-FB4C-99A8-963D314B4629}">
      <dgm:prSet/>
      <dgm:spPr/>
      <dgm:t>
        <a:bodyPr/>
        <a:lstStyle/>
        <a:p>
          <a:endParaRPr lang="en-US" sz="1200">
            <a:latin typeface="+mj-lt"/>
          </a:endParaRPr>
        </a:p>
      </dgm:t>
    </dgm:pt>
    <dgm:pt modelId="{C7237411-A666-4A43-815B-5D425CBE9FE6}" type="sibTrans" cxnId="{52205763-53A6-FB4C-99A8-963D314B4629}">
      <dgm:prSet/>
      <dgm:spPr/>
      <dgm:t>
        <a:bodyPr/>
        <a:lstStyle/>
        <a:p>
          <a:endParaRPr lang="en-US" sz="1200">
            <a:latin typeface="+mj-lt"/>
          </a:endParaRPr>
        </a:p>
      </dgm:t>
    </dgm:pt>
    <dgm:pt modelId="{48F9E34E-DD60-A447-BB43-4FA5830088FE}">
      <dgm:prSet phldrT="[Text]" custT="1"/>
      <dgm:spPr/>
      <dgm:t>
        <a:bodyPr/>
        <a:lstStyle/>
        <a:p>
          <a:r>
            <a:rPr lang="en-US" sz="1100">
              <a:latin typeface="+mj-lt"/>
            </a:rPr>
            <a:t>It is an obstacle to national development and poverty reduction goals. Its health, social and economic impacts extend to children, communities and society as whole.</a:t>
          </a:r>
        </a:p>
      </dgm:t>
    </dgm:pt>
    <dgm:pt modelId="{D501DBEB-BF7F-5C44-83F2-A55530A8AFA9}" type="parTrans" cxnId="{5E21FCED-84C9-B642-888A-0CCF2063BA8A}">
      <dgm:prSet/>
      <dgm:spPr/>
    </dgm:pt>
    <dgm:pt modelId="{2D77BCE6-4EDE-BF4F-A55D-CAD65E8E3210}" type="sibTrans" cxnId="{5E21FCED-84C9-B642-888A-0CCF2063BA8A}">
      <dgm:prSet/>
      <dgm:spPr/>
    </dgm:pt>
    <dgm:pt modelId="{045A5B91-EA3A-BE42-B166-1B3825796487}" type="pres">
      <dgm:prSet presAssocID="{52E5E187-3738-D54A-B742-06DD0A3463B5}" presName="linearFlow" presStyleCnt="0">
        <dgm:presLayoutVars>
          <dgm:dir/>
          <dgm:animLvl val="lvl"/>
          <dgm:resizeHandles val="exact"/>
        </dgm:presLayoutVars>
      </dgm:prSet>
      <dgm:spPr/>
      <dgm:t>
        <a:bodyPr/>
        <a:lstStyle/>
        <a:p>
          <a:endParaRPr lang="en-US"/>
        </a:p>
      </dgm:t>
    </dgm:pt>
    <dgm:pt modelId="{D4A1B39F-65F0-0243-B8FA-C9C14C138055}" type="pres">
      <dgm:prSet presAssocID="{3B019870-DF30-514B-AAAE-22D2F0390EC3}" presName="composite" presStyleCnt="0"/>
      <dgm:spPr/>
    </dgm:pt>
    <dgm:pt modelId="{F9E9C385-CC34-0B4C-87DC-8A9F58DE0044}" type="pres">
      <dgm:prSet presAssocID="{3B019870-DF30-514B-AAAE-22D2F0390EC3}" presName="parentText" presStyleLbl="alignNode1" presStyleIdx="0" presStyleCnt="1">
        <dgm:presLayoutVars>
          <dgm:chMax val="1"/>
          <dgm:bulletEnabled val="1"/>
        </dgm:presLayoutVars>
      </dgm:prSet>
      <dgm:spPr/>
      <dgm:t>
        <a:bodyPr/>
        <a:lstStyle/>
        <a:p>
          <a:endParaRPr lang="en-US"/>
        </a:p>
      </dgm:t>
    </dgm:pt>
    <dgm:pt modelId="{DB9E949A-772B-B54C-8A31-CF3F0E52E7CF}" type="pres">
      <dgm:prSet presAssocID="{3B019870-DF30-514B-AAAE-22D2F0390EC3}" presName="descendantText" presStyleLbl="alignAcc1" presStyleIdx="0" presStyleCnt="1" custScaleX="92810" custScaleY="136575">
        <dgm:presLayoutVars>
          <dgm:bulletEnabled val="1"/>
        </dgm:presLayoutVars>
      </dgm:prSet>
      <dgm:spPr/>
      <dgm:t>
        <a:bodyPr/>
        <a:lstStyle/>
        <a:p>
          <a:endParaRPr lang="en-US"/>
        </a:p>
      </dgm:t>
    </dgm:pt>
  </dgm:ptLst>
  <dgm:cxnLst>
    <dgm:cxn modelId="{EFC823A8-BBD4-C24A-9018-485901A50BB0}" type="presOf" srcId="{48F9E34E-DD60-A447-BB43-4FA5830088FE}" destId="{DB9E949A-772B-B54C-8A31-CF3F0E52E7CF}" srcOrd="0" destOrd="1" presId="urn:microsoft.com/office/officeart/2005/8/layout/chevron2"/>
    <dgm:cxn modelId="{5E21FCED-84C9-B642-888A-0CCF2063BA8A}" srcId="{3B019870-DF30-514B-AAAE-22D2F0390EC3}" destId="{48F9E34E-DD60-A447-BB43-4FA5830088FE}" srcOrd="1" destOrd="0" parTransId="{D501DBEB-BF7F-5C44-83F2-A55530A8AFA9}" sibTransId="{2D77BCE6-4EDE-BF4F-A55D-CAD65E8E3210}"/>
    <dgm:cxn modelId="{02EA470B-6651-FB4F-8EBE-B267D7EF1761}" type="presOf" srcId="{52E5E187-3738-D54A-B742-06DD0A3463B5}" destId="{045A5B91-EA3A-BE42-B166-1B3825796487}" srcOrd="0" destOrd="0" presId="urn:microsoft.com/office/officeart/2005/8/layout/chevron2"/>
    <dgm:cxn modelId="{82025E3C-E744-3041-AC72-09B94DE93799}" type="presOf" srcId="{3B019870-DF30-514B-AAAE-22D2F0390EC3}" destId="{F9E9C385-CC34-0B4C-87DC-8A9F58DE0044}" srcOrd="0" destOrd="0" presId="urn:microsoft.com/office/officeart/2005/8/layout/chevron2"/>
    <dgm:cxn modelId="{52205763-53A6-FB4C-99A8-963D314B4629}" srcId="{3B019870-DF30-514B-AAAE-22D2F0390EC3}" destId="{28206503-E9EA-6344-AD04-7E71DBD24EBF}" srcOrd="0" destOrd="0" parTransId="{B26695AC-A242-2046-9A56-D9EEE747A3BA}" sibTransId="{C7237411-A666-4A43-815B-5D425CBE9FE6}"/>
    <dgm:cxn modelId="{A46F7F55-862A-E343-ADCE-9AA3FB142DC3}" type="presOf" srcId="{28206503-E9EA-6344-AD04-7E71DBD24EBF}" destId="{DB9E949A-772B-B54C-8A31-CF3F0E52E7CF}" srcOrd="0" destOrd="0" presId="urn:microsoft.com/office/officeart/2005/8/layout/chevron2"/>
    <dgm:cxn modelId="{FC4B9F54-8211-2046-8EE4-E56494958F83}" srcId="{52E5E187-3738-D54A-B742-06DD0A3463B5}" destId="{3B019870-DF30-514B-AAAE-22D2F0390EC3}" srcOrd="0" destOrd="0" parTransId="{B53CB40D-C5D5-B148-A92D-A99555D73631}" sibTransId="{09E58640-87AD-3C4A-86CF-744AF4A807B6}"/>
    <dgm:cxn modelId="{45C30864-68F8-9945-8D5C-8F7DC55F0774}" type="presParOf" srcId="{045A5B91-EA3A-BE42-B166-1B3825796487}" destId="{D4A1B39F-65F0-0243-B8FA-C9C14C138055}" srcOrd="0" destOrd="0" presId="urn:microsoft.com/office/officeart/2005/8/layout/chevron2"/>
    <dgm:cxn modelId="{C855406C-BFF8-704D-83D7-ED9E1F9783FD}" type="presParOf" srcId="{D4A1B39F-65F0-0243-B8FA-C9C14C138055}" destId="{F9E9C385-CC34-0B4C-87DC-8A9F58DE0044}" srcOrd="0" destOrd="0" presId="urn:microsoft.com/office/officeart/2005/8/layout/chevron2"/>
    <dgm:cxn modelId="{932C8522-B39E-FF43-BCA8-4379000A0AD0}" type="presParOf" srcId="{D4A1B39F-65F0-0243-B8FA-C9C14C138055}" destId="{DB9E949A-772B-B54C-8A31-CF3F0E52E7CF}" srcOrd="1" destOrd="0" presId="urn:microsoft.com/office/officeart/2005/8/layout/chevron2"/>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2E5E187-3738-D54A-B742-06DD0A3463B5}" type="doc">
      <dgm:prSet loTypeId="urn:microsoft.com/office/officeart/2005/8/layout/chevron2" loCatId="" qsTypeId="urn:microsoft.com/office/officeart/2005/8/quickstyle/simple4" qsCatId="simple" csTypeId="urn:microsoft.com/office/officeart/2005/8/colors/colorful3" csCatId="colorful" phldr="1"/>
      <dgm:spPr/>
      <dgm:t>
        <a:bodyPr/>
        <a:lstStyle/>
        <a:p>
          <a:endParaRPr lang="en-US"/>
        </a:p>
      </dgm:t>
    </dgm:pt>
    <dgm:pt modelId="{3B019870-DF30-514B-AAAE-22D2F0390EC3}">
      <dgm:prSet phldrT="[Text]" custT="1"/>
      <dgm:spPr/>
      <dgm:t>
        <a:bodyPr/>
        <a:lstStyle/>
        <a:p>
          <a:r>
            <a:rPr lang="en-US" sz="1000">
              <a:solidFill>
                <a:srgbClr val="000000"/>
              </a:solidFill>
              <a:latin typeface="+mj-lt"/>
            </a:rPr>
            <a:t>2- Conditions to address the problem</a:t>
          </a:r>
        </a:p>
      </dgm:t>
    </dgm:pt>
    <dgm:pt modelId="{B53CB40D-C5D5-B148-A92D-A99555D73631}" type="parTrans" cxnId="{FC4B9F54-8211-2046-8EE4-E56494958F83}">
      <dgm:prSet/>
      <dgm:spPr/>
      <dgm:t>
        <a:bodyPr/>
        <a:lstStyle/>
        <a:p>
          <a:endParaRPr lang="en-US" sz="1100">
            <a:latin typeface="+mj-lt"/>
          </a:endParaRPr>
        </a:p>
      </dgm:t>
    </dgm:pt>
    <dgm:pt modelId="{09E58640-87AD-3C4A-86CF-744AF4A807B6}" type="sibTrans" cxnId="{FC4B9F54-8211-2046-8EE4-E56494958F83}">
      <dgm:prSet/>
      <dgm:spPr/>
      <dgm:t>
        <a:bodyPr/>
        <a:lstStyle/>
        <a:p>
          <a:endParaRPr lang="en-US" sz="1100">
            <a:latin typeface="+mj-lt"/>
          </a:endParaRPr>
        </a:p>
      </dgm:t>
    </dgm:pt>
    <dgm:pt modelId="{28206503-E9EA-6344-AD04-7E71DBD24EBF}">
      <dgm:prSet phldrT="[Text]" custT="1"/>
      <dgm:spPr/>
      <dgm:t>
        <a:bodyPr/>
        <a:lstStyle/>
        <a:p>
          <a:r>
            <a:rPr lang="en-US" sz="1100">
              <a:latin typeface="+mj-lt"/>
            </a:rPr>
            <a:t>gender ineuality and discrimination against women that is practised by: individuals. the community, organizational and societal structures, laws and policies, practices and social norms... They are the result of unequal access to power and resources in public and private lif. </a:t>
          </a:r>
        </a:p>
      </dgm:t>
    </dgm:pt>
    <dgm:pt modelId="{B26695AC-A242-2046-9A56-D9EEE747A3BA}" type="parTrans" cxnId="{52205763-53A6-FB4C-99A8-963D314B4629}">
      <dgm:prSet/>
      <dgm:spPr/>
      <dgm:t>
        <a:bodyPr/>
        <a:lstStyle/>
        <a:p>
          <a:endParaRPr lang="en-US" sz="1100">
            <a:latin typeface="+mj-lt"/>
          </a:endParaRPr>
        </a:p>
      </dgm:t>
    </dgm:pt>
    <dgm:pt modelId="{C7237411-A666-4A43-815B-5D425CBE9FE6}" type="sibTrans" cxnId="{52205763-53A6-FB4C-99A8-963D314B4629}">
      <dgm:prSet/>
      <dgm:spPr/>
      <dgm:t>
        <a:bodyPr/>
        <a:lstStyle/>
        <a:p>
          <a:endParaRPr lang="en-US" sz="1100">
            <a:latin typeface="+mj-lt"/>
          </a:endParaRPr>
        </a:p>
      </dgm:t>
    </dgm:pt>
    <dgm:pt modelId="{045A5B91-EA3A-BE42-B166-1B3825796487}" type="pres">
      <dgm:prSet presAssocID="{52E5E187-3738-D54A-B742-06DD0A3463B5}" presName="linearFlow" presStyleCnt="0">
        <dgm:presLayoutVars>
          <dgm:dir/>
          <dgm:animLvl val="lvl"/>
          <dgm:resizeHandles val="exact"/>
        </dgm:presLayoutVars>
      </dgm:prSet>
      <dgm:spPr/>
      <dgm:t>
        <a:bodyPr/>
        <a:lstStyle/>
        <a:p>
          <a:endParaRPr lang="en-US"/>
        </a:p>
      </dgm:t>
    </dgm:pt>
    <dgm:pt modelId="{D4A1B39F-65F0-0243-B8FA-C9C14C138055}" type="pres">
      <dgm:prSet presAssocID="{3B019870-DF30-514B-AAAE-22D2F0390EC3}" presName="composite" presStyleCnt="0"/>
      <dgm:spPr/>
    </dgm:pt>
    <dgm:pt modelId="{F9E9C385-CC34-0B4C-87DC-8A9F58DE0044}" type="pres">
      <dgm:prSet presAssocID="{3B019870-DF30-514B-AAAE-22D2F0390EC3}" presName="parentText" presStyleLbl="alignNode1" presStyleIdx="0" presStyleCnt="1" custScaleX="121773">
        <dgm:presLayoutVars>
          <dgm:chMax val="1"/>
          <dgm:bulletEnabled val="1"/>
        </dgm:presLayoutVars>
      </dgm:prSet>
      <dgm:spPr/>
      <dgm:t>
        <a:bodyPr/>
        <a:lstStyle/>
        <a:p>
          <a:endParaRPr lang="en-US"/>
        </a:p>
      </dgm:t>
    </dgm:pt>
    <dgm:pt modelId="{DB9E949A-772B-B54C-8A31-CF3F0E52E7CF}" type="pres">
      <dgm:prSet presAssocID="{3B019870-DF30-514B-AAAE-22D2F0390EC3}" presName="descendantText" presStyleLbl="alignAcc1" presStyleIdx="0" presStyleCnt="1" custScaleX="82692" custScaleY="114478" custLinFactNeighborX="-1194" custLinFactNeighborY="4786">
        <dgm:presLayoutVars>
          <dgm:bulletEnabled val="1"/>
        </dgm:presLayoutVars>
      </dgm:prSet>
      <dgm:spPr/>
      <dgm:t>
        <a:bodyPr/>
        <a:lstStyle/>
        <a:p>
          <a:endParaRPr lang="en-US"/>
        </a:p>
      </dgm:t>
    </dgm:pt>
  </dgm:ptLst>
  <dgm:cxnLst>
    <dgm:cxn modelId="{A99E9A7D-A0B1-1B49-BBF1-90BFBF26AC9B}" type="presOf" srcId="{52E5E187-3738-D54A-B742-06DD0A3463B5}" destId="{045A5B91-EA3A-BE42-B166-1B3825796487}" srcOrd="0" destOrd="0" presId="urn:microsoft.com/office/officeart/2005/8/layout/chevron2"/>
    <dgm:cxn modelId="{FC4B9F54-8211-2046-8EE4-E56494958F83}" srcId="{52E5E187-3738-D54A-B742-06DD0A3463B5}" destId="{3B019870-DF30-514B-AAAE-22D2F0390EC3}" srcOrd="0" destOrd="0" parTransId="{B53CB40D-C5D5-B148-A92D-A99555D73631}" sibTransId="{09E58640-87AD-3C4A-86CF-744AF4A807B6}"/>
    <dgm:cxn modelId="{5E4629CE-FD4C-5147-BBAA-904D00EFCB3A}" type="presOf" srcId="{28206503-E9EA-6344-AD04-7E71DBD24EBF}" destId="{DB9E949A-772B-B54C-8A31-CF3F0E52E7CF}" srcOrd="0" destOrd="0" presId="urn:microsoft.com/office/officeart/2005/8/layout/chevron2"/>
    <dgm:cxn modelId="{3B08B2E0-6C34-A34E-82DE-A0BE7963EA4D}" type="presOf" srcId="{3B019870-DF30-514B-AAAE-22D2F0390EC3}" destId="{F9E9C385-CC34-0B4C-87DC-8A9F58DE0044}" srcOrd="0" destOrd="0" presId="urn:microsoft.com/office/officeart/2005/8/layout/chevron2"/>
    <dgm:cxn modelId="{52205763-53A6-FB4C-99A8-963D314B4629}" srcId="{3B019870-DF30-514B-AAAE-22D2F0390EC3}" destId="{28206503-E9EA-6344-AD04-7E71DBD24EBF}" srcOrd="0" destOrd="0" parTransId="{B26695AC-A242-2046-9A56-D9EEE747A3BA}" sibTransId="{C7237411-A666-4A43-815B-5D425CBE9FE6}"/>
    <dgm:cxn modelId="{3D8EA7FA-966C-3D42-9298-B6E4FC6B5164}" type="presParOf" srcId="{045A5B91-EA3A-BE42-B166-1B3825796487}" destId="{D4A1B39F-65F0-0243-B8FA-C9C14C138055}" srcOrd="0" destOrd="0" presId="urn:microsoft.com/office/officeart/2005/8/layout/chevron2"/>
    <dgm:cxn modelId="{6CD60440-6B25-9642-8838-19325A9A72E1}" type="presParOf" srcId="{D4A1B39F-65F0-0243-B8FA-C9C14C138055}" destId="{F9E9C385-CC34-0B4C-87DC-8A9F58DE0044}" srcOrd="0" destOrd="0" presId="urn:microsoft.com/office/officeart/2005/8/layout/chevron2"/>
    <dgm:cxn modelId="{B7CAA697-312A-0D42-9CB5-0B4A545A1FFA}" type="presParOf" srcId="{D4A1B39F-65F0-0243-B8FA-C9C14C138055}" destId="{DB9E949A-772B-B54C-8A31-CF3F0E52E7CF}" srcOrd="1" destOrd="0" presId="urn:microsoft.com/office/officeart/2005/8/layout/chevron2"/>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2E5E187-3738-D54A-B742-06DD0A3463B5}" type="doc">
      <dgm:prSet loTypeId="urn:microsoft.com/office/officeart/2005/8/layout/chevron2" loCatId="" qsTypeId="urn:microsoft.com/office/officeart/2005/8/quickstyle/simple4" qsCatId="simple" csTypeId="urn:microsoft.com/office/officeart/2005/8/colors/colorful3" csCatId="colorful" phldr="1"/>
      <dgm:spPr/>
      <dgm:t>
        <a:bodyPr/>
        <a:lstStyle/>
        <a:p>
          <a:endParaRPr lang="en-US"/>
        </a:p>
      </dgm:t>
    </dgm:pt>
    <dgm:pt modelId="{3B019870-DF30-514B-AAAE-22D2F0390EC3}">
      <dgm:prSet phldrT="[Text]" custT="1"/>
      <dgm:spPr/>
      <dgm:t>
        <a:bodyPr/>
        <a:lstStyle/>
        <a:p>
          <a:r>
            <a:rPr lang="en-US" sz="1000">
              <a:solidFill>
                <a:schemeClr val="tx1"/>
              </a:solidFill>
              <a:latin typeface="+mj-lt"/>
            </a:rPr>
            <a:t>3- Foundation for prevention</a:t>
          </a:r>
        </a:p>
      </dgm:t>
    </dgm:pt>
    <dgm:pt modelId="{B53CB40D-C5D5-B148-A92D-A99555D73631}" type="parTrans" cxnId="{FC4B9F54-8211-2046-8EE4-E56494958F83}">
      <dgm:prSet/>
      <dgm:spPr/>
      <dgm:t>
        <a:bodyPr/>
        <a:lstStyle/>
        <a:p>
          <a:endParaRPr lang="en-US" sz="1200">
            <a:latin typeface="+mj-lt"/>
          </a:endParaRPr>
        </a:p>
      </dgm:t>
    </dgm:pt>
    <dgm:pt modelId="{09E58640-87AD-3C4A-86CF-744AF4A807B6}" type="sibTrans" cxnId="{FC4B9F54-8211-2046-8EE4-E56494958F83}">
      <dgm:prSet/>
      <dgm:spPr/>
      <dgm:t>
        <a:bodyPr/>
        <a:lstStyle/>
        <a:p>
          <a:endParaRPr lang="en-US" sz="1200">
            <a:latin typeface="+mj-lt"/>
          </a:endParaRPr>
        </a:p>
      </dgm:t>
    </dgm:pt>
    <dgm:pt modelId="{28206503-E9EA-6344-AD04-7E71DBD24EBF}">
      <dgm:prSet phldrT="[Text]" custT="1"/>
      <dgm:spPr/>
      <dgm:t>
        <a:bodyPr/>
        <a:lstStyle/>
        <a:p>
          <a:r>
            <a:rPr lang="en-US" sz="1050">
              <a:latin typeface="+mj-lt"/>
            </a:rPr>
            <a:t>states commitment to gender equality; Awareness of VAW as human rights violation; cross-sector partnerships and collaboration; adequate resources (financial and human); tools, knowledge and skills to support prevention; multi-sectoral planning and coordination mechanism; M&amp;E; strong legislation that prohibits VAW that is implementedthrough an accessible and effective legal system.</a:t>
          </a:r>
        </a:p>
      </dgm:t>
    </dgm:pt>
    <dgm:pt modelId="{B26695AC-A242-2046-9A56-D9EEE747A3BA}" type="parTrans" cxnId="{52205763-53A6-FB4C-99A8-963D314B4629}">
      <dgm:prSet/>
      <dgm:spPr/>
      <dgm:t>
        <a:bodyPr/>
        <a:lstStyle/>
        <a:p>
          <a:endParaRPr lang="en-US" sz="1200">
            <a:latin typeface="+mj-lt"/>
          </a:endParaRPr>
        </a:p>
      </dgm:t>
    </dgm:pt>
    <dgm:pt modelId="{C7237411-A666-4A43-815B-5D425CBE9FE6}" type="sibTrans" cxnId="{52205763-53A6-FB4C-99A8-963D314B4629}">
      <dgm:prSet/>
      <dgm:spPr/>
      <dgm:t>
        <a:bodyPr/>
        <a:lstStyle/>
        <a:p>
          <a:endParaRPr lang="en-US" sz="1200">
            <a:latin typeface="+mj-lt"/>
          </a:endParaRPr>
        </a:p>
      </dgm:t>
    </dgm:pt>
    <dgm:pt modelId="{045A5B91-EA3A-BE42-B166-1B3825796487}" type="pres">
      <dgm:prSet presAssocID="{52E5E187-3738-D54A-B742-06DD0A3463B5}" presName="linearFlow" presStyleCnt="0">
        <dgm:presLayoutVars>
          <dgm:dir/>
          <dgm:animLvl val="lvl"/>
          <dgm:resizeHandles val="exact"/>
        </dgm:presLayoutVars>
      </dgm:prSet>
      <dgm:spPr/>
      <dgm:t>
        <a:bodyPr/>
        <a:lstStyle/>
        <a:p>
          <a:endParaRPr lang="en-US"/>
        </a:p>
      </dgm:t>
    </dgm:pt>
    <dgm:pt modelId="{D4A1B39F-65F0-0243-B8FA-C9C14C138055}" type="pres">
      <dgm:prSet presAssocID="{3B019870-DF30-514B-AAAE-22D2F0390EC3}" presName="composite" presStyleCnt="0"/>
      <dgm:spPr/>
    </dgm:pt>
    <dgm:pt modelId="{F9E9C385-CC34-0B4C-87DC-8A9F58DE0044}" type="pres">
      <dgm:prSet presAssocID="{3B019870-DF30-514B-AAAE-22D2F0390EC3}" presName="parentText" presStyleLbl="alignNode1" presStyleIdx="0" presStyleCnt="1" custScaleX="179857" custScaleY="156035" custLinFactNeighborX="-41789" custLinFactNeighborY="3764">
        <dgm:presLayoutVars>
          <dgm:chMax val="1"/>
          <dgm:bulletEnabled val="1"/>
        </dgm:presLayoutVars>
      </dgm:prSet>
      <dgm:spPr/>
      <dgm:t>
        <a:bodyPr/>
        <a:lstStyle/>
        <a:p>
          <a:endParaRPr lang="en-US"/>
        </a:p>
      </dgm:t>
    </dgm:pt>
    <dgm:pt modelId="{DB9E949A-772B-B54C-8A31-CF3F0E52E7CF}" type="pres">
      <dgm:prSet presAssocID="{3B019870-DF30-514B-AAAE-22D2F0390EC3}" presName="descendantText" presStyleLbl="alignAcc1" presStyleIdx="0" presStyleCnt="1" custScaleY="236357">
        <dgm:presLayoutVars>
          <dgm:bulletEnabled val="1"/>
        </dgm:presLayoutVars>
      </dgm:prSet>
      <dgm:spPr/>
      <dgm:t>
        <a:bodyPr/>
        <a:lstStyle/>
        <a:p>
          <a:endParaRPr lang="en-US"/>
        </a:p>
      </dgm:t>
    </dgm:pt>
  </dgm:ptLst>
  <dgm:cxnLst>
    <dgm:cxn modelId="{FC4B9F54-8211-2046-8EE4-E56494958F83}" srcId="{52E5E187-3738-D54A-B742-06DD0A3463B5}" destId="{3B019870-DF30-514B-AAAE-22D2F0390EC3}" srcOrd="0" destOrd="0" parTransId="{B53CB40D-C5D5-B148-A92D-A99555D73631}" sibTransId="{09E58640-87AD-3C4A-86CF-744AF4A807B6}"/>
    <dgm:cxn modelId="{3AAB6A83-392C-2049-BD39-D9AB103D2057}" type="presOf" srcId="{28206503-E9EA-6344-AD04-7E71DBD24EBF}" destId="{DB9E949A-772B-B54C-8A31-CF3F0E52E7CF}" srcOrd="0" destOrd="0" presId="urn:microsoft.com/office/officeart/2005/8/layout/chevron2"/>
    <dgm:cxn modelId="{C9609C17-C5D6-2E46-B5C0-6E3AC95C7E2E}" type="presOf" srcId="{52E5E187-3738-D54A-B742-06DD0A3463B5}" destId="{045A5B91-EA3A-BE42-B166-1B3825796487}" srcOrd="0" destOrd="0" presId="urn:microsoft.com/office/officeart/2005/8/layout/chevron2"/>
    <dgm:cxn modelId="{52205763-53A6-FB4C-99A8-963D314B4629}" srcId="{3B019870-DF30-514B-AAAE-22D2F0390EC3}" destId="{28206503-E9EA-6344-AD04-7E71DBD24EBF}" srcOrd="0" destOrd="0" parTransId="{B26695AC-A242-2046-9A56-D9EEE747A3BA}" sibTransId="{C7237411-A666-4A43-815B-5D425CBE9FE6}"/>
    <dgm:cxn modelId="{545B2BA2-1C88-C34E-AF39-6EB0616C28D0}" type="presOf" srcId="{3B019870-DF30-514B-AAAE-22D2F0390EC3}" destId="{F9E9C385-CC34-0B4C-87DC-8A9F58DE0044}" srcOrd="0" destOrd="0" presId="urn:microsoft.com/office/officeart/2005/8/layout/chevron2"/>
    <dgm:cxn modelId="{D54E13F7-DD61-2C46-ABA0-2AB93F82E7CB}" type="presParOf" srcId="{045A5B91-EA3A-BE42-B166-1B3825796487}" destId="{D4A1B39F-65F0-0243-B8FA-C9C14C138055}" srcOrd="0" destOrd="0" presId="urn:microsoft.com/office/officeart/2005/8/layout/chevron2"/>
    <dgm:cxn modelId="{5FC70382-19F2-8640-B993-F99181EB696E}" type="presParOf" srcId="{D4A1B39F-65F0-0243-B8FA-C9C14C138055}" destId="{F9E9C385-CC34-0B4C-87DC-8A9F58DE0044}" srcOrd="0" destOrd="0" presId="urn:microsoft.com/office/officeart/2005/8/layout/chevron2"/>
    <dgm:cxn modelId="{DBA17B8F-5A6B-0D46-A2D1-E425B8CB6E6A}" type="presParOf" srcId="{D4A1B39F-65F0-0243-B8FA-C9C14C138055}" destId="{DB9E949A-772B-B54C-8A31-CF3F0E52E7CF}" srcOrd="1" destOrd="0" presId="urn:microsoft.com/office/officeart/2005/8/layout/chevron2"/>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52E5E187-3738-D54A-B742-06DD0A3463B5}" type="doc">
      <dgm:prSet loTypeId="urn:microsoft.com/office/officeart/2005/8/layout/chevron2" loCatId="" qsTypeId="urn:microsoft.com/office/officeart/2005/8/quickstyle/simple4" qsCatId="simple" csTypeId="urn:microsoft.com/office/officeart/2005/8/colors/colorful3" csCatId="colorful" phldr="1"/>
      <dgm:spPr/>
      <dgm:t>
        <a:bodyPr/>
        <a:lstStyle/>
        <a:p>
          <a:endParaRPr lang="en-US"/>
        </a:p>
      </dgm:t>
    </dgm:pt>
    <dgm:pt modelId="{3B019870-DF30-514B-AAAE-22D2F0390EC3}">
      <dgm:prSet phldrT="[Text]" custT="1"/>
      <dgm:spPr/>
      <dgm:t>
        <a:bodyPr/>
        <a:lstStyle/>
        <a:p>
          <a:r>
            <a:rPr lang="en-US" sz="1000">
              <a:solidFill>
                <a:srgbClr val="000000"/>
              </a:solidFill>
              <a:latin typeface="+mj-lt"/>
            </a:rPr>
            <a:t>4- Action to prevent VAW</a:t>
          </a:r>
        </a:p>
      </dgm:t>
    </dgm:pt>
    <dgm:pt modelId="{B53CB40D-C5D5-B148-A92D-A99555D73631}" type="parTrans" cxnId="{FC4B9F54-8211-2046-8EE4-E56494958F83}">
      <dgm:prSet/>
      <dgm:spPr/>
      <dgm:t>
        <a:bodyPr/>
        <a:lstStyle/>
        <a:p>
          <a:endParaRPr lang="en-US" sz="1200">
            <a:latin typeface="+mj-lt"/>
          </a:endParaRPr>
        </a:p>
      </dgm:t>
    </dgm:pt>
    <dgm:pt modelId="{09E58640-87AD-3C4A-86CF-744AF4A807B6}" type="sibTrans" cxnId="{FC4B9F54-8211-2046-8EE4-E56494958F83}">
      <dgm:prSet/>
      <dgm:spPr/>
      <dgm:t>
        <a:bodyPr/>
        <a:lstStyle/>
        <a:p>
          <a:endParaRPr lang="en-US" sz="1200">
            <a:latin typeface="+mj-lt"/>
          </a:endParaRPr>
        </a:p>
      </dgm:t>
    </dgm:pt>
    <dgm:pt modelId="{28206503-E9EA-6344-AD04-7E71DBD24EBF}">
      <dgm:prSet phldrT="[Text]" custT="1"/>
      <dgm:spPr/>
      <dgm:t>
        <a:bodyPr/>
        <a:lstStyle/>
        <a:p>
          <a:r>
            <a:rPr lang="en-US" sz="1100">
              <a:latin typeface="+mj-lt"/>
            </a:rPr>
            <a:t>Actions to prevent VAW, implemented with individuals, communities, organizations and societal structures and institutions through a coordinated,</a:t>
          </a:r>
        </a:p>
        <a:p>
          <a:r>
            <a:rPr lang="en-US" sz="1100">
              <a:latin typeface="+mj-lt"/>
            </a:rPr>
            <a:t>multi-sectoral approach (refer module 5)</a:t>
          </a:r>
        </a:p>
      </dgm:t>
    </dgm:pt>
    <dgm:pt modelId="{B26695AC-A242-2046-9A56-D9EEE747A3BA}" type="parTrans" cxnId="{52205763-53A6-FB4C-99A8-963D314B4629}">
      <dgm:prSet/>
      <dgm:spPr/>
      <dgm:t>
        <a:bodyPr/>
        <a:lstStyle/>
        <a:p>
          <a:endParaRPr lang="en-US" sz="1200">
            <a:latin typeface="+mj-lt"/>
          </a:endParaRPr>
        </a:p>
      </dgm:t>
    </dgm:pt>
    <dgm:pt modelId="{C7237411-A666-4A43-815B-5D425CBE9FE6}" type="sibTrans" cxnId="{52205763-53A6-FB4C-99A8-963D314B4629}">
      <dgm:prSet/>
      <dgm:spPr/>
      <dgm:t>
        <a:bodyPr/>
        <a:lstStyle/>
        <a:p>
          <a:endParaRPr lang="en-US" sz="1200">
            <a:latin typeface="+mj-lt"/>
          </a:endParaRPr>
        </a:p>
      </dgm:t>
    </dgm:pt>
    <dgm:pt modelId="{045A5B91-EA3A-BE42-B166-1B3825796487}" type="pres">
      <dgm:prSet presAssocID="{52E5E187-3738-D54A-B742-06DD0A3463B5}" presName="linearFlow" presStyleCnt="0">
        <dgm:presLayoutVars>
          <dgm:dir/>
          <dgm:animLvl val="lvl"/>
          <dgm:resizeHandles val="exact"/>
        </dgm:presLayoutVars>
      </dgm:prSet>
      <dgm:spPr/>
      <dgm:t>
        <a:bodyPr/>
        <a:lstStyle/>
        <a:p>
          <a:endParaRPr lang="en-US"/>
        </a:p>
      </dgm:t>
    </dgm:pt>
    <dgm:pt modelId="{D4A1B39F-65F0-0243-B8FA-C9C14C138055}" type="pres">
      <dgm:prSet presAssocID="{3B019870-DF30-514B-AAAE-22D2F0390EC3}" presName="composite" presStyleCnt="0"/>
      <dgm:spPr/>
    </dgm:pt>
    <dgm:pt modelId="{F9E9C385-CC34-0B4C-87DC-8A9F58DE0044}" type="pres">
      <dgm:prSet presAssocID="{3B019870-DF30-514B-AAAE-22D2F0390EC3}" presName="parentText" presStyleLbl="alignNode1" presStyleIdx="0" presStyleCnt="1">
        <dgm:presLayoutVars>
          <dgm:chMax val="1"/>
          <dgm:bulletEnabled val="1"/>
        </dgm:presLayoutVars>
      </dgm:prSet>
      <dgm:spPr/>
      <dgm:t>
        <a:bodyPr/>
        <a:lstStyle/>
        <a:p>
          <a:endParaRPr lang="en-US"/>
        </a:p>
      </dgm:t>
    </dgm:pt>
    <dgm:pt modelId="{DB9E949A-772B-B54C-8A31-CF3F0E52E7CF}" type="pres">
      <dgm:prSet presAssocID="{3B019870-DF30-514B-AAAE-22D2F0390EC3}" presName="descendantText" presStyleLbl="alignAcc1" presStyleIdx="0" presStyleCnt="1">
        <dgm:presLayoutVars>
          <dgm:bulletEnabled val="1"/>
        </dgm:presLayoutVars>
      </dgm:prSet>
      <dgm:spPr/>
      <dgm:t>
        <a:bodyPr/>
        <a:lstStyle/>
        <a:p>
          <a:endParaRPr lang="en-US"/>
        </a:p>
      </dgm:t>
    </dgm:pt>
  </dgm:ptLst>
  <dgm:cxnLst>
    <dgm:cxn modelId="{FC4B9F54-8211-2046-8EE4-E56494958F83}" srcId="{52E5E187-3738-D54A-B742-06DD0A3463B5}" destId="{3B019870-DF30-514B-AAAE-22D2F0390EC3}" srcOrd="0" destOrd="0" parTransId="{B53CB40D-C5D5-B148-A92D-A99555D73631}" sibTransId="{09E58640-87AD-3C4A-86CF-744AF4A807B6}"/>
    <dgm:cxn modelId="{A9E9C9BC-FBE9-864E-AC95-25D6B08D2C5E}" type="presOf" srcId="{3B019870-DF30-514B-AAAE-22D2F0390EC3}" destId="{F9E9C385-CC34-0B4C-87DC-8A9F58DE0044}" srcOrd="0" destOrd="0" presId="urn:microsoft.com/office/officeart/2005/8/layout/chevron2"/>
    <dgm:cxn modelId="{2D4B0353-FBC3-BC42-95C1-A43D9BBCAA0A}" type="presOf" srcId="{28206503-E9EA-6344-AD04-7E71DBD24EBF}" destId="{DB9E949A-772B-B54C-8A31-CF3F0E52E7CF}" srcOrd="0" destOrd="0" presId="urn:microsoft.com/office/officeart/2005/8/layout/chevron2"/>
    <dgm:cxn modelId="{4DDB9759-38D7-0245-9489-7ED6D4D80099}" type="presOf" srcId="{52E5E187-3738-D54A-B742-06DD0A3463B5}" destId="{045A5B91-EA3A-BE42-B166-1B3825796487}" srcOrd="0" destOrd="0" presId="urn:microsoft.com/office/officeart/2005/8/layout/chevron2"/>
    <dgm:cxn modelId="{52205763-53A6-FB4C-99A8-963D314B4629}" srcId="{3B019870-DF30-514B-AAAE-22D2F0390EC3}" destId="{28206503-E9EA-6344-AD04-7E71DBD24EBF}" srcOrd="0" destOrd="0" parTransId="{B26695AC-A242-2046-9A56-D9EEE747A3BA}" sibTransId="{C7237411-A666-4A43-815B-5D425CBE9FE6}"/>
    <dgm:cxn modelId="{1D94B335-C7DB-654D-9F15-35431DCF4B51}" type="presParOf" srcId="{045A5B91-EA3A-BE42-B166-1B3825796487}" destId="{D4A1B39F-65F0-0243-B8FA-C9C14C138055}" srcOrd="0" destOrd="0" presId="urn:microsoft.com/office/officeart/2005/8/layout/chevron2"/>
    <dgm:cxn modelId="{F221063C-3BEE-1743-AB74-49AB5698DEE6}" type="presParOf" srcId="{D4A1B39F-65F0-0243-B8FA-C9C14C138055}" destId="{F9E9C385-CC34-0B4C-87DC-8A9F58DE0044}" srcOrd="0" destOrd="0" presId="urn:microsoft.com/office/officeart/2005/8/layout/chevron2"/>
    <dgm:cxn modelId="{59ADA9B8-FEF0-F545-B7F9-69D460FA9B50}" type="presParOf" srcId="{D4A1B39F-65F0-0243-B8FA-C9C14C138055}" destId="{DB9E949A-772B-B54C-8A31-CF3F0E52E7CF}" srcOrd="1" destOrd="0" presId="urn:microsoft.com/office/officeart/2005/8/layout/chevron2"/>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52E5E187-3738-D54A-B742-06DD0A3463B5}" type="doc">
      <dgm:prSet loTypeId="urn:microsoft.com/office/officeart/2005/8/layout/chevron2" loCatId="" qsTypeId="urn:microsoft.com/office/officeart/2005/8/quickstyle/simple4" qsCatId="simple" csTypeId="urn:microsoft.com/office/officeart/2005/8/colors/colorful3" csCatId="colorful" phldr="1"/>
      <dgm:spPr/>
      <dgm:t>
        <a:bodyPr/>
        <a:lstStyle/>
        <a:p>
          <a:endParaRPr lang="en-US"/>
        </a:p>
      </dgm:t>
    </dgm:pt>
    <dgm:pt modelId="{3B019870-DF30-514B-AAAE-22D2F0390EC3}">
      <dgm:prSet phldrT="[Text]" custT="1"/>
      <dgm:spPr/>
      <dgm:t>
        <a:bodyPr/>
        <a:lstStyle/>
        <a:p>
          <a:r>
            <a:rPr lang="en-US" sz="1000">
              <a:solidFill>
                <a:srgbClr val="000000"/>
              </a:solidFill>
              <a:latin typeface="+mj-lt"/>
            </a:rPr>
            <a:t>5- optimizing prevention</a:t>
          </a:r>
        </a:p>
      </dgm:t>
    </dgm:pt>
    <dgm:pt modelId="{B53CB40D-C5D5-B148-A92D-A99555D73631}" type="parTrans" cxnId="{FC4B9F54-8211-2046-8EE4-E56494958F83}">
      <dgm:prSet/>
      <dgm:spPr/>
      <dgm:t>
        <a:bodyPr/>
        <a:lstStyle/>
        <a:p>
          <a:endParaRPr lang="en-US" sz="1200">
            <a:latin typeface="+mj-lt"/>
          </a:endParaRPr>
        </a:p>
      </dgm:t>
    </dgm:pt>
    <dgm:pt modelId="{09E58640-87AD-3C4A-86CF-744AF4A807B6}" type="sibTrans" cxnId="{FC4B9F54-8211-2046-8EE4-E56494958F83}">
      <dgm:prSet/>
      <dgm:spPr/>
      <dgm:t>
        <a:bodyPr/>
        <a:lstStyle/>
        <a:p>
          <a:endParaRPr lang="en-US" sz="1200">
            <a:latin typeface="+mj-lt"/>
          </a:endParaRPr>
        </a:p>
      </dgm:t>
    </dgm:pt>
    <dgm:pt modelId="{28206503-E9EA-6344-AD04-7E71DBD24EBF}">
      <dgm:prSet phldrT="[Text]" custT="1"/>
      <dgm:spPr/>
      <dgm:t>
        <a:bodyPr/>
        <a:lstStyle/>
        <a:p>
          <a:r>
            <a:rPr lang="en-US" sz="1100">
              <a:latin typeface="+mj-lt"/>
            </a:rPr>
            <a:t>optimizing prevention through efforts that is timely and targeted, and tailored to particular groups, stages and trainsitions and the norms, structures and practices influencing them. </a:t>
          </a:r>
        </a:p>
      </dgm:t>
    </dgm:pt>
    <dgm:pt modelId="{B26695AC-A242-2046-9A56-D9EEE747A3BA}" type="parTrans" cxnId="{52205763-53A6-FB4C-99A8-963D314B4629}">
      <dgm:prSet/>
      <dgm:spPr/>
      <dgm:t>
        <a:bodyPr/>
        <a:lstStyle/>
        <a:p>
          <a:endParaRPr lang="en-US" sz="1200">
            <a:latin typeface="+mj-lt"/>
          </a:endParaRPr>
        </a:p>
      </dgm:t>
    </dgm:pt>
    <dgm:pt modelId="{C7237411-A666-4A43-815B-5D425CBE9FE6}" type="sibTrans" cxnId="{52205763-53A6-FB4C-99A8-963D314B4629}">
      <dgm:prSet/>
      <dgm:spPr/>
      <dgm:t>
        <a:bodyPr/>
        <a:lstStyle/>
        <a:p>
          <a:endParaRPr lang="en-US" sz="1200">
            <a:latin typeface="+mj-lt"/>
          </a:endParaRPr>
        </a:p>
      </dgm:t>
    </dgm:pt>
    <dgm:pt modelId="{045A5B91-EA3A-BE42-B166-1B3825796487}" type="pres">
      <dgm:prSet presAssocID="{52E5E187-3738-D54A-B742-06DD0A3463B5}" presName="linearFlow" presStyleCnt="0">
        <dgm:presLayoutVars>
          <dgm:dir/>
          <dgm:animLvl val="lvl"/>
          <dgm:resizeHandles val="exact"/>
        </dgm:presLayoutVars>
      </dgm:prSet>
      <dgm:spPr/>
      <dgm:t>
        <a:bodyPr/>
        <a:lstStyle/>
        <a:p>
          <a:endParaRPr lang="en-US"/>
        </a:p>
      </dgm:t>
    </dgm:pt>
    <dgm:pt modelId="{D4A1B39F-65F0-0243-B8FA-C9C14C138055}" type="pres">
      <dgm:prSet presAssocID="{3B019870-DF30-514B-AAAE-22D2F0390EC3}" presName="composite" presStyleCnt="0"/>
      <dgm:spPr/>
    </dgm:pt>
    <dgm:pt modelId="{F9E9C385-CC34-0B4C-87DC-8A9F58DE0044}" type="pres">
      <dgm:prSet presAssocID="{3B019870-DF30-514B-AAAE-22D2F0390EC3}" presName="parentText" presStyleLbl="alignNode1" presStyleIdx="0" presStyleCnt="1" custScaleX="142492">
        <dgm:presLayoutVars>
          <dgm:chMax val="1"/>
          <dgm:bulletEnabled val="1"/>
        </dgm:presLayoutVars>
      </dgm:prSet>
      <dgm:spPr/>
      <dgm:t>
        <a:bodyPr/>
        <a:lstStyle/>
        <a:p>
          <a:endParaRPr lang="en-US"/>
        </a:p>
      </dgm:t>
    </dgm:pt>
    <dgm:pt modelId="{DB9E949A-772B-B54C-8A31-CF3F0E52E7CF}" type="pres">
      <dgm:prSet presAssocID="{3B019870-DF30-514B-AAAE-22D2F0390EC3}" presName="descendantText" presStyleLbl="alignAcc1" presStyleIdx="0" presStyleCnt="1" custScaleX="93170">
        <dgm:presLayoutVars>
          <dgm:bulletEnabled val="1"/>
        </dgm:presLayoutVars>
      </dgm:prSet>
      <dgm:spPr/>
      <dgm:t>
        <a:bodyPr/>
        <a:lstStyle/>
        <a:p>
          <a:endParaRPr lang="en-US"/>
        </a:p>
      </dgm:t>
    </dgm:pt>
  </dgm:ptLst>
  <dgm:cxnLst>
    <dgm:cxn modelId="{BB5D31A0-3C3D-034B-8BEF-754E34F31AC6}" type="presOf" srcId="{52E5E187-3738-D54A-B742-06DD0A3463B5}" destId="{045A5B91-EA3A-BE42-B166-1B3825796487}" srcOrd="0" destOrd="0" presId="urn:microsoft.com/office/officeart/2005/8/layout/chevron2"/>
    <dgm:cxn modelId="{FC4B9F54-8211-2046-8EE4-E56494958F83}" srcId="{52E5E187-3738-D54A-B742-06DD0A3463B5}" destId="{3B019870-DF30-514B-AAAE-22D2F0390EC3}" srcOrd="0" destOrd="0" parTransId="{B53CB40D-C5D5-B148-A92D-A99555D73631}" sibTransId="{09E58640-87AD-3C4A-86CF-744AF4A807B6}"/>
    <dgm:cxn modelId="{0F3C2067-15D8-F748-9ECC-D880CEE4E20B}" type="presOf" srcId="{28206503-E9EA-6344-AD04-7E71DBD24EBF}" destId="{DB9E949A-772B-B54C-8A31-CF3F0E52E7CF}" srcOrd="0" destOrd="0" presId="urn:microsoft.com/office/officeart/2005/8/layout/chevron2"/>
    <dgm:cxn modelId="{485ABA15-44F1-F94E-A267-B9102A021D77}" type="presOf" srcId="{3B019870-DF30-514B-AAAE-22D2F0390EC3}" destId="{F9E9C385-CC34-0B4C-87DC-8A9F58DE0044}" srcOrd="0" destOrd="0" presId="urn:microsoft.com/office/officeart/2005/8/layout/chevron2"/>
    <dgm:cxn modelId="{52205763-53A6-FB4C-99A8-963D314B4629}" srcId="{3B019870-DF30-514B-AAAE-22D2F0390EC3}" destId="{28206503-E9EA-6344-AD04-7E71DBD24EBF}" srcOrd="0" destOrd="0" parTransId="{B26695AC-A242-2046-9A56-D9EEE747A3BA}" sibTransId="{C7237411-A666-4A43-815B-5D425CBE9FE6}"/>
    <dgm:cxn modelId="{5B804A0E-A775-D241-AC9B-D0F9CD6742C5}" type="presParOf" srcId="{045A5B91-EA3A-BE42-B166-1B3825796487}" destId="{D4A1B39F-65F0-0243-B8FA-C9C14C138055}" srcOrd="0" destOrd="0" presId="urn:microsoft.com/office/officeart/2005/8/layout/chevron2"/>
    <dgm:cxn modelId="{1181A61C-CD10-9A4F-9B04-15C3088138C9}" type="presParOf" srcId="{D4A1B39F-65F0-0243-B8FA-C9C14C138055}" destId="{F9E9C385-CC34-0B4C-87DC-8A9F58DE0044}" srcOrd="0" destOrd="0" presId="urn:microsoft.com/office/officeart/2005/8/layout/chevron2"/>
    <dgm:cxn modelId="{71A7F66A-AFB2-854B-9088-CB52BBCDFCCC}" type="presParOf" srcId="{D4A1B39F-65F0-0243-B8FA-C9C14C138055}" destId="{DB9E949A-772B-B54C-8A31-CF3F0E52E7CF}" srcOrd="1" destOrd="0" presId="urn:microsoft.com/office/officeart/2005/8/layout/chevron2"/>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52E5E187-3738-D54A-B742-06DD0A3463B5}" type="doc">
      <dgm:prSet loTypeId="urn:microsoft.com/office/officeart/2005/8/layout/chevron2" loCatId="" qsTypeId="urn:microsoft.com/office/officeart/2005/8/quickstyle/simple4" qsCatId="simple" csTypeId="urn:microsoft.com/office/officeart/2005/8/colors/colorful3" csCatId="colorful" phldr="1"/>
      <dgm:spPr/>
      <dgm:t>
        <a:bodyPr/>
        <a:lstStyle/>
        <a:p>
          <a:endParaRPr lang="en-US"/>
        </a:p>
      </dgm:t>
    </dgm:pt>
    <dgm:pt modelId="{3B019870-DF30-514B-AAAE-22D2F0390EC3}">
      <dgm:prSet phldrT="[Text]" custT="1"/>
      <dgm:spPr/>
      <dgm:t>
        <a:bodyPr/>
        <a:lstStyle/>
        <a:p>
          <a:r>
            <a:rPr lang="en-US" sz="1000">
              <a:solidFill>
                <a:srgbClr val="000000"/>
              </a:solidFill>
              <a:latin typeface="+mj-lt"/>
            </a:rPr>
            <a:t>6- Maximizing impact</a:t>
          </a:r>
        </a:p>
      </dgm:t>
    </dgm:pt>
    <dgm:pt modelId="{B53CB40D-C5D5-B148-A92D-A99555D73631}" type="parTrans" cxnId="{FC4B9F54-8211-2046-8EE4-E56494958F83}">
      <dgm:prSet/>
      <dgm:spPr/>
      <dgm:t>
        <a:bodyPr/>
        <a:lstStyle/>
        <a:p>
          <a:endParaRPr lang="en-US" sz="1200">
            <a:latin typeface="+mj-lt"/>
          </a:endParaRPr>
        </a:p>
      </dgm:t>
    </dgm:pt>
    <dgm:pt modelId="{09E58640-87AD-3C4A-86CF-744AF4A807B6}" type="sibTrans" cxnId="{FC4B9F54-8211-2046-8EE4-E56494958F83}">
      <dgm:prSet/>
      <dgm:spPr/>
      <dgm:t>
        <a:bodyPr/>
        <a:lstStyle/>
        <a:p>
          <a:endParaRPr lang="en-US" sz="1200">
            <a:latin typeface="+mj-lt"/>
          </a:endParaRPr>
        </a:p>
      </dgm:t>
    </dgm:pt>
    <dgm:pt modelId="{28206503-E9EA-6344-AD04-7E71DBD24EBF}">
      <dgm:prSet phldrT="[Text]" custT="1"/>
      <dgm:spPr/>
      <dgm:t>
        <a:bodyPr/>
        <a:lstStyle/>
        <a:p>
          <a:r>
            <a:rPr lang="en-US" sz="1100">
              <a:latin typeface="+mj-lt"/>
            </a:rPr>
            <a:t>Maximizing impact by working through multiple entry points, via sectors and institutions (e.g. local governments, schools, legal and social services sector, workplaces, media...) and settings (community network, art, sport...)</a:t>
          </a:r>
        </a:p>
      </dgm:t>
    </dgm:pt>
    <dgm:pt modelId="{B26695AC-A242-2046-9A56-D9EEE747A3BA}" type="parTrans" cxnId="{52205763-53A6-FB4C-99A8-963D314B4629}">
      <dgm:prSet/>
      <dgm:spPr/>
      <dgm:t>
        <a:bodyPr/>
        <a:lstStyle/>
        <a:p>
          <a:endParaRPr lang="en-US" sz="1200">
            <a:latin typeface="+mj-lt"/>
          </a:endParaRPr>
        </a:p>
      </dgm:t>
    </dgm:pt>
    <dgm:pt modelId="{C7237411-A666-4A43-815B-5D425CBE9FE6}" type="sibTrans" cxnId="{52205763-53A6-FB4C-99A8-963D314B4629}">
      <dgm:prSet/>
      <dgm:spPr/>
      <dgm:t>
        <a:bodyPr/>
        <a:lstStyle/>
        <a:p>
          <a:endParaRPr lang="en-US" sz="1200">
            <a:latin typeface="+mj-lt"/>
          </a:endParaRPr>
        </a:p>
      </dgm:t>
    </dgm:pt>
    <dgm:pt modelId="{045A5B91-EA3A-BE42-B166-1B3825796487}" type="pres">
      <dgm:prSet presAssocID="{52E5E187-3738-D54A-B742-06DD0A3463B5}" presName="linearFlow" presStyleCnt="0">
        <dgm:presLayoutVars>
          <dgm:dir/>
          <dgm:animLvl val="lvl"/>
          <dgm:resizeHandles val="exact"/>
        </dgm:presLayoutVars>
      </dgm:prSet>
      <dgm:spPr/>
      <dgm:t>
        <a:bodyPr/>
        <a:lstStyle/>
        <a:p>
          <a:endParaRPr lang="en-US"/>
        </a:p>
      </dgm:t>
    </dgm:pt>
    <dgm:pt modelId="{D4A1B39F-65F0-0243-B8FA-C9C14C138055}" type="pres">
      <dgm:prSet presAssocID="{3B019870-DF30-514B-AAAE-22D2F0390EC3}" presName="composite" presStyleCnt="0"/>
      <dgm:spPr/>
    </dgm:pt>
    <dgm:pt modelId="{F9E9C385-CC34-0B4C-87DC-8A9F58DE0044}" type="pres">
      <dgm:prSet presAssocID="{3B019870-DF30-514B-AAAE-22D2F0390EC3}" presName="parentText" presStyleLbl="alignNode1" presStyleIdx="0" presStyleCnt="1">
        <dgm:presLayoutVars>
          <dgm:chMax val="1"/>
          <dgm:bulletEnabled val="1"/>
        </dgm:presLayoutVars>
      </dgm:prSet>
      <dgm:spPr/>
      <dgm:t>
        <a:bodyPr/>
        <a:lstStyle/>
        <a:p>
          <a:endParaRPr lang="en-US"/>
        </a:p>
      </dgm:t>
    </dgm:pt>
    <dgm:pt modelId="{DB9E949A-772B-B54C-8A31-CF3F0E52E7CF}" type="pres">
      <dgm:prSet presAssocID="{3B019870-DF30-514B-AAAE-22D2F0390EC3}" presName="descendantText" presStyleLbl="alignAcc1" presStyleIdx="0" presStyleCnt="1" custScaleX="94550">
        <dgm:presLayoutVars>
          <dgm:bulletEnabled val="1"/>
        </dgm:presLayoutVars>
      </dgm:prSet>
      <dgm:spPr/>
      <dgm:t>
        <a:bodyPr/>
        <a:lstStyle/>
        <a:p>
          <a:endParaRPr lang="en-US"/>
        </a:p>
      </dgm:t>
    </dgm:pt>
  </dgm:ptLst>
  <dgm:cxnLst>
    <dgm:cxn modelId="{FC4B9F54-8211-2046-8EE4-E56494958F83}" srcId="{52E5E187-3738-D54A-B742-06DD0A3463B5}" destId="{3B019870-DF30-514B-AAAE-22D2F0390EC3}" srcOrd="0" destOrd="0" parTransId="{B53CB40D-C5D5-B148-A92D-A99555D73631}" sibTransId="{09E58640-87AD-3C4A-86CF-744AF4A807B6}"/>
    <dgm:cxn modelId="{C8F42777-EDC9-9B45-B9FD-29800CF00D95}" type="presOf" srcId="{3B019870-DF30-514B-AAAE-22D2F0390EC3}" destId="{F9E9C385-CC34-0B4C-87DC-8A9F58DE0044}" srcOrd="0" destOrd="0" presId="urn:microsoft.com/office/officeart/2005/8/layout/chevron2"/>
    <dgm:cxn modelId="{BEAAA646-AAE1-3A41-8136-A15570900D5C}" type="presOf" srcId="{28206503-E9EA-6344-AD04-7E71DBD24EBF}" destId="{DB9E949A-772B-B54C-8A31-CF3F0E52E7CF}" srcOrd="0" destOrd="0" presId="urn:microsoft.com/office/officeart/2005/8/layout/chevron2"/>
    <dgm:cxn modelId="{52205763-53A6-FB4C-99A8-963D314B4629}" srcId="{3B019870-DF30-514B-AAAE-22D2F0390EC3}" destId="{28206503-E9EA-6344-AD04-7E71DBD24EBF}" srcOrd="0" destOrd="0" parTransId="{B26695AC-A242-2046-9A56-D9EEE747A3BA}" sibTransId="{C7237411-A666-4A43-815B-5D425CBE9FE6}"/>
    <dgm:cxn modelId="{7D39670C-7A55-9F40-8538-2E00093F3A8D}" type="presOf" srcId="{52E5E187-3738-D54A-B742-06DD0A3463B5}" destId="{045A5B91-EA3A-BE42-B166-1B3825796487}" srcOrd="0" destOrd="0" presId="urn:microsoft.com/office/officeart/2005/8/layout/chevron2"/>
    <dgm:cxn modelId="{F4B1432D-ED16-F246-8CD3-EE48F173AAD4}" type="presParOf" srcId="{045A5B91-EA3A-BE42-B166-1B3825796487}" destId="{D4A1B39F-65F0-0243-B8FA-C9C14C138055}" srcOrd="0" destOrd="0" presId="urn:microsoft.com/office/officeart/2005/8/layout/chevron2"/>
    <dgm:cxn modelId="{607670F0-BDD3-5741-8788-2DDF04CE0006}" type="presParOf" srcId="{D4A1B39F-65F0-0243-B8FA-C9C14C138055}" destId="{F9E9C385-CC34-0B4C-87DC-8A9F58DE0044}" srcOrd="0" destOrd="0" presId="urn:microsoft.com/office/officeart/2005/8/layout/chevron2"/>
    <dgm:cxn modelId="{A9812D90-2B50-EA4E-9AA2-1E633B855CF1}" type="presParOf" srcId="{D4A1B39F-65F0-0243-B8FA-C9C14C138055}" destId="{DB9E949A-772B-B54C-8A31-CF3F0E52E7CF}" srcOrd="1" destOrd="0" presId="urn:microsoft.com/office/officeart/2005/8/layout/chevron2"/>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52E5E187-3738-D54A-B742-06DD0A3463B5}" type="doc">
      <dgm:prSet loTypeId="urn:microsoft.com/office/officeart/2005/8/layout/chevron2" loCatId="" qsTypeId="urn:microsoft.com/office/officeart/2005/8/quickstyle/simple4" qsCatId="simple" csTypeId="urn:microsoft.com/office/officeart/2005/8/colors/colorful3" csCatId="colorful" phldr="1"/>
      <dgm:spPr/>
      <dgm:t>
        <a:bodyPr/>
        <a:lstStyle/>
        <a:p>
          <a:endParaRPr lang="en-US"/>
        </a:p>
      </dgm:t>
    </dgm:pt>
    <dgm:pt modelId="{3B019870-DF30-514B-AAAE-22D2F0390EC3}">
      <dgm:prSet phldrT="[Text]" custT="1"/>
      <dgm:spPr/>
      <dgm:t>
        <a:bodyPr/>
        <a:lstStyle/>
        <a:p>
          <a:r>
            <a:rPr lang="en-US" sz="1000">
              <a:solidFill>
                <a:srgbClr val="000000"/>
              </a:solidFill>
              <a:latin typeface="+mj-lt"/>
            </a:rPr>
            <a:t>7- anticipated outcomes</a:t>
          </a:r>
        </a:p>
      </dgm:t>
    </dgm:pt>
    <dgm:pt modelId="{B53CB40D-C5D5-B148-A92D-A99555D73631}" type="parTrans" cxnId="{FC4B9F54-8211-2046-8EE4-E56494958F83}">
      <dgm:prSet/>
      <dgm:spPr/>
      <dgm:t>
        <a:bodyPr/>
        <a:lstStyle/>
        <a:p>
          <a:endParaRPr lang="en-US" sz="1200">
            <a:latin typeface="+mj-lt"/>
          </a:endParaRPr>
        </a:p>
      </dgm:t>
    </dgm:pt>
    <dgm:pt modelId="{09E58640-87AD-3C4A-86CF-744AF4A807B6}" type="sibTrans" cxnId="{FC4B9F54-8211-2046-8EE4-E56494958F83}">
      <dgm:prSet/>
      <dgm:spPr/>
      <dgm:t>
        <a:bodyPr/>
        <a:lstStyle/>
        <a:p>
          <a:endParaRPr lang="en-US" sz="1200">
            <a:latin typeface="+mj-lt"/>
          </a:endParaRPr>
        </a:p>
      </dgm:t>
    </dgm:pt>
    <dgm:pt modelId="{28206503-E9EA-6344-AD04-7E71DBD24EBF}">
      <dgm:prSet phldrT="[Text]" custT="1"/>
      <dgm:spPr/>
      <dgm:t>
        <a:bodyPr/>
        <a:lstStyle/>
        <a:p>
          <a:r>
            <a:rPr lang="en-US" sz="1100">
              <a:latin typeface="+mj-lt"/>
            </a:rPr>
            <a:t>Anticipated outcomes (the conditions required in the short term to secure longer-term impacts) include: Increased recognition of VAW as a prevalent, preventable, serious and unacceptable human rights violation; </a:t>
          </a:r>
        </a:p>
      </dgm:t>
    </dgm:pt>
    <dgm:pt modelId="{B26695AC-A242-2046-9A56-D9EEE747A3BA}" type="parTrans" cxnId="{52205763-53A6-FB4C-99A8-963D314B4629}">
      <dgm:prSet/>
      <dgm:spPr/>
      <dgm:t>
        <a:bodyPr/>
        <a:lstStyle/>
        <a:p>
          <a:endParaRPr lang="en-US" sz="1200">
            <a:latin typeface="+mj-lt"/>
          </a:endParaRPr>
        </a:p>
      </dgm:t>
    </dgm:pt>
    <dgm:pt modelId="{C7237411-A666-4A43-815B-5D425CBE9FE6}" type="sibTrans" cxnId="{52205763-53A6-FB4C-99A8-963D314B4629}">
      <dgm:prSet/>
      <dgm:spPr/>
      <dgm:t>
        <a:bodyPr/>
        <a:lstStyle/>
        <a:p>
          <a:endParaRPr lang="en-US" sz="1200">
            <a:latin typeface="+mj-lt"/>
          </a:endParaRPr>
        </a:p>
      </dgm:t>
    </dgm:pt>
    <dgm:pt modelId="{E23F4B09-A251-364E-8777-B2B0403A7F86}">
      <dgm:prSet phldrT="[Text]" custT="1"/>
      <dgm:spPr/>
      <dgm:t>
        <a:bodyPr/>
        <a:lstStyle/>
        <a:p>
          <a:r>
            <a:rPr lang="en-US" sz="1100">
              <a:latin typeface="+mj-lt"/>
            </a:rPr>
            <a:t>Increased engagement to undertake activity to prevent VAW by and within organizations across the government, NGOs and corporate sectors.</a:t>
          </a:r>
        </a:p>
      </dgm:t>
    </dgm:pt>
    <dgm:pt modelId="{FA79D51F-B97C-D94B-BB84-4F12DFBADE2C}" type="parTrans" cxnId="{BB1C5877-54D2-8640-B940-36715D5B5533}">
      <dgm:prSet/>
      <dgm:spPr/>
      <dgm:t>
        <a:bodyPr/>
        <a:lstStyle/>
        <a:p>
          <a:endParaRPr lang="en-US"/>
        </a:p>
      </dgm:t>
    </dgm:pt>
    <dgm:pt modelId="{9FAF5D08-3909-6141-866E-B51EAE1C89B7}" type="sibTrans" cxnId="{BB1C5877-54D2-8640-B940-36715D5B5533}">
      <dgm:prSet/>
      <dgm:spPr/>
      <dgm:t>
        <a:bodyPr/>
        <a:lstStyle/>
        <a:p>
          <a:endParaRPr lang="en-US"/>
        </a:p>
      </dgm:t>
    </dgm:pt>
    <dgm:pt modelId="{045A5B91-EA3A-BE42-B166-1B3825796487}" type="pres">
      <dgm:prSet presAssocID="{52E5E187-3738-D54A-B742-06DD0A3463B5}" presName="linearFlow" presStyleCnt="0">
        <dgm:presLayoutVars>
          <dgm:dir/>
          <dgm:animLvl val="lvl"/>
          <dgm:resizeHandles val="exact"/>
        </dgm:presLayoutVars>
      </dgm:prSet>
      <dgm:spPr/>
      <dgm:t>
        <a:bodyPr/>
        <a:lstStyle/>
        <a:p>
          <a:endParaRPr lang="en-US"/>
        </a:p>
      </dgm:t>
    </dgm:pt>
    <dgm:pt modelId="{D4A1B39F-65F0-0243-B8FA-C9C14C138055}" type="pres">
      <dgm:prSet presAssocID="{3B019870-DF30-514B-AAAE-22D2F0390EC3}" presName="composite" presStyleCnt="0"/>
      <dgm:spPr/>
    </dgm:pt>
    <dgm:pt modelId="{F9E9C385-CC34-0B4C-87DC-8A9F58DE0044}" type="pres">
      <dgm:prSet presAssocID="{3B019870-DF30-514B-AAAE-22D2F0390EC3}" presName="parentText" presStyleLbl="alignNode1" presStyleIdx="0" presStyleCnt="1" custScaleX="134126" custScaleY="132148" custLinFactNeighborX="-26064" custLinFactNeighborY="2177">
        <dgm:presLayoutVars>
          <dgm:chMax val="1"/>
          <dgm:bulletEnabled val="1"/>
        </dgm:presLayoutVars>
      </dgm:prSet>
      <dgm:spPr/>
      <dgm:t>
        <a:bodyPr/>
        <a:lstStyle/>
        <a:p>
          <a:endParaRPr lang="en-US"/>
        </a:p>
      </dgm:t>
    </dgm:pt>
    <dgm:pt modelId="{DB9E949A-772B-B54C-8A31-CF3F0E52E7CF}" type="pres">
      <dgm:prSet presAssocID="{3B019870-DF30-514B-AAAE-22D2F0390EC3}" presName="descendantText" presStyleLbl="alignAcc1" presStyleIdx="0" presStyleCnt="1" custScaleY="207207" custLinFactNeighborX="1623" custLinFactNeighborY="6424">
        <dgm:presLayoutVars>
          <dgm:bulletEnabled val="1"/>
        </dgm:presLayoutVars>
      </dgm:prSet>
      <dgm:spPr/>
      <dgm:t>
        <a:bodyPr/>
        <a:lstStyle/>
        <a:p>
          <a:endParaRPr lang="en-US"/>
        </a:p>
      </dgm:t>
    </dgm:pt>
  </dgm:ptLst>
  <dgm:cxnLst>
    <dgm:cxn modelId="{2494CAB7-7658-BA41-A11D-0AC70FD4357C}" type="presOf" srcId="{28206503-E9EA-6344-AD04-7E71DBD24EBF}" destId="{DB9E949A-772B-B54C-8A31-CF3F0E52E7CF}" srcOrd="0" destOrd="0" presId="urn:microsoft.com/office/officeart/2005/8/layout/chevron2"/>
    <dgm:cxn modelId="{BB1C5877-54D2-8640-B940-36715D5B5533}" srcId="{3B019870-DF30-514B-AAAE-22D2F0390EC3}" destId="{E23F4B09-A251-364E-8777-B2B0403A7F86}" srcOrd="1" destOrd="0" parTransId="{FA79D51F-B97C-D94B-BB84-4F12DFBADE2C}" sibTransId="{9FAF5D08-3909-6141-866E-B51EAE1C89B7}"/>
    <dgm:cxn modelId="{E5D4D6E4-E6EE-F246-8A02-9C8B4681C952}" type="presOf" srcId="{52E5E187-3738-D54A-B742-06DD0A3463B5}" destId="{045A5B91-EA3A-BE42-B166-1B3825796487}" srcOrd="0" destOrd="0" presId="urn:microsoft.com/office/officeart/2005/8/layout/chevron2"/>
    <dgm:cxn modelId="{FC4B9F54-8211-2046-8EE4-E56494958F83}" srcId="{52E5E187-3738-D54A-B742-06DD0A3463B5}" destId="{3B019870-DF30-514B-AAAE-22D2F0390EC3}" srcOrd="0" destOrd="0" parTransId="{B53CB40D-C5D5-B148-A92D-A99555D73631}" sibTransId="{09E58640-87AD-3C4A-86CF-744AF4A807B6}"/>
    <dgm:cxn modelId="{5344815E-C329-6143-9DDD-FE0B373B5144}" type="presOf" srcId="{3B019870-DF30-514B-AAAE-22D2F0390EC3}" destId="{F9E9C385-CC34-0B4C-87DC-8A9F58DE0044}" srcOrd="0" destOrd="0" presId="urn:microsoft.com/office/officeart/2005/8/layout/chevron2"/>
    <dgm:cxn modelId="{52205763-53A6-FB4C-99A8-963D314B4629}" srcId="{3B019870-DF30-514B-AAAE-22D2F0390EC3}" destId="{28206503-E9EA-6344-AD04-7E71DBD24EBF}" srcOrd="0" destOrd="0" parTransId="{B26695AC-A242-2046-9A56-D9EEE747A3BA}" sibTransId="{C7237411-A666-4A43-815B-5D425CBE9FE6}"/>
    <dgm:cxn modelId="{8EF2FF43-DCF1-3F4B-83DF-35E7E4F4E82A}" type="presOf" srcId="{E23F4B09-A251-364E-8777-B2B0403A7F86}" destId="{DB9E949A-772B-B54C-8A31-CF3F0E52E7CF}" srcOrd="0" destOrd="1" presId="urn:microsoft.com/office/officeart/2005/8/layout/chevron2"/>
    <dgm:cxn modelId="{AB841CE7-DAF4-5F43-8E15-93189710B8AE}" type="presParOf" srcId="{045A5B91-EA3A-BE42-B166-1B3825796487}" destId="{D4A1B39F-65F0-0243-B8FA-C9C14C138055}" srcOrd="0" destOrd="0" presId="urn:microsoft.com/office/officeart/2005/8/layout/chevron2"/>
    <dgm:cxn modelId="{839A92C1-D9FF-B04A-AE7A-7E6913E528E3}" type="presParOf" srcId="{D4A1B39F-65F0-0243-B8FA-C9C14C138055}" destId="{F9E9C385-CC34-0B4C-87DC-8A9F58DE0044}" srcOrd="0" destOrd="0" presId="urn:microsoft.com/office/officeart/2005/8/layout/chevron2"/>
    <dgm:cxn modelId="{13743723-14BB-8C42-A593-C5D161C0A435}" type="presParOf" srcId="{D4A1B39F-65F0-0243-B8FA-C9C14C138055}" destId="{DB9E949A-772B-B54C-8A31-CF3F0E52E7CF}" srcOrd="1" destOrd="0" presId="urn:microsoft.com/office/officeart/2005/8/layout/chevro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654B4E7D-F24E-D84E-93DF-83F248522AEF}" type="doc">
      <dgm:prSet loTypeId="urn:microsoft.com/office/officeart/2005/8/layout/venn1" loCatId="" qsTypeId="urn:microsoft.com/office/officeart/2005/8/quickstyle/simple4" qsCatId="simple" csTypeId="urn:microsoft.com/office/officeart/2005/8/colors/accent1_2" csCatId="accent1" phldr="1"/>
      <dgm:spPr/>
      <dgm:t>
        <a:bodyPr/>
        <a:lstStyle/>
        <a:p>
          <a:endParaRPr lang="en-US"/>
        </a:p>
      </dgm:t>
    </dgm:pt>
    <dgm:pt modelId="{F7E58A6B-65D6-8545-A232-0170C686E1DE}">
      <dgm:prSet phldrT="[Text]" custT="1"/>
      <dgm:spPr/>
      <dgm:t>
        <a:bodyPr/>
        <a:lstStyle/>
        <a:p>
          <a:pPr algn="l"/>
          <a:r>
            <a:rPr lang="en-US" sz="1100" b="1">
              <a:latin typeface="+mj-lt"/>
            </a:rPr>
            <a:t>Psychology </a:t>
          </a:r>
        </a:p>
        <a:p>
          <a:pPr algn="l"/>
          <a:r>
            <a:rPr lang="en-US" sz="1100">
              <a:latin typeface="+mj-lt"/>
            </a:rPr>
            <a:t>Mind, thoughts, emotions, feelings, behaviours</a:t>
          </a:r>
        </a:p>
      </dgm:t>
    </dgm:pt>
    <dgm:pt modelId="{634FDF3F-6B29-E347-B3AD-B8A381863D68}" type="parTrans" cxnId="{923D653B-B5D2-2343-A184-FB6C0D1C574D}">
      <dgm:prSet/>
      <dgm:spPr/>
      <dgm:t>
        <a:bodyPr/>
        <a:lstStyle/>
        <a:p>
          <a:pPr algn="ctr"/>
          <a:endParaRPr lang="en-US"/>
        </a:p>
      </dgm:t>
    </dgm:pt>
    <dgm:pt modelId="{B07A294D-BC24-DA4E-A546-A66E4CA8E57E}" type="sibTrans" cxnId="{923D653B-B5D2-2343-A184-FB6C0D1C574D}">
      <dgm:prSet/>
      <dgm:spPr/>
      <dgm:t>
        <a:bodyPr/>
        <a:lstStyle/>
        <a:p>
          <a:pPr algn="ctr"/>
          <a:endParaRPr lang="en-US"/>
        </a:p>
      </dgm:t>
    </dgm:pt>
    <dgm:pt modelId="{7D15939B-6CB9-EB47-BEBF-70B7713D51E6}">
      <dgm:prSet phldrT="[Text]" custT="1"/>
      <dgm:spPr/>
      <dgm:t>
        <a:bodyPr/>
        <a:lstStyle/>
        <a:p>
          <a:pPr algn="l"/>
          <a:r>
            <a:rPr lang="en-US" sz="1100" b="1">
              <a:latin typeface="+mj-lt"/>
            </a:rPr>
            <a:t>Social </a:t>
          </a:r>
        </a:p>
        <a:p>
          <a:pPr algn="l"/>
          <a:r>
            <a:rPr lang="en-US" sz="1100">
              <a:latin typeface="+mj-lt"/>
            </a:rPr>
            <a:t>interaction &amp; relationship with others, environment, cultures &amp; traditions, roles &amp; tasks</a:t>
          </a:r>
        </a:p>
      </dgm:t>
    </dgm:pt>
    <dgm:pt modelId="{8A719442-0560-BB4A-9679-E7172BECA94B}" type="parTrans" cxnId="{8C59045E-46BB-5D4C-94C5-F98B11B4A31E}">
      <dgm:prSet/>
      <dgm:spPr/>
      <dgm:t>
        <a:bodyPr/>
        <a:lstStyle/>
        <a:p>
          <a:pPr algn="ctr"/>
          <a:endParaRPr lang="en-US"/>
        </a:p>
      </dgm:t>
    </dgm:pt>
    <dgm:pt modelId="{2101193E-5122-8E47-8036-F4ECA6C1EEF6}" type="sibTrans" cxnId="{8C59045E-46BB-5D4C-94C5-F98B11B4A31E}">
      <dgm:prSet/>
      <dgm:spPr/>
      <dgm:t>
        <a:bodyPr/>
        <a:lstStyle/>
        <a:p>
          <a:pPr algn="ctr"/>
          <a:endParaRPr lang="en-US"/>
        </a:p>
      </dgm:t>
    </dgm:pt>
    <dgm:pt modelId="{88061E26-D1CC-0E4B-B864-2001EE94F9E3}" type="pres">
      <dgm:prSet presAssocID="{654B4E7D-F24E-D84E-93DF-83F248522AEF}" presName="compositeShape" presStyleCnt="0">
        <dgm:presLayoutVars>
          <dgm:chMax val="7"/>
          <dgm:dir/>
          <dgm:resizeHandles val="exact"/>
        </dgm:presLayoutVars>
      </dgm:prSet>
      <dgm:spPr/>
      <dgm:t>
        <a:bodyPr/>
        <a:lstStyle/>
        <a:p>
          <a:endParaRPr lang="en-US"/>
        </a:p>
      </dgm:t>
    </dgm:pt>
    <dgm:pt modelId="{9BE1EA59-EDD0-A342-AC7E-F9ACBE2DE505}" type="pres">
      <dgm:prSet presAssocID="{F7E58A6B-65D6-8545-A232-0170C686E1DE}" presName="circ1" presStyleLbl="vennNode1" presStyleIdx="0" presStyleCnt="2" custScaleX="185400" custScaleY="82872" custLinFactNeighborX="-32520" custLinFactNeighborY="-1873"/>
      <dgm:spPr/>
      <dgm:t>
        <a:bodyPr/>
        <a:lstStyle/>
        <a:p>
          <a:endParaRPr lang="en-US"/>
        </a:p>
      </dgm:t>
    </dgm:pt>
    <dgm:pt modelId="{773D1421-C9D7-F247-931F-07454107B657}" type="pres">
      <dgm:prSet presAssocID="{F7E58A6B-65D6-8545-A232-0170C686E1DE}" presName="circ1Tx" presStyleLbl="revTx" presStyleIdx="0" presStyleCnt="0">
        <dgm:presLayoutVars>
          <dgm:chMax val="0"/>
          <dgm:chPref val="0"/>
          <dgm:bulletEnabled val="1"/>
        </dgm:presLayoutVars>
      </dgm:prSet>
      <dgm:spPr/>
      <dgm:t>
        <a:bodyPr/>
        <a:lstStyle/>
        <a:p>
          <a:endParaRPr lang="en-US"/>
        </a:p>
      </dgm:t>
    </dgm:pt>
    <dgm:pt modelId="{AB1F9D9B-4D9D-9D4B-AD65-DD38048F48AD}" type="pres">
      <dgm:prSet presAssocID="{7D15939B-6CB9-EB47-BEBF-70B7713D51E6}" presName="circ2" presStyleLbl="vennNode1" presStyleIdx="1" presStyleCnt="2" custScaleX="237308" custScaleY="82872" custLinFactNeighborX="20294" custLinFactNeighborY="-1873"/>
      <dgm:spPr/>
      <dgm:t>
        <a:bodyPr/>
        <a:lstStyle/>
        <a:p>
          <a:endParaRPr lang="en-US"/>
        </a:p>
      </dgm:t>
    </dgm:pt>
    <dgm:pt modelId="{CC3B0484-AB10-B34C-91BF-7356584331E7}" type="pres">
      <dgm:prSet presAssocID="{7D15939B-6CB9-EB47-BEBF-70B7713D51E6}" presName="circ2Tx" presStyleLbl="revTx" presStyleIdx="0" presStyleCnt="0">
        <dgm:presLayoutVars>
          <dgm:chMax val="0"/>
          <dgm:chPref val="0"/>
          <dgm:bulletEnabled val="1"/>
        </dgm:presLayoutVars>
      </dgm:prSet>
      <dgm:spPr/>
      <dgm:t>
        <a:bodyPr/>
        <a:lstStyle/>
        <a:p>
          <a:endParaRPr lang="en-US"/>
        </a:p>
      </dgm:t>
    </dgm:pt>
  </dgm:ptLst>
  <dgm:cxnLst>
    <dgm:cxn modelId="{C86D6FBC-1DD4-8648-8EF4-69EB73F2F20D}" type="presOf" srcId="{F7E58A6B-65D6-8545-A232-0170C686E1DE}" destId="{9BE1EA59-EDD0-A342-AC7E-F9ACBE2DE505}" srcOrd="0" destOrd="0" presId="urn:microsoft.com/office/officeart/2005/8/layout/venn1"/>
    <dgm:cxn modelId="{8C59045E-46BB-5D4C-94C5-F98B11B4A31E}" srcId="{654B4E7D-F24E-D84E-93DF-83F248522AEF}" destId="{7D15939B-6CB9-EB47-BEBF-70B7713D51E6}" srcOrd="1" destOrd="0" parTransId="{8A719442-0560-BB4A-9679-E7172BECA94B}" sibTransId="{2101193E-5122-8E47-8036-F4ECA6C1EEF6}"/>
    <dgm:cxn modelId="{C58C87A0-A927-B246-A4A1-93D917C370B5}" type="presOf" srcId="{654B4E7D-F24E-D84E-93DF-83F248522AEF}" destId="{88061E26-D1CC-0E4B-B864-2001EE94F9E3}" srcOrd="0" destOrd="0" presId="urn:microsoft.com/office/officeart/2005/8/layout/venn1"/>
    <dgm:cxn modelId="{E26F10A8-A05A-E54E-8585-2325B0EE0377}" type="presOf" srcId="{7D15939B-6CB9-EB47-BEBF-70B7713D51E6}" destId="{CC3B0484-AB10-B34C-91BF-7356584331E7}" srcOrd="1" destOrd="0" presId="urn:microsoft.com/office/officeart/2005/8/layout/venn1"/>
    <dgm:cxn modelId="{923D653B-B5D2-2343-A184-FB6C0D1C574D}" srcId="{654B4E7D-F24E-D84E-93DF-83F248522AEF}" destId="{F7E58A6B-65D6-8545-A232-0170C686E1DE}" srcOrd="0" destOrd="0" parTransId="{634FDF3F-6B29-E347-B3AD-B8A381863D68}" sibTransId="{B07A294D-BC24-DA4E-A546-A66E4CA8E57E}"/>
    <dgm:cxn modelId="{B1AA4F3D-42EA-3C44-8F8F-F126F3B250DE}" type="presOf" srcId="{7D15939B-6CB9-EB47-BEBF-70B7713D51E6}" destId="{AB1F9D9B-4D9D-9D4B-AD65-DD38048F48AD}" srcOrd="0" destOrd="0" presId="urn:microsoft.com/office/officeart/2005/8/layout/venn1"/>
    <dgm:cxn modelId="{112DD4EA-26F1-4946-80F1-5C7087E10462}" type="presOf" srcId="{F7E58A6B-65D6-8545-A232-0170C686E1DE}" destId="{773D1421-C9D7-F247-931F-07454107B657}" srcOrd="1" destOrd="0" presId="urn:microsoft.com/office/officeart/2005/8/layout/venn1"/>
    <dgm:cxn modelId="{3BDE55BC-2D98-4A49-B912-2D3922E79C34}" type="presParOf" srcId="{88061E26-D1CC-0E4B-B864-2001EE94F9E3}" destId="{9BE1EA59-EDD0-A342-AC7E-F9ACBE2DE505}" srcOrd="0" destOrd="0" presId="urn:microsoft.com/office/officeart/2005/8/layout/venn1"/>
    <dgm:cxn modelId="{E7DEEFD1-8F1D-B64D-9DB3-C155F94EEFD9}" type="presParOf" srcId="{88061E26-D1CC-0E4B-B864-2001EE94F9E3}" destId="{773D1421-C9D7-F247-931F-07454107B657}" srcOrd="1" destOrd="0" presId="urn:microsoft.com/office/officeart/2005/8/layout/venn1"/>
    <dgm:cxn modelId="{FD4F9C92-0A8E-2E44-B1C2-B7C7486B00AA}" type="presParOf" srcId="{88061E26-D1CC-0E4B-B864-2001EE94F9E3}" destId="{AB1F9D9B-4D9D-9D4B-AD65-DD38048F48AD}" srcOrd="2" destOrd="0" presId="urn:microsoft.com/office/officeart/2005/8/layout/venn1"/>
    <dgm:cxn modelId="{12609D13-0878-E042-BBC6-43F2929072D5}" type="presParOf" srcId="{88061E26-D1CC-0E4B-B864-2001EE94F9E3}" destId="{CC3B0484-AB10-B34C-91BF-7356584331E7}" srcOrd="3" destOrd="0" presId="urn:microsoft.com/office/officeart/2005/8/layout/venn1"/>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8CB650-5A37-2F45-9A88-6BC9E6ADEBA7}">
      <dsp:nvSpPr>
        <dsp:cNvPr id="0" name=""/>
        <dsp:cNvSpPr/>
      </dsp:nvSpPr>
      <dsp:spPr>
        <a:xfrm>
          <a:off x="1636489" y="0"/>
          <a:ext cx="1755899" cy="598418"/>
        </a:xfrm>
        <a:prstGeom prst="trapezoid">
          <a:avLst>
            <a:gd name="adj" fmla="val 146712"/>
          </a:avLst>
        </a:prstGeom>
        <a:solidFill>
          <a:srgbClr val="CCFFCC"/>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970" tIns="13970" rIns="13970" bIns="13970" numCol="1" spcCol="1270" anchor="ctr" anchorCtr="0">
          <a:noAutofit/>
        </a:bodyPr>
        <a:lstStyle/>
        <a:p>
          <a:pPr lvl="0" algn="ctr" defTabSz="466725">
            <a:lnSpc>
              <a:spcPct val="100000"/>
            </a:lnSpc>
            <a:spcBef>
              <a:spcPct val="0"/>
            </a:spcBef>
            <a:spcAft>
              <a:spcPts val="0"/>
            </a:spcAft>
          </a:pPr>
          <a:r>
            <a:rPr lang="en-US" sz="1050" kern="1200">
              <a:latin typeface="+mj-lt"/>
            </a:rPr>
            <a:t>Evaluation </a:t>
          </a:r>
        </a:p>
        <a:p>
          <a:pPr lvl="0" algn="ctr" defTabSz="466725">
            <a:lnSpc>
              <a:spcPct val="100000"/>
            </a:lnSpc>
            <a:spcBef>
              <a:spcPct val="0"/>
            </a:spcBef>
            <a:spcAft>
              <a:spcPts val="0"/>
            </a:spcAft>
          </a:pPr>
          <a:r>
            <a:rPr lang="en-US" sz="1050" kern="1200">
              <a:latin typeface="+mj-lt"/>
            </a:rPr>
            <a:t>of results </a:t>
          </a:r>
        </a:p>
        <a:p>
          <a:pPr lvl="0" algn="ctr" defTabSz="466725">
            <a:lnSpc>
              <a:spcPct val="100000"/>
            </a:lnSpc>
            <a:spcBef>
              <a:spcPct val="0"/>
            </a:spcBef>
            <a:spcAft>
              <a:spcPts val="0"/>
            </a:spcAft>
          </a:pPr>
          <a:r>
            <a:rPr lang="en-US" sz="1050" kern="1200">
              <a:latin typeface="+mj-lt"/>
            </a:rPr>
            <a:t>(transfer/ impact on society)</a:t>
          </a:r>
        </a:p>
      </dsp:txBody>
      <dsp:txXfrm>
        <a:off x="1636489" y="0"/>
        <a:ext cx="1755899" cy="598418"/>
      </dsp:txXfrm>
    </dsp:sp>
    <dsp:sp modelId="{AD750BCE-1390-EF49-AA59-441B353EDCD1}">
      <dsp:nvSpPr>
        <dsp:cNvPr id="0" name=""/>
        <dsp:cNvSpPr/>
      </dsp:nvSpPr>
      <dsp:spPr>
        <a:xfrm>
          <a:off x="1050853" y="598418"/>
          <a:ext cx="2927172" cy="399175"/>
        </a:xfrm>
        <a:prstGeom prst="trapezoid">
          <a:avLst>
            <a:gd name="adj" fmla="val 146712"/>
          </a:avLst>
        </a:prstGeom>
        <a:solidFill>
          <a:srgbClr val="CCFFCC"/>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970" tIns="13970" rIns="13970" bIns="13970" numCol="1" spcCol="1270" anchor="ctr" anchorCtr="0">
          <a:noAutofit/>
        </a:bodyPr>
        <a:lstStyle/>
        <a:p>
          <a:pPr lvl="0" algn="ctr" defTabSz="466725">
            <a:lnSpc>
              <a:spcPct val="90000"/>
            </a:lnSpc>
            <a:spcBef>
              <a:spcPct val="0"/>
            </a:spcBef>
            <a:spcAft>
              <a:spcPct val="35000"/>
            </a:spcAft>
          </a:pPr>
          <a:r>
            <a:rPr lang="en-US" sz="1050" kern="1200">
              <a:latin typeface="+mj-lt"/>
            </a:rPr>
            <a:t>Evaluation of behaviour (Transfer of learning to field)</a:t>
          </a:r>
        </a:p>
      </dsp:txBody>
      <dsp:txXfrm>
        <a:off x="1563108" y="598418"/>
        <a:ext cx="1902662" cy="399175"/>
      </dsp:txXfrm>
    </dsp:sp>
    <dsp:sp modelId="{D98A12E8-45AB-CD45-9ED2-220D3341AA98}">
      <dsp:nvSpPr>
        <dsp:cNvPr id="0" name=""/>
        <dsp:cNvSpPr/>
      </dsp:nvSpPr>
      <dsp:spPr>
        <a:xfrm>
          <a:off x="523038" y="997593"/>
          <a:ext cx="3982801" cy="359763"/>
        </a:xfrm>
        <a:prstGeom prst="trapezoid">
          <a:avLst>
            <a:gd name="adj" fmla="val 146712"/>
          </a:avLst>
        </a:prstGeom>
        <a:solidFill>
          <a:srgbClr val="CCFFCC"/>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970" tIns="13970" rIns="13970" bIns="13970" numCol="1" spcCol="1270" anchor="ctr" anchorCtr="0">
          <a:noAutofit/>
        </a:bodyPr>
        <a:lstStyle/>
        <a:p>
          <a:pPr lvl="0" algn="ctr" defTabSz="466725">
            <a:lnSpc>
              <a:spcPct val="90000"/>
            </a:lnSpc>
            <a:spcBef>
              <a:spcPct val="0"/>
            </a:spcBef>
            <a:spcAft>
              <a:spcPct val="35000"/>
            </a:spcAft>
          </a:pPr>
          <a:r>
            <a:rPr lang="en-US" sz="1050" kern="1200">
              <a:latin typeface="+mj-lt"/>
            </a:rPr>
            <a:t>Evaluation of learning (Knowledge of skills aquired)</a:t>
          </a:r>
        </a:p>
      </dsp:txBody>
      <dsp:txXfrm>
        <a:off x="1220028" y="997593"/>
        <a:ext cx="2588821" cy="359763"/>
      </dsp:txXfrm>
    </dsp:sp>
    <dsp:sp modelId="{5A85F7A7-01DD-5243-BB35-399F12B0C067}">
      <dsp:nvSpPr>
        <dsp:cNvPr id="0" name=""/>
        <dsp:cNvSpPr/>
      </dsp:nvSpPr>
      <dsp:spPr>
        <a:xfrm>
          <a:off x="0" y="1357357"/>
          <a:ext cx="5028879" cy="356507"/>
        </a:xfrm>
        <a:prstGeom prst="trapezoid">
          <a:avLst>
            <a:gd name="adj" fmla="val 146712"/>
          </a:avLst>
        </a:prstGeom>
        <a:solidFill>
          <a:srgbClr val="CCFFCC"/>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latin typeface="+mj-lt"/>
            </a:rPr>
            <a:t>Evaluation of reaction (Satisfaction with the training program)</a:t>
          </a:r>
        </a:p>
      </dsp:txBody>
      <dsp:txXfrm>
        <a:off x="880053" y="1357357"/>
        <a:ext cx="3268771" cy="356507"/>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5ADDA8-004B-D548-8428-7D9FC475FD84}">
      <dsp:nvSpPr>
        <dsp:cNvPr id="0" name=""/>
        <dsp:cNvSpPr/>
      </dsp:nvSpPr>
      <dsp:spPr>
        <a:xfrm>
          <a:off x="603011" y="113905"/>
          <a:ext cx="2720102" cy="2900613"/>
        </a:xfrm>
        <a:prstGeom prst="triangle">
          <a:avLst/>
        </a:prstGeom>
        <a:solidFill>
          <a:srgbClr val="76CAF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6EAA5D1C-0497-5C4E-9021-C7E38E2B7B72}">
      <dsp:nvSpPr>
        <dsp:cNvPr id="0" name=""/>
        <dsp:cNvSpPr/>
      </dsp:nvSpPr>
      <dsp:spPr>
        <a:xfrm>
          <a:off x="1145422" y="2262531"/>
          <a:ext cx="3804390" cy="533938"/>
        </a:xfrm>
        <a:prstGeom prst="round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b="1" kern="1200">
              <a:latin typeface="+mj-lt"/>
            </a:rPr>
            <a:t>Basic services and security: </a:t>
          </a:r>
          <a:r>
            <a:rPr lang="en-US" sz="1000" kern="1200">
              <a:latin typeface="+mj-lt"/>
            </a:rPr>
            <a:t>People’s well-being is protected through meeting their basic needs and rights for security, governance, and essential services such as food, clean water, health care and shelter.</a:t>
          </a:r>
        </a:p>
      </dsp:txBody>
      <dsp:txXfrm>
        <a:off x="1171487" y="2288596"/>
        <a:ext cx="3752260" cy="481808"/>
      </dsp:txXfrm>
    </dsp:sp>
    <dsp:sp modelId="{4D0A0996-2DD9-AC48-89BB-C27273D35601}">
      <dsp:nvSpPr>
        <dsp:cNvPr id="0" name=""/>
        <dsp:cNvSpPr/>
      </dsp:nvSpPr>
      <dsp:spPr>
        <a:xfrm>
          <a:off x="1259734" y="1598863"/>
          <a:ext cx="3807175" cy="596595"/>
        </a:xfrm>
        <a:prstGeom prst="round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b="1" kern="1200">
              <a:latin typeface="+mj-lt"/>
            </a:rPr>
            <a:t>Community and family support: </a:t>
          </a:r>
          <a:r>
            <a:rPr lang="en-US" sz="1000" kern="1200">
              <a:latin typeface="+mj-lt"/>
            </a:rPr>
            <a:t>A number of people may need help in accessing key community and family support. Due to the disruption caused by crises and disasters, family and community networks may be broken.</a:t>
          </a:r>
        </a:p>
      </dsp:txBody>
      <dsp:txXfrm>
        <a:off x="1288857" y="1627986"/>
        <a:ext cx="3748929" cy="538349"/>
      </dsp:txXfrm>
    </dsp:sp>
    <dsp:sp modelId="{93EA7A8E-CC46-F647-945A-7F347992ACE9}">
      <dsp:nvSpPr>
        <dsp:cNvPr id="0" name=""/>
        <dsp:cNvSpPr/>
      </dsp:nvSpPr>
      <dsp:spPr>
        <a:xfrm>
          <a:off x="1259713" y="994963"/>
          <a:ext cx="3805793" cy="577291"/>
        </a:xfrm>
        <a:prstGeom prst="round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b="1" kern="1200">
              <a:latin typeface="+mj-lt"/>
            </a:rPr>
            <a:t>Focused non-specialised supports: </a:t>
          </a:r>
          <a:r>
            <a:rPr lang="en-US" sz="1000" kern="1200">
              <a:latin typeface="+mj-lt"/>
            </a:rPr>
            <a:t>A still smaller number of people will, in addition, require support that is more directly focused on psychosocial well-being. This might be individual, family or group interventions, typically carried out by trained and supervised workers.</a:t>
          </a:r>
        </a:p>
      </dsp:txBody>
      <dsp:txXfrm>
        <a:off x="1287894" y="1023144"/>
        <a:ext cx="3749431" cy="520929"/>
      </dsp:txXfrm>
    </dsp:sp>
    <dsp:sp modelId="{CB2F07DE-8FFD-D04B-9CE4-A8F8AC496B06}">
      <dsp:nvSpPr>
        <dsp:cNvPr id="0" name=""/>
        <dsp:cNvSpPr/>
      </dsp:nvSpPr>
      <dsp:spPr>
        <a:xfrm>
          <a:off x="1522001" y="341751"/>
          <a:ext cx="3738383" cy="638278"/>
        </a:xfrm>
        <a:prstGeom prst="round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b="1" kern="1200">
              <a:latin typeface="+mj-lt"/>
            </a:rPr>
            <a:t>Specialised services: </a:t>
          </a:r>
          <a:r>
            <a:rPr lang="en-US" sz="1000" kern="1200">
              <a:latin typeface="+mj-lt"/>
            </a:rPr>
            <a:t>At the top of the pyramid is additional support for the small percentage of the population who need much more specialised professional support because they have great difficulty in daily functioning despite the supports mentioned already.</a:t>
          </a:r>
        </a:p>
      </dsp:txBody>
      <dsp:txXfrm>
        <a:off x="1553159" y="372909"/>
        <a:ext cx="3676067" cy="57596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E9C385-CC34-0B4C-87DC-8A9F58DE0044}">
      <dsp:nvSpPr>
        <dsp:cNvPr id="0" name=""/>
        <dsp:cNvSpPr/>
      </dsp:nvSpPr>
      <dsp:spPr>
        <a:xfrm rot="5400000">
          <a:off x="-50254" y="246843"/>
          <a:ext cx="915675" cy="640973"/>
        </a:xfrm>
        <a:prstGeom prst="chevron">
          <a:avLst/>
        </a:prstGeom>
        <a:gradFill rotWithShape="0">
          <a:gsLst>
            <a:gs pos="0">
              <a:schemeClr val="accent3">
                <a:hueOff val="0"/>
                <a:satOff val="0"/>
                <a:lumOff val="0"/>
                <a:alphaOff val="0"/>
                <a:tint val="100000"/>
                <a:shade val="100000"/>
                <a:satMod val="130000"/>
              </a:schemeClr>
            </a:gs>
            <a:gs pos="100000">
              <a:schemeClr val="accent3">
                <a:hueOff val="0"/>
                <a:satOff val="0"/>
                <a:lumOff val="0"/>
                <a:alphaOff val="0"/>
                <a:tint val="50000"/>
                <a:shade val="100000"/>
                <a:satMod val="350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solidFill>
                <a:srgbClr val="000000"/>
              </a:solidFill>
              <a:latin typeface="+mj-lt"/>
            </a:rPr>
            <a:t>1- The Problem </a:t>
          </a:r>
        </a:p>
      </dsp:txBody>
      <dsp:txXfrm rot="-5400000">
        <a:off x="87098" y="429979"/>
        <a:ext cx="640973" cy="274702"/>
      </dsp:txXfrm>
    </dsp:sp>
    <dsp:sp modelId="{DB9E949A-772B-B54C-8A31-CF3F0E52E7CF}">
      <dsp:nvSpPr>
        <dsp:cNvPr id="0" name=""/>
        <dsp:cNvSpPr/>
      </dsp:nvSpPr>
      <dsp:spPr>
        <a:xfrm rot="5400000">
          <a:off x="2744129" y="-1841276"/>
          <a:ext cx="813307" cy="4497040"/>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a:latin typeface="+mj-lt"/>
            </a:rPr>
            <a:t>VAW is a form of discrimination against women which impairs or nullifies the enjoyment by women of human rights and fundamental freedoms. </a:t>
          </a:r>
        </a:p>
        <a:p>
          <a:pPr marL="57150" lvl="1" indent="-57150" algn="l" defTabSz="488950">
            <a:lnSpc>
              <a:spcPct val="90000"/>
            </a:lnSpc>
            <a:spcBef>
              <a:spcPct val="0"/>
            </a:spcBef>
            <a:spcAft>
              <a:spcPct val="15000"/>
            </a:spcAft>
            <a:buChar char="••"/>
          </a:pPr>
          <a:r>
            <a:rPr lang="en-US" sz="1100" kern="1200">
              <a:latin typeface="+mj-lt"/>
            </a:rPr>
            <a:t>It is an obstacle to national development and poverty reduction goals. Its health, social and economic impacts extend to children, communities and society as whole.</a:t>
          </a:r>
        </a:p>
      </dsp:txBody>
      <dsp:txXfrm rot="-5400000">
        <a:off x="902263" y="40292"/>
        <a:ext cx="4457338" cy="73390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E9C385-CC34-0B4C-87DC-8A9F58DE0044}">
      <dsp:nvSpPr>
        <dsp:cNvPr id="0" name=""/>
        <dsp:cNvSpPr/>
      </dsp:nvSpPr>
      <dsp:spPr>
        <a:xfrm rot="5400000">
          <a:off x="195247" y="124674"/>
          <a:ext cx="1000619" cy="852939"/>
        </a:xfrm>
        <a:prstGeom prst="chevron">
          <a:avLst/>
        </a:prstGeom>
        <a:gradFill rotWithShape="0">
          <a:gsLst>
            <a:gs pos="0">
              <a:schemeClr val="accent3">
                <a:hueOff val="0"/>
                <a:satOff val="0"/>
                <a:lumOff val="0"/>
                <a:alphaOff val="0"/>
                <a:tint val="100000"/>
                <a:shade val="100000"/>
                <a:satMod val="130000"/>
              </a:schemeClr>
            </a:gs>
            <a:gs pos="100000">
              <a:schemeClr val="accent3">
                <a:hueOff val="0"/>
                <a:satOff val="0"/>
                <a:lumOff val="0"/>
                <a:alphaOff val="0"/>
                <a:tint val="50000"/>
                <a:shade val="100000"/>
                <a:satMod val="350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solidFill>
                <a:srgbClr val="000000"/>
              </a:solidFill>
              <a:latin typeface="+mj-lt"/>
            </a:rPr>
            <a:t>2- Conditions to address the problem</a:t>
          </a:r>
        </a:p>
      </dsp:txBody>
      <dsp:txXfrm rot="-5400000">
        <a:off x="269088" y="477304"/>
        <a:ext cx="852939" cy="147680"/>
      </dsp:txXfrm>
    </dsp:sp>
    <dsp:sp modelId="{DB9E949A-772B-B54C-8A31-CF3F0E52E7CF}">
      <dsp:nvSpPr>
        <dsp:cNvPr id="0" name=""/>
        <dsp:cNvSpPr/>
      </dsp:nvSpPr>
      <dsp:spPr>
        <a:xfrm rot="5400000">
          <a:off x="2842426" y="-1430229"/>
          <a:ext cx="744959" cy="3675161"/>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a:latin typeface="+mj-lt"/>
            </a:rPr>
            <a:t>gender ineuality and discrimination against women that is practised by: individuals. the community, organizational and societal structures, laws and policies, practices and social norms... They are the result of unequal access to power and resources in public and private lif. </a:t>
          </a:r>
        </a:p>
      </dsp:txBody>
      <dsp:txXfrm rot="-5400000">
        <a:off x="1377325" y="71238"/>
        <a:ext cx="3638795" cy="67222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E9C385-CC34-0B4C-87DC-8A9F58DE0044}">
      <dsp:nvSpPr>
        <dsp:cNvPr id="0" name=""/>
        <dsp:cNvSpPr/>
      </dsp:nvSpPr>
      <dsp:spPr>
        <a:xfrm rot="5400000">
          <a:off x="-120485" y="187016"/>
          <a:ext cx="882213" cy="641242"/>
        </a:xfrm>
        <a:prstGeom prst="chevron">
          <a:avLst/>
        </a:prstGeom>
        <a:gradFill rotWithShape="0">
          <a:gsLst>
            <a:gs pos="0">
              <a:schemeClr val="accent3">
                <a:hueOff val="0"/>
                <a:satOff val="0"/>
                <a:lumOff val="0"/>
                <a:alphaOff val="0"/>
                <a:tint val="100000"/>
                <a:shade val="100000"/>
                <a:satMod val="130000"/>
              </a:schemeClr>
            </a:gs>
            <a:gs pos="100000">
              <a:schemeClr val="accent3">
                <a:hueOff val="0"/>
                <a:satOff val="0"/>
                <a:lumOff val="0"/>
                <a:alphaOff val="0"/>
                <a:tint val="50000"/>
                <a:shade val="100000"/>
                <a:satMod val="350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solidFill>
                <a:schemeClr val="tx1"/>
              </a:solidFill>
              <a:latin typeface="+mj-lt"/>
            </a:rPr>
            <a:t>3- Foundation for prevention</a:t>
          </a:r>
        </a:p>
      </dsp:txBody>
      <dsp:txXfrm rot="-5400000">
        <a:off x="1" y="387151"/>
        <a:ext cx="641242" cy="240971"/>
      </dsp:txXfrm>
    </dsp:sp>
    <dsp:sp modelId="{DB9E949A-772B-B54C-8A31-CF3F0E52E7CF}">
      <dsp:nvSpPr>
        <dsp:cNvPr id="0" name=""/>
        <dsp:cNvSpPr/>
      </dsp:nvSpPr>
      <dsp:spPr>
        <a:xfrm rot="5400000">
          <a:off x="2761634" y="-2147326"/>
          <a:ext cx="830631" cy="5095964"/>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66725">
            <a:lnSpc>
              <a:spcPct val="90000"/>
            </a:lnSpc>
            <a:spcBef>
              <a:spcPct val="0"/>
            </a:spcBef>
            <a:spcAft>
              <a:spcPct val="15000"/>
            </a:spcAft>
            <a:buChar char="••"/>
          </a:pPr>
          <a:r>
            <a:rPr lang="en-US" sz="1050" kern="1200">
              <a:latin typeface="+mj-lt"/>
            </a:rPr>
            <a:t>states commitment to gender equality; Awareness of VAW as human rights violation; cross-sector partnerships and collaboration; adequate resources (financial and human); tools, knowledge and skills to support prevention; multi-sectoral planning and coordination mechanism; M&amp;E; strong legislation that prohibits VAW that is implementedthrough an accessible and effective legal system.</a:t>
          </a:r>
        </a:p>
      </dsp:txBody>
      <dsp:txXfrm rot="-5400000">
        <a:off x="628968" y="25888"/>
        <a:ext cx="5055416" cy="74953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E9C385-CC34-0B4C-87DC-8A9F58DE0044}">
      <dsp:nvSpPr>
        <dsp:cNvPr id="0" name=""/>
        <dsp:cNvSpPr/>
      </dsp:nvSpPr>
      <dsp:spPr>
        <a:xfrm rot="5400000">
          <a:off x="-130183" y="131031"/>
          <a:ext cx="867887" cy="607521"/>
        </a:xfrm>
        <a:prstGeom prst="chevron">
          <a:avLst/>
        </a:prstGeom>
        <a:gradFill rotWithShape="0">
          <a:gsLst>
            <a:gs pos="0">
              <a:schemeClr val="accent3">
                <a:hueOff val="0"/>
                <a:satOff val="0"/>
                <a:lumOff val="0"/>
                <a:alphaOff val="0"/>
                <a:tint val="100000"/>
                <a:shade val="100000"/>
                <a:satMod val="130000"/>
              </a:schemeClr>
            </a:gs>
            <a:gs pos="100000">
              <a:schemeClr val="accent3">
                <a:hueOff val="0"/>
                <a:satOff val="0"/>
                <a:lumOff val="0"/>
                <a:alphaOff val="0"/>
                <a:tint val="50000"/>
                <a:shade val="100000"/>
                <a:satMod val="350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solidFill>
                <a:srgbClr val="000000"/>
              </a:solidFill>
              <a:latin typeface="+mj-lt"/>
            </a:rPr>
            <a:t>4- Action to prevent VAW</a:t>
          </a:r>
        </a:p>
      </dsp:txBody>
      <dsp:txXfrm rot="-5400000">
        <a:off x="1" y="304609"/>
        <a:ext cx="607521" cy="260366"/>
      </dsp:txXfrm>
    </dsp:sp>
    <dsp:sp modelId="{DB9E949A-772B-B54C-8A31-CF3F0E52E7CF}">
      <dsp:nvSpPr>
        <dsp:cNvPr id="0" name=""/>
        <dsp:cNvSpPr/>
      </dsp:nvSpPr>
      <dsp:spPr>
        <a:xfrm rot="5400000">
          <a:off x="2764748" y="-2156378"/>
          <a:ext cx="564423" cy="4878878"/>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a:latin typeface="+mj-lt"/>
            </a:rPr>
            <a:t>Actions to prevent VAW, implemented with individuals, communities, organizations and societal structures and institutions through a coordinated,</a:t>
          </a:r>
        </a:p>
        <a:p>
          <a:pPr marL="57150" lvl="1" indent="-57150" algn="l" defTabSz="488950">
            <a:lnSpc>
              <a:spcPct val="90000"/>
            </a:lnSpc>
            <a:spcBef>
              <a:spcPct val="0"/>
            </a:spcBef>
            <a:spcAft>
              <a:spcPct val="15000"/>
            </a:spcAft>
            <a:buChar char="••"/>
          </a:pPr>
          <a:r>
            <a:rPr lang="en-US" sz="1100" kern="1200">
              <a:latin typeface="+mj-lt"/>
            </a:rPr>
            <a:t>multi-sectoral approach (refer module 5)</a:t>
          </a:r>
        </a:p>
      </dsp:txBody>
      <dsp:txXfrm rot="-5400000">
        <a:off x="607521" y="28402"/>
        <a:ext cx="4851325" cy="50931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E9C385-CC34-0B4C-87DC-8A9F58DE0044}">
      <dsp:nvSpPr>
        <dsp:cNvPr id="0" name=""/>
        <dsp:cNvSpPr/>
      </dsp:nvSpPr>
      <dsp:spPr>
        <a:xfrm rot="5400000">
          <a:off x="27454" y="1705"/>
          <a:ext cx="756070" cy="754137"/>
        </a:xfrm>
        <a:prstGeom prst="chevron">
          <a:avLst/>
        </a:prstGeom>
        <a:gradFill rotWithShape="0">
          <a:gsLst>
            <a:gs pos="0">
              <a:schemeClr val="accent3">
                <a:hueOff val="0"/>
                <a:satOff val="0"/>
                <a:lumOff val="0"/>
                <a:alphaOff val="0"/>
                <a:tint val="100000"/>
                <a:shade val="100000"/>
                <a:satMod val="130000"/>
              </a:schemeClr>
            </a:gs>
            <a:gs pos="100000">
              <a:schemeClr val="accent3">
                <a:hueOff val="0"/>
                <a:satOff val="0"/>
                <a:lumOff val="0"/>
                <a:alphaOff val="0"/>
                <a:tint val="50000"/>
                <a:shade val="100000"/>
                <a:satMod val="350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solidFill>
                <a:srgbClr val="000000"/>
              </a:solidFill>
              <a:latin typeface="+mj-lt"/>
            </a:rPr>
            <a:t>5- optimizing prevention</a:t>
          </a:r>
        </a:p>
      </dsp:txBody>
      <dsp:txXfrm rot="-5400000">
        <a:off x="28421" y="377808"/>
        <a:ext cx="754137" cy="1933"/>
      </dsp:txXfrm>
    </dsp:sp>
    <dsp:sp modelId="{DB9E949A-772B-B54C-8A31-CF3F0E52E7CF}">
      <dsp:nvSpPr>
        <dsp:cNvPr id="0" name=""/>
        <dsp:cNvSpPr/>
      </dsp:nvSpPr>
      <dsp:spPr>
        <a:xfrm rot="5400000">
          <a:off x="2902838" y="-2062697"/>
          <a:ext cx="491704" cy="4618577"/>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a:latin typeface="+mj-lt"/>
            </a:rPr>
            <a:t>optimizing prevention through efforts that is timely and targeted, and tailored to particular groups, stages and trainsitions and the norms, structures and practices influencing them. </a:t>
          </a:r>
        </a:p>
      </dsp:txBody>
      <dsp:txXfrm rot="-5400000">
        <a:off x="839402" y="24742"/>
        <a:ext cx="4594574" cy="443698"/>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E9C385-CC34-0B4C-87DC-8A9F58DE0044}">
      <dsp:nvSpPr>
        <dsp:cNvPr id="0" name=""/>
        <dsp:cNvSpPr/>
      </dsp:nvSpPr>
      <dsp:spPr>
        <a:xfrm rot="5400000">
          <a:off x="-87133" y="153200"/>
          <a:ext cx="1014719" cy="710303"/>
        </a:xfrm>
        <a:prstGeom prst="chevron">
          <a:avLst/>
        </a:prstGeom>
        <a:gradFill rotWithShape="0">
          <a:gsLst>
            <a:gs pos="0">
              <a:schemeClr val="accent3">
                <a:hueOff val="0"/>
                <a:satOff val="0"/>
                <a:lumOff val="0"/>
                <a:alphaOff val="0"/>
                <a:tint val="100000"/>
                <a:shade val="100000"/>
                <a:satMod val="130000"/>
              </a:schemeClr>
            </a:gs>
            <a:gs pos="100000">
              <a:schemeClr val="accent3">
                <a:hueOff val="0"/>
                <a:satOff val="0"/>
                <a:lumOff val="0"/>
                <a:alphaOff val="0"/>
                <a:tint val="50000"/>
                <a:shade val="100000"/>
                <a:satMod val="350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solidFill>
                <a:srgbClr val="000000"/>
              </a:solidFill>
              <a:latin typeface="+mj-lt"/>
            </a:rPr>
            <a:t>6- Maximizing impact</a:t>
          </a:r>
        </a:p>
      </dsp:txBody>
      <dsp:txXfrm rot="-5400000">
        <a:off x="65076" y="356144"/>
        <a:ext cx="710303" cy="304416"/>
      </dsp:txXfrm>
    </dsp:sp>
    <dsp:sp modelId="{DB9E949A-772B-B54C-8A31-CF3F0E52E7CF}">
      <dsp:nvSpPr>
        <dsp:cNvPr id="0" name=""/>
        <dsp:cNvSpPr/>
      </dsp:nvSpPr>
      <dsp:spPr>
        <a:xfrm rot="5400000">
          <a:off x="2833468" y="-1926950"/>
          <a:ext cx="659914" cy="4515799"/>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a:latin typeface="+mj-lt"/>
            </a:rPr>
            <a:t>Maximizing impact by working through multiple entry points, via sectors and institutions (e.g. local governments, schools, legal and social services sector, workplaces, media...) and settings (community network, art, sport...)</a:t>
          </a:r>
        </a:p>
      </dsp:txBody>
      <dsp:txXfrm rot="-5400000">
        <a:off x="905526" y="33206"/>
        <a:ext cx="4483585" cy="59548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E9C385-CC34-0B4C-87DC-8A9F58DE0044}">
      <dsp:nvSpPr>
        <dsp:cNvPr id="0" name=""/>
        <dsp:cNvSpPr/>
      </dsp:nvSpPr>
      <dsp:spPr>
        <a:xfrm rot="5400000">
          <a:off x="-69343" y="303065"/>
          <a:ext cx="1016752" cy="701216"/>
        </a:xfrm>
        <a:prstGeom prst="chevron">
          <a:avLst/>
        </a:prstGeom>
        <a:gradFill rotWithShape="0">
          <a:gsLst>
            <a:gs pos="0">
              <a:schemeClr val="accent3">
                <a:hueOff val="0"/>
                <a:satOff val="0"/>
                <a:lumOff val="0"/>
                <a:alphaOff val="0"/>
                <a:tint val="100000"/>
                <a:shade val="100000"/>
                <a:satMod val="130000"/>
              </a:schemeClr>
            </a:gs>
            <a:gs pos="100000">
              <a:schemeClr val="accent3">
                <a:hueOff val="0"/>
                <a:satOff val="0"/>
                <a:lumOff val="0"/>
                <a:alphaOff val="0"/>
                <a:tint val="50000"/>
                <a:shade val="100000"/>
                <a:satMod val="350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solidFill>
                <a:srgbClr val="000000"/>
              </a:solidFill>
              <a:latin typeface="+mj-lt"/>
            </a:rPr>
            <a:t>7- anticipated outcomes</a:t>
          </a:r>
        </a:p>
      </dsp:txBody>
      <dsp:txXfrm rot="-5400000">
        <a:off x="88425" y="495905"/>
        <a:ext cx="701216" cy="315536"/>
      </dsp:txXfrm>
    </dsp:sp>
    <dsp:sp modelId="{DB9E949A-772B-B54C-8A31-CF3F0E52E7CF}">
      <dsp:nvSpPr>
        <dsp:cNvPr id="0" name=""/>
        <dsp:cNvSpPr/>
      </dsp:nvSpPr>
      <dsp:spPr>
        <a:xfrm rot="5400000">
          <a:off x="2610134" y="-1667618"/>
          <a:ext cx="1021777" cy="4425012"/>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a:latin typeface="+mj-lt"/>
            </a:rPr>
            <a:t>Anticipated outcomes (the conditions required in the short term to secure longer-term impacts) include: Increased recognition of VAW as a prevalent, preventable, serious and unacceptable human rights violation; </a:t>
          </a:r>
        </a:p>
        <a:p>
          <a:pPr marL="57150" lvl="1" indent="-57150" algn="l" defTabSz="488950">
            <a:lnSpc>
              <a:spcPct val="90000"/>
            </a:lnSpc>
            <a:spcBef>
              <a:spcPct val="0"/>
            </a:spcBef>
            <a:spcAft>
              <a:spcPct val="15000"/>
            </a:spcAft>
            <a:buChar char="••"/>
          </a:pPr>
          <a:r>
            <a:rPr lang="en-US" sz="1100" kern="1200">
              <a:latin typeface="+mj-lt"/>
            </a:rPr>
            <a:t>Increased engagement to undertake activity to prevent VAW by and within organizations across the government, NGOs and corporate sectors.</a:t>
          </a:r>
        </a:p>
      </dsp:txBody>
      <dsp:txXfrm rot="-5400000">
        <a:off x="908517" y="83878"/>
        <a:ext cx="4375133" cy="922019"/>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E1EA59-EDD0-A342-AC7E-F9ACBE2DE505}">
      <dsp:nvSpPr>
        <dsp:cNvPr id="0" name=""/>
        <dsp:cNvSpPr/>
      </dsp:nvSpPr>
      <dsp:spPr>
        <a:xfrm>
          <a:off x="408949" y="77085"/>
          <a:ext cx="2052086" cy="917262"/>
        </a:xfrm>
        <a:prstGeom prst="ellipse">
          <a:avLst/>
        </a:prstGeom>
        <a:gradFill rotWithShape="0">
          <a:gsLst>
            <a:gs pos="0">
              <a:schemeClr val="accent1">
                <a:alpha val="50000"/>
                <a:hueOff val="0"/>
                <a:satOff val="0"/>
                <a:lumOff val="0"/>
                <a:alphaOff val="0"/>
                <a:tint val="100000"/>
                <a:shade val="100000"/>
                <a:satMod val="130000"/>
              </a:schemeClr>
            </a:gs>
            <a:gs pos="100000">
              <a:schemeClr val="accent1">
                <a:alpha val="50000"/>
                <a:hueOff val="0"/>
                <a:satOff val="0"/>
                <a:lumOff val="0"/>
                <a:alphaOff val="0"/>
                <a:tint val="50000"/>
                <a:shade val="100000"/>
                <a:satMod val="350000"/>
              </a:schemeClr>
            </a:gs>
          </a:gsLst>
          <a:lin ang="16200000" scaled="0"/>
        </a:gradFill>
        <a:ln>
          <a:noFill/>
        </a:ln>
        <a:effectLst/>
      </dsp:spPr>
      <dsp:style>
        <a:lnRef idx="0">
          <a:scrgbClr r="0" g="0" b="0"/>
        </a:lnRef>
        <a:fillRef idx="3">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lvl="0" algn="l" defTabSz="488950">
            <a:lnSpc>
              <a:spcPct val="90000"/>
            </a:lnSpc>
            <a:spcBef>
              <a:spcPct val="0"/>
            </a:spcBef>
            <a:spcAft>
              <a:spcPct val="35000"/>
            </a:spcAft>
          </a:pPr>
          <a:r>
            <a:rPr lang="en-US" sz="1100" b="1" kern="1200">
              <a:latin typeface="+mj-lt"/>
            </a:rPr>
            <a:t>Psychology </a:t>
          </a:r>
        </a:p>
        <a:p>
          <a:pPr lvl="0" algn="l" defTabSz="488950">
            <a:lnSpc>
              <a:spcPct val="90000"/>
            </a:lnSpc>
            <a:spcBef>
              <a:spcPct val="0"/>
            </a:spcBef>
            <a:spcAft>
              <a:spcPct val="35000"/>
            </a:spcAft>
          </a:pPr>
          <a:r>
            <a:rPr lang="en-US" sz="1100" kern="1200">
              <a:latin typeface="+mj-lt"/>
            </a:rPr>
            <a:t>Mind, thoughts, emotions, feelings, behaviours</a:t>
          </a:r>
        </a:p>
      </dsp:txBody>
      <dsp:txXfrm>
        <a:off x="695501" y="185250"/>
        <a:ext cx="1183185" cy="700932"/>
      </dsp:txXfrm>
    </dsp:sp>
    <dsp:sp modelId="{AB1F9D9B-4D9D-9D4B-AD65-DD38048F48AD}">
      <dsp:nvSpPr>
        <dsp:cNvPr id="0" name=""/>
        <dsp:cNvSpPr/>
      </dsp:nvSpPr>
      <dsp:spPr>
        <a:xfrm>
          <a:off x="1503971" y="77085"/>
          <a:ext cx="2626626" cy="917262"/>
        </a:xfrm>
        <a:prstGeom prst="ellipse">
          <a:avLst/>
        </a:prstGeom>
        <a:gradFill rotWithShape="0">
          <a:gsLst>
            <a:gs pos="0">
              <a:schemeClr val="accent1">
                <a:alpha val="50000"/>
                <a:hueOff val="0"/>
                <a:satOff val="0"/>
                <a:lumOff val="0"/>
                <a:alphaOff val="0"/>
                <a:tint val="100000"/>
                <a:shade val="100000"/>
                <a:satMod val="130000"/>
              </a:schemeClr>
            </a:gs>
            <a:gs pos="100000">
              <a:schemeClr val="accent1">
                <a:alpha val="50000"/>
                <a:hueOff val="0"/>
                <a:satOff val="0"/>
                <a:lumOff val="0"/>
                <a:alphaOff val="0"/>
                <a:tint val="50000"/>
                <a:shade val="100000"/>
                <a:satMod val="350000"/>
              </a:schemeClr>
            </a:gs>
          </a:gsLst>
          <a:lin ang="16200000" scaled="0"/>
        </a:gradFill>
        <a:ln>
          <a:noFill/>
        </a:ln>
        <a:effectLst/>
      </dsp:spPr>
      <dsp:style>
        <a:lnRef idx="0">
          <a:scrgbClr r="0" g="0" b="0"/>
        </a:lnRef>
        <a:fillRef idx="3">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lvl="0" algn="l" defTabSz="488950">
            <a:lnSpc>
              <a:spcPct val="90000"/>
            </a:lnSpc>
            <a:spcBef>
              <a:spcPct val="0"/>
            </a:spcBef>
            <a:spcAft>
              <a:spcPct val="35000"/>
            </a:spcAft>
          </a:pPr>
          <a:r>
            <a:rPr lang="en-US" sz="1100" b="1" kern="1200">
              <a:latin typeface="+mj-lt"/>
            </a:rPr>
            <a:t>Social </a:t>
          </a:r>
        </a:p>
        <a:p>
          <a:pPr lvl="0" algn="l" defTabSz="488950">
            <a:lnSpc>
              <a:spcPct val="90000"/>
            </a:lnSpc>
            <a:spcBef>
              <a:spcPct val="0"/>
            </a:spcBef>
            <a:spcAft>
              <a:spcPct val="35000"/>
            </a:spcAft>
          </a:pPr>
          <a:r>
            <a:rPr lang="en-US" sz="1100" kern="1200">
              <a:latin typeface="+mj-lt"/>
            </a:rPr>
            <a:t>interaction &amp; relationship with others, environment, cultures &amp; traditions, roles &amp; tasks</a:t>
          </a:r>
        </a:p>
      </dsp:txBody>
      <dsp:txXfrm>
        <a:off x="2249365" y="185250"/>
        <a:ext cx="1514451" cy="700932"/>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10.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76A407-C293-5D48-B2D3-590AB1AE6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124</Pages>
  <Words>43897</Words>
  <Characters>250214</Characters>
  <Application>Microsoft Macintosh Word</Application>
  <DocSecurity>0</DocSecurity>
  <Lines>2085</Lines>
  <Paragraphs>587</Paragraphs>
  <ScaleCrop>false</ScaleCrop>
  <Company/>
  <LinksUpToDate>false</LinksUpToDate>
  <CharactersWithSpaces>293524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Apple</dc:creator>
  <cp:keywords/>
  <dc:description/>
  <cp:lastModifiedBy>Apple</cp:lastModifiedBy>
  <cp:revision>3</cp:revision>
  <cp:lastPrinted>2018-03-30T10:53:00Z</cp:lastPrinted>
  <dcterms:created xsi:type="dcterms:W3CDTF">2018-03-30T10:53:00Z</dcterms:created>
  <dcterms:modified xsi:type="dcterms:W3CDTF">2018-03-30T10:53:00Z</dcterms:modified>
</cp:coreProperties>
</file>